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0FDC2F">
      <w:pPr>
        <w:pStyle w:val="35"/>
        <w:rPr>
          <w:sz w:val="28"/>
          <w:szCs w:val="22"/>
        </w:rPr>
      </w:pPr>
      <w:r>
        <w:rPr>
          <w:rFonts w:hint="eastAsia"/>
          <w:sz w:val="28"/>
          <w:szCs w:val="22"/>
        </w:rPr>
        <w:t>Supplemental</w:t>
      </w:r>
      <w:r>
        <w:rPr>
          <w:sz w:val="28"/>
          <w:szCs w:val="22"/>
        </w:rPr>
        <w:t xml:space="preserve"> </w:t>
      </w:r>
      <w:r>
        <w:rPr>
          <w:rFonts w:hint="eastAsia"/>
          <w:sz w:val="28"/>
          <w:szCs w:val="22"/>
        </w:rPr>
        <w:t>Files</w:t>
      </w:r>
    </w:p>
    <w:p w14:paraId="131BFAE1">
      <w:pPr>
        <w:rPr>
          <w:rFonts w:hint="eastAsia" w:ascii="Times New Roman Regular" w:hAnsi="Times New Roman Regular" w:eastAsia="宋体" w:cs="Times New Roman"/>
          <w:color w:val="000000"/>
          <w:kern w:val="0"/>
          <w:sz w:val="16"/>
          <w:szCs w:val="16"/>
        </w:rPr>
      </w:pPr>
      <w:bookmarkStart w:id="0" w:name="_GoBack"/>
      <w:bookmarkEnd w:id="0"/>
    </w:p>
    <w:p w14:paraId="0EFE05E7">
      <w:pPr>
        <w:pStyle w:val="35"/>
      </w:pP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S6</w:t>
      </w:r>
      <w:r>
        <w:t>. The metrics results of performance between LLMs and humans.</w:t>
      </w:r>
    </w:p>
    <w:tbl>
      <w:tblPr>
        <w:tblStyle w:val="7"/>
        <w:tblW w:w="1627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122"/>
        <w:gridCol w:w="993"/>
        <w:gridCol w:w="1134"/>
        <w:gridCol w:w="992"/>
        <w:gridCol w:w="992"/>
        <w:gridCol w:w="1134"/>
        <w:gridCol w:w="992"/>
        <w:gridCol w:w="1413"/>
        <w:gridCol w:w="992"/>
        <w:gridCol w:w="1134"/>
        <w:gridCol w:w="851"/>
        <w:gridCol w:w="1134"/>
        <w:gridCol w:w="708"/>
        <w:gridCol w:w="572"/>
        <w:gridCol w:w="1134"/>
        <w:gridCol w:w="236"/>
      </w:tblGrid>
      <w:tr w14:paraId="5FBE1D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548" w:hRule="atLeast"/>
          <w:jc w:val="center"/>
        </w:trPr>
        <w:tc>
          <w:tcPr>
            <w:tcW w:w="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2F4F2"/>
            <w:vAlign w:val="center"/>
          </w:tcPr>
          <w:p w14:paraId="42353234">
            <w:pPr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  <w:highlight w:val="yellow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tudies</w:t>
            </w:r>
          </w:p>
        </w:tc>
        <w:tc>
          <w:tcPr>
            <w:tcW w:w="1122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2F4F2"/>
            <w:noWrap/>
            <w:vAlign w:val="center"/>
          </w:tcPr>
          <w:p w14:paraId="0DD3D314">
            <w:pPr>
              <w:widowControl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Applications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D2F4F2"/>
            <w:vAlign w:val="center"/>
          </w:tcPr>
          <w:p w14:paraId="1255661C">
            <w:pPr>
              <w:widowControl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Data Information</w:t>
            </w:r>
          </w:p>
        </w:tc>
        <w:tc>
          <w:tcPr>
            <w:tcW w:w="10914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D9E2F3"/>
            <w:noWrap/>
            <w:vAlign w:val="center"/>
          </w:tcPr>
          <w:p w14:paraId="713AEA5B">
            <w:pPr>
              <w:widowControl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 xml:space="preserve"> Perform</w:t>
            </w: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a</w:t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nce</w:t>
            </w:r>
          </w:p>
        </w:tc>
        <w:tc>
          <w:tcPr>
            <w:tcW w:w="1134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BE4D5"/>
            <w:noWrap/>
            <w:vAlign w:val="center"/>
          </w:tcPr>
          <w:p w14:paraId="7C3D8902">
            <w:pPr>
              <w:widowControl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Conclusion</w:t>
            </w:r>
          </w:p>
        </w:tc>
      </w:tr>
      <w:tr w14:paraId="16259E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710" w:hRule="atLeast"/>
          <w:jc w:val="center"/>
        </w:trPr>
        <w:tc>
          <w:tcPr>
            <w:tcW w:w="746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1B8E9485">
            <w:pPr>
              <w:widowControl/>
              <w:jc w:val="left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122" w:type="dxa"/>
            <w:vMerge w:val="continue"/>
            <w:tcBorders>
              <w:top w:val="single" w:color="auto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47E4651E">
            <w:pPr>
              <w:widowControl/>
              <w:jc w:val="left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2F4F2"/>
            <w:vAlign w:val="center"/>
          </w:tcPr>
          <w:p w14:paraId="20080F96">
            <w:pPr>
              <w:widowControl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Sample</w:t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 xml:space="preserve">size 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2F4F2"/>
            <w:vAlign w:val="center"/>
          </w:tcPr>
          <w:p w14:paraId="704A9F3E">
            <w:pPr>
              <w:widowControl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Evaluation of</w:t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Professional</w:t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 xml:space="preserve">group(s) 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79CBFEBD">
            <w:pPr>
              <w:widowControl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Models</w:t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&amp;Human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D9E2F3"/>
            <w:vAlign w:val="center"/>
          </w:tcPr>
          <w:p w14:paraId="21F8842F">
            <w:pPr>
              <w:widowControl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Metric 1</w:t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&amp;Performance</w:t>
            </w:r>
          </w:p>
        </w:tc>
        <w:tc>
          <w:tcPr>
            <w:tcW w:w="24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D9E2F3"/>
            <w:vAlign w:val="center"/>
          </w:tcPr>
          <w:p w14:paraId="55F3CBBA">
            <w:pPr>
              <w:widowControl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Metric 2</w:t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&amp;Performance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D9E2F3"/>
            <w:vAlign w:val="center"/>
          </w:tcPr>
          <w:p w14:paraId="04DB7172">
            <w:pPr>
              <w:widowControl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Metric 3</w:t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&amp;Performance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D9E2F3"/>
            <w:vAlign w:val="center"/>
          </w:tcPr>
          <w:p w14:paraId="719BD1D7">
            <w:pPr>
              <w:widowControl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Metric 4</w:t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&amp;Performance</w:t>
            </w:r>
          </w:p>
        </w:tc>
        <w:tc>
          <w:tcPr>
            <w:tcW w:w="12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D9E2F3"/>
            <w:vAlign w:val="center"/>
          </w:tcPr>
          <w:p w14:paraId="01CE247D">
            <w:pPr>
              <w:widowControl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Metric 5</w:t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  <w:t>&amp;Performance</w:t>
            </w:r>
          </w:p>
        </w:tc>
        <w:tc>
          <w:tcPr>
            <w:tcW w:w="1134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C5A7ACB">
            <w:pPr>
              <w:widowControl/>
              <w:jc w:val="left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14:paraId="6DC130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12" w:hRule="atLeast"/>
          <w:jc w:val="center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3C2F52EB">
            <w:pPr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begin">
                <w:fldData xml:space="preserve">PEVuZE5vdGU+PENpdGU+PEF1dGhvcj5MZWU8L0F1dGhvcj48WWVhcj4yMDI0PC9ZZWFyPjxSZWNO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</w:fldData>
              </w:fldChar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instrText xml:space="preserve"> ADDIN EN.CITE </w:instrTex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begin">
                <w:fldData xml:space="preserve">PEVuZE5vdGU+PENpdGU+PEF1dGhvcj5MZWU8L0F1dGhvcj48WWVhcj4yMDI0PC9ZZWFyPjxSZWNO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</w:fldData>
              </w:fldChar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instrText xml:space="preserve"> ADDIN EN.CITE.DATA </w:instrTex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7E8CC46E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suicide detection and classification</w:t>
            </w:r>
          </w:p>
        </w:tc>
        <w:tc>
          <w:tcPr>
            <w:tcW w:w="99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9589F9A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460 patients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57EFC9A9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Psychiatrists and psychologists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51835D5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GPT-4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2CD5F343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Accuracy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6E224BD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1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  <w:vertAlign w:val="superscript"/>
              </w:rPr>
              <w:t>a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: 0.67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2: 0.64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3: 0.61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4: 0.60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4CA82081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Sensitivity</w:t>
            </w:r>
          </w:p>
        </w:tc>
        <w:tc>
          <w:tcPr>
            <w:tcW w:w="1413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68F3D764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1: 0.62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2: 0.84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3: 0.46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4: 0.74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/>
            <w:vAlign w:val="center"/>
          </w:tcPr>
          <w:p w14:paraId="6D9B120F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Specificity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7110B784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1: 0.71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2: 0.51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3: 0.71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4: 0.51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95D3CB7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Precision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78EEF266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1: 0.60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2: 0.54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3: 0.48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4: 0.48</w:t>
            </w:r>
          </w:p>
        </w:tc>
        <w:tc>
          <w:tcPr>
            <w:tcW w:w="1280" w:type="dxa"/>
            <w:gridSpan w:val="2"/>
            <w:vMerge w:val="restart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vAlign w:val="center"/>
          </w:tcPr>
          <w:p w14:paraId="01D61C8F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0E1243D6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Overall outputs: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GPT-4=average clinician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(almost)</w:t>
            </w:r>
          </w:p>
        </w:tc>
      </w:tr>
      <w:tr w14:paraId="1D223C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46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277AF575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33274513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0491ACE4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63A26923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68A85A66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DA0F07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4235F746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B5BFD71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031696B2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149FD873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533F6695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424F3274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734F5B3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vMerge w:val="continue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vAlign w:val="center"/>
          </w:tcPr>
          <w:p w14:paraId="466A327A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731F5DD7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5FF40C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607DE6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46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45746FFF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1EF95A0A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5EFFE149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19729B71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5CC2036F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A0A9ACF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3E1B6BE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52C4BB3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F60E01B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328229A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4683B35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4584171A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77771C01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vMerge w:val="continue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vAlign w:val="center"/>
          </w:tcPr>
          <w:p w14:paraId="2F7A513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028A98C1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A12DB90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0DC2D3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46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590750A4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08AD7C99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0291A4F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8727817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4A75D476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2564960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1EDB3D64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5BCEF26E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D373C4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3B105339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7C558CF7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790DE912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5B355CC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vMerge w:val="continue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vAlign w:val="center"/>
          </w:tcPr>
          <w:p w14:paraId="6BEF2921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5109D5C4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5AA6EF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48CD71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46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0635C3B6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57A1C431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3F06E4B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69C41759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2C0A4F3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Human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384BC2B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63398D0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1: 0.70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2: 0.75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3: 0.66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4: 0.71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47A1937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7B26088D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1: 0.53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2: 0.59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3: 0.40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4: 0.46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7D23048D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437294D3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1: 0.82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2: 0.86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3: 0.82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4: 0.86</w:t>
            </w:r>
          </w:p>
        </w:tc>
        <w:tc>
          <w:tcPr>
            <w:tcW w:w="851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1DC44962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0E3FE934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1: 0.70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2: 0.77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3: 0.50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Data 4: 0.69</w:t>
            </w:r>
          </w:p>
        </w:tc>
        <w:tc>
          <w:tcPr>
            <w:tcW w:w="1280" w:type="dxa"/>
            <w:gridSpan w:val="2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44E236FF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3564BCF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11708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017E2A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46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0C8A6B45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3541F442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3E4458AD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5F0AB06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381D305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2D333F2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0B7C9E5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46D21CE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05ABD2D1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BC349EF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7DF81D87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3291BDBA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1C2861D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543D28DA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49550731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E01AE07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29172F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46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603014F5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2FA0F344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CA14B19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62CADE4A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1BBE9F6B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7AF679E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5CAE7471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BB60CD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02164169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AD8155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3EB6726F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7850EB0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53558286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127D28D2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6693C77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E5835DD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5BA308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46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797343C1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55FB2FC2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20640E01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3979FEC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182EE30B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9C8E7EC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0B763B27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51C808A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0200E56F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776E82FA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65A39EBE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510DBB69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16DB839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7E52EBAC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4E2826CF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65C0D1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5C0B6F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746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187CFF03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begin">
                <w:fldData xml:space="preserve">PEVuZE5vdGU+PENpdGU+PEF1dGhvcj5QZXJsaXM8L0F1dGhvcj48WWVhcj4yMDI0PC9ZZWFyPjxS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</w:fldData>
              </w:fldChar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instrText xml:space="preserve"> ADDIN EN.CITE </w:instrTex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begin">
                <w:fldData xml:space="preserve">PEVuZE5vdGU+PENpdGU+PEF1dGhvcj5QZXJsaXM8L0F1dGhvcj48WWVhcj4yMDI0PC9ZZWFyPjxS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</w:fldData>
              </w:fldChar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instrText xml:space="preserve"> ADDIN EN.CITE.DATA </w:instrTex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112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0E4FE212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Supporting the clinical treatments and interventions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 w14:paraId="29A0870F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 xml:space="preserve">50 sets of clinical vignettes 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 w14:paraId="0E6A1EF9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Experts and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prescribing clinicians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832E5BD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 xml:space="preserve">GPT-4 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with guideline knowledge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73A44EBC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Top 1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16D82A7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50.80%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6139F9FD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Top 3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8383708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84.40%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6FA3DDDC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Top 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C832459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94.90%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4E166C08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Poor choice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D3B58EE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12.00%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78CF7D1F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Cohen’s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kappa</w:t>
            </w:r>
          </w:p>
        </w:tc>
        <w:tc>
          <w:tcPr>
            <w:tcW w:w="5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B000639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0.31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AFB8B34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GPT-4 with treatment guidelines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&gt; GPT-4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&gt; Human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82334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620747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46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3DC1C48A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single" w:color="auto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4D9DB4B4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 w14:paraId="362A3DAD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 w14:paraId="0D8CD8FD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F6D0BCB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GPT-4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456A5931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  <w:vertAlign w:val="superscri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BEC7CC0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23.40%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5A7AA452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DFEBE13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72.40%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0CEA20A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2B29E2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90.60%</w:t>
            </w:r>
          </w:p>
        </w:tc>
        <w:tc>
          <w:tcPr>
            <w:tcW w:w="851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3CF28B2F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FD259E0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10.80%</w:t>
            </w: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03CEAB03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A835441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0.09</w:t>
            </w: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B440401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4B4B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652062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46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4C425566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single" w:color="auto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7D311E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 w14:paraId="6762C1AD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 w14:paraId="52AD063A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2D4CCFD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Human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48C8F1A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  <w:vertAlign w:val="superscri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FEB9B83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23%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6CB9D67D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667AD0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49%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66824BB6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F9F7044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58.40%</w:t>
            </w:r>
          </w:p>
        </w:tc>
        <w:tc>
          <w:tcPr>
            <w:tcW w:w="851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12A2B0CE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66588FC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22%</w:t>
            </w: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0044DD3B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CE7BDF4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0.07</w:t>
            </w: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16F2937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D04F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6B5816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267A64B4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begin">
                <w:fldData xml:space="preserve">PEVuZE5vdGU+PENpdGU+PEF1dGhvcj5IZTwvQXV0aG9yPjxZZWFyPjIwMjQ8L1llYXI+PFJlY051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</w:fldData>
              </w:fldChar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instrText xml:space="preserve"> ADDIN EN.CITE </w:instrTex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begin">
                <w:fldData xml:space="preserve">PEVuZE5vdGU+PENpdGU+PEF1dGhvcj5IZTwvQXV0aG9yPjxZZWFyPjIwMjQ8L1llYXI+PFJlY051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</w:fldData>
              </w:fldChar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instrText xml:space="preserve"> ADDIN EN.CITE.DATA </w:instrTex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3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1122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0762342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Develop chatbots for assisted therapy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F337AF7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100 patient consultation samples and 239 questions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500FCFE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Chief physicians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1F67D01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ChatGPT-4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8267C4E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Relevance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77BC095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3.75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19804E5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Accuracy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000AD45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3.73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503EF01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Usefulness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2F4E962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3.4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AA1D48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Empathy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1323457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3.64</w:t>
            </w: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E0EB7A2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5A7AD60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 xml:space="preserve"> Usefulness: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Human&gt;LLM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empathy: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LLM&gt;Huma,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particularly ChatGPT-4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30874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7069EA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4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2D527DE9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0B52C49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170C1CA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DC730FB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DAEFBC8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 xml:space="preserve">ERNIE Bot 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CFDDF0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  <w:vertAlign w:val="superscript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261F24D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3.41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29936E3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ADB5DCF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3.52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CAAB9A4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CA0ACE9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3.05</w:t>
            </w:r>
          </w:p>
        </w:tc>
        <w:tc>
          <w:tcPr>
            <w:tcW w:w="851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B16227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B33FA93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3.11</w:t>
            </w:r>
          </w:p>
        </w:tc>
        <w:tc>
          <w:tcPr>
            <w:tcW w:w="1280" w:type="dxa"/>
            <w:gridSpan w:val="2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420DC15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BA7BCB6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F7CF6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31D87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4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2A4F167F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71EBD5C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153473E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2E0E0AD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8182DCE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Human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2A21354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  <w:vertAlign w:val="superscript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ECC28AD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3.69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941404E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74CB771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3.66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526525A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A321A8A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3.54</w:t>
            </w:r>
          </w:p>
        </w:tc>
        <w:tc>
          <w:tcPr>
            <w:tcW w:w="851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F3103CA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66B2631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3.13</w:t>
            </w:r>
          </w:p>
        </w:tc>
        <w:tc>
          <w:tcPr>
            <w:tcW w:w="1280" w:type="dxa"/>
            <w:gridSpan w:val="2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7A4D60E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9B4B006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1C752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7B550F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B115CB">
            <w:pPr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begin">
                <w:fldData xml:space="preserve">PEVuZE5vdGU+PENpdGU+PEF1dGhvcj5MZXZrb3ZpY2g8L0F1dGhvcj48WWVhcj4yMDIzPC9ZZWFy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</w:fldData>
              </w:fldChar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instrText xml:space="preserve"> ADDIN EN.CITE </w:instrTex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begin">
                <w:fldData xml:space="preserve">PEVuZE5vdGU+PENpdGU+PEF1dGhvcj5MZXZrb3ZpY2g8L0F1dGhvcj48WWVhcj4yMDIzPC9ZZWFy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</w:fldData>
              </w:fldChar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instrText xml:space="preserve"> ADDIN EN.CITE.DATA </w:instrTex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4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1122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C9E02C3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Supporting the clinical treatments and interventions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4DCA989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8 vignettes,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 xml:space="preserve"> each repeated 10 times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060DD89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Primary care physicians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F1FB8D9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ChatGPT-3.5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F031BC5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Treatment recommendations for mild depression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4D4495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Treatment 1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  <w:vertAlign w:val="superscript"/>
              </w:rPr>
              <w:t>c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 xml:space="preserve"> (95%)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Treatment 1 + Treatment 2 (5%)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04CF73F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Treatment recommendations for severe depression: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3B6140B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Treatment 1 (28%)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Treatment 1 + Treatment 2 (72%)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B2B898A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Pharmacological approach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0485F07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Drugs 1 (74%)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Drugs 1 + Drugs 2 (26%)</w:t>
            </w:r>
          </w:p>
        </w:tc>
        <w:tc>
          <w:tcPr>
            <w:tcW w:w="1985" w:type="dxa"/>
            <w:gridSpan w:val="2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3727EF7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A7D8107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BCBC555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 xml:space="preserve"> Precision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16"/>
                <w:szCs w:val="16"/>
              </w:rPr>
              <w:t>：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GPT-4&gt;GPT-3.5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&gt;Primary care physicians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pros of LLMs: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no discernible biases related to gender and SES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E14E8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6DC798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7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52C1DD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6E3FF3F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3C3E41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D10FAEC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F772A05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ChatGPT-4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993C613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22B2F2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Treatment 1 (97.5%)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Treatment 1 + Treatment 2 (2.5%)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F37EB44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F498B7D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Treatment 1 + Treatment 2 (100%)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378F095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1B26A7B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Drugs 1 (68%)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Drugs 1 + Drugs 2 (32%)</w:t>
            </w:r>
          </w:p>
        </w:tc>
        <w:tc>
          <w:tcPr>
            <w:tcW w:w="1985" w:type="dxa"/>
            <w:gridSpan w:val="2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4ABCF2C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E378055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243234E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E4CDD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1CA1B0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8" w:hRule="atLeast"/>
          <w:jc w:val="center"/>
        </w:trPr>
        <w:tc>
          <w:tcPr>
            <w:tcW w:w="7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3F7927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717893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CF6BCDF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B886F6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21E5DF0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Human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206A07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3470517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Treatment 1 (4.3%)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Treatment 2 (48.3%)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Treatment 1 + Treatment 2 (32.5%)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None of treatments (14.9%)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69B39F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C0BA72C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Treatment 1</w:t>
            </w:r>
            <w:r>
              <w:rPr>
                <w:rFonts w:ascii="Times New Roman" w:hAnsi="Times New Roman" w:eastAsia="等线" w:cs="Times New Roman"/>
                <w:color w:val="FF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等线" w:cs="Times New Roman"/>
                <w:kern w:val="0"/>
                <w:sz w:val="16"/>
                <w:szCs w:val="16"/>
              </w:rPr>
              <w:t>(NR)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Treatment 2 (40%)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Treatment 1 + Treatment 2 (44.4%)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 xml:space="preserve">None of treatments </w:t>
            </w:r>
            <w:r>
              <w:rPr>
                <w:rFonts w:ascii="Times New Roman" w:hAnsi="Times New Roman" w:eastAsia="等线" w:cs="Times New Roman"/>
                <w:kern w:val="0"/>
                <w:sz w:val="16"/>
                <w:szCs w:val="16"/>
              </w:rPr>
              <w:t>(NR)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6193925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0B22B83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Drugs 1 (17.7%)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Drugs 2 (14.0%)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Drugs 1 + Drugs 2 (67.4%)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None of drugs(9%)</w:t>
            </w:r>
          </w:p>
        </w:tc>
        <w:tc>
          <w:tcPr>
            <w:tcW w:w="1985" w:type="dxa"/>
            <w:gridSpan w:val="2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E3C3014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60D7A41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E180DB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31A37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0C882D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01EB0D15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begin">
                <w:fldData xml:space="preserve">PEVuZE5vdGU+PENpdGU+PEF1dGhvcj5FbHlvc2VwaDwvQXV0aG9yPjxZZWFyPjIwMjQ8L1llYXI+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</w:fldData>
              </w:fldChar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instrText xml:space="preserve"> ADDIN EN.CITE </w:instrTex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begin">
                <w:fldData xml:space="preserve">PEVuZE5vdGU+PENpdGU+PEF1dGhvcj5FbHlvc2VwaDwvQXV0aG9yPjxZZWFyPjIwMjQ8L1llYXI+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</w:fldData>
              </w:fldChar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instrText xml:space="preserve"> ADDIN EN.CITE.DATA </w:instrTex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1122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161A0DE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Emotion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interpretation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9652E02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36 photos;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20 questions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9A2C68A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the general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population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4A75E5F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ChatGPT-4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3DC2BDD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RMET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Scores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08BB6D2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1st evaluation:26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2nd evaluation:27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AF16197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LEAS Scores</w:t>
            </w:r>
          </w:p>
        </w:tc>
        <w:tc>
          <w:tcPr>
            <w:tcW w:w="1413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939CCBF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Total: 97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MC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  <w:vertAlign w:val="superscript"/>
              </w:rPr>
              <w:t>d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: 79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 xml:space="preserve">OC: 77 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970B4FF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14:paraId="33DC6CFC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851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 w14:paraId="2A4DCAED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134" w:type="dxa"/>
            <w:vMerge w:val="restar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 w14:paraId="056EB59A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 w14:paraId="03397DB6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572" w:type="dxa"/>
            <w:vMerge w:val="restar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/>
            <w:vAlign w:val="center"/>
          </w:tcPr>
          <w:p w14:paraId="4F985B66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134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2F73F4F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RMET Scores: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ChatGPT-4=Human&gt;</w:t>
            </w:r>
          </w:p>
          <w:p w14:paraId="02448FB9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Google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 xml:space="preserve"> Bard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LEAS Scores: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ChatGPT-4&gt;Google Bard&gt;Human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A4D67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6969C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  <w:jc w:val="center"/>
        </w:trPr>
        <w:tc>
          <w:tcPr>
            <w:tcW w:w="74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F5209F5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954D8D6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70F8BF7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A797719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0DAB102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C552AC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D016C2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A9DC0B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0F73C6A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7D5AC16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14:paraId="3B37B251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62C09D99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14:paraId="126ADE1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28D5B95F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2" w:type="dxa"/>
            <w:vMerge w:val="continue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 w14:paraId="2A3535C6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65CB29D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3D0807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2076DB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  <w:jc w:val="center"/>
        </w:trPr>
        <w:tc>
          <w:tcPr>
            <w:tcW w:w="74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1A75BEE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298A45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EAA578C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7ED97EF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0EA9241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Google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 xml:space="preserve"> Bard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1F986B3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CB17EFB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1st evaluation:10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2nd evaluation:12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06149FD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F602A7B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Total: 97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MC: 79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 xml:space="preserve">OC: 75 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74A73AC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14:paraId="1E445E2F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851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3FDDFC9A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14:paraId="42307D62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5946DF7C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color="auto" w:sz="4" w:space="0"/>
            </w:tcBorders>
            <w:noWrap/>
            <w:vAlign w:val="center"/>
          </w:tcPr>
          <w:p w14:paraId="0EF86B72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134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B3EAE42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FFC81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613DE7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74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0AD6242A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436081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7E15A55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B535202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67DFC7B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Human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A4BC7C9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3C4056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Mean:26.2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A7D06AD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975CFBF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(French</w:t>
            </w:r>
          </w:p>
          <w:p w14:paraId="47AFB55E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Men/Women)</w:t>
            </w:r>
          </w:p>
          <w:p w14:paraId="3ACDAEF7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Total: 56.21/58.94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MC: 49.24/53.94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 xml:space="preserve">OC: 46.03/48.73 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FBE0F12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9552179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8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14:paraId="11F1E33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7A6A108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1E7C6089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4903D31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134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C8836F9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1D4D0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33AA33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EE004A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begin">
                <w:fldData xml:space="preserve">PEVuZE5vdGU+PENpdGU+PEF1dGhvcj5LaW08L0F1dGhvcj48WWVhcj4yMDI0PC9ZZWFyPjxSZWNO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</w:fldData>
              </w:fldChar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instrText xml:space="preserve"> ADDIN EN.CITE </w:instrTex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begin">
                <w:fldData xml:space="preserve">PEVuZE5vdGU+PENpdGU+PEF1dGhvcj5LaW08L0F1dGhvcj48WWVhcj4yMDI0PC9ZZWFyPjxSZWNO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</w:fldData>
              </w:fldChar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instrText xml:space="preserve"> ADDIN EN.CITE.DATA </w:instrTex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6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1122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B8DD6F3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Supporting the clinical treatments and interventions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B7BE75D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19 OCD vignettes,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 xml:space="preserve"> 7 control vignettes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B67D8BD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APA members,</w:t>
            </w:r>
          </w:p>
          <w:p w14:paraId="39F2B18A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primary care physicians,</w:t>
            </w:r>
          </w:p>
          <w:p w14:paraId="2E91BDAC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doctoral trainees in psychology,</w:t>
            </w:r>
          </w:p>
          <w:p w14:paraId="28262E5A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medical providers,</w:t>
            </w:r>
          </w:p>
          <w:p w14:paraId="5BCCF561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clergy members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0EE7D67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 xml:space="preserve"> ChatGPT-4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384DB93A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Diagnostic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accuracy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8C7B3A0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100%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4042B487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413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5A1469BF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 w14:paraId="5C29A1E5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 w14:paraId="4434C268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3712DF0E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 w14:paraId="6A03FCAB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 w14:paraId="36010B22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 w14:paraId="6114D71D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78D637A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ChatGPT-4&gt;Llama 3&gt;Gemini Pro&gt;Human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E2766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0BE844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760A2A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270B1D2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862807C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5E7DB8F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ADEC482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 xml:space="preserve"> Gemini Pro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6F25749C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AF76628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93.80%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5016CC25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15A28973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14:paraId="177FCABC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14:paraId="1C914C7D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0281D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14:paraId="0B7F85B4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6390177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F9F91D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67D6A0EE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8AAAC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4D837F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9E8F09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5E23A57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2E4EEEC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3AED356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4EE70F7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Llama 3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7A70B50E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0DEC7B5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94.70%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0DA03AB5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56F8DDF6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14:paraId="246806A7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14:paraId="45D3F7CE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A15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14:paraId="0FB09614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7A26DB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D314BC4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7347E7C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5448C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  <w:tr w14:paraId="21A119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7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B01D41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75F166A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5EBA525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C2B3E9B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20D82B1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Human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3B5BBDF5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9932AEF"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Gr</w:t>
            </w: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 xml:space="preserve">oup 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hint="eastAsia" w:ascii="Times New Roman" w:hAnsi="Times New Roman" w:eastAsia="等线" w:cs="Times New Roman"/>
                <w:color w:val="000000"/>
                <w:kern w:val="0"/>
                <w:sz w:val="16"/>
                <w:szCs w:val="16"/>
                <w:vertAlign w:val="superscript"/>
              </w:rPr>
              <w:t>e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: 61.6%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Group 2: 49.5%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Group 3: 81.5%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Group 4: 41.9%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  <w:t>Group 5: 35.5%</w:t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2DE2DEE1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 w14:paraId="738D1F39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7F3C479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DC505B0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A77FF76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890397E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 w14:paraId="7FFA78B3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 w14:paraId="46F57ABD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52728D7C"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AAC4F"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</w:rPr>
            </w:pPr>
          </w:p>
        </w:tc>
      </w:tr>
    </w:tbl>
    <w:p w14:paraId="3C5C5CA7">
      <w:pPr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  <w:vertAlign w:val="superscript"/>
        </w:rPr>
        <w:t>a</w:t>
      </w:r>
      <w:r>
        <w:rPr>
          <w:rStyle w:val="37"/>
          <w:rFonts w:hint="eastAsia"/>
        </w:rPr>
        <w:t>D</w:t>
      </w:r>
      <w:r>
        <w:rPr>
          <w:rStyle w:val="37"/>
        </w:rPr>
        <w:t xml:space="preserve">ata1: SI with plan at intake (n=140) versus no SI with plan (n=200) and Chief complaint text only; </w:t>
      </w:r>
      <w:r>
        <w:rPr>
          <w:rStyle w:val="37"/>
          <w:rFonts w:hint="eastAsia"/>
        </w:rPr>
        <w:t>D</w:t>
      </w:r>
      <w:r>
        <w:rPr>
          <w:rStyle w:val="37"/>
        </w:rPr>
        <w:t xml:space="preserve">ata2: SI with plan at intake (n=140) versus no SI with plan (n=200) and Chief complaint text + previous suicide attempt knowledge; </w:t>
      </w:r>
      <w:r>
        <w:rPr>
          <w:rStyle w:val="37"/>
          <w:rFonts w:hint="eastAsia"/>
        </w:rPr>
        <w:t>D</w:t>
      </w:r>
      <w:r>
        <w:rPr>
          <w:rStyle w:val="37"/>
        </w:rPr>
        <w:t xml:space="preserve">ata3: SI with plan post intake (n=120) versus no SI with plan (n=200) and Chief complaint text only; </w:t>
      </w:r>
      <w:r>
        <w:rPr>
          <w:rStyle w:val="37"/>
          <w:rFonts w:hint="eastAsia"/>
        </w:rPr>
        <w:t>D</w:t>
      </w:r>
      <w:r>
        <w:rPr>
          <w:rStyle w:val="37"/>
        </w:rPr>
        <w:t>ata4: SI with plan post intake (n=120) versus no SI with plan (n=200) and Chief complaint text + previous suicide attempt knowledge.</w:t>
      </w:r>
    </w:p>
    <w:p w14:paraId="3E5B56FF">
      <w:pPr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  <w:vertAlign w:val="superscript"/>
        </w:rPr>
        <w:t>b</w:t>
      </w:r>
      <w:r>
        <w:rPr>
          <w:rStyle w:val="37"/>
        </w:rPr>
        <w:t>Poor choice: Sample proportion of poor or contraindicated medications; Top 1/3/5: Sample proportion of the first 1/3/5 plans with optimal decisions.</w:t>
      </w:r>
    </w:p>
    <w:p w14:paraId="512556CB">
      <w:pPr>
        <w:rPr>
          <w:rStyle w:val="37"/>
        </w:rPr>
      </w:pPr>
      <w:r>
        <w:rPr>
          <w:rFonts w:ascii="Times New Roman" w:hAnsi="Times New Roman" w:eastAsia="等线" w:cs="Times New Roman"/>
          <w:szCs w:val="21"/>
          <w:vertAlign w:val="superscript"/>
        </w:rPr>
        <w:t>c</w:t>
      </w:r>
      <w:r>
        <w:rPr>
          <w:rStyle w:val="37"/>
          <w:rFonts w:hint="eastAsia"/>
        </w:rPr>
        <w:t>T</w:t>
      </w:r>
      <w:r>
        <w:rPr>
          <w:rStyle w:val="37"/>
        </w:rPr>
        <w:t xml:space="preserve">reatment 1: referral for psychotherapy; </w:t>
      </w:r>
      <w:r>
        <w:rPr>
          <w:rStyle w:val="37"/>
          <w:rFonts w:hint="eastAsia"/>
        </w:rPr>
        <w:t>T</w:t>
      </w:r>
      <w:r>
        <w:rPr>
          <w:rStyle w:val="37"/>
        </w:rPr>
        <w:t xml:space="preserve">reatment 2: prescription of pharmacological treatment; </w:t>
      </w:r>
      <w:r>
        <w:rPr>
          <w:rStyle w:val="37"/>
          <w:rFonts w:hint="eastAsia"/>
        </w:rPr>
        <w:t>D</w:t>
      </w:r>
      <w:r>
        <w:rPr>
          <w:rStyle w:val="37"/>
        </w:rPr>
        <w:t xml:space="preserve">rugs 1: antidepressants; </w:t>
      </w:r>
      <w:r>
        <w:rPr>
          <w:rStyle w:val="37"/>
          <w:rFonts w:hint="eastAsia"/>
        </w:rPr>
        <w:t>D</w:t>
      </w:r>
      <w:r>
        <w:rPr>
          <w:rStyle w:val="37"/>
        </w:rPr>
        <w:t>rugs 2: anxiolytic/hypnotic.</w:t>
      </w:r>
      <w:r>
        <w:rPr>
          <w:rStyle w:val="37"/>
          <w:rFonts w:hint="eastAsia"/>
        </w:rPr>
        <w:t xml:space="preserve"> NR: not reported.</w:t>
      </w:r>
    </w:p>
    <w:p w14:paraId="207F81A4">
      <w:pPr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  <w:vertAlign w:val="superscript"/>
        </w:rPr>
        <w:t>d</w:t>
      </w:r>
      <w:r>
        <w:rPr>
          <w:rStyle w:val="37"/>
        </w:rPr>
        <w:t>MC: main character; OC: other character</w:t>
      </w:r>
      <w:r>
        <w:rPr>
          <w:rStyle w:val="37"/>
          <w:rFonts w:hint="eastAsia"/>
        </w:rPr>
        <w:t>.</w:t>
      </w:r>
    </w:p>
    <w:p w14:paraId="569D2687">
      <w:pPr>
        <w:rPr>
          <w:rStyle w:val="37"/>
        </w:rPr>
      </w:pPr>
      <w:r>
        <w:rPr>
          <w:rFonts w:ascii="Times New Roman" w:hAnsi="Times New Roman" w:eastAsia="等线" w:cs="Times New Roman"/>
          <w:szCs w:val="21"/>
          <w:vertAlign w:val="superscript"/>
        </w:rPr>
        <w:t>e</w:t>
      </w:r>
      <w:r>
        <w:rPr>
          <w:rStyle w:val="37"/>
        </w:rPr>
        <w:t>Group 1: APA members; Group 2: Primary care physicians; Group 3: Doctoral trainees in psychology; Group 4: Medical providers in Guam; Group 5: Clergy members in Guam.</w:t>
      </w:r>
    </w:p>
    <w:p w14:paraId="65DBDA7D">
      <w:pPr>
        <w:rPr>
          <w:rFonts w:ascii="Verdana" w:hAnsi="Verdana" w:eastAsia="等线" w:cs="Times New Roman"/>
          <w:sz w:val="24"/>
        </w:rPr>
      </w:pPr>
    </w:p>
    <w:p w14:paraId="3E59D842">
      <w:pPr>
        <w:rPr>
          <w:rFonts w:ascii="Verdana" w:hAnsi="Verdana" w:eastAsia="等线" w:cs="Times New Roman"/>
          <w:sz w:val="24"/>
        </w:rPr>
      </w:pPr>
    </w:p>
    <w:p w14:paraId="17CA3691">
      <w:pPr>
        <w:rPr>
          <w:rFonts w:ascii="Verdana" w:hAnsi="Verdana" w:eastAsia="等线" w:cs="Times New Roman"/>
          <w:sz w:val="24"/>
        </w:rPr>
      </w:pPr>
    </w:p>
    <w:p w14:paraId="439C234E">
      <w:pPr>
        <w:rPr>
          <w:rFonts w:ascii="Verdana" w:hAnsi="Verdana" w:eastAsia="等线" w:cs="Times New Roman"/>
          <w:sz w:val="24"/>
        </w:rPr>
      </w:pPr>
    </w:p>
    <w:p w14:paraId="58033DE1">
      <w:pPr>
        <w:rPr>
          <w:rFonts w:ascii="Verdana" w:hAnsi="Verdana" w:eastAsia="等线" w:cs="Times New Roman"/>
          <w:sz w:val="24"/>
        </w:rPr>
      </w:pPr>
    </w:p>
    <w:p w14:paraId="0F69B2B7">
      <w:pPr>
        <w:rPr>
          <w:rFonts w:ascii="Verdana" w:hAnsi="Verdana" w:eastAsia="等线" w:cs="Times New Roman"/>
          <w:sz w:val="24"/>
        </w:rPr>
      </w:pPr>
    </w:p>
    <w:p w14:paraId="415EA96A">
      <w:pPr>
        <w:rPr>
          <w:rFonts w:ascii="Verdana" w:hAnsi="Verdana" w:eastAsia="等线" w:cs="Times New Roman"/>
          <w:sz w:val="24"/>
        </w:rPr>
        <w:sectPr>
          <w:headerReference r:id="rId3" w:type="default"/>
          <w:pgSz w:w="16838" w:h="11906" w:orient="landscape"/>
          <w:pgMar w:top="454" w:right="454" w:bottom="454" w:left="454" w:header="851" w:footer="992" w:gutter="0"/>
          <w:cols w:space="425" w:num="1"/>
          <w:docGrid w:type="lines" w:linePitch="312" w:charSpace="0"/>
        </w:sectPr>
      </w:pPr>
    </w:p>
    <w:p w14:paraId="05E6E6BF">
      <w:pPr>
        <w:pStyle w:val="35"/>
      </w:pPr>
      <w:r>
        <w:rPr>
          <w:rFonts w:hint="eastAsia"/>
        </w:rPr>
        <w:t>R</w:t>
      </w:r>
      <w:r>
        <w:t>eferences</w:t>
      </w:r>
    </w:p>
    <w:p w14:paraId="4A79C10E">
      <w:pPr>
        <w:pStyle w:val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Lee C, Mohebbi M, O'Callaghan E, Winsberg M. Large Language Models Versus Expert Clinicians in Crisis Prediction Among Telemental Health Patients: Comparative Study. JMIR Ment Health. 2024;11:e58129.</w:t>
      </w:r>
    </w:p>
    <w:p w14:paraId="531FE2E1">
      <w:pPr>
        <w:pStyle w:val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Perlis RH, Goldberg JF, Ostacher MJ, Schneck CD. Clinical decision support for bipolar depression using large language models. Neuropsychopharmacology : official publication of the American College of Neuropsychopharmacology. 2024;49(9):1412-6.</w:t>
      </w:r>
    </w:p>
    <w:p w14:paraId="05F9B6A4">
      <w:pPr>
        <w:pStyle w:val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He W, Zhang W, Jin Y, Zhou Q, Zhang H, Xia Q. Physician Versus Large Language Model Chatbot Responses to Web-Based Questions From Autistic Patients in Chinese: Cross-Sectional Comparative Analysis. Journal of medical Internet research. 2024;26:e54706.</w:t>
      </w:r>
    </w:p>
    <w:p w14:paraId="38BECEA2">
      <w:pPr>
        <w:pStyle w:val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Levkovich I, Elyoseph Z. Suicide Risk Assessments Through the Eyes of ChatGPT-3.5 Versus ChatGPT-4: Vignette Study. JMIR Ment Health. 2023;10:e51232.</w:t>
      </w:r>
    </w:p>
    <w:p w14:paraId="5E98B0A2">
      <w:pPr>
        <w:pStyle w:val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Elyoseph Z, Refoua E, Asraf K, Lvovsky M, Shimoni Y, Hadar-Shoval D. Capacity of Generative AI to Interpret Human Emotions From Visual and Textual Data: Pilot Evaluation Study. JMIR Ment Health. 2024;11:e54369.</w:t>
      </w:r>
    </w:p>
    <w:p w14:paraId="47FB4CB4">
      <w:pPr>
        <w:pStyle w:val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Kim J, Leonte KG, Chen ML, Torous JB, Linos E, Pinto A, et al. Large language models outperform mental and medical health care professionals in identifying obsessive-compulsive disorder. NPJ Digit Med. 2024;7(1):193.</w:t>
      </w:r>
    </w:p>
    <w:p w14:paraId="3B799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harisS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4BEBC7">
    <w:pPr>
      <w:kinsoku w:val="0"/>
      <w:autoSpaceDE w:val="0"/>
      <w:autoSpaceDN w:val="0"/>
      <w:adjustRightInd w:val="0"/>
      <w:snapToGrid w:val="0"/>
      <w:spacing w:line="14" w:lineRule="auto"/>
      <w:jc w:val="left"/>
      <w:textAlignment w:val="baseline"/>
      <w:rPr>
        <w:rFonts w:ascii="Arial" w:hAnsi="Arial" w:eastAsia="Arial" w:cs="Arial"/>
        <w:snapToGrid w:val="0"/>
        <w:color w:val="000000"/>
        <w:kern w:val="0"/>
        <w:sz w:val="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FmZTYxZDUyZmY5NmI2ZWI2YTYzZWFkYTE3Y2Y4MTU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9pf5ar9gze0z3ezz22vtf2etxp2v990ff2t&quot;&gt;LLMs+Mental health-1103(3)&lt;record-ids&gt;&lt;item&gt;27&lt;/item&gt;&lt;item&gt;32&lt;/item&gt;&lt;item&gt;34&lt;/item&gt;&lt;item&gt;35&lt;/item&gt;&lt;item&gt;36&lt;/item&gt;&lt;item&gt;37&lt;/item&gt;&lt;item&gt;41&lt;/item&gt;&lt;item&gt;44&lt;/item&gt;&lt;item&gt;47&lt;/item&gt;&lt;item&gt;48&lt;/item&gt;&lt;item&gt;51&lt;/item&gt;&lt;item&gt;52&lt;/item&gt;&lt;item&gt;57&lt;/item&gt;&lt;item&gt;62&lt;/item&gt;&lt;item&gt;63&lt;/item&gt;&lt;item&gt;65&lt;/item&gt;&lt;item&gt;67&lt;/item&gt;&lt;item&gt;70&lt;/item&gt;&lt;item&gt;72&lt;/item&gt;&lt;item&gt;78&lt;/item&gt;&lt;item&gt;81&lt;/item&gt;&lt;item&gt;82&lt;/item&gt;&lt;item&gt;83&lt;/item&gt;&lt;item&gt;84&lt;/item&gt;&lt;item&gt;86&lt;/item&gt;&lt;item&gt;87&lt;/item&gt;&lt;item&gt;88&lt;/item&gt;&lt;item&gt;90&lt;/item&gt;&lt;item&gt;93&lt;/item&gt;&lt;item&gt;95&lt;/item&gt;&lt;item&gt;98&lt;/item&gt;&lt;item&gt;102&lt;/item&gt;&lt;item&gt;104&lt;/item&gt;&lt;item&gt;108&lt;/item&gt;&lt;item&gt;111&lt;/item&gt;&lt;/record-ids&gt;&lt;/item&gt;&lt;/Libraries&gt;"/>
  </w:docVars>
  <w:rsids>
    <w:rsidRoot w:val="00AF459C"/>
    <w:rsid w:val="0001304B"/>
    <w:rsid w:val="00013107"/>
    <w:rsid w:val="00067F30"/>
    <w:rsid w:val="000F7DF2"/>
    <w:rsid w:val="00160203"/>
    <w:rsid w:val="001A3454"/>
    <w:rsid w:val="001B7A7E"/>
    <w:rsid w:val="002D1C44"/>
    <w:rsid w:val="0036606A"/>
    <w:rsid w:val="00381BDC"/>
    <w:rsid w:val="004018E5"/>
    <w:rsid w:val="0045529D"/>
    <w:rsid w:val="00481875"/>
    <w:rsid w:val="00575E9B"/>
    <w:rsid w:val="005C254A"/>
    <w:rsid w:val="005C7576"/>
    <w:rsid w:val="006B350B"/>
    <w:rsid w:val="00876243"/>
    <w:rsid w:val="008A6417"/>
    <w:rsid w:val="008D5B98"/>
    <w:rsid w:val="008F4947"/>
    <w:rsid w:val="009C5055"/>
    <w:rsid w:val="00A45132"/>
    <w:rsid w:val="00AF459C"/>
    <w:rsid w:val="00B4073E"/>
    <w:rsid w:val="00C66FC7"/>
    <w:rsid w:val="00DB336E"/>
    <w:rsid w:val="00DC1977"/>
    <w:rsid w:val="00E16B00"/>
    <w:rsid w:val="00F0280F"/>
    <w:rsid w:val="00FB73AA"/>
    <w:rsid w:val="00FF4F3B"/>
    <w:rsid w:val="06F346D1"/>
    <w:rsid w:val="09C26D7D"/>
    <w:rsid w:val="150016A7"/>
    <w:rsid w:val="1AAB75DC"/>
    <w:rsid w:val="1F717379"/>
    <w:rsid w:val="1FC61D6D"/>
    <w:rsid w:val="238C028F"/>
    <w:rsid w:val="241D71F3"/>
    <w:rsid w:val="3B90726D"/>
    <w:rsid w:val="3DB42DAD"/>
    <w:rsid w:val="46C816AD"/>
    <w:rsid w:val="53CB1124"/>
    <w:rsid w:val="570156B5"/>
    <w:rsid w:val="5DB5001B"/>
    <w:rsid w:val="5EE400A0"/>
    <w:rsid w:val="5FF55ADD"/>
    <w:rsid w:val="61A86601"/>
    <w:rsid w:val="6A0A4204"/>
    <w:rsid w:val="6B777E6A"/>
    <w:rsid w:val="716D6F1F"/>
    <w:rsid w:val="717007BD"/>
    <w:rsid w:val="7AB1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character" w:styleId="9">
    <w:name w:val="Hyperlink"/>
    <w:basedOn w:val="8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批注文字 字符"/>
    <w:basedOn w:val="8"/>
    <w:link w:val="2"/>
    <w:semiHidden/>
    <w:qFormat/>
    <w:uiPriority w:val="99"/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批注主题 字符"/>
    <w:basedOn w:val="11"/>
    <w:link w:val="6"/>
    <w:semiHidden/>
    <w:qFormat/>
    <w:uiPriority w:val="99"/>
    <w:rPr>
      <w:b/>
      <w:bCs/>
    </w:rPr>
  </w:style>
  <w:style w:type="character" w:customStyle="1" w:styleId="16">
    <w:name w:val="超链接1"/>
    <w:basedOn w:val="8"/>
    <w:unhideWhenUsed/>
    <w:qFormat/>
    <w:uiPriority w:val="99"/>
    <w:rPr>
      <w:color w:val="0563C1"/>
      <w:u w:val="single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fontstyle01"/>
    <w:basedOn w:val="8"/>
    <w:qFormat/>
    <w:uiPriority w:val="0"/>
    <w:rPr>
      <w:rFonts w:ascii="CharisSIL" w:hAnsi="CharisSIL" w:eastAsia="CharisSIL" w:cs="CharisSIL"/>
      <w:color w:val="000000"/>
      <w:sz w:val="16"/>
      <w:szCs w:val="16"/>
    </w:rPr>
  </w:style>
  <w:style w:type="paragraph" w:customStyle="1" w:styleId="19">
    <w:name w:val="EndNote Bibliography Title"/>
    <w:basedOn w:val="1"/>
    <w:link w:val="20"/>
    <w:qFormat/>
    <w:uiPriority w:val="0"/>
    <w:pPr>
      <w:jc w:val="center"/>
    </w:pPr>
    <w:rPr>
      <w:rFonts w:ascii="等线" w:hAnsi="等线" w:eastAsia="等线"/>
      <w:sz w:val="20"/>
    </w:rPr>
  </w:style>
  <w:style w:type="character" w:customStyle="1" w:styleId="20">
    <w:name w:val="EndNote Bibliography Title 字符"/>
    <w:basedOn w:val="8"/>
    <w:link w:val="19"/>
    <w:qFormat/>
    <w:uiPriority w:val="0"/>
    <w:rPr>
      <w:rFonts w:ascii="等线" w:hAnsi="等线" w:eastAsia="等线"/>
      <w:sz w:val="20"/>
    </w:rPr>
  </w:style>
  <w:style w:type="paragraph" w:customStyle="1" w:styleId="21">
    <w:name w:val="EndNote Bibliography"/>
    <w:basedOn w:val="1"/>
    <w:link w:val="22"/>
    <w:qFormat/>
    <w:uiPriority w:val="0"/>
    <w:rPr>
      <w:rFonts w:ascii="等线" w:hAnsi="等线" w:eastAsia="等线"/>
      <w:sz w:val="20"/>
    </w:rPr>
  </w:style>
  <w:style w:type="character" w:customStyle="1" w:styleId="22">
    <w:name w:val="EndNote Bibliography 字符"/>
    <w:basedOn w:val="8"/>
    <w:link w:val="21"/>
    <w:qFormat/>
    <w:uiPriority w:val="0"/>
    <w:rPr>
      <w:rFonts w:ascii="等线" w:hAnsi="等线" w:eastAsia="等线"/>
      <w:sz w:val="20"/>
    </w:rPr>
  </w:style>
  <w:style w:type="table" w:customStyle="1" w:styleId="23">
    <w:name w:val="三线表"/>
    <w:basedOn w:val="7"/>
    <w:qFormat/>
    <w:uiPriority w:val="99"/>
    <w:pPr>
      <w:jc w:val="center"/>
    </w:pPr>
    <w:rPr>
      <w:rFonts w:ascii="Times New Roman" w:hAnsi="Times New Roman" w:eastAsia="宋体" w:cs="Times New Roman"/>
    </w:rPr>
    <w:tblPr>
      <w:tblBorders>
        <w:top w:val="single" w:color="auto" w:sz="12" w:space="0"/>
        <w:bottom w:val="single" w:color="auto" w:sz="12" w:space="0"/>
      </w:tblBorders>
    </w:tbl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24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10"/>
    <w:basedOn w:val="8"/>
    <w:qFormat/>
    <w:uiPriority w:val="0"/>
    <w:rPr>
      <w:rFonts w:hint="default" w:ascii="Times New Roman" w:hAnsi="Times New Roman" w:cs="Times New Roman"/>
    </w:rPr>
  </w:style>
  <w:style w:type="character" w:customStyle="1" w:styleId="27">
    <w:name w:val="15"/>
    <w:basedOn w:val="8"/>
    <w:qFormat/>
    <w:uiPriority w:val="0"/>
    <w:rPr>
      <w:rFonts w:hint="default" w:ascii="Times New Roman" w:hAnsi="Times New Roman" w:cs="Times New Roman"/>
      <w:sz w:val="21"/>
      <w:szCs w:val="21"/>
    </w:rPr>
  </w:style>
  <w:style w:type="paragraph" w:customStyle="1" w:styleId="28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table" w:customStyle="1" w:styleId="29">
    <w:name w:val="Table Normal"/>
    <w:semiHidden/>
    <w:unhideWhenUsed/>
    <w:qFormat/>
    <w:uiPriority w:val="0"/>
    <w:rPr>
      <w:rFonts w:ascii="Times New Roman" w:hAnsi="Times New Roman" w:eastAsia="宋体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未处理的提及2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1">
    <w:name w:val="修订2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修订3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修订4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修订5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10号新罗马加粗-标题"/>
    <w:basedOn w:val="1"/>
    <w:qFormat/>
    <w:uiPriority w:val="0"/>
    <w:pPr>
      <w:jc w:val="left"/>
    </w:pPr>
    <w:rPr>
      <w:rFonts w:ascii="Times New Roman" w:hAnsi="Times New Roman" w:eastAsia="等线" w:cs="Times New Roman"/>
      <w:b/>
      <w:bCs/>
      <w:sz w:val="20"/>
      <w:szCs w:val="16"/>
    </w:rPr>
  </w:style>
  <w:style w:type="paragraph" w:customStyle="1" w:styleId="36">
    <w:name w:val="10号新罗马不加粗-文本"/>
    <w:basedOn w:val="1"/>
    <w:link w:val="37"/>
    <w:qFormat/>
    <w:uiPriority w:val="0"/>
    <w:rPr>
      <w:rFonts w:ascii="Times New Roman" w:hAnsi="Times New Roman" w:eastAsia="等线" w:cs="Times New Roman"/>
      <w:sz w:val="20"/>
      <w:szCs w:val="16"/>
    </w:rPr>
  </w:style>
  <w:style w:type="character" w:customStyle="1" w:styleId="37">
    <w:name w:val="10号新罗马不加粗-文本 Char"/>
    <w:link w:val="36"/>
    <w:qFormat/>
    <w:uiPriority w:val="0"/>
    <w:rPr>
      <w:rFonts w:ascii="Times New Roman" w:hAnsi="Times New Roman" w:eastAsia="等线" w:cs="Times New Roman"/>
      <w:sz w:val="20"/>
      <w:szCs w:val="16"/>
    </w:rPr>
  </w:style>
  <w:style w:type="paragraph" w:customStyle="1" w:styleId="38">
    <w:name w:val="8号新罗马加粗-table标题"/>
    <w:basedOn w:val="1"/>
    <w:qFormat/>
    <w:uiPriority w:val="0"/>
    <w:pPr>
      <w:ind w:right="113"/>
      <w:jc w:val="center"/>
    </w:pPr>
    <w:rPr>
      <w:rFonts w:ascii="Times New Roman Regular" w:hAnsi="Times New Roman Regular" w:eastAsia="宋体" w:cs="Times New Roman"/>
      <w:b/>
      <w:bCs/>
      <w:color w:val="000000"/>
      <w:sz w:val="16"/>
      <w:szCs w:val="16"/>
    </w:rPr>
  </w:style>
  <w:style w:type="paragraph" w:customStyle="1" w:styleId="39">
    <w:name w:val="8号新罗马不加粗-table文本"/>
    <w:basedOn w:val="1"/>
    <w:qFormat/>
    <w:uiPriority w:val="0"/>
    <w:pPr>
      <w:widowControl/>
      <w:jc w:val="center"/>
      <w:textAlignment w:val="center"/>
    </w:pPr>
    <w:rPr>
      <w:rFonts w:ascii="Times New Roman Regular" w:hAnsi="Times New Roman Regular" w:eastAsia="宋体" w:cs="Times New Roman"/>
      <w:color w:val="000000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1399</Words>
  <Characters>7634</Characters>
  <Lines>7313</Lines>
  <Paragraphs>3457</Paragraphs>
  <TotalTime>1</TotalTime>
  <ScaleCrop>false</ScaleCrop>
  <LinksUpToDate>false</LinksUpToDate>
  <CharactersWithSpaces>8717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2025-02-09T12:25:00Z</dcterms:created>
  <dc:creator>Jin Yu</dc:creator>
  <cp:lastModifiedBy>刘嘉怡</cp:lastModifiedBy>
  <dcterms:modified xsi:type="dcterms:W3CDTF">2025-04-12T15:08:10Z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ceabee49-8825-40ab-b45e-5686ac4ea7b6</vt:lpwstr>
  </property>
  <property fmtid="{D5CDD505-2E9C-101B-9397-08002B2CF9AE}" pid="3" name="KSOProductBuildVer">
    <vt:lpwstr>2052-12.1.0.18608</vt:lpwstr>
  </property>
  <property fmtid="{D5CDD505-2E9C-101B-9397-08002B2CF9AE}" pid="4" name="ICV">
    <vt:lpwstr>3C54BEC083F749F6A1E58A68E4421A91_13</vt:lpwstr>
  </property>
</Properties>
</file>