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7507" w14:textId="09C77C40" w:rsidR="00876109" w:rsidRPr="00F9583E" w:rsidRDefault="00876109" w:rsidP="00876109">
      <w:pPr>
        <w:widowControl w:val="0"/>
        <w:autoSpaceDE w:val="0"/>
        <w:autoSpaceDN w:val="0"/>
        <w:adjustRightInd w:val="0"/>
        <w:spacing w:line="240" w:lineRule="auto"/>
        <w:ind w:left="480" w:hanging="480"/>
        <w:jc w:val="center"/>
        <w:rPr>
          <w:rFonts w:ascii="Times New Roman" w:hAnsi="Times New Roman" w:cs="Times New Roman"/>
          <w:sz w:val="28"/>
          <w:szCs w:val="28"/>
          <w:lang w:val="en-US"/>
        </w:rPr>
      </w:pPr>
      <w:r w:rsidRPr="00F9583E">
        <w:rPr>
          <w:rFonts w:ascii="Times New Roman" w:hAnsi="Times New Roman" w:cs="Times New Roman"/>
          <w:i/>
          <w:iCs/>
          <w:sz w:val="28"/>
          <w:szCs w:val="28"/>
          <w:lang w:val="en-US"/>
        </w:rPr>
        <w:t xml:space="preserve">Critical Review </w:t>
      </w:r>
      <w:r w:rsidRPr="00F9583E">
        <w:rPr>
          <w:rFonts w:ascii="Times New Roman" w:hAnsi="Times New Roman" w:cs="Times New Roman"/>
          <w:i/>
          <w:iCs/>
          <w:sz w:val="28"/>
          <w:szCs w:val="28"/>
          <w:lang w:val="en-US"/>
        </w:rPr>
        <w:t>‘Predicting the Future with Social Media’</w:t>
      </w:r>
    </w:p>
    <w:p w14:paraId="44F6498A" w14:textId="0DABC2A3" w:rsidR="00F9583E" w:rsidRPr="00F9583E" w:rsidRDefault="00F9583E" w:rsidP="00876109">
      <w:pPr>
        <w:widowControl w:val="0"/>
        <w:autoSpaceDE w:val="0"/>
        <w:autoSpaceDN w:val="0"/>
        <w:adjustRightInd w:val="0"/>
        <w:spacing w:line="240" w:lineRule="auto"/>
        <w:ind w:left="480" w:hanging="480"/>
        <w:jc w:val="center"/>
        <w:rPr>
          <w:rFonts w:ascii="Times New Roman" w:hAnsi="Times New Roman" w:cs="Times New Roman"/>
          <w:sz w:val="18"/>
          <w:szCs w:val="18"/>
          <w:lang w:val="en-US"/>
        </w:rPr>
      </w:pPr>
      <w:r w:rsidRPr="00F9583E">
        <w:rPr>
          <w:rFonts w:ascii="Times New Roman" w:hAnsi="Times New Roman" w:cs="Times New Roman"/>
          <w:sz w:val="18"/>
          <w:szCs w:val="18"/>
          <w:lang w:val="en-US"/>
        </w:rPr>
        <w:t>Oleh</w:t>
      </w:r>
    </w:p>
    <w:p w14:paraId="11569DFE" w14:textId="1E7BCD07" w:rsidR="00F9583E" w:rsidRDefault="00F9583E" w:rsidP="00F9583E">
      <w:pPr>
        <w:widowControl w:val="0"/>
        <w:pBdr>
          <w:bottom w:val="single" w:sz="6" w:space="1" w:color="auto"/>
        </w:pBdr>
        <w:autoSpaceDE w:val="0"/>
        <w:autoSpaceDN w:val="0"/>
        <w:adjustRightInd w:val="0"/>
        <w:spacing w:line="240" w:lineRule="auto"/>
        <w:ind w:left="480" w:hanging="480"/>
        <w:jc w:val="center"/>
        <w:rPr>
          <w:rFonts w:ascii="Times New Roman" w:hAnsi="Times New Roman" w:cs="Times New Roman"/>
          <w:sz w:val="24"/>
          <w:szCs w:val="24"/>
          <w:lang w:val="en-US"/>
        </w:rPr>
      </w:pPr>
      <w:r>
        <w:rPr>
          <w:rFonts w:ascii="Times New Roman" w:hAnsi="Times New Roman" w:cs="Times New Roman"/>
          <w:sz w:val="24"/>
          <w:szCs w:val="24"/>
          <w:lang w:val="en-US"/>
        </w:rPr>
        <w:t>Cagiva Chaedar Bey Lirna – Accelerated Machine Learning</w:t>
      </w:r>
    </w:p>
    <w:p w14:paraId="30C17E9C" w14:textId="04A5779A" w:rsidR="00F9583E" w:rsidRPr="00F9583E" w:rsidRDefault="00C815C0"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00F93898">
        <w:rPr>
          <w:rFonts w:ascii="Times New Roman" w:hAnsi="Times New Roman" w:cs="Times New Roman"/>
          <w:i/>
          <w:iCs/>
          <w:sz w:val="24"/>
          <w:szCs w:val="24"/>
          <w:lang w:val="en-US"/>
        </w:rPr>
        <w:t xml:space="preserve">Journal </w:t>
      </w:r>
      <w:r>
        <w:rPr>
          <w:rFonts w:ascii="Times New Roman" w:hAnsi="Times New Roman" w:cs="Times New Roman"/>
          <w:i/>
          <w:iCs/>
          <w:sz w:val="24"/>
          <w:szCs w:val="24"/>
          <w:lang w:val="en-US"/>
        </w:rPr>
        <w:t>Critical Review</w:t>
      </w:r>
      <w:r>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fldChar w:fldCharType="begin" w:fldLock="1"/>
      </w:r>
      <w:r>
        <w:rPr>
          <w:rFonts w:ascii="Times New Roman" w:hAnsi="Times New Roman" w:cs="Times New Roman"/>
          <w:i/>
          <w:iCs/>
          <w:sz w:val="24"/>
          <w:szCs w:val="24"/>
          <w:lang w:val="en-US"/>
        </w:rPr>
        <w:instrText xml:space="preserve">ADDIN Mendeley Bibliography CSL_BIBLIOGRAPHY </w:instrText>
      </w:r>
      <w:r>
        <w:rPr>
          <w:rFonts w:ascii="Times New Roman" w:hAnsi="Times New Roman" w:cs="Times New Roman"/>
          <w:i/>
          <w:iCs/>
          <w:sz w:val="24"/>
          <w:szCs w:val="24"/>
          <w:lang w:val="en-US"/>
        </w:rPr>
        <w:fldChar w:fldCharType="separate"/>
      </w:r>
      <w:r w:rsidR="00F9583E" w:rsidRPr="00F9583E">
        <w:rPr>
          <w:rFonts w:ascii="Times New Roman" w:hAnsi="Times New Roman" w:cs="Times New Roman"/>
          <w:noProof/>
          <w:sz w:val="24"/>
          <w:szCs w:val="24"/>
        </w:rPr>
        <w:t xml:space="preserve">Asur, S., &amp; Huberman, B. A. (2010). Predicting the future with social media. </w:t>
      </w:r>
      <w:r w:rsidR="00F9583E" w:rsidRPr="00F9583E">
        <w:rPr>
          <w:rFonts w:ascii="Times New Roman" w:hAnsi="Times New Roman" w:cs="Times New Roman"/>
          <w:i/>
          <w:iCs/>
          <w:noProof/>
          <w:sz w:val="24"/>
          <w:szCs w:val="24"/>
        </w:rPr>
        <w:t>Proceedings - 2010 IEEE/WIC/ACM International Conference on Web Intelligence, WI 2010</w:t>
      </w:r>
      <w:r w:rsidR="00F9583E" w:rsidRPr="00F9583E">
        <w:rPr>
          <w:rFonts w:ascii="Times New Roman" w:hAnsi="Times New Roman" w:cs="Times New Roman"/>
          <w:noProof/>
          <w:sz w:val="24"/>
          <w:szCs w:val="24"/>
        </w:rPr>
        <w:t xml:space="preserve">, </w:t>
      </w:r>
      <w:r w:rsidR="00F9583E" w:rsidRPr="00F9583E">
        <w:rPr>
          <w:rFonts w:ascii="Times New Roman" w:hAnsi="Times New Roman" w:cs="Times New Roman"/>
          <w:i/>
          <w:iCs/>
          <w:noProof/>
          <w:sz w:val="24"/>
          <w:szCs w:val="24"/>
        </w:rPr>
        <w:t>1</w:t>
      </w:r>
      <w:r w:rsidR="00F9583E" w:rsidRPr="00F9583E">
        <w:rPr>
          <w:rFonts w:ascii="Times New Roman" w:hAnsi="Times New Roman" w:cs="Times New Roman"/>
          <w:noProof/>
          <w:sz w:val="24"/>
          <w:szCs w:val="24"/>
        </w:rPr>
        <w:t>, 492–499. https://doi.org/10.1109/WI-IAT.2010.63</w:t>
      </w:r>
    </w:p>
    <w:p w14:paraId="0BA97F87" w14:textId="428360E1" w:rsidR="008032FA" w:rsidRPr="001558FB" w:rsidRDefault="00C815C0" w:rsidP="00F9583E">
      <w:pPr>
        <w:spacing w:line="240" w:lineRule="auto"/>
        <w:ind w:firstLine="288"/>
        <w:jc w:val="both"/>
        <w:rPr>
          <w:rFonts w:ascii="Times New Roman" w:hAnsi="Times New Roman" w:cs="Times New Roman"/>
          <w:b/>
          <w:bCs/>
          <w:sz w:val="24"/>
          <w:szCs w:val="24"/>
          <w:lang w:val="en-US"/>
        </w:rPr>
      </w:pPr>
      <w:r>
        <w:rPr>
          <w:rFonts w:ascii="Times New Roman" w:hAnsi="Times New Roman" w:cs="Times New Roman"/>
          <w:i/>
          <w:iCs/>
          <w:sz w:val="24"/>
          <w:szCs w:val="24"/>
          <w:lang w:val="en-US"/>
        </w:rPr>
        <w:fldChar w:fldCharType="end"/>
      </w:r>
      <w:proofErr w:type="spellStart"/>
      <w:r w:rsidR="003C5BBC">
        <w:rPr>
          <w:rFonts w:ascii="Times New Roman" w:hAnsi="Times New Roman" w:cs="Times New Roman"/>
          <w:sz w:val="24"/>
          <w:szCs w:val="24"/>
          <w:lang w:val="en-US"/>
        </w:rPr>
        <w:t>Jurnal</w:t>
      </w:r>
      <w:proofErr w:type="spellEnd"/>
      <w:r w:rsidR="003C5BBC">
        <w:rPr>
          <w:rFonts w:ascii="Times New Roman" w:hAnsi="Times New Roman" w:cs="Times New Roman"/>
          <w:sz w:val="24"/>
          <w:szCs w:val="24"/>
          <w:lang w:val="en-US"/>
        </w:rPr>
        <w:t xml:space="preserve"> yang </w:t>
      </w:r>
      <w:proofErr w:type="spellStart"/>
      <w:r w:rsidR="003C5BBC">
        <w:rPr>
          <w:rFonts w:ascii="Times New Roman" w:hAnsi="Times New Roman" w:cs="Times New Roman"/>
          <w:sz w:val="24"/>
          <w:szCs w:val="24"/>
          <w:lang w:val="en-US"/>
        </w:rPr>
        <w:t>berjudul</w:t>
      </w:r>
      <w:proofErr w:type="spellEnd"/>
      <w:r w:rsidR="003C5BBC">
        <w:rPr>
          <w:rFonts w:ascii="Times New Roman" w:hAnsi="Times New Roman" w:cs="Times New Roman"/>
          <w:sz w:val="24"/>
          <w:szCs w:val="24"/>
          <w:lang w:val="en-US"/>
        </w:rPr>
        <w:t xml:space="preserve"> </w:t>
      </w:r>
      <w:r w:rsidR="003C5BBC">
        <w:rPr>
          <w:rFonts w:ascii="Times New Roman" w:hAnsi="Times New Roman" w:cs="Times New Roman"/>
          <w:i/>
          <w:iCs/>
          <w:sz w:val="24"/>
          <w:szCs w:val="24"/>
          <w:lang w:val="en-US"/>
        </w:rPr>
        <w:t xml:space="preserve">‘Predicting </w:t>
      </w:r>
      <w:r w:rsidR="00BC182B">
        <w:rPr>
          <w:rFonts w:ascii="Times New Roman" w:hAnsi="Times New Roman" w:cs="Times New Roman"/>
          <w:i/>
          <w:iCs/>
          <w:sz w:val="24"/>
          <w:szCs w:val="24"/>
          <w:lang w:val="en-US"/>
        </w:rPr>
        <w:t>t</w:t>
      </w:r>
      <w:r w:rsidR="003C5BBC">
        <w:rPr>
          <w:rFonts w:ascii="Times New Roman" w:hAnsi="Times New Roman" w:cs="Times New Roman"/>
          <w:i/>
          <w:iCs/>
          <w:sz w:val="24"/>
          <w:szCs w:val="24"/>
          <w:lang w:val="en-US"/>
        </w:rPr>
        <w:t xml:space="preserve">he Future </w:t>
      </w:r>
      <w:r w:rsidR="00BC182B">
        <w:rPr>
          <w:rFonts w:ascii="Times New Roman" w:hAnsi="Times New Roman" w:cs="Times New Roman"/>
          <w:i/>
          <w:iCs/>
          <w:sz w:val="24"/>
          <w:szCs w:val="24"/>
          <w:lang w:val="en-US"/>
        </w:rPr>
        <w:t>w</w:t>
      </w:r>
      <w:r w:rsidR="003C5BBC">
        <w:rPr>
          <w:rFonts w:ascii="Times New Roman" w:hAnsi="Times New Roman" w:cs="Times New Roman"/>
          <w:i/>
          <w:iCs/>
          <w:sz w:val="24"/>
          <w:szCs w:val="24"/>
          <w:lang w:val="en-US"/>
        </w:rPr>
        <w:t xml:space="preserve">ith Social Media’ </w:t>
      </w:r>
      <w:proofErr w:type="spellStart"/>
      <w:r w:rsidR="003C5BBC">
        <w:rPr>
          <w:rFonts w:ascii="Times New Roman" w:hAnsi="Times New Roman" w:cs="Times New Roman"/>
          <w:sz w:val="24"/>
          <w:szCs w:val="24"/>
          <w:lang w:val="en-US"/>
        </w:rPr>
        <w:t>ini</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merupakan</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hasil</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penelitian</w:t>
      </w:r>
      <w:proofErr w:type="spellEnd"/>
      <w:r w:rsidR="003C5BBC">
        <w:rPr>
          <w:rFonts w:ascii="Times New Roman" w:hAnsi="Times New Roman" w:cs="Times New Roman"/>
          <w:sz w:val="24"/>
          <w:szCs w:val="24"/>
          <w:lang w:val="en-US"/>
        </w:rPr>
        <w:t xml:space="preserve"> yang </w:t>
      </w:r>
      <w:proofErr w:type="spellStart"/>
      <w:r w:rsidR="003C5BBC">
        <w:rPr>
          <w:rFonts w:ascii="Times New Roman" w:hAnsi="Times New Roman" w:cs="Times New Roman"/>
          <w:sz w:val="24"/>
          <w:szCs w:val="24"/>
          <w:lang w:val="en-US"/>
        </w:rPr>
        <w:t>dilakukan</w:t>
      </w:r>
      <w:proofErr w:type="spellEnd"/>
      <w:r w:rsidR="003C5BBC">
        <w:rPr>
          <w:rFonts w:ascii="Times New Roman" w:hAnsi="Times New Roman" w:cs="Times New Roman"/>
          <w:sz w:val="24"/>
          <w:szCs w:val="24"/>
          <w:lang w:val="en-US"/>
        </w:rPr>
        <w:t xml:space="preserve"> oleh</w:t>
      </w:r>
      <w:r w:rsidR="001E4279">
        <w:rPr>
          <w:rFonts w:ascii="Times New Roman" w:hAnsi="Times New Roman" w:cs="Times New Roman"/>
          <w:sz w:val="24"/>
          <w:szCs w:val="24"/>
          <w:lang w:val="en-US"/>
        </w:rPr>
        <w:t xml:space="preserve"> Asur dan Huberman</w:t>
      </w:r>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Mereka</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melakukan</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penelitian</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ini</w:t>
      </w:r>
      <w:proofErr w:type="spellEnd"/>
      <w:r w:rsidR="003C5BBC">
        <w:rPr>
          <w:rFonts w:ascii="Times New Roman" w:hAnsi="Times New Roman" w:cs="Times New Roman"/>
          <w:sz w:val="24"/>
          <w:szCs w:val="24"/>
          <w:lang w:val="en-US"/>
        </w:rPr>
        <w:t xml:space="preserve"> </w:t>
      </w:r>
      <w:proofErr w:type="spellStart"/>
      <w:r w:rsidR="003C5BBC">
        <w:rPr>
          <w:rFonts w:ascii="Times New Roman" w:hAnsi="Times New Roman" w:cs="Times New Roman"/>
          <w:sz w:val="24"/>
          <w:szCs w:val="24"/>
          <w:lang w:val="en-US"/>
        </w:rPr>
        <w:t>dilatarbelakangi</w:t>
      </w:r>
      <w:proofErr w:type="spellEnd"/>
      <w:r w:rsidR="003C5BBC">
        <w:rPr>
          <w:rFonts w:ascii="Times New Roman" w:hAnsi="Times New Roman" w:cs="Times New Roman"/>
          <w:sz w:val="24"/>
          <w:szCs w:val="24"/>
          <w:lang w:val="en-US"/>
        </w:rPr>
        <w:t xml:space="preserve"> oleh </w:t>
      </w:r>
      <w:proofErr w:type="spellStart"/>
      <w:r w:rsidR="001E4279">
        <w:rPr>
          <w:rFonts w:ascii="Times New Roman" w:hAnsi="Times New Roman" w:cs="Times New Roman"/>
          <w:sz w:val="24"/>
          <w:szCs w:val="24"/>
          <w:lang w:val="en-US"/>
        </w:rPr>
        <w:t>ke</w:t>
      </w:r>
      <w:r w:rsidR="00E33366">
        <w:rPr>
          <w:rFonts w:ascii="Times New Roman" w:hAnsi="Times New Roman" w:cs="Times New Roman"/>
          <w:sz w:val="24"/>
          <w:szCs w:val="24"/>
          <w:lang w:val="en-US"/>
        </w:rPr>
        <w:t>tertarika</w:t>
      </w:r>
      <w:r w:rsidR="001E4279">
        <w:rPr>
          <w:rFonts w:ascii="Times New Roman" w:hAnsi="Times New Roman" w:cs="Times New Roman"/>
          <w:sz w:val="24"/>
          <w:szCs w:val="24"/>
          <w:lang w:val="en-US"/>
        </w:rPr>
        <w:t>n</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mereka</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terhadap</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perkembangan</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sosial</w:t>
      </w:r>
      <w:proofErr w:type="spellEnd"/>
      <w:r w:rsidR="001E4279">
        <w:rPr>
          <w:rFonts w:ascii="Times New Roman" w:hAnsi="Times New Roman" w:cs="Times New Roman"/>
          <w:sz w:val="24"/>
          <w:szCs w:val="24"/>
          <w:lang w:val="en-US"/>
        </w:rPr>
        <w:t xml:space="preserve"> media </w:t>
      </w:r>
      <w:proofErr w:type="spellStart"/>
      <w:r w:rsidR="001E4279">
        <w:rPr>
          <w:rFonts w:ascii="Times New Roman" w:hAnsi="Times New Roman" w:cs="Times New Roman"/>
          <w:sz w:val="24"/>
          <w:szCs w:val="24"/>
          <w:lang w:val="en-US"/>
        </w:rPr>
        <w:t>sebagai</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wacana</w:t>
      </w:r>
      <w:proofErr w:type="spellEnd"/>
      <w:r w:rsidR="001E4279">
        <w:rPr>
          <w:rFonts w:ascii="Times New Roman" w:hAnsi="Times New Roman" w:cs="Times New Roman"/>
          <w:sz w:val="24"/>
          <w:szCs w:val="24"/>
          <w:lang w:val="en-US"/>
        </w:rPr>
        <w:t xml:space="preserve"> online yang </w:t>
      </w:r>
      <w:proofErr w:type="spellStart"/>
      <w:r w:rsidR="001E4279">
        <w:rPr>
          <w:rFonts w:ascii="Times New Roman" w:hAnsi="Times New Roman" w:cs="Times New Roman"/>
          <w:sz w:val="24"/>
          <w:szCs w:val="24"/>
          <w:lang w:val="en-US"/>
        </w:rPr>
        <w:t>mengandung</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keragaman</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informasi</w:t>
      </w:r>
      <w:proofErr w:type="spellEnd"/>
      <w:r w:rsidR="001E4279">
        <w:rPr>
          <w:rFonts w:ascii="Times New Roman" w:hAnsi="Times New Roman" w:cs="Times New Roman"/>
          <w:sz w:val="24"/>
          <w:szCs w:val="24"/>
          <w:lang w:val="en-US"/>
        </w:rPr>
        <w:t xml:space="preserve"> data yang sangat </w:t>
      </w:r>
      <w:proofErr w:type="spellStart"/>
      <w:r w:rsidR="001E4279">
        <w:rPr>
          <w:rFonts w:ascii="Times New Roman" w:hAnsi="Times New Roman" w:cs="Times New Roman"/>
          <w:sz w:val="24"/>
          <w:szCs w:val="24"/>
          <w:lang w:val="en-US"/>
        </w:rPr>
        <w:t>luar</w:t>
      </w:r>
      <w:proofErr w:type="spellEnd"/>
      <w:r w:rsidR="001E4279">
        <w:rPr>
          <w:rFonts w:ascii="Times New Roman" w:hAnsi="Times New Roman" w:cs="Times New Roman"/>
          <w:sz w:val="24"/>
          <w:szCs w:val="24"/>
          <w:lang w:val="en-US"/>
        </w:rPr>
        <w:t xml:space="preserve"> </w:t>
      </w:r>
      <w:proofErr w:type="spellStart"/>
      <w:r w:rsidR="001E4279">
        <w:rPr>
          <w:rFonts w:ascii="Times New Roman" w:hAnsi="Times New Roman" w:cs="Times New Roman"/>
          <w:sz w:val="24"/>
          <w:szCs w:val="24"/>
          <w:lang w:val="en-US"/>
        </w:rPr>
        <w:t>biasa</w:t>
      </w:r>
      <w:proofErr w:type="spellEnd"/>
      <w:r w:rsidR="001E4279">
        <w:rPr>
          <w:rFonts w:ascii="Times New Roman" w:hAnsi="Times New Roman" w:cs="Times New Roman"/>
          <w:sz w:val="24"/>
          <w:szCs w:val="24"/>
          <w:lang w:val="en-US"/>
        </w:rPr>
        <w:t>.</w:t>
      </w:r>
      <w:r w:rsidR="00661F44">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Menurut</w:t>
      </w:r>
      <w:proofErr w:type="spellEnd"/>
      <w:r w:rsidR="00E33366">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peneliti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dalam</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kasus</w:t>
      </w:r>
      <w:proofErr w:type="spellEnd"/>
      <w:r w:rsidR="00BC182B">
        <w:rPr>
          <w:rFonts w:ascii="Times New Roman" w:hAnsi="Times New Roman" w:cs="Times New Roman"/>
          <w:sz w:val="24"/>
          <w:szCs w:val="24"/>
          <w:lang w:val="en-US"/>
        </w:rPr>
        <w:t xml:space="preserve"> media </w:t>
      </w:r>
      <w:proofErr w:type="spellStart"/>
      <w:r w:rsidR="00BC182B">
        <w:rPr>
          <w:rFonts w:ascii="Times New Roman" w:hAnsi="Times New Roman" w:cs="Times New Roman"/>
          <w:sz w:val="24"/>
          <w:szCs w:val="24"/>
          <w:lang w:val="en-US"/>
        </w:rPr>
        <w:t>sosial</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keragaman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informasi</w:t>
      </w:r>
      <w:proofErr w:type="spellEnd"/>
      <w:r w:rsidR="00BC182B">
        <w:rPr>
          <w:rFonts w:ascii="Times New Roman" w:hAnsi="Times New Roman" w:cs="Times New Roman"/>
          <w:sz w:val="24"/>
          <w:szCs w:val="24"/>
          <w:lang w:val="en-US"/>
        </w:rPr>
        <w:t xml:space="preserve"> yang </w:t>
      </w:r>
      <w:proofErr w:type="spellStart"/>
      <w:r w:rsidR="00BC182B">
        <w:rPr>
          <w:rFonts w:ascii="Times New Roman" w:hAnsi="Times New Roman" w:cs="Times New Roman"/>
          <w:sz w:val="24"/>
          <w:szCs w:val="24"/>
          <w:lang w:val="en-US"/>
        </w:rPr>
        <w:t>menyebar</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melalui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populasi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pengguna</w:t>
      </w:r>
      <w:proofErr w:type="spellEnd"/>
      <w:r w:rsidR="00BC182B">
        <w:rPr>
          <w:rFonts w:ascii="Times New Roman" w:hAnsi="Times New Roman" w:cs="Times New Roman"/>
          <w:sz w:val="24"/>
          <w:szCs w:val="24"/>
          <w:lang w:val="en-US"/>
        </w:rPr>
        <w:t xml:space="preserve"> </w:t>
      </w:r>
      <w:r w:rsidR="00E33366">
        <w:rPr>
          <w:rFonts w:ascii="Times New Roman" w:hAnsi="Times New Roman" w:cs="Times New Roman"/>
          <w:sz w:val="24"/>
          <w:szCs w:val="24"/>
          <w:lang w:val="en-US"/>
        </w:rPr>
        <w:t xml:space="preserve">media </w:t>
      </w:r>
      <w:proofErr w:type="spellStart"/>
      <w:r w:rsidR="00E33366">
        <w:rPr>
          <w:rFonts w:ascii="Times New Roman" w:hAnsi="Times New Roman" w:cs="Times New Roman"/>
          <w:sz w:val="24"/>
          <w:szCs w:val="24"/>
          <w:lang w:val="en-US"/>
        </w:rPr>
        <w:t>sosial</w:t>
      </w:r>
      <w:proofErr w:type="spellEnd"/>
      <w:r w:rsidR="00E33366">
        <w:rPr>
          <w:rFonts w:ascii="Times New Roman" w:hAnsi="Times New Roman" w:cs="Times New Roman"/>
          <w:sz w:val="24"/>
          <w:szCs w:val="24"/>
          <w:lang w:val="en-US"/>
        </w:rPr>
        <w:t xml:space="preserve"> </w:t>
      </w:r>
      <w:r w:rsidR="00BC182B">
        <w:rPr>
          <w:rFonts w:ascii="Times New Roman" w:hAnsi="Times New Roman" w:cs="Times New Roman"/>
          <w:sz w:val="24"/>
          <w:szCs w:val="24"/>
          <w:lang w:val="en-US"/>
        </w:rPr>
        <w:t xml:space="preserve">yang </w:t>
      </w:r>
      <w:proofErr w:type="spellStart"/>
      <w:r w:rsidR="00BC182B">
        <w:rPr>
          <w:rFonts w:ascii="Times New Roman" w:hAnsi="Times New Roman" w:cs="Times New Roman"/>
          <w:sz w:val="24"/>
          <w:szCs w:val="24"/>
          <w:lang w:val="en-US"/>
        </w:rPr>
        <w:t>besar</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menghadirkan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peluang</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menarik</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untuk</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memanfaatkan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penyebaran</w:t>
      </w:r>
      <w:proofErr w:type="spellEnd"/>
      <w:r w:rsidR="00BC182B">
        <w:rPr>
          <w:rFonts w:ascii="Times New Roman" w:hAnsi="Times New Roman" w:cs="Times New Roman"/>
          <w:sz w:val="24"/>
          <w:szCs w:val="24"/>
          <w:lang w:val="en-US"/>
        </w:rPr>
        <w:t xml:space="preserve"> data </w:t>
      </w:r>
      <w:proofErr w:type="spellStart"/>
      <w:r w:rsidR="00BC182B">
        <w:rPr>
          <w:rFonts w:ascii="Times New Roman" w:hAnsi="Times New Roman" w:cs="Times New Roman"/>
          <w:sz w:val="24"/>
          <w:szCs w:val="24"/>
          <w:lang w:val="en-US"/>
        </w:rPr>
        <w:t>tersebut</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ke</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dalam</w:t>
      </w:r>
      <w:proofErr w:type="spellEnd"/>
      <w:r w:rsidR="00BC182B">
        <w:rPr>
          <w:rFonts w:ascii="Times New Roman" w:hAnsi="Times New Roman" w:cs="Times New Roman"/>
          <w:sz w:val="24"/>
          <w:szCs w:val="24"/>
          <w:lang w:val="en-US"/>
        </w:rPr>
        <w:t xml:space="preserve"> model </w:t>
      </w:r>
      <w:proofErr w:type="spellStart"/>
      <w:r w:rsidR="00BC182B">
        <w:rPr>
          <w:rFonts w:ascii="Times New Roman" w:hAnsi="Times New Roman" w:cs="Times New Roman"/>
          <w:sz w:val="24"/>
          <w:szCs w:val="24"/>
          <w:lang w:val="en-US"/>
        </w:rPr>
        <w:t>prediksi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tentang</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hasil</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tertentu</w:t>
      </w:r>
      <w:proofErr w:type="spellEnd"/>
      <w:r w:rsidR="00BC182B">
        <w:rPr>
          <w:rFonts w:ascii="Times New Roman" w:hAnsi="Times New Roman" w:cs="Times New Roman"/>
          <w:sz w:val="24"/>
          <w:szCs w:val="24"/>
          <w:lang w:val="en-US"/>
        </w:rPr>
        <w:t xml:space="preserve">. Dari </w:t>
      </w:r>
      <w:proofErr w:type="spellStart"/>
      <w:r w:rsidR="00BC182B">
        <w:rPr>
          <w:rFonts w:ascii="Times New Roman" w:hAnsi="Times New Roman" w:cs="Times New Roman"/>
          <w:sz w:val="24"/>
          <w:szCs w:val="24"/>
          <w:lang w:val="en-US"/>
        </w:rPr>
        <w:t>informasi</w:t>
      </w:r>
      <w:proofErr w:type="spellEnd"/>
      <w:r w:rsidR="00BC182B">
        <w:rPr>
          <w:rFonts w:ascii="Times New Roman" w:hAnsi="Times New Roman" w:cs="Times New Roman"/>
          <w:sz w:val="24"/>
          <w:szCs w:val="24"/>
          <w:lang w:val="en-US"/>
        </w:rPr>
        <w:t xml:space="preserve"> – </w:t>
      </w:r>
      <w:proofErr w:type="spellStart"/>
      <w:r w:rsidR="00BC182B">
        <w:rPr>
          <w:rFonts w:ascii="Times New Roman" w:hAnsi="Times New Roman" w:cs="Times New Roman"/>
          <w:sz w:val="24"/>
          <w:szCs w:val="24"/>
          <w:lang w:val="en-US"/>
        </w:rPr>
        <w:t>informasi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tersebut</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dapat</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dibangun</w:t>
      </w:r>
      <w:proofErr w:type="spellEnd"/>
      <w:r w:rsidR="00BC182B">
        <w:rPr>
          <w:rFonts w:ascii="Times New Roman" w:hAnsi="Times New Roman" w:cs="Times New Roman"/>
          <w:sz w:val="24"/>
          <w:szCs w:val="24"/>
          <w:lang w:val="en-US"/>
        </w:rPr>
        <w:t xml:space="preserve"> model </w:t>
      </w:r>
      <w:proofErr w:type="spellStart"/>
      <w:r w:rsidR="00BC182B">
        <w:rPr>
          <w:rFonts w:ascii="Times New Roman" w:hAnsi="Times New Roman" w:cs="Times New Roman"/>
          <w:sz w:val="24"/>
          <w:szCs w:val="24"/>
          <w:lang w:val="en-US"/>
        </w:rPr>
        <w:t>untuk</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mengumpulkan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pendapat</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dari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populasi</w:t>
      </w:r>
      <w:proofErr w:type="spellEnd"/>
      <w:r w:rsidR="00BC182B">
        <w:rPr>
          <w:rFonts w:ascii="Times New Roman" w:hAnsi="Times New Roman" w:cs="Times New Roman"/>
          <w:sz w:val="24"/>
          <w:szCs w:val="24"/>
          <w:lang w:val="en-US"/>
        </w:rPr>
        <w:t xml:space="preserve"> </w:t>
      </w:r>
      <w:proofErr w:type="spellStart"/>
      <w:r w:rsidR="009E083E">
        <w:rPr>
          <w:rFonts w:ascii="Times New Roman" w:hAnsi="Times New Roman" w:cs="Times New Roman"/>
          <w:sz w:val="24"/>
          <w:szCs w:val="24"/>
          <w:lang w:val="en-US"/>
        </w:rPr>
        <w:t>pengguna</w:t>
      </w:r>
      <w:proofErr w:type="spellEnd"/>
      <w:r w:rsidR="009E083E">
        <w:rPr>
          <w:rFonts w:ascii="Times New Roman" w:hAnsi="Times New Roman" w:cs="Times New Roman"/>
          <w:sz w:val="24"/>
          <w:szCs w:val="24"/>
          <w:lang w:val="en-US"/>
        </w:rPr>
        <w:t xml:space="preserve"> media </w:t>
      </w:r>
      <w:proofErr w:type="spellStart"/>
      <w:r w:rsidR="009E083E">
        <w:rPr>
          <w:rFonts w:ascii="Times New Roman" w:hAnsi="Times New Roman" w:cs="Times New Roman"/>
          <w:sz w:val="24"/>
          <w:szCs w:val="24"/>
          <w:lang w:val="en-US"/>
        </w:rPr>
        <w:t>sosial</w:t>
      </w:r>
      <w:proofErr w:type="spellEnd"/>
      <w:r w:rsidR="009E083E">
        <w:rPr>
          <w:rFonts w:ascii="Times New Roman" w:hAnsi="Times New Roman" w:cs="Times New Roman"/>
          <w:sz w:val="24"/>
          <w:szCs w:val="24"/>
          <w:lang w:val="en-US"/>
        </w:rPr>
        <w:t xml:space="preserve"> </w:t>
      </w:r>
      <w:proofErr w:type="spellStart"/>
      <w:r w:rsidR="009E083E">
        <w:rPr>
          <w:rFonts w:ascii="Times New Roman" w:hAnsi="Times New Roman" w:cs="Times New Roman"/>
          <w:sz w:val="24"/>
          <w:szCs w:val="24"/>
          <w:lang w:val="en-US"/>
        </w:rPr>
        <w:t>secara</w:t>
      </w:r>
      <w:proofErr w:type="spellEnd"/>
      <w:r w:rsidR="009E083E">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kolektif</w:t>
      </w:r>
      <w:proofErr w:type="spellEnd"/>
      <w:r w:rsidR="00BC182B">
        <w:rPr>
          <w:rFonts w:ascii="Times New Roman" w:hAnsi="Times New Roman" w:cs="Times New Roman"/>
          <w:sz w:val="24"/>
          <w:szCs w:val="24"/>
          <w:lang w:val="en-US"/>
        </w:rPr>
        <w:t xml:space="preserve"> dan </w:t>
      </w:r>
      <w:proofErr w:type="spellStart"/>
      <w:r w:rsidR="00BC182B">
        <w:rPr>
          <w:rFonts w:ascii="Times New Roman" w:hAnsi="Times New Roman" w:cs="Times New Roman"/>
          <w:sz w:val="24"/>
          <w:szCs w:val="24"/>
          <w:lang w:val="en-US"/>
        </w:rPr>
        <w:t>mendapatkan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wawasan</w:t>
      </w:r>
      <w:proofErr w:type="spellEnd"/>
      <w:r w:rsidR="00BC182B">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baru</w:t>
      </w:r>
      <w:proofErr w:type="spellEnd"/>
      <w:r w:rsidR="00E33366">
        <w:rPr>
          <w:rFonts w:ascii="Times New Roman" w:hAnsi="Times New Roman" w:cs="Times New Roman"/>
          <w:sz w:val="24"/>
          <w:szCs w:val="24"/>
          <w:lang w:val="en-US"/>
        </w:rPr>
        <w:t xml:space="preserve"> </w:t>
      </w:r>
      <w:r w:rsidR="00BC182B">
        <w:rPr>
          <w:rFonts w:ascii="Times New Roman" w:hAnsi="Times New Roman" w:cs="Times New Roman"/>
          <w:sz w:val="24"/>
          <w:szCs w:val="24"/>
          <w:lang w:val="en-US"/>
        </w:rPr>
        <w:t xml:space="preserve">yang </w:t>
      </w:r>
      <w:proofErr w:type="spellStart"/>
      <w:r w:rsidR="00BC182B">
        <w:rPr>
          <w:rFonts w:ascii="Times New Roman" w:hAnsi="Times New Roman" w:cs="Times New Roman"/>
          <w:sz w:val="24"/>
          <w:szCs w:val="24"/>
          <w:lang w:val="en-US"/>
        </w:rPr>
        <w:t>berguna</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tentang</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berbagai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perilaku</w:t>
      </w:r>
      <w:proofErr w:type="spellEnd"/>
      <w:r w:rsidR="00BC182B">
        <w:rPr>
          <w:rFonts w:ascii="Times New Roman" w:hAnsi="Times New Roman" w:cs="Times New Roman"/>
          <w:sz w:val="24"/>
          <w:szCs w:val="24"/>
          <w:lang w:val="en-US"/>
        </w:rPr>
        <w:t xml:space="preserve"> yang </w:t>
      </w:r>
      <w:proofErr w:type="spellStart"/>
      <w:r w:rsidR="00E33366">
        <w:rPr>
          <w:rFonts w:ascii="Times New Roman" w:hAnsi="Times New Roman" w:cs="Times New Roman"/>
          <w:sz w:val="24"/>
          <w:szCs w:val="24"/>
          <w:lang w:val="en-US"/>
        </w:rPr>
        <w:t>timbul</w:t>
      </w:r>
      <w:proofErr w:type="spellEnd"/>
      <w:r w:rsidR="00E33366">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dalam</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populasi</w:t>
      </w:r>
      <w:proofErr w:type="spellEnd"/>
      <w:r w:rsidR="00BC182B">
        <w:rPr>
          <w:rFonts w:ascii="Times New Roman" w:hAnsi="Times New Roman" w:cs="Times New Roman"/>
          <w:sz w:val="24"/>
          <w:szCs w:val="24"/>
          <w:lang w:val="en-US"/>
        </w:rPr>
        <w:t xml:space="preserve"> </w:t>
      </w:r>
      <w:proofErr w:type="spellStart"/>
      <w:r w:rsidR="009E083E">
        <w:rPr>
          <w:rFonts w:ascii="Times New Roman" w:hAnsi="Times New Roman" w:cs="Times New Roman"/>
          <w:sz w:val="24"/>
          <w:szCs w:val="24"/>
          <w:lang w:val="en-US"/>
        </w:rPr>
        <w:t>tersebut</w:t>
      </w:r>
      <w:proofErr w:type="spellEnd"/>
      <w:r w:rsidR="009E083E">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sembari</w:t>
      </w:r>
      <w:proofErr w:type="spellEnd"/>
      <w:r w:rsidR="00E33366">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memprediksi</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tren</w:t>
      </w:r>
      <w:proofErr w:type="spellEnd"/>
      <w:r w:rsidR="00BC182B">
        <w:rPr>
          <w:rFonts w:ascii="Times New Roman" w:hAnsi="Times New Roman" w:cs="Times New Roman"/>
          <w:sz w:val="24"/>
          <w:szCs w:val="24"/>
          <w:lang w:val="en-US"/>
        </w:rPr>
        <w:t xml:space="preserve"> masa </w:t>
      </w:r>
      <w:proofErr w:type="spellStart"/>
      <w:r w:rsidR="00BC182B">
        <w:rPr>
          <w:rFonts w:ascii="Times New Roman" w:hAnsi="Times New Roman" w:cs="Times New Roman"/>
          <w:sz w:val="24"/>
          <w:szCs w:val="24"/>
          <w:lang w:val="en-US"/>
        </w:rPr>
        <w:t>depan</w:t>
      </w:r>
      <w:proofErr w:type="spellEnd"/>
      <w:r w:rsidR="00BC182B">
        <w:rPr>
          <w:rFonts w:ascii="Times New Roman" w:hAnsi="Times New Roman" w:cs="Times New Roman"/>
          <w:sz w:val="24"/>
          <w:szCs w:val="24"/>
          <w:lang w:val="en-US"/>
        </w:rPr>
        <w:t xml:space="preserve"> yang </w:t>
      </w:r>
      <w:proofErr w:type="spellStart"/>
      <w:r w:rsidR="00BC182B">
        <w:rPr>
          <w:rFonts w:ascii="Times New Roman" w:hAnsi="Times New Roman" w:cs="Times New Roman"/>
          <w:sz w:val="24"/>
          <w:szCs w:val="24"/>
          <w:lang w:val="en-US"/>
        </w:rPr>
        <w:t>akan</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muncul</w:t>
      </w:r>
      <w:proofErr w:type="spellEnd"/>
      <w:r w:rsidR="00BC182B">
        <w:rPr>
          <w:rFonts w:ascii="Times New Roman" w:hAnsi="Times New Roman" w:cs="Times New Roman"/>
          <w:sz w:val="24"/>
          <w:szCs w:val="24"/>
          <w:lang w:val="en-US"/>
        </w:rPr>
        <w:t xml:space="preserve"> </w:t>
      </w:r>
      <w:proofErr w:type="spellStart"/>
      <w:r w:rsidR="00BC182B">
        <w:rPr>
          <w:rFonts w:ascii="Times New Roman" w:hAnsi="Times New Roman" w:cs="Times New Roman"/>
          <w:sz w:val="24"/>
          <w:szCs w:val="24"/>
          <w:lang w:val="en-US"/>
        </w:rPr>
        <w:t>dari</w:t>
      </w:r>
      <w:proofErr w:type="spellEnd"/>
      <w:r w:rsidR="00BC182B">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populasi</w:t>
      </w:r>
      <w:proofErr w:type="spellEnd"/>
      <w:r w:rsidR="00E33366">
        <w:rPr>
          <w:rFonts w:ascii="Times New Roman" w:hAnsi="Times New Roman" w:cs="Times New Roman"/>
          <w:sz w:val="24"/>
          <w:szCs w:val="24"/>
          <w:lang w:val="en-US"/>
        </w:rPr>
        <w:t xml:space="preserve"> </w:t>
      </w:r>
      <w:proofErr w:type="spellStart"/>
      <w:r w:rsidR="009E083E">
        <w:rPr>
          <w:rFonts w:ascii="Times New Roman" w:hAnsi="Times New Roman" w:cs="Times New Roman"/>
          <w:sz w:val="24"/>
          <w:szCs w:val="24"/>
          <w:lang w:val="en-US"/>
        </w:rPr>
        <w:t>pengguna</w:t>
      </w:r>
      <w:proofErr w:type="spellEnd"/>
      <w:r w:rsidR="009E083E">
        <w:rPr>
          <w:rFonts w:ascii="Times New Roman" w:hAnsi="Times New Roman" w:cs="Times New Roman"/>
          <w:sz w:val="24"/>
          <w:szCs w:val="24"/>
          <w:lang w:val="en-US"/>
        </w:rPr>
        <w:t xml:space="preserve"> media </w:t>
      </w:r>
      <w:proofErr w:type="spellStart"/>
      <w:r w:rsidR="009E083E">
        <w:rPr>
          <w:rFonts w:ascii="Times New Roman" w:hAnsi="Times New Roman" w:cs="Times New Roman"/>
          <w:sz w:val="24"/>
          <w:szCs w:val="24"/>
          <w:lang w:val="en-US"/>
        </w:rPr>
        <w:t>sosial</w:t>
      </w:r>
      <w:proofErr w:type="spellEnd"/>
      <w:r w:rsidR="00E33366">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P</w:t>
      </w:r>
      <w:r w:rsidR="00661F44">
        <w:rPr>
          <w:rFonts w:ascii="Times New Roman" w:hAnsi="Times New Roman" w:cs="Times New Roman"/>
          <w:sz w:val="24"/>
          <w:szCs w:val="24"/>
          <w:lang w:val="en-US"/>
        </w:rPr>
        <w:t>eneliti</w:t>
      </w:r>
      <w:proofErr w:type="spellEnd"/>
      <w:r w:rsidR="00E33366">
        <w:rPr>
          <w:rFonts w:ascii="Times New Roman" w:hAnsi="Times New Roman" w:cs="Times New Roman"/>
          <w:sz w:val="24"/>
          <w:szCs w:val="24"/>
          <w:lang w:val="en-US"/>
        </w:rPr>
        <w:t xml:space="preserve"> </w:t>
      </w:r>
      <w:proofErr w:type="spellStart"/>
      <w:r w:rsidR="00E33366">
        <w:rPr>
          <w:rFonts w:ascii="Times New Roman" w:hAnsi="Times New Roman" w:cs="Times New Roman"/>
          <w:sz w:val="24"/>
          <w:szCs w:val="24"/>
          <w:lang w:val="en-US"/>
        </w:rPr>
        <w:t>menambahkan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dengan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kemudahan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penggunaan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kecepatan</w:t>
      </w:r>
      <w:proofErr w:type="spellEnd"/>
      <w:r w:rsidR="00661F44">
        <w:rPr>
          <w:rFonts w:ascii="Times New Roman" w:hAnsi="Times New Roman" w:cs="Times New Roman"/>
          <w:sz w:val="24"/>
          <w:szCs w:val="24"/>
          <w:lang w:val="en-US"/>
        </w:rPr>
        <w:t xml:space="preserve">, dan </w:t>
      </w:r>
      <w:proofErr w:type="spellStart"/>
      <w:r w:rsidR="00661F44">
        <w:rPr>
          <w:rFonts w:ascii="Times New Roman" w:hAnsi="Times New Roman" w:cs="Times New Roman"/>
          <w:sz w:val="24"/>
          <w:szCs w:val="24"/>
          <w:lang w:val="en-US"/>
        </w:rPr>
        <w:t>jangkauannya</w:t>
      </w:r>
      <w:proofErr w:type="spellEnd"/>
      <w:r w:rsidR="00661F44">
        <w:rPr>
          <w:rFonts w:ascii="Times New Roman" w:hAnsi="Times New Roman" w:cs="Times New Roman"/>
          <w:sz w:val="24"/>
          <w:szCs w:val="24"/>
          <w:lang w:val="en-US"/>
        </w:rPr>
        <w:t xml:space="preserve">, media </w:t>
      </w:r>
      <w:proofErr w:type="spellStart"/>
      <w:r w:rsidR="00661F44">
        <w:rPr>
          <w:rFonts w:ascii="Times New Roman" w:hAnsi="Times New Roman" w:cs="Times New Roman"/>
          <w:sz w:val="24"/>
          <w:szCs w:val="24"/>
          <w:lang w:val="en-US"/>
        </w:rPr>
        <w:t>sosial</w:t>
      </w:r>
      <w:proofErr w:type="spellEnd"/>
      <w:r w:rsidR="00502469">
        <w:rPr>
          <w:rFonts w:ascii="Times New Roman" w:hAnsi="Times New Roman" w:cs="Times New Roman"/>
          <w:sz w:val="24"/>
          <w:szCs w:val="24"/>
          <w:lang w:val="en-US"/>
        </w:rPr>
        <w:t xml:space="preserve"> </w:t>
      </w:r>
      <w:proofErr w:type="spellStart"/>
      <w:r w:rsidR="00502469">
        <w:rPr>
          <w:rFonts w:ascii="Times New Roman" w:hAnsi="Times New Roman" w:cs="Times New Roman"/>
          <w:sz w:val="24"/>
          <w:szCs w:val="24"/>
          <w:lang w:val="en-US"/>
        </w:rPr>
        <w:t>seperti</w:t>
      </w:r>
      <w:proofErr w:type="spellEnd"/>
      <w:r w:rsidR="00502469">
        <w:rPr>
          <w:rFonts w:ascii="Times New Roman" w:hAnsi="Times New Roman" w:cs="Times New Roman"/>
          <w:sz w:val="24"/>
          <w:szCs w:val="24"/>
          <w:lang w:val="en-US"/>
        </w:rPr>
        <w:t xml:space="preserve"> </w:t>
      </w:r>
      <w:proofErr w:type="spellStart"/>
      <w:r w:rsidR="00502469">
        <w:rPr>
          <w:rFonts w:ascii="Times New Roman" w:hAnsi="Times New Roman" w:cs="Times New Roman"/>
          <w:sz w:val="24"/>
          <w:szCs w:val="24"/>
          <w:lang w:val="en-US"/>
        </w:rPr>
        <w:t>facebook</w:t>
      </w:r>
      <w:proofErr w:type="spellEnd"/>
      <w:r w:rsidR="00502469">
        <w:rPr>
          <w:rFonts w:ascii="Times New Roman" w:hAnsi="Times New Roman" w:cs="Times New Roman"/>
          <w:sz w:val="24"/>
          <w:szCs w:val="24"/>
          <w:lang w:val="en-US"/>
        </w:rPr>
        <w:t xml:space="preserve">, twitter, </w:t>
      </w:r>
      <w:proofErr w:type="spellStart"/>
      <w:r w:rsidR="00502469">
        <w:rPr>
          <w:rFonts w:ascii="Times New Roman" w:hAnsi="Times New Roman" w:cs="Times New Roman"/>
          <w:sz w:val="24"/>
          <w:szCs w:val="24"/>
          <w:lang w:val="en-US"/>
        </w:rPr>
        <w:t>dll</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mampu</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dengan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cepat</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mengubah</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wacana</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publik</w:t>
      </w:r>
      <w:proofErr w:type="spellEnd"/>
      <w:r w:rsidR="00661F44">
        <w:rPr>
          <w:rFonts w:ascii="Times New Roman" w:hAnsi="Times New Roman" w:cs="Times New Roman"/>
          <w:sz w:val="24"/>
          <w:szCs w:val="24"/>
          <w:lang w:val="en-US"/>
        </w:rPr>
        <w:t xml:space="preserve"> di </w:t>
      </w:r>
      <w:proofErr w:type="spellStart"/>
      <w:r w:rsidR="00661F44">
        <w:rPr>
          <w:rFonts w:ascii="Times New Roman" w:hAnsi="Times New Roman" w:cs="Times New Roman"/>
          <w:sz w:val="24"/>
          <w:szCs w:val="24"/>
          <w:lang w:val="en-US"/>
        </w:rPr>
        <w:t>masyarakat</w:t>
      </w:r>
      <w:proofErr w:type="spellEnd"/>
      <w:r w:rsidR="00661F44">
        <w:rPr>
          <w:rFonts w:ascii="Times New Roman" w:hAnsi="Times New Roman" w:cs="Times New Roman"/>
          <w:sz w:val="24"/>
          <w:szCs w:val="24"/>
          <w:lang w:val="en-US"/>
        </w:rPr>
        <w:t xml:space="preserve"> dan </w:t>
      </w:r>
      <w:proofErr w:type="spellStart"/>
      <w:r w:rsidR="00661F44">
        <w:rPr>
          <w:rFonts w:ascii="Times New Roman" w:hAnsi="Times New Roman" w:cs="Times New Roman"/>
          <w:sz w:val="24"/>
          <w:szCs w:val="24"/>
          <w:lang w:val="en-US"/>
        </w:rPr>
        <w:t>menetapkan</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tren</w:t>
      </w:r>
      <w:proofErr w:type="spellEnd"/>
      <w:r w:rsidR="00661F44">
        <w:rPr>
          <w:rFonts w:ascii="Times New Roman" w:hAnsi="Times New Roman" w:cs="Times New Roman"/>
          <w:sz w:val="24"/>
          <w:szCs w:val="24"/>
          <w:lang w:val="en-US"/>
        </w:rPr>
        <w:t xml:space="preserve"> dan agenda </w:t>
      </w:r>
      <w:proofErr w:type="spellStart"/>
      <w:r w:rsidR="00661F44">
        <w:rPr>
          <w:rFonts w:ascii="Times New Roman" w:hAnsi="Times New Roman" w:cs="Times New Roman"/>
          <w:sz w:val="24"/>
          <w:szCs w:val="24"/>
          <w:lang w:val="en-US"/>
        </w:rPr>
        <w:t>dalam</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topik</w:t>
      </w:r>
      <w:proofErr w:type="spellEnd"/>
      <w:r w:rsidR="00661F44">
        <w:rPr>
          <w:rFonts w:ascii="Times New Roman" w:hAnsi="Times New Roman" w:cs="Times New Roman"/>
          <w:sz w:val="24"/>
          <w:szCs w:val="24"/>
          <w:lang w:val="en-US"/>
        </w:rPr>
        <w:t xml:space="preserve"> yang </w:t>
      </w:r>
      <w:proofErr w:type="spellStart"/>
      <w:r w:rsidR="00661F44">
        <w:rPr>
          <w:rFonts w:ascii="Times New Roman" w:hAnsi="Times New Roman" w:cs="Times New Roman"/>
          <w:sz w:val="24"/>
          <w:szCs w:val="24"/>
          <w:lang w:val="en-US"/>
        </w:rPr>
        <w:t>jangkauannya</w:t>
      </w:r>
      <w:proofErr w:type="spellEnd"/>
      <w:r w:rsidR="00661F44">
        <w:rPr>
          <w:rFonts w:ascii="Times New Roman" w:hAnsi="Times New Roman" w:cs="Times New Roman"/>
          <w:sz w:val="24"/>
          <w:szCs w:val="24"/>
          <w:lang w:val="en-US"/>
        </w:rPr>
        <w:t xml:space="preserve"> sangat </w:t>
      </w:r>
      <w:proofErr w:type="spellStart"/>
      <w:r w:rsidR="00661F44">
        <w:rPr>
          <w:rFonts w:ascii="Times New Roman" w:hAnsi="Times New Roman" w:cs="Times New Roman"/>
          <w:sz w:val="24"/>
          <w:szCs w:val="24"/>
          <w:lang w:val="en-US"/>
        </w:rPr>
        <w:t>luas</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seperti</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politik</w:t>
      </w:r>
      <w:proofErr w:type="spellEnd"/>
      <w:r w:rsidR="00661F44">
        <w:rPr>
          <w:rFonts w:ascii="Times New Roman" w:hAnsi="Times New Roman" w:cs="Times New Roman"/>
          <w:sz w:val="24"/>
          <w:szCs w:val="24"/>
          <w:lang w:val="en-US"/>
        </w:rPr>
        <w:t xml:space="preserve">, </w:t>
      </w:r>
      <w:proofErr w:type="spellStart"/>
      <w:r w:rsidR="00661F44">
        <w:rPr>
          <w:rFonts w:ascii="Times New Roman" w:hAnsi="Times New Roman" w:cs="Times New Roman"/>
          <w:sz w:val="24"/>
          <w:szCs w:val="24"/>
          <w:lang w:val="en-US"/>
        </w:rPr>
        <w:t>teknologi</w:t>
      </w:r>
      <w:proofErr w:type="spellEnd"/>
      <w:r w:rsidR="00661F44">
        <w:rPr>
          <w:rFonts w:ascii="Times New Roman" w:hAnsi="Times New Roman" w:cs="Times New Roman"/>
          <w:sz w:val="24"/>
          <w:szCs w:val="24"/>
          <w:lang w:val="en-US"/>
        </w:rPr>
        <w:t xml:space="preserve">, dan </w:t>
      </w:r>
      <w:proofErr w:type="spellStart"/>
      <w:r w:rsidR="00661F44">
        <w:rPr>
          <w:rFonts w:ascii="Times New Roman" w:hAnsi="Times New Roman" w:cs="Times New Roman"/>
          <w:sz w:val="24"/>
          <w:szCs w:val="24"/>
          <w:lang w:val="en-US"/>
        </w:rPr>
        <w:t>hiburan</w:t>
      </w:r>
      <w:proofErr w:type="spellEnd"/>
      <w:r w:rsidR="00F9583E">
        <w:rPr>
          <w:rFonts w:ascii="Times New Roman" w:hAnsi="Times New Roman" w:cs="Times New Roman"/>
          <w:sz w:val="24"/>
          <w:szCs w:val="24"/>
          <w:lang w:val="en-US"/>
        </w:rPr>
        <w:fldChar w:fldCharType="begin" w:fldLock="1"/>
      </w:r>
      <w:r w:rsidR="00F9583E">
        <w:rPr>
          <w:rFonts w:ascii="Times New Roman" w:hAnsi="Times New Roman" w:cs="Times New Roman"/>
          <w:sz w:val="24"/>
          <w:szCs w:val="24"/>
          <w:lang w:val="en-US"/>
        </w:rPr>
        <w:instrText>ADDIN CSL_CITATION {"citationItems":[{"id":"ITEM-1","itemData":{"DOI":"10.1109/WI-IAT.2010.63","ISBN":"9780769541914","abstract":"In recent years, social media has become ubiquitous and important for social networking and content sharing. And yet, the content that is generated from these websites remains largely untapped. In this paper, we demonstrate how social media content can be used to predict real-world outcomes. In particular, we use the chatter from Twitter.com to forecast box-office revenues for movies. We show that a simple model built from the rate at which tweets are created about particular topics can outperform market-based predictors. We further demonstrate how sentiments extracted from Twitter can be utilized to improve the forecasting power of social media. © 2010 IEEE.","author":[{"dropping-particle":"","family":"Asur","given":"Sitaram","non-dropping-particle":"","parse-names":false,"suffix":""},{"dropping-particle":"","family":"Huberman","given":"Bernardo A.","non-dropping-particle":"","parse-names":false,"suffix":""}],"container-title":"Proceedings - 2010 IEEE/WIC/ACM International Conference on Web Intelligence, WI 2010","id":"ITEM-1","issued":{"date-parts":[["2010"]]},"page":"492-499","title":"Predicting the future with social media","type":"article-journal","volume":"1"},"uris":["http://www.mendeley.com/documents/?uuid=8c74d913-2ae1-4ac9-8fc4-83ee5c3978f6"]}],"mendeley":{"formattedCitation":"(Asur &amp; Huberman, 2010)","plainTextFormattedCitation":"(Asur &amp; Huberman, 2010)"},"properties":{"noteIndex":0},"schema":"https://github.com/citation-style-language/schema/raw/master/csl-citation.json"}</w:instrText>
      </w:r>
      <w:r w:rsidR="00F9583E">
        <w:rPr>
          <w:rFonts w:ascii="Times New Roman" w:hAnsi="Times New Roman" w:cs="Times New Roman"/>
          <w:sz w:val="24"/>
          <w:szCs w:val="24"/>
          <w:lang w:val="en-US"/>
        </w:rPr>
        <w:fldChar w:fldCharType="separate"/>
      </w:r>
      <w:r w:rsidR="00F9583E" w:rsidRPr="00F9583E">
        <w:rPr>
          <w:rFonts w:ascii="Times New Roman" w:hAnsi="Times New Roman" w:cs="Times New Roman"/>
          <w:noProof/>
          <w:sz w:val="24"/>
          <w:szCs w:val="24"/>
          <w:lang w:val="en-US"/>
        </w:rPr>
        <w:t>(Asur &amp; Huberman, 2010)</w:t>
      </w:r>
      <w:r w:rsidR="00F9583E">
        <w:rPr>
          <w:rFonts w:ascii="Times New Roman" w:hAnsi="Times New Roman" w:cs="Times New Roman"/>
          <w:sz w:val="24"/>
          <w:szCs w:val="24"/>
          <w:lang w:val="en-US"/>
        </w:rPr>
        <w:fldChar w:fldCharType="end"/>
      </w:r>
      <w:r w:rsidR="00661F44">
        <w:rPr>
          <w:rFonts w:ascii="Times New Roman" w:hAnsi="Times New Roman" w:cs="Times New Roman"/>
          <w:sz w:val="24"/>
          <w:szCs w:val="24"/>
          <w:lang w:val="en-US"/>
        </w:rPr>
        <w:t>.</w:t>
      </w:r>
      <w:r w:rsidR="001E4279">
        <w:rPr>
          <w:rFonts w:ascii="Times New Roman" w:hAnsi="Times New Roman" w:cs="Times New Roman"/>
          <w:sz w:val="24"/>
          <w:szCs w:val="24"/>
          <w:lang w:val="en-US"/>
        </w:rPr>
        <w:t xml:space="preserve"> </w:t>
      </w:r>
    </w:p>
    <w:p w14:paraId="2370C8E2" w14:textId="77777777" w:rsidR="00F9583E" w:rsidRDefault="001305E9" w:rsidP="00F9583E">
      <w:pPr>
        <w:tabs>
          <w:tab w:val="left" w:pos="5148"/>
        </w:tabs>
        <w:spacing w:line="240" w:lineRule="auto"/>
        <w:ind w:firstLine="288"/>
        <w:jc w:val="both"/>
        <w:rPr>
          <w:rFonts w:ascii="Times New Roman" w:hAnsi="Times New Roman" w:cs="Times New Roman"/>
          <w:sz w:val="24"/>
          <w:szCs w:val="24"/>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sidR="0077010A">
        <w:rPr>
          <w:rFonts w:ascii="Times New Roman" w:hAnsi="Times New Roman" w:cs="Times New Roman"/>
          <w:sz w:val="24"/>
          <w:szCs w:val="24"/>
          <w:lang w:val="en-US"/>
        </w:rPr>
        <w:t>peneliti</w:t>
      </w:r>
      <w:proofErr w:type="spellEnd"/>
      <w:r w:rsidR="0077010A">
        <w:rPr>
          <w:rFonts w:ascii="Times New Roman" w:hAnsi="Times New Roman" w:cs="Times New Roman"/>
          <w:sz w:val="24"/>
          <w:szCs w:val="24"/>
          <w:lang w:val="en-US"/>
        </w:rPr>
        <w:t xml:space="preserve"> </w:t>
      </w:r>
      <w:proofErr w:type="spellStart"/>
      <w:r w:rsidR="0077010A">
        <w:rPr>
          <w:rFonts w:ascii="Times New Roman" w:hAnsi="Times New Roman" w:cs="Times New Roman"/>
          <w:sz w:val="24"/>
          <w:szCs w:val="24"/>
          <w:lang w:val="en-US"/>
        </w:rPr>
        <w:t>memutuskan</w:t>
      </w:r>
      <w:proofErr w:type="spellEnd"/>
      <w:r w:rsidR="0077010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536E7C">
        <w:rPr>
          <w:rFonts w:ascii="Times New Roman" w:hAnsi="Times New Roman" w:cs="Times New Roman"/>
          <w:sz w:val="24"/>
          <w:szCs w:val="24"/>
          <w:lang w:val="en-US"/>
        </w:rPr>
        <w:t>enelitian</w:t>
      </w:r>
      <w:proofErr w:type="spellEnd"/>
      <w:r w:rsidR="00536E7C">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dalam</w:t>
      </w:r>
      <w:proofErr w:type="spellEnd"/>
      <w:r w:rsidR="00536E7C">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jurnal</w:t>
      </w:r>
      <w:proofErr w:type="spellEnd"/>
      <w:r w:rsidR="00536E7C">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ini</w:t>
      </w:r>
      <w:proofErr w:type="spellEnd"/>
      <w:r w:rsidR="002A28A2">
        <w:rPr>
          <w:rFonts w:ascii="Times New Roman" w:hAnsi="Times New Roman" w:cs="Times New Roman"/>
          <w:sz w:val="24"/>
          <w:szCs w:val="24"/>
          <w:lang w:val="en-US"/>
        </w:rPr>
        <w:t xml:space="preserve"> </w:t>
      </w:r>
      <w:proofErr w:type="spellStart"/>
      <w:r w:rsidR="002A28A2">
        <w:rPr>
          <w:rFonts w:ascii="Times New Roman" w:hAnsi="Times New Roman" w:cs="Times New Roman"/>
          <w:sz w:val="24"/>
          <w:szCs w:val="24"/>
          <w:lang w:val="en-US"/>
        </w:rPr>
        <w:t>dilakukan</w:t>
      </w:r>
      <w:proofErr w:type="spellEnd"/>
      <w:r w:rsidR="002A28A2">
        <w:rPr>
          <w:rFonts w:ascii="Times New Roman" w:hAnsi="Times New Roman" w:cs="Times New Roman"/>
          <w:sz w:val="24"/>
          <w:szCs w:val="24"/>
          <w:lang w:val="en-US"/>
        </w:rPr>
        <w:t xml:space="preserve"> </w:t>
      </w:r>
      <w:proofErr w:type="spellStart"/>
      <w:r w:rsidR="006A34C0">
        <w:rPr>
          <w:rFonts w:ascii="Times New Roman" w:hAnsi="Times New Roman" w:cs="Times New Roman"/>
          <w:sz w:val="24"/>
          <w:szCs w:val="24"/>
          <w:lang w:val="en-US"/>
        </w:rPr>
        <w:t>dengan</w:t>
      </w:r>
      <w:proofErr w:type="spellEnd"/>
      <w:r w:rsidR="00536E7C">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mengamati</w:t>
      </w:r>
      <w:proofErr w:type="spellEnd"/>
      <w:r w:rsidR="00536E7C">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informasi</w:t>
      </w:r>
      <w:proofErr w:type="spellEnd"/>
      <w:r w:rsidR="00536E7C">
        <w:rPr>
          <w:rFonts w:ascii="Times New Roman" w:hAnsi="Times New Roman" w:cs="Times New Roman"/>
          <w:sz w:val="24"/>
          <w:szCs w:val="24"/>
          <w:lang w:val="en-US"/>
        </w:rPr>
        <w:t xml:space="preserve"> yang </w:t>
      </w:r>
      <w:proofErr w:type="spellStart"/>
      <w:r w:rsidR="00536E7C">
        <w:rPr>
          <w:rFonts w:ascii="Times New Roman" w:hAnsi="Times New Roman" w:cs="Times New Roman"/>
          <w:sz w:val="24"/>
          <w:szCs w:val="24"/>
          <w:lang w:val="en-US"/>
        </w:rPr>
        <w:t>tersebar</w:t>
      </w:r>
      <w:proofErr w:type="spellEnd"/>
      <w:r w:rsidR="00536E7C">
        <w:rPr>
          <w:rFonts w:ascii="Times New Roman" w:hAnsi="Times New Roman" w:cs="Times New Roman"/>
          <w:sz w:val="24"/>
          <w:szCs w:val="24"/>
          <w:lang w:val="en-US"/>
        </w:rPr>
        <w:t xml:space="preserve"> di media </w:t>
      </w:r>
      <w:proofErr w:type="spellStart"/>
      <w:r w:rsidR="00536E7C">
        <w:rPr>
          <w:rFonts w:ascii="Times New Roman" w:hAnsi="Times New Roman" w:cs="Times New Roman"/>
          <w:sz w:val="24"/>
          <w:szCs w:val="24"/>
          <w:lang w:val="en-US"/>
        </w:rPr>
        <w:t>sosial</w:t>
      </w:r>
      <w:proofErr w:type="spellEnd"/>
      <w:r w:rsidR="00536E7C">
        <w:rPr>
          <w:rFonts w:ascii="Times New Roman" w:hAnsi="Times New Roman" w:cs="Times New Roman"/>
          <w:sz w:val="24"/>
          <w:szCs w:val="24"/>
          <w:lang w:val="en-US"/>
        </w:rPr>
        <w:t xml:space="preserve"> </w:t>
      </w:r>
      <w:proofErr w:type="spellStart"/>
      <w:r w:rsidR="006A34C0">
        <w:rPr>
          <w:rFonts w:ascii="Times New Roman" w:hAnsi="Times New Roman" w:cs="Times New Roman"/>
          <w:sz w:val="24"/>
          <w:szCs w:val="24"/>
          <w:lang w:val="en-US"/>
        </w:rPr>
        <w:t>seraya</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melakukan</w:t>
      </w:r>
      <w:proofErr w:type="spellEnd"/>
      <w:r w:rsidR="00CC4AEE">
        <w:rPr>
          <w:rFonts w:ascii="Times New Roman" w:hAnsi="Times New Roman" w:cs="Times New Roman"/>
          <w:sz w:val="24"/>
          <w:szCs w:val="24"/>
          <w:lang w:val="en-US"/>
        </w:rPr>
        <w:t xml:space="preserve"> </w:t>
      </w:r>
      <w:proofErr w:type="spellStart"/>
      <w:r w:rsidR="00536E7C">
        <w:rPr>
          <w:rFonts w:ascii="Times New Roman" w:hAnsi="Times New Roman" w:cs="Times New Roman"/>
          <w:sz w:val="24"/>
          <w:szCs w:val="24"/>
          <w:lang w:val="en-US"/>
        </w:rPr>
        <w:t>perancangan</w:t>
      </w:r>
      <w:proofErr w:type="spellEnd"/>
      <w:r w:rsidR="00536E7C">
        <w:rPr>
          <w:rFonts w:ascii="Times New Roman" w:hAnsi="Times New Roman" w:cs="Times New Roman"/>
          <w:sz w:val="24"/>
          <w:szCs w:val="24"/>
          <w:lang w:val="en-US"/>
        </w:rPr>
        <w:t xml:space="preserve"> model </w:t>
      </w:r>
      <w:proofErr w:type="spellStart"/>
      <w:r w:rsidR="00536E7C">
        <w:rPr>
          <w:rFonts w:ascii="Times New Roman" w:hAnsi="Times New Roman" w:cs="Times New Roman"/>
          <w:sz w:val="24"/>
          <w:szCs w:val="24"/>
          <w:lang w:val="en-US"/>
        </w:rPr>
        <w:t>prediksi</w:t>
      </w:r>
      <w:proofErr w:type="spellEnd"/>
      <w:r w:rsidR="00536E7C">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terhadap</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kemungkinan</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tren</w:t>
      </w:r>
      <w:proofErr w:type="spellEnd"/>
      <w:r w:rsidR="00CC4AEE">
        <w:rPr>
          <w:rFonts w:ascii="Times New Roman" w:hAnsi="Times New Roman" w:cs="Times New Roman"/>
          <w:sz w:val="24"/>
          <w:szCs w:val="24"/>
          <w:lang w:val="en-US"/>
        </w:rPr>
        <w:t xml:space="preserve"> yang </w:t>
      </w:r>
      <w:proofErr w:type="spellStart"/>
      <w:r w:rsidR="00CC4AEE">
        <w:rPr>
          <w:rFonts w:ascii="Times New Roman" w:hAnsi="Times New Roman" w:cs="Times New Roman"/>
          <w:sz w:val="24"/>
          <w:szCs w:val="24"/>
          <w:lang w:val="en-US"/>
        </w:rPr>
        <w:t>akan</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muncul</w:t>
      </w:r>
      <w:proofErr w:type="spellEnd"/>
      <w:r w:rsidR="00CC4AEE">
        <w:rPr>
          <w:rFonts w:ascii="Times New Roman" w:hAnsi="Times New Roman" w:cs="Times New Roman"/>
          <w:sz w:val="24"/>
          <w:szCs w:val="24"/>
          <w:lang w:val="en-US"/>
        </w:rPr>
        <w:t xml:space="preserve"> di masa </w:t>
      </w:r>
      <w:proofErr w:type="spellStart"/>
      <w:r w:rsidR="00CC4AEE">
        <w:rPr>
          <w:rFonts w:ascii="Times New Roman" w:hAnsi="Times New Roman" w:cs="Times New Roman"/>
          <w:sz w:val="24"/>
          <w:szCs w:val="24"/>
          <w:lang w:val="en-US"/>
        </w:rPr>
        <w:t>depan</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berdasarkan</w:t>
      </w:r>
      <w:proofErr w:type="spellEnd"/>
      <w:r w:rsidR="00CC4AEE">
        <w:rPr>
          <w:rFonts w:ascii="Times New Roman" w:hAnsi="Times New Roman" w:cs="Times New Roman"/>
          <w:sz w:val="24"/>
          <w:szCs w:val="24"/>
          <w:lang w:val="en-US"/>
        </w:rPr>
        <w:t xml:space="preserve"> </w:t>
      </w:r>
      <w:proofErr w:type="spellStart"/>
      <w:r w:rsidR="00CC4AEE">
        <w:rPr>
          <w:rFonts w:ascii="Times New Roman" w:hAnsi="Times New Roman" w:cs="Times New Roman"/>
          <w:sz w:val="24"/>
          <w:szCs w:val="24"/>
          <w:lang w:val="en-US"/>
        </w:rPr>
        <w:t>topik</w:t>
      </w:r>
      <w:proofErr w:type="spellEnd"/>
      <w:r w:rsidR="00CC4AEE">
        <w:rPr>
          <w:rFonts w:ascii="Times New Roman" w:hAnsi="Times New Roman" w:cs="Times New Roman"/>
          <w:sz w:val="24"/>
          <w:szCs w:val="24"/>
          <w:lang w:val="en-US"/>
        </w:rPr>
        <w:t xml:space="preserve"> yang </w:t>
      </w:r>
      <w:proofErr w:type="spellStart"/>
      <w:r w:rsidR="00CC4AEE">
        <w:rPr>
          <w:rFonts w:ascii="Times New Roman" w:hAnsi="Times New Roman" w:cs="Times New Roman"/>
          <w:sz w:val="24"/>
          <w:szCs w:val="24"/>
          <w:lang w:val="en-US"/>
        </w:rPr>
        <w:t>diangkat</w:t>
      </w:r>
      <w:proofErr w:type="spellEnd"/>
      <w:r w:rsidR="00CC4AEE">
        <w:rPr>
          <w:rFonts w:ascii="Times New Roman" w:hAnsi="Times New Roman" w:cs="Times New Roman"/>
          <w:sz w:val="24"/>
          <w:szCs w:val="24"/>
          <w:lang w:val="en-US"/>
        </w:rPr>
        <w:t>.</w:t>
      </w:r>
      <w:r w:rsidR="002A28A2">
        <w:rPr>
          <w:rFonts w:ascii="Times New Roman" w:hAnsi="Times New Roman" w:cs="Times New Roman"/>
          <w:sz w:val="24"/>
          <w:szCs w:val="24"/>
          <w:lang w:val="en-US"/>
        </w:rPr>
        <w:t xml:space="preserve"> </w:t>
      </w:r>
      <w:proofErr w:type="spellStart"/>
      <w:r w:rsidR="006A34C0">
        <w:rPr>
          <w:rFonts w:ascii="Times New Roman" w:hAnsi="Times New Roman" w:cs="Times New Roman"/>
          <w:sz w:val="24"/>
          <w:szCs w:val="24"/>
          <w:lang w:val="en-US"/>
        </w:rPr>
        <w:t>Peneliti</w:t>
      </w:r>
      <w:proofErr w:type="spellEnd"/>
      <w:r w:rsidR="006A34C0">
        <w:rPr>
          <w:rFonts w:ascii="Times New Roman" w:hAnsi="Times New Roman" w:cs="Times New Roman"/>
          <w:sz w:val="24"/>
          <w:szCs w:val="24"/>
          <w:lang w:val="en-US"/>
        </w:rPr>
        <w:t xml:space="preserve"> </w:t>
      </w:r>
      <w:proofErr w:type="spellStart"/>
      <w:r w:rsidR="006A34C0">
        <w:rPr>
          <w:rFonts w:ascii="Times New Roman" w:hAnsi="Times New Roman" w:cs="Times New Roman"/>
          <w:sz w:val="24"/>
          <w:szCs w:val="24"/>
          <w:lang w:val="en-US"/>
        </w:rPr>
        <w:t>memfokuskan</w:t>
      </w:r>
      <w:proofErr w:type="spellEnd"/>
      <w:r w:rsidR="006A34C0">
        <w:rPr>
          <w:rFonts w:ascii="Times New Roman" w:hAnsi="Times New Roman" w:cs="Times New Roman"/>
          <w:sz w:val="24"/>
          <w:szCs w:val="24"/>
          <w:lang w:val="en-US"/>
        </w:rPr>
        <w:t xml:space="preserve"> </w:t>
      </w:r>
      <w:proofErr w:type="spellStart"/>
      <w:r w:rsidR="006A34C0">
        <w:rPr>
          <w:rFonts w:ascii="Times New Roman" w:hAnsi="Times New Roman" w:cs="Times New Roman"/>
          <w:sz w:val="24"/>
          <w:szCs w:val="24"/>
          <w:lang w:val="en-US"/>
        </w:rPr>
        <w:t>penelitiannya</w:t>
      </w:r>
      <w:proofErr w:type="spellEnd"/>
      <w:r w:rsidR="006A34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sidRPr="001305E9">
        <w:rPr>
          <w:rFonts w:ascii="Times New Roman" w:hAnsi="Times New Roman" w:cs="Times New Roman"/>
          <w:sz w:val="24"/>
          <w:szCs w:val="24"/>
        </w:rPr>
        <w:t>korelasi</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antara</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publisitas</w:t>
      </w:r>
      <w:proofErr w:type="spellEnd"/>
      <w:r w:rsidRPr="001305E9">
        <w:rPr>
          <w:rFonts w:ascii="Times New Roman" w:hAnsi="Times New Roman" w:cs="Times New Roman"/>
          <w:sz w:val="24"/>
          <w:szCs w:val="24"/>
        </w:rPr>
        <w:t xml:space="preserve"> di </w:t>
      </w:r>
      <w:r>
        <w:rPr>
          <w:rFonts w:ascii="Times New Roman" w:hAnsi="Times New Roman" w:cs="Times New Roman"/>
          <w:i/>
          <w:iCs/>
          <w:sz w:val="24"/>
          <w:szCs w:val="24"/>
        </w:rPr>
        <w:t xml:space="preserve">Twitter </w:t>
      </w:r>
      <w:r w:rsidRPr="001305E9">
        <w:rPr>
          <w:rFonts w:ascii="Times New Roman" w:hAnsi="Times New Roman" w:cs="Times New Roman"/>
          <w:sz w:val="24"/>
          <w:szCs w:val="24"/>
        </w:rPr>
        <w:t>dan i</w:t>
      </w:r>
      <w:proofErr w:type="spellStart"/>
      <w:r w:rsidRPr="001305E9">
        <w:rPr>
          <w:rFonts w:ascii="Times New Roman" w:hAnsi="Times New Roman" w:cs="Times New Roman"/>
          <w:sz w:val="24"/>
          <w:szCs w:val="24"/>
        </w:rPr>
        <w:t>mplikasi</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kehidupan</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nyata</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terhadap</w:t>
      </w:r>
      <w:proofErr w:type="spellEnd"/>
      <w:r w:rsidRPr="001305E9">
        <w:rPr>
          <w:rFonts w:ascii="Times New Roman" w:hAnsi="Times New Roman" w:cs="Times New Roman"/>
          <w:sz w:val="24"/>
          <w:szCs w:val="24"/>
        </w:rPr>
        <w:t xml:space="preserve"> </w:t>
      </w:r>
      <w:proofErr w:type="spellStart"/>
      <w:r w:rsidRPr="001305E9">
        <w:rPr>
          <w:rFonts w:ascii="Times New Roman" w:hAnsi="Times New Roman" w:cs="Times New Roman"/>
          <w:sz w:val="24"/>
          <w:szCs w:val="24"/>
        </w:rPr>
        <w:t>pendapatan</w:t>
      </w:r>
      <w:proofErr w:type="spellEnd"/>
      <w:r w:rsidRPr="001305E9">
        <w:rPr>
          <w:rFonts w:ascii="Times New Roman" w:hAnsi="Times New Roman" w:cs="Times New Roman"/>
          <w:sz w:val="24"/>
          <w:szCs w:val="24"/>
        </w:rPr>
        <w:t xml:space="preserve"> </w:t>
      </w:r>
      <w:r w:rsidRPr="007736E6">
        <w:rPr>
          <w:rFonts w:ascii="Times New Roman" w:hAnsi="Times New Roman" w:cs="Times New Roman"/>
          <w:i/>
          <w:iCs/>
          <w:sz w:val="24"/>
          <w:szCs w:val="24"/>
        </w:rPr>
        <w:t>box-office</w:t>
      </w:r>
      <w:r w:rsidRPr="001305E9">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penayangan</w:t>
      </w:r>
      <w:proofErr w:type="spellEnd"/>
      <w:r>
        <w:rPr>
          <w:rFonts w:ascii="Times New Roman" w:hAnsi="Times New Roman" w:cs="Times New Roman"/>
          <w:sz w:val="24"/>
          <w:szCs w:val="24"/>
        </w:rPr>
        <w:t xml:space="preserve"> film </w:t>
      </w:r>
      <w:proofErr w:type="spellStart"/>
      <w:r>
        <w:rPr>
          <w:rFonts w:ascii="Times New Roman" w:hAnsi="Times New Roman" w:cs="Times New Roman"/>
          <w:sz w:val="24"/>
          <w:szCs w:val="24"/>
        </w:rPr>
        <w:t>tertentu</w:t>
      </w:r>
      <w:proofErr w:type="spellEnd"/>
      <w:r w:rsidRPr="001305E9">
        <w:rPr>
          <w:rFonts w:ascii="Times New Roman" w:hAnsi="Times New Roman" w:cs="Times New Roman"/>
          <w:sz w:val="24"/>
          <w:szCs w:val="24"/>
        </w:rPr>
        <w:t>.</w:t>
      </w:r>
      <w:r>
        <w:rPr>
          <w:rFonts w:ascii="Times New Roman" w:hAnsi="Times New Roman" w:cs="Times New Roman"/>
          <w:sz w:val="24"/>
          <w:szCs w:val="24"/>
        </w:rPr>
        <w:t xml:space="preserve"> </w:t>
      </w:r>
      <w:r w:rsidR="004F6CB0">
        <w:rPr>
          <w:rFonts w:ascii="Times New Roman" w:hAnsi="Times New Roman" w:cs="Times New Roman"/>
          <w:sz w:val="24"/>
          <w:szCs w:val="24"/>
        </w:rPr>
        <w:t xml:space="preserve">Pada </w:t>
      </w:r>
      <w:proofErr w:type="spellStart"/>
      <w:r w:rsidR="004F6CB0">
        <w:rPr>
          <w:rFonts w:ascii="Times New Roman" w:hAnsi="Times New Roman" w:cs="Times New Roman"/>
          <w:sz w:val="24"/>
          <w:szCs w:val="24"/>
        </w:rPr>
        <w:t>penelitian</w:t>
      </w:r>
      <w:proofErr w:type="spellEnd"/>
      <w:r w:rsidR="004F6CB0">
        <w:rPr>
          <w:rFonts w:ascii="Times New Roman" w:hAnsi="Times New Roman" w:cs="Times New Roman"/>
          <w:sz w:val="24"/>
          <w:szCs w:val="24"/>
        </w:rPr>
        <w:t xml:space="preserve"> </w:t>
      </w:r>
      <w:proofErr w:type="spellStart"/>
      <w:r w:rsidR="004F6CB0">
        <w:rPr>
          <w:rFonts w:ascii="Times New Roman" w:hAnsi="Times New Roman" w:cs="Times New Roman"/>
          <w:sz w:val="24"/>
          <w:szCs w:val="24"/>
        </w:rPr>
        <w:t>ini</w:t>
      </w:r>
      <w:proofErr w:type="spellEnd"/>
      <w:r w:rsidR="004F6CB0">
        <w:rPr>
          <w:rFonts w:ascii="Times New Roman" w:hAnsi="Times New Roman" w:cs="Times New Roman"/>
          <w:sz w:val="24"/>
          <w:szCs w:val="24"/>
        </w:rPr>
        <w:t xml:space="preserve"> Asur dan Huberman </w:t>
      </w:r>
      <w:proofErr w:type="spellStart"/>
      <w:r w:rsidR="004F6CB0">
        <w:rPr>
          <w:rFonts w:ascii="Times New Roman" w:hAnsi="Times New Roman" w:cs="Times New Roman"/>
          <w:sz w:val="24"/>
          <w:szCs w:val="24"/>
        </w:rPr>
        <w:t>mengelaborasi</w:t>
      </w:r>
      <w:proofErr w:type="spellEnd"/>
      <w:r w:rsidR="004F6CB0">
        <w:rPr>
          <w:rFonts w:ascii="Times New Roman" w:hAnsi="Times New Roman" w:cs="Times New Roman"/>
          <w:sz w:val="24"/>
          <w:szCs w:val="24"/>
        </w:rPr>
        <w:t xml:space="preserve"> </w:t>
      </w:r>
      <w:proofErr w:type="spellStart"/>
      <w:r w:rsidR="004F6CB0">
        <w:rPr>
          <w:rFonts w:ascii="Times New Roman" w:hAnsi="Times New Roman" w:cs="Times New Roman"/>
          <w:sz w:val="24"/>
          <w:szCs w:val="24"/>
        </w:rPr>
        <w:t>penelitian</w:t>
      </w:r>
      <w:proofErr w:type="spellEnd"/>
      <w:r w:rsidR="004F6CB0">
        <w:rPr>
          <w:rFonts w:ascii="Times New Roman" w:hAnsi="Times New Roman" w:cs="Times New Roman"/>
          <w:sz w:val="24"/>
          <w:szCs w:val="24"/>
        </w:rPr>
        <w:t xml:space="preserve"> </w:t>
      </w:r>
      <w:proofErr w:type="spellStart"/>
      <w:r w:rsidR="004F6CB0">
        <w:rPr>
          <w:rFonts w:ascii="Times New Roman" w:hAnsi="Times New Roman" w:cs="Times New Roman"/>
          <w:sz w:val="24"/>
          <w:szCs w:val="24"/>
        </w:rPr>
        <w:t>terdahulu</w:t>
      </w:r>
      <w:proofErr w:type="spellEnd"/>
      <w:r w:rsidR="004F6CB0">
        <w:rPr>
          <w:rFonts w:ascii="Times New Roman" w:hAnsi="Times New Roman" w:cs="Times New Roman"/>
          <w:sz w:val="24"/>
          <w:szCs w:val="24"/>
        </w:rPr>
        <w:t xml:space="preserve"> </w:t>
      </w:r>
      <w:proofErr w:type="spellStart"/>
      <w:r w:rsidR="004F6CB0">
        <w:rPr>
          <w:rFonts w:ascii="Times New Roman" w:hAnsi="Times New Roman" w:cs="Times New Roman"/>
          <w:sz w:val="24"/>
          <w:szCs w:val="24"/>
        </w:rPr>
        <w:t>milik</w:t>
      </w:r>
      <w:proofErr w:type="spellEnd"/>
      <w:r w:rsidR="004F6CB0">
        <w:rPr>
          <w:rFonts w:ascii="Times New Roman" w:hAnsi="Times New Roman" w:cs="Times New Roman"/>
          <w:sz w:val="24"/>
          <w:szCs w:val="24"/>
        </w:rPr>
        <w:t xml:space="preserve"> </w:t>
      </w:r>
      <w:r w:rsidR="004F6CB0">
        <w:rPr>
          <w:rFonts w:ascii="Times New Roman" w:hAnsi="Times New Roman" w:cs="Times New Roman"/>
          <w:sz w:val="24"/>
          <w:szCs w:val="24"/>
        </w:rPr>
        <w:fldChar w:fldCharType="begin" w:fldLock="1"/>
      </w:r>
      <w:r w:rsidR="00C82209">
        <w:rPr>
          <w:rFonts w:ascii="Times New Roman" w:hAnsi="Times New Roman" w:cs="Times New Roman"/>
          <w:sz w:val="24"/>
          <w:szCs w:val="24"/>
        </w:rPr>
        <w:instrText>ADDIN CSL_CITATION {"citationItems":[{"id":"ITEM-1","itemData":{"author":[{"dropping-particle":"","family":"Joshi","given":"Mahesh","non-dropping-particle":"","parse-names":false,"suffix":""},{"dropping-particle":"","family":"Das","given":"Dipanjan","non-dropping-particle":"","parse-names":false,"suffix":""},{"dropping-particle":"","family":"Gimpel","given":"Kevin","non-dropping-particle":"","parse-names":false,"suffix":""},{"dropping-particle":"","family":"Smith","given":"Noah A","non-dropping-particle":"","parse-names":false,"suffix":""}],"container-title":"Human Language Technologies: The 2010 Annual Conference of the North {A}merican Chapter of the Association for Computational Linguistics","id":"ITEM-1","issued":{"date-parts":[["2010","6"]]},"page":"293-296","publisher":"Association for Computational Linguistics","publisher-place":"Los Angeles, California","title":"Movie Reviews and Revenues: An Experiment in Text Regression","type":"paper-conference"},"uris":["http://www.mendeley.com/documents/?uuid=9e7919e0-9e19-44b3-b68e-d18b7bb86ca4"]},{"id":"ITEM-2","itemData":{"ISBN":"1577352645","abstract":"The volume of discussion about a product in weblogs has recently been shown to correlate with the product's financial performance. In this paper, we study whether applying sentiment analysis methods to weblog data results in better correlation than volume only, in the domain of movies. Our main finding is that positive sentiment is indeed a better predictor for movie success when applied to a limited context around references to the movie in weblogs, posted prior to its release. Copyright © 2006, American Association for Artificial Intelligence (www.aaai.org). All rights reserved.","author":[{"dropping-particle":"","family":"Mishne","given":"Gilad","non-dropping-particle":"","parse-names":false,"suffix":""},{"dropping-particle":"","family":"Glance","given":"Natalie","non-dropping-particle":"","parse-names":false,"suffix":""}],"container-title":"AAAI Spring Symposium - Technical Report","id":"ITEM-2","issued":{"date-parts":[["2006"]]},"page":"155-158","title":"Predicting movie sales from blogger sentiment","type":"article-journal","volume":"SS-06-03"},"uris":["http://www.mendeley.com/documents/?uuid=c4cf1c33-b38e-4803-80db-26af6c2d7c59"]},{"id":"ITEM-3","itemData":{"DOI":"10.1109/WI-IAT.2009.53","ISBN":"9780769538013","abstract":"Traditional movie gross predictions are based on numerical and categorical movie data from The Internet Movie Database (IMDB). In this paper, we use the quantitative news data generated by Lydia, our system for large-scale news analysis, to help people to predict movie grosses. By analyzing two different models (regression and k-nearest neighbor models), we find models using only news data can achieve similar performance to those using IMDB data. Moreover, we can achieve better performance by using the combination of IMDB data and news data. Further, the improvement is statistically significant. © 2009 IEEE.","author":[{"dropping-particle":"","family":"Zhang","given":"Wenbin","non-dropping-particle":"","parse-names":false,"suffix":""},{"dropping-particle":"","family":"Skiena","given":"Steven","non-dropping-particle":"","parse-names":false,"suffix":""}],"container-title":"Proceedings - 2009 IEEE/WIC/ACM International Conference on Web Intelligence, WI 2009","id":"ITEM-3","issued":{"date-parts":[["2009"]]},"page":"301-304","title":"Improving movie gross prediction through news analysis","type":"article-journal","volume":"1"},"uris":["http://www.mendeley.com/documents/?uuid=38d1be25-cec9-4344-9b13-d135227c9d25"]},{"id":"ITEM-4","itemData":{"DOI":"10.1016/j.eswa.2005.07.018","ISSN":"09574174","abstract":"Predicting box-office receipts of a particular motion picture has intrigued many scholars and industry leaders as a difficult and challenging problem. In this study, the use of neural networks in predicting the financial performance of a movie at the box-office before its theatrical release is explored. In our model, the forecasting problem is converted into a classification problem-rather than forecasting the point estimate of box-office receipts, a movie based on its box-office receipts in one of nine categories is classified, ranging from a 'flop' to a 'blockbuster.' Because our model is designed to predict the expected revenue range of a movie before its theatrical release, it can be used as a powerful decision aid by studios, distributors, and exhibitors. Our prediction results is presented using two performance measures: average percent success rate of classifying a movie's success exactly, or within one class of its actual performance. Comparison of our neural network to models proposed in the recent literature as well as other statistical techniques using a 10-fold cross validation methodology shows that the neural networks do a much better job of predicting in this setting. © 2005 Elsevier Ltd. All rights reserved.","author":[{"dropping-particle":"","family":"Sharda","given":"Ramesh","non-dropping-particle":"","parse-names":false,"suffix":""},{"dropping-particle":"","family":"Delen","given":"Dursun","non-dropping-particle":"","parse-names":false,"suffix":""}],"container-title":"Expert Systems with Applications","id":"ITEM-4","issue":"2","issued":{"date-parts":[["2006"]]},"page":"243-254","title":"Predicting box-office success of motion pictures with neural networks","type":"article-journal","volume":"30"},"uris":["http://www.mendeley.com/documents/?uuid=ccaf782b-9baa-433e-888d-ffb5184a9040"]},{"id":"ITEM-5","itemData":{"DOI":"10.1145/1081870.1081883","ISBN":"159593135X","abstract":"An increasing fraction of the global discourse is migrating online in the form of blogs, bulletin boards, web pages, wikis, editorials, and a dizzying array of new collaborative technologies. The migration has now proceeded to the point that topics reflecting certain individual products are sufficiently popular to allow targeted online tracking of the ebb and flow of chatter around these topics. Based on an analysis of around half a million sales rank values for 2,340 books over a period of four months, and correlating postings in blogs, media, and web pages, we are able to draw several interesting conclusions.First, carefully hand-crafted queries produce matching postings whose volume predicts sales ranks. Second, these queries can be automatically generated in many cases. And third, even though sales rank motion might be difficult to predict in general, algorithmic predictors can use online postings to successfully predict spikes in sales rank.","author":[{"dropping-particle":"","family":"Gruhl","given":"Daniel","non-dropping-particle":"","parse-names":false,"suffix":""},{"dropping-particle":"","family":"Guha","given":"R","non-dropping-particle":"","parse-names":false,"suffix":""},{"dropping-particle":"","family":"Kumar","given":"Ravi","non-dropping-particle":"","parse-names":false,"suffix":""},{"dropping-particle":"","family":"Novak","given":"Jasmine","non-dropping-particle":"","parse-names":false,"suffix":""},{"dropping-particle":"","family":"Tomkins","given":"Andrew","non-dropping-particle":"","parse-names":false,"suffix":""}],"collection-title":"KDD '05","container-title":"Proceedings of the Eleventh ACM SIGKDD International Conference on Knowledge Discovery in Data Mining","id":"ITEM-5","issued":{"date-parts":[["2005"]]},"page":"78–87","publisher":"Association for Computing Machinery","publisher-place":"New York, NY, USA","title":"The Predictive Power of Online Chatter","type":"paper-conference"},"uris":["http://www.mendeley.com/documents/?uuid=d571eac8-0787-4aba-aa23-36e9cd9254ed"]}],"mendeley":{"formattedCitation":"(Gruhl et al., 2005; Joshi et al., 2010; Mishne &amp; Glance, 2006; Sharda &amp; Delen, 2006; Zhang &amp; Skiena, 2009)","plainTextFormattedCitation":"(Gruhl et al., 2005; Joshi et al., 2010; Mishne &amp; Glance, 2006; Sharda &amp; Delen, 2006; Zhang &amp; Skiena, 2009)","previouslyFormattedCitation":"(Gruhl et al., 2005; Joshi et al., 2010; Mishne &amp; Glance, 2006; Sharda &amp; Delen, 2006; Zhang &amp; Skiena, 2009)"},"properties":{"noteIndex":0},"schema":"https://github.com/citation-style-language/schema/raw/master/csl-citation.json"}</w:instrText>
      </w:r>
      <w:r w:rsidR="004F6CB0">
        <w:rPr>
          <w:rFonts w:ascii="Times New Roman" w:hAnsi="Times New Roman" w:cs="Times New Roman"/>
          <w:sz w:val="24"/>
          <w:szCs w:val="24"/>
        </w:rPr>
        <w:fldChar w:fldCharType="separate"/>
      </w:r>
      <w:r w:rsidR="00F25BBF" w:rsidRPr="00F25BBF">
        <w:rPr>
          <w:rFonts w:ascii="Times New Roman" w:hAnsi="Times New Roman" w:cs="Times New Roman"/>
          <w:noProof/>
          <w:sz w:val="24"/>
          <w:szCs w:val="24"/>
        </w:rPr>
        <w:t>(Gruhl et al., 2005; Joshi et al., 2010; Mishne &amp; Glance, 2006; Sharda &amp; Delen, 2006; Zhang &amp; Skiena, 2009)</w:t>
      </w:r>
      <w:r w:rsidR="004F6CB0">
        <w:rPr>
          <w:rFonts w:ascii="Times New Roman" w:hAnsi="Times New Roman" w:cs="Times New Roman"/>
          <w:sz w:val="24"/>
          <w:szCs w:val="24"/>
        </w:rPr>
        <w:fldChar w:fldCharType="end"/>
      </w:r>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kedalam</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penelitiannya</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Dengan</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mengacu</w:t>
      </w:r>
      <w:proofErr w:type="spellEnd"/>
      <w:r w:rsidR="00F25BBF">
        <w:rPr>
          <w:rFonts w:ascii="Times New Roman" w:hAnsi="Times New Roman" w:cs="Times New Roman"/>
          <w:sz w:val="24"/>
          <w:szCs w:val="24"/>
        </w:rPr>
        <w:t xml:space="preserve"> dan </w:t>
      </w:r>
      <w:proofErr w:type="spellStart"/>
      <w:r w:rsidR="00F25BBF">
        <w:rPr>
          <w:rFonts w:ascii="Times New Roman" w:hAnsi="Times New Roman" w:cs="Times New Roman"/>
          <w:sz w:val="24"/>
          <w:szCs w:val="24"/>
        </w:rPr>
        <w:t>membandingkan</w:t>
      </w:r>
      <w:proofErr w:type="spellEnd"/>
      <w:r w:rsidR="00F25BBF">
        <w:rPr>
          <w:rFonts w:ascii="Times New Roman" w:hAnsi="Times New Roman" w:cs="Times New Roman"/>
          <w:sz w:val="24"/>
          <w:szCs w:val="24"/>
        </w:rPr>
        <w:t xml:space="preserve"> </w:t>
      </w:r>
      <w:r w:rsidR="003F5220">
        <w:rPr>
          <w:rFonts w:ascii="Times New Roman" w:hAnsi="Times New Roman" w:cs="Times New Roman"/>
          <w:sz w:val="24"/>
          <w:szCs w:val="24"/>
        </w:rPr>
        <w:t>pada</w:t>
      </w:r>
      <w:r w:rsidR="00F25BBF">
        <w:rPr>
          <w:rFonts w:ascii="Times New Roman" w:hAnsi="Times New Roman" w:cs="Times New Roman"/>
          <w:sz w:val="24"/>
          <w:szCs w:val="24"/>
        </w:rPr>
        <w:t xml:space="preserve"> pe</w:t>
      </w:r>
      <w:proofErr w:type="spellStart"/>
      <w:r w:rsidR="00F25BBF">
        <w:rPr>
          <w:rFonts w:ascii="Times New Roman" w:hAnsi="Times New Roman" w:cs="Times New Roman"/>
          <w:sz w:val="24"/>
          <w:szCs w:val="24"/>
        </w:rPr>
        <w:t>nelitian</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terdahulu</w:t>
      </w:r>
      <w:proofErr w:type="spellEnd"/>
      <w:r w:rsidR="00F25BBF">
        <w:rPr>
          <w:rFonts w:ascii="Times New Roman" w:hAnsi="Times New Roman" w:cs="Times New Roman"/>
          <w:sz w:val="24"/>
          <w:szCs w:val="24"/>
        </w:rPr>
        <w:t xml:space="preserve">, Asur dan Huberman </w:t>
      </w:r>
      <w:proofErr w:type="spellStart"/>
      <w:r w:rsidR="00F25BBF">
        <w:rPr>
          <w:rFonts w:ascii="Times New Roman" w:hAnsi="Times New Roman" w:cs="Times New Roman"/>
          <w:sz w:val="24"/>
          <w:szCs w:val="24"/>
        </w:rPr>
        <w:t>bertujuan</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menjalankan</w:t>
      </w:r>
      <w:proofErr w:type="spellEnd"/>
      <w:r w:rsidR="00F25BBF">
        <w:rPr>
          <w:rFonts w:ascii="Times New Roman" w:hAnsi="Times New Roman" w:cs="Times New Roman"/>
          <w:sz w:val="24"/>
          <w:szCs w:val="24"/>
        </w:rPr>
        <w:t xml:space="preserve"> </w:t>
      </w:r>
      <w:proofErr w:type="spellStart"/>
      <w:r w:rsidR="00F25BBF">
        <w:rPr>
          <w:rFonts w:ascii="Times New Roman" w:hAnsi="Times New Roman" w:cs="Times New Roman"/>
          <w:sz w:val="24"/>
          <w:szCs w:val="24"/>
        </w:rPr>
        <w:t>penelitiannya</w:t>
      </w:r>
      <w:proofErr w:type="spellEnd"/>
      <w:r w:rsidR="00F25BBF">
        <w:rPr>
          <w:rFonts w:ascii="Times New Roman" w:hAnsi="Times New Roman" w:cs="Times New Roman"/>
          <w:sz w:val="24"/>
          <w:szCs w:val="24"/>
        </w:rPr>
        <w:t xml:space="preserve"> </w:t>
      </w:r>
      <w:proofErr w:type="spellStart"/>
      <w:r w:rsidR="003F5220">
        <w:rPr>
          <w:rFonts w:ascii="Times New Roman" w:hAnsi="Times New Roman" w:cs="Times New Roman"/>
          <w:sz w:val="24"/>
          <w:szCs w:val="24"/>
        </w:rPr>
        <w:t>dengan</w:t>
      </w:r>
      <w:proofErr w:type="spellEnd"/>
      <w:r w:rsidR="003F5220">
        <w:rPr>
          <w:rFonts w:ascii="Times New Roman" w:hAnsi="Times New Roman" w:cs="Times New Roman"/>
          <w:sz w:val="24"/>
          <w:szCs w:val="24"/>
        </w:rPr>
        <w:t xml:space="preserve"> </w:t>
      </w:r>
      <w:proofErr w:type="spellStart"/>
      <w:r w:rsidR="003F5220">
        <w:rPr>
          <w:rFonts w:ascii="Times New Roman" w:hAnsi="Times New Roman" w:cs="Times New Roman"/>
          <w:sz w:val="24"/>
          <w:szCs w:val="24"/>
        </w:rPr>
        <w:t>mengidentifikasi</w:t>
      </w:r>
      <w:proofErr w:type="spellEnd"/>
      <w:r w:rsidR="003F5220">
        <w:rPr>
          <w:rFonts w:ascii="Times New Roman" w:hAnsi="Times New Roman" w:cs="Times New Roman"/>
          <w:sz w:val="24"/>
          <w:szCs w:val="24"/>
        </w:rPr>
        <w:t xml:space="preserve"> </w:t>
      </w:r>
      <w:r w:rsidR="00D55FAC">
        <w:rPr>
          <w:rFonts w:ascii="Times New Roman" w:hAnsi="Times New Roman" w:cs="Times New Roman"/>
          <w:sz w:val="24"/>
          <w:szCs w:val="24"/>
        </w:rPr>
        <w:t>2</w:t>
      </w:r>
      <w:r w:rsidR="003F5220">
        <w:rPr>
          <w:rFonts w:ascii="Times New Roman" w:hAnsi="Times New Roman" w:cs="Times New Roman"/>
          <w:sz w:val="24"/>
          <w:szCs w:val="24"/>
        </w:rPr>
        <w:t xml:space="preserve"> </w:t>
      </w:r>
      <w:proofErr w:type="spellStart"/>
      <w:r w:rsidR="003F5220">
        <w:rPr>
          <w:rFonts w:ascii="Times New Roman" w:hAnsi="Times New Roman" w:cs="Times New Roman"/>
          <w:sz w:val="24"/>
          <w:szCs w:val="24"/>
        </w:rPr>
        <w:t>hal</w:t>
      </w:r>
      <w:proofErr w:type="spellEnd"/>
      <w:r w:rsidR="003F5220">
        <w:rPr>
          <w:rFonts w:ascii="Times New Roman" w:hAnsi="Times New Roman" w:cs="Times New Roman"/>
          <w:sz w:val="24"/>
          <w:szCs w:val="24"/>
        </w:rPr>
        <w:t xml:space="preserve"> </w:t>
      </w:r>
      <w:proofErr w:type="spellStart"/>
      <w:r w:rsidR="003F5220">
        <w:rPr>
          <w:rFonts w:ascii="Times New Roman" w:hAnsi="Times New Roman" w:cs="Times New Roman"/>
          <w:sz w:val="24"/>
          <w:szCs w:val="24"/>
        </w:rPr>
        <w:t>yaitu</w:t>
      </w:r>
      <w:proofErr w:type="spellEnd"/>
      <w:r w:rsidR="003F5220">
        <w:rPr>
          <w:rFonts w:ascii="Times New Roman" w:hAnsi="Times New Roman" w:cs="Times New Roman"/>
          <w:sz w:val="24"/>
          <w:szCs w:val="24"/>
        </w:rPr>
        <w:t>:</w:t>
      </w:r>
    </w:p>
    <w:p w14:paraId="63B80877" w14:textId="77777777" w:rsidR="00F9583E" w:rsidRDefault="000237D3" w:rsidP="00F9583E">
      <w:pPr>
        <w:pStyle w:val="ListParagraph"/>
        <w:numPr>
          <w:ilvl w:val="0"/>
          <w:numId w:val="1"/>
        </w:numPr>
        <w:tabs>
          <w:tab w:val="left" w:pos="5148"/>
        </w:tabs>
        <w:spacing w:line="240" w:lineRule="auto"/>
        <w:jc w:val="both"/>
        <w:rPr>
          <w:rFonts w:ascii="Times New Roman" w:hAnsi="Times New Roman" w:cs="Times New Roman"/>
          <w:sz w:val="24"/>
          <w:szCs w:val="24"/>
        </w:rPr>
      </w:pPr>
      <w:proofErr w:type="spellStart"/>
      <w:r w:rsidRPr="00F9583E">
        <w:rPr>
          <w:rFonts w:ascii="Times New Roman" w:hAnsi="Times New Roman" w:cs="Times New Roman"/>
          <w:sz w:val="24"/>
          <w:szCs w:val="24"/>
        </w:rPr>
        <w:t>Bagaimana</w:t>
      </w:r>
      <w:proofErr w:type="spellEnd"/>
      <w:r w:rsidRPr="00F9583E">
        <w:rPr>
          <w:rFonts w:ascii="Times New Roman" w:hAnsi="Times New Roman" w:cs="Times New Roman"/>
          <w:sz w:val="24"/>
          <w:szCs w:val="24"/>
        </w:rPr>
        <w:t xml:space="preserve"> </w:t>
      </w:r>
      <w:r w:rsidRPr="00F9583E">
        <w:rPr>
          <w:rFonts w:ascii="Times New Roman" w:hAnsi="Times New Roman" w:cs="Times New Roman"/>
          <w:i/>
          <w:iCs/>
          <w:sz w:val="24"/>
          <w:szCs w:val="24"/>
        </w:rPr>
        <w:t xml:space="preserve">buzz </w:t>
      </w:r>
      <w:r w:rsidRPr="00F9583E">
        <w:rPr>
          <w:rFonts w:ascii="Times New Roman" w:hAnsi="Times New Roman" w:cs="Times New Roman"/>
          <w:sz w:val="24"/>
          <w:szCs w:val="24"/>
        </w:rPr>
        <w:t xml:space="preserve">dan </w:t>
      </w:r>
      <w:proofErr w:type="spellStart"/>
      <w:r w:rsidRPr="00F9583E">
        <w:rPr>
          <w:rFonts w:ascii="Times New Roman" w:hAnsi="Times New Roman" w:cs="Times New Roman"/>
          <w:sz w:val="24"/>
          <w:szCs w:val="24"/>
        </w:rPr>
        <w:t>perhatian</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terhadap</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suatu</w:t>
      </w:r>
      <w:proofErr w:type="spellEnd"/>
      <w:r w:rsidRPr="00F9583E">
        <w:rPr>
          <w:rFonts w:ascii="Times New Roman" w:hAnsi="Times New Roman" w:cs="Times New Roman"/>
          <w:sz w:val="24"/>
          <w:szCs w:val="24"/>
        </w:rPr>
        <w:t xml:space="preserve"> film </w:t>
      </w:r>
      <w:proofErr w:type="spellStart"/>
      <w:r w:rsidRPr="00F9583E">
        <w:rPr>
          <w:rFonts w:ascii="Times New Roman" w:hAnsi="Times New Roman" w:cs="Times New Roman"/>
          <w:sz w:val="24"/>
          <w:szCs w:val="24"/>
        </w:rPr>
        <w:t>dapat</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tercipta</w:t>
      </w:r>
      <w:proofErr w:type="spellEnd"/>
      <w:r w:rsidRPr="00F9583E">
        <w:rPr>
          <w:rFonts w:ascii="Times New Roman" w:hAnsi="Times New Roman" w:cs="Times New Roman"/>
          <w:sz w:val="24"/>
          <w:szCs w:val="24"/>
        </w:rPr>
        <w:t xml:space="preserve"> dan </w:t>
      </w:r>
      <w:proofErr w:type="spellStart"/>
      <w:r w:rsidRPr="00F9583E">
        <w:rPr>
          <w:rFonts w:ascii="Times New Roman" w:hAnsi="Times New Roman" w:cs="Times New Roman"/>
          <w:sz w:val="24"/>
          <w:szCs w:val="24"/>
        </w:rPr>
        <w:t>berubah</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seiring</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berjalannya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waktu</w:t>
      </w:r>
      <w:proofErr w:type="spellEnd"/>
      <w:r w:rsidRPr="00F9583E">
        <w:rPr>
          <w:rFonts w:ascii="Times New Roman" w:hAnsi="Times New Roman" w:cs="Times New Roman"/>
          <w:sz w:val="24"/>
          <w:szCs w:val="24"/>
        </w:rPr>
        <w:t>.</w:t>
      </w:r>
    </w:p>
    <w:p w14:paraId="7ABD7DF9" w14:textId="7C5854BE" w:rsidR="001558FB" w:rsidRPr="00F9583E" w:rsidRDefault="00A60EA0" w:rsidP="00F9583E">
      <w:pPr>
        <w:pStyle w:val="ListParagraph"/>
        <w:numPr>
          <w:ilvl w:val="0"/>
          <w:numId w:val="1"/>
        </w:numPr>
        <w:tabs>
          <w:tab w:val="left" w:pos="5148"/>
        </w:tabs>
        <w:spacing w:line="240" w:lineRule="auto"/>
        <w:jc w:val="both"/>
        <w:rPr>
          <w:rFonts w:ascii="Times New Roman" w:hAnsi="Times New Roman" w:cs="Times New Roman"/>
          <w:sz w:val="24"/>
          <w:szCs w:val="24"/>
        </w:rPr>
      </w:pPr>
      <w:proofErr w:type="spellStart"/>
      <w:r w:rsidRPr="00F9583E">
        <w:rPr>
          <w:rFonts w:ascii="Times New Roman" w:hAnsi="Times New Roman" w:cs="Times New Roman"/>
          <w:sz w:val="24"/>
          <w:szCs w:val="24"/>
        </w:rPr>
        <w:t>Apa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faktor</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terciptanya</w:t>
      </w:r>
      <w:proofErr w:type="spellEnd"/>
      <w:r w:rsidRPr="00F9583E">
        <w:rPr>
          <w:rFonts w:ascii="Times New Roman" w:hAnsi="Times New Roman" w:cs="Times New Roman"/>
          <w:sz w:val="24"/>
          <w:szCs w:val="24"/>
        </w:rPr>
        <w:t xml:space="preserve"> </w:t>
      </w:r>
      <w:r w:rsidRPr="00F9583E">
        <w:rPr>
          <w:rFonts w:ascii="Times New Roman" w:hAnsi="Times New Roman" w:cs="Times New Roman"/>
          <w:i/>
          <w:iCs/>
          <w:sz w:val="24"/>
          <w:szCs w:val="24"/>
        </w:rPr>
        <w:t xml:space="preserve">tweet </w:t>
      </w:r>
      <w:proofErr w:type="spellStart"/>
      <w:r w:rsidRPr="00F9583E">
        <w:rPr>
          <w:rFonts w:ascii="Times New Roman" w:hAnsi="Times New Roman" w:cs="Times New Roman"/>
          <w:sz w:val="24"/>
          <w:szCs w:val="24"/>
        </w:rPr>
        <w:t>berupa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sentimen</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positif</w:t>
      </w:r>
      <w:proofErr w:type="spellEnd"/>
      <w:r w:rsidRPr="00F9583E">
        <w:rPr>
          <w:rFonts w:ascii="Times New Roman" w:hAnsi="Times New Roman" w:cs="Times New Roman"/>
          <w:sz w:val="24"/>
          <w:szCs w:val="24"/>
        </w:rPr>
        <w:t xml:space="preserve"> dan </w:t>
      </w:r>
      <w:proofErr w:type="spellStart"/>
      <w:r w:rsidRPr="00F9583E">
        <w:rPr>
          <w:rFonts w:ascii="Times New Roman" w:hAnsi="Times New Roman" w:cs="Times New Roman"/>
          <w:sz w:val="24"/>
          <w:szCs w:val="24"/>
        </w:rPr>
        <w:t>negatif</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serta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bagaimana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cara</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sentimen</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tersebut</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menyebar</w:t>
      </w:r>
      <w:proofErr w:type="spellEnd"/>
      <w:r w:rsidRPr="00F9583E">
        <w:rPr>
          <w:rFonts w:ascii="Times New Roman" w:hAnsi="Times New Roman" w:cs="Times New Roman"/>
          <w:sz w:val="24"/>
          <w:szCs w:val="24"/>
        </w:rPr>
        <w:t xml:space="preserve"> dan </w:t>
      </w:r>
      <w:proofErr w:type="spellStart"/>
      <w:r w:rsidRPr="00F9583E">
        <w:rPr>
          <w:rFonts w:ascii="Times New Roman" w:hAnsi="Times New Roman" w:cs="Times New Roman"/>
          <w:sz w:val="24"/>
          <w:szCs w:val="24"/>
        </w:rPr>
        <w:t>memengaruhi</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perilaku</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populasi</w:t>
      </w:r>
      <w:proofErr w:type="spellEnd"/>
      <w:r w:rsidRPr="00F9583E">
        <w:rPr>
          <w:rFonts w:ascii="Times New Roman" w:hAnsi="Times New Roman" w:cs="Times New Roman"/>
          <w:sz w:val="24"/>
          <w:szCs w:val="24"/>
        </w:rPr>
        <w:t xml:space="preserve"> </w:t>
      </w:r>
      <w:proofErr w:type="spellStart"/>
      <w:r w:rsidRPr="00F9583E">
        <w:rPr>
          <w:rFonts w:ascii="Times New Roman" w:hAnsi="Times New Roman" w:cs="Times New Roman"/>
          <w:sz w:val="24"/>
          <w:szCs w:val="24"/>
        </w:rPr>
        <w:t>pengguna</w:t>
      </w:r>
      <w:proofErr w:type="spellEnd"/>
      <w:r w:rsidRPr="00F9583E">
        <w:rPr>
          <w:rFonts w:ascii="Times New Roman" w:hAnsi="Times New Roman" w:cs="Times New Roman"/>
          <w:sz w:val="24"/>
          <w:szCs w:val="24"/>
        </w:rPr>
        <w:t xml:space="preserve"> </w:t>
      </w:r>
      <w:r w:rsidRPr="00F9583E">
        <w:rPr>
          <w:rFonts w:ascii="Times New Roman" w:hAnsi="Times New Roman" w:cs="Times New Roman"/>
          <w:i/>
          <w:iCs/>
          <w:sz w:val="24"/>
          <w:szCs w:val="24"/>
        </w:rPr>
        <w:t>Twitter.</w:t>
      </w:r>
    </w:p>
    <w:p w14:paraId="3088E491" w14:textId="24D42C8A" w:rsidR="00A60EA0" w:rsidRPr="001558FB" w:rsidRDefault="00A60EA0" w:rsidP="00F9583E">
      <w:pPr>
        <w:tabs>
          <w:tab w:val="left" w:pos="5148"/>
        </w:tabs>
        <w:spacing w:line="240" w:lineRule="auto"/>
        <w:ind w:firstLine="288"/>
        <w:jc w:val="both"/>
        <w:rPr>
          <w:rFonts w:ascii="Times New Roman" w:hAnsi="Times New Roman" w:cs="Times New Roman"/>
          <w:sz w:val="24"/>
          <w:szCs w:val="24"/>
        </w:rPr>
      </w:pPr>
      <w:r w:rsidRPr="001558FB">
        <w:rPr>
          <w:rFonts w:ascii="Times New Roman" w:hAnsi="Times New Roman" w:cs="Times New Roman"/>
          <w:sz w:val="24"/>
          <w:szCs w:val="24"/>
        </w:rPr>
        <w:t xml:space="preserve">Adapun dataset </w:t>
      </w:r>
      <w:r w:rsidRPr="001558FB">
        <w:rPr>
          <w:rFonts w:ascii="Times New Roman" w:hAnsi="Times New Roman" w:cs="Times New Roman"/>
          <w:i/>
          <w:iCs/>
          <w:sz w:val="24"/>
          <w:szCs w:val="24"/>
        </w:rPr>
        <w:t xml:space="preserve">tweet </w:t>
      </w:r>
      <w:r w:rsidRPr="001558FB">
        <w:rPr>
          <w:rFonts w:ascii="Times New Roman" w:hAnsi="Times New Roman" w:cs="Times New Roman"/>
          <w:sz w:val="24"/>
          <w:szCs w:val="24"/>
        </w:rPr>
        <w:t xml:space="preserve">yang </w:t>
      </w:r>
      <w:proofErr w:type="spellStart"/>
      <w:r w:rsidRPr="001558FB">
        <w:rPr>
          <w:rFonts w:ascii="Times New Roman" w:hAnsi="Times New Roman" w:cs="Times New Roman"/>
          <w:sz w:val="24"/>
          <w:szCs w:val="24"/>
        </w:rPr>
        <w:t>digunakan</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peneliti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diperoleh</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dengan</w:t>
      </w:r>
      <w:proofErr w:type="spellEnd"/>
      <w:r w:rsidRPr="001558FB">
        <w:rPr>
          <w:rFonts w:ascii="Times New Roman" w:hAnsi="Times New Roman" w:cs="Times New Roman"/>
          <w:sz w:val="24"/>
          <w:szCs w:val="24"/>
        </w:rPr>
        <w:t xml:space="preserve"> </w:t>
      </w:r>
      <w:r w:rsidRPr="001558FB">
        <w:rPr>
          <w:rFonts w:ascii="Times New Roman" w:hAnsi="Times New Roman" w:cs="Times New Roman"/>
          <w:i/>
          <w:iCs/>
          <w:sz w:val="24"/>
          <w:szCs w:val="24"/>
        </w:rPr>
        <w:t xml:space="preserve">crawling </w:t>
      </w:r>
      <w:r w:rsidR="002D446B" w:rsidRPr="001558FB">
        <w:rPr>
          <w:rFonts w:ascii="Times New Roman" w:hAnsi="Times New Roman" w:cs="Times New Roman"/>
          <w:sz w:val="24"/>
          <w:szCs w:val="24"/>
        </w:rPr>
        <w:t xml:space="preserve">data tweet di Twitter. Hasil </w:t>
      </w:r>
      <w:r w:rsidR="002D446B" w:rsidRPr="001558FB">
        <w:rPr>
          <w:rFonts w:ascii="Times New Roman" w:hAnsi="Times New Roman" w:cs="Times New Roman"/>
          <w:i/>
          <w:iCs/>
          <w:sz w:val="24"/>
          <w:szCs w:val="24"/>
        </w:rPr>
        <w:t xml:space="preserve">crawling </w:t>
      </w:r>
      <w:proofErr w:type="spellStart"/>
      <w:r w:rsidR="002D446B" w:rsidRPr="001558FB">
        <w:rPr>
          <w:rFonts w:ascii="Times New Roman" w:hAnsi="Times New Roman" w:cs="Times New Roman"/>
          <w:sz w:val="24"/>
          <w:szCs w:val="24"/>
        </w:rPr>
        <w:t>didapat</w:t>
      </w:r>
      <w:proofErr w:type="spellEnd"/>
      <w:r w:rsidR="002D446B" w:rsidRPr="001558FB">
        <w:rPr>
          <w:rFonts w:ascii="Times New Roman" w:hAnsi="Times New Roman" w:cs="Times New Roman"/>
          <w:sz w:val="24"/>
          <w:szCs w:val="24"/>
        </w:rPr>
        <w:t xml:space="preserve"> </w:t>
      </w:r>
      <w:proofErr w:type="spellStart"/>
      <w:r w:rsidR="002D446B" w:rsidRPr="001558FB">
        <w:rPr>
          <w:rFonts w:ascii="Times New Roman" w:hAnsi="Times New Roman" w:cs="Times New Roman"/>
          <w:sz w:val="24"/>
          <w:szCs w:val="24"/>
        </w:rPr>
        <w:t>sebanyak</w:t>
      </w:r>
      <w:proofErr w:type="spellEnd"/>
      <w:r w:rsidR="002D446B" w:rsidRPr="001558FB">
        <w:rPr>
          <w:rFonts w:ascii="Times New Roman" w:hAnsi="Times New Roman" w:cs="Times New Roman"/>
          <w:sz w:val="24"/>
          <w:szCs w:val="24"/>
        </w:rPr>
        <w:t xml:space="preserve"> 2.89 </w:t>
      </w:r>
      <w:proofErr w:type="spellStart"/>
      <w:r w:rsidR="002D446B" w:rsidRPr="001558FB">
        <w:rPr>
          <w:rFonts w:ascii="Times New Roman" w:hAnsi="Times New Roman" w:cs="Times New Roman"/>
          <w:sz w:val="24"/>
          <w:szCs w:val="24"/>
        </w:rPr>
        <w:t>juta</w:t>
      </w:r>
      <w:proofErr w:type="spellEnd"/>
      <w:r w:rsidR="002D446B" w:rsidRPr="001558FB">
        <w:rPr>
          <w:rFonts w:ascii="Times New Roman" w:hAnsi="Times New Roman" w:cs="Times New Roman"/>
          <w:sz w:val="24"/>
          <w:szCs w:val="24"/>
        </w:rPr>
        <w:t xml:space="preserve"> </w:t>
      </w:r>
      <w:r w:rsidR="002D446B" w:rsidRPr="001558FB">
        <w:rPr>
          <w:rFonts w:ascii="Times New Roman" w:hAnsi="Times New Roman" w:cs="Times New Roman"/>
          <w:i/>
          <w:iCs/>
          <w:sz w:val="24"/>
          <w:szCs w:val="24"/>
        </w:rPr>
        <w:t xml:space="preserve">tweet </w:t>
      </w:r>
      <w:r w:rsidR="002D446B" w:rsidRPr="001558FB">
        <w:rPr>
          <w:rFonts w:ascii="Times New Roman" w:hAnsi="Times New Roman" w:cs="Times New Roman"/>
          <w:sz w:val="24"/>
          <w:szCs w:val="24"/>
        </w:rPr>
        <w:t xml:space="preserve">yang </w:t>
      </w:r>
      <w:proofErr w:type="spellStart"/>
      <w:r w:rsidR="002D446B" w:rsidRPr="001558FB">
        <w:rPr>
          <w:rFonts w:ascii="Times New Roman" w:hAnsi="Times New Roman" w:cs="Times New Roman"/>
          <w:sz w:val="24"/>
          <w:szCs w:val="24"/>
        </w:rPr>
        <w:t>mengacu</w:t>
      </w:r>
      <w:proofErr w:type="spellEnd"/>
      <w:r w:rsidR="002D446B" w:rsidRPr="001558FB">
        <w:rPr>
          <w:rFonts w:ascii="Times New Roman" w:hAnsi="Times New Roman" w:cs="Times New Roman"/>
          <w:sz w:val="24"/>
          <w:szCs w:val="24"/>
        </w:rPr>
        <w:t xml:space="preserve"> pada 24 film yang </w:t>
      </w:r>
      <w:proofErr w:type="spellStart"/>
      <w:r w:rsidR="002D446B" w:rsidRPr="001558FB">
        <w:rPr>
          <w:rFonts w:ascii="Times New Roman" w:hAnsi="Times New Roman" w:cs="Times New Roman"/>
          <w:sz w:val="24"/>
          <w:szCs w:val="24"/>
        </w:rPr>
        <w:t>berbeda</w:t>
      </w:r>
      <w:proofErr w:type="spellEnd"/>
      <w:r w:rsidR="002D446B" w:rsidRPr="001558FB">
        <w:rPr>
          <w:rFonts w:ascii="Times New Roman" w:hAnsi="Times New Roman" w:cs="Times New Roman"/>
          <w:sz w:val="24"/>
          <w:szCs w:val="24"/>
        </w:rPr>
        <w:t xml:space="preserve">. </w:t>
      </w:r>
      <w:proofErr w:type="spellStart"/>
      <w:r w:rsidR="002D446B" w:rsidRPr="001558FB">
        <w:rPr>
          <w:rFonts w:ascii="Times New Roman" w:hAnsi="Times New Roman" w:cs="Times New Roman"/>
          <w:sz w:val="24"/>
          <w:szCs w:val="24"/>
        </w:rPr>
        <w:t>Kemudian</w:t>
      </w:r>
      <w:proofErr w:type="spellEnd"/>
      <w:r w:rsidR="002D446B" w:rsidRPr="001558FB">
        <w:rPr>
          <w:rFonts w:ascii="Times New Roman" w:hAnsi="Times New Roman" w:cs="Times New Roman"/>
          <w:sz w:val="24"/>
          <w:szCs w:val="24"/>
        </w:rPr>
        <w:t xml:space="preserve"> data </w:t>
      </w:r>
      <w:r w:rsidR="002D446B" w:rsidRPr="001558FB">
        <w:rPr>
          <w:rFonts w:ascii="Times New Roman" w:hAnsi="Times New Roman" w:cs="Times New Roman"/>
          <w:i/>
          <w:iCs/>
          <w:sz w:val="24"/>
          <w:szCs w:val="24"/>
        </w:rPr>
        <w:t xml:space="preserve">tweet </w:t>
      </w:r>
      <w:proofErr w:type="spellStart"/>
      <w:r w:rsidR="002D446B" w:rsidRPr="001558FB">
        <w:rPr>
          <w:rFonts w:ascii="Times New Roman" w:hAnsi="Times New Roman" w:cs="Times New Roman"/>
          <w:sz w:val="24"/>
          <w:szCs w:val="24"/>
        </w:rPr>
        <w:t>tersebut</w:t>
      </w:r>
      <w:proofErr w:type="spellEnd"/>
      <w:r w:rsidR="002D446B" w:rsidRPr="001558FB">
        <w:rPr>
          <w:rFonts w:ascii="Times New Roman" w:hAnsi="Times New Roman" w:cs="Times New Roman"/>
          <w:sz w:val="24"/>
          <w:szCs w:val="24"/>
        </w:rPr>
        <w:t xml:space="preserve"> </w:t>
      </w:r>
      <w:proofErr w:type="spellStart"/>
      <w:r w:rsidR="002D446B" w:rsidRPr="001558FB">
        <w:rPr>
          <w:rFonts w:ascii="Times New Roman" w:hAnsi="Times New Roman" w:cs="Times New Roman"/>
          <w:sz w:val="24"/>
          <w:szCs w:val="24"/>
        </w:rPr>
        <w:t>disaring</w:t>
      </w:r>
      <w:proofErr w:type="spellEnd"/>
      <w:r w:rsidR="002D446B" w:rsidRPr="001558FB">
        <w:rPr>
          <w:rFonts w:ascii="Times New Roman" w:hAnsi="Times New Roman" w:cs="Times New Roman"/>
          <w:sz w:val="24"/>
          <w:szCs w:val="24"/>
        </w:rPr>
        <w:t xml:space="preserve"> </w:t>
      </w:r>
      <w:proofErr w:type="spellStart"/>
      <w:r w:rsidR="002D446B" w:rsidRPr="001558FB">
        <w:rPr>
          <w:rFonts w:ascii="Times New Roman" w:hAnsi="Times New Roman" w:cs="Times New Roman"/>
          <w:sz w:val="24"/>
          <w:szCs w:val="24"/>
        </w:rPr>
        <w:t>kembali</w:t>
      </w:r>
      <w:proofErr w:type="spellEnd"/>
      <w:r w:rsidR="002D446B" w:rsidRPr="001558FB">
        <w:rPr>
          <w:rFonts w:ascii="Times New Roman" w:hAnsi="Times New Roman" w:cs="Times New Roman"/>
          <w:sz w:val="24"/>
          <w:szCs w:val="24"/>
        </w:rPr>
        <w:t xml:space="preserve"> </w:t>
      </w:r>
      <w:proofErr w:type="spellStart"/>
      <w:r w:rsidR="002D446B" w:rsidRPr="001558FB">
        <w:rPr>
          <w:rFonts w:ascii="Times New Roman" w:hAnsi="Times New Roman" w:cs="Times New Roman"/>
          <w:sz w:val="24"/>
          <w:szCs w:val="24"/>
        </w:rPr>
        <w:t>dengan</w:t>
      </w:r>
      <w:proofErr w:type="spellEnd"/>
      <w:r w:rsidR="002D446B" w:rsidRPr="001558FB">
        <w:rPr>
          <w:rFonts w:ascii="Times New Roman" w:hAnsi="Times New Roman" w:cs="Times New Roman"/>
          <w:sz w:val="24"/>
          <w:szCs w:val="24"/>
        </w:rPr>
        <w:t xml:space="preserve"> </w:t>
      </w:r>
      <w:proofErr w:type="spellStart"/>
      <w:r w:rsidR="00B50A49" w:rsidRPr="001558FB">
        <w:rPr>
          <w:rFonts w:ascii="Times New Roman" w:hAnsi="Times New Roman" w:cs="Times New Roman"/>
          <w:sz w:val="24"/>
          <w:szCs w:val="24"/>
        </w:rPr>
        <w:t>hanya</w:t>
      </w:r>
      <w:proofErr w:type="spellEnd"/>
      <w:r w:rsidR="00B50A49" w:rsidRPr="001558FB">
        <w:rPr>
          <w:rFonts w:ascii="Times New Roman" w:hAnsi="Times New Roman" w:cs="Times New Roman"/>
          <w:sz w:val="24"/>
          <w:szCs w:val="24"/>
        </w:rPr>
        <w:t xml:space="preserve"> </w:t>
      </w:r>
      <w:proofErr w:type="spellStart"/>
      <w:r w:rsidR="00B50A49" w:rsidRPr="001558FB">
        <w:rPr>
          <w:rFonts w:ascii="Times New Roman" w:hAnsi="Times New Roman" w:cs="Times New Roman"/>
          <w:sz w:val="24"/>
          <w:szCs w:val="24"/>
        </w:rPr>
        <w:t>menganalisis</w:t>
      </w:r>
      <w:proofErr w:type="spellEnd"/>
      <w:r w:rsidR="00B50A49" w:rsidRPr="001558FB">
        <w:rPr>
          <w:rFonts w:ascii="Times New Roman" w:hAnsi="Times New Roman" w:cs="Times New Roman"/>
          <w:sz w:val="24"/>
          <w:szCs w:val="24"/>
        </w:rPr>
        <w:t xml:space="preserve"> data yang </w:t>
      </w:r>
      <w:r w:rsidR="00B50A49" w:rsidRPr="001558FB">
        <w:rPr>
          <w:rFonts w:ascii="Times New Roman" w:hAnsi="Times New Roman" w:cs="Times New Roman"/>
          <w:i/>
          <w:iCs/>
          <w:sz w:val="24"/>
          <w:szCs w:val="24"/>
        </w:rPr>
        <w:t>keyword</w:t>
      </w:r>
      <w:r w:rsidR="00B50A49" w:rsidRPr="001558FB">
        <w:rPr>
          <w:rFonts w:ascii="Times New Roman" w:hAnsi="Times New Roman" w:cs="Times New Roman"/>
          <w:sz w:val="24"/>
          <w:szCs w:val="24"/>
        </w:rPr>
        <w:t>-</w:t>
      </w:r>
      <w:proofErr w:type="spellStart"/>
      <w:r w:rsidR="00B50A49" w:rsidRPr="001558FB">
        <w:rPr>
          <w:rFonts w:ascii="Times New Roman" w:hAnsi="Times New Roman" w:cs="Times New Roman"/>
          <w:sz w:val="24"/>
          <w:szCs w:val="24"/>
        </w:rPr>
        <w:t>nya</w:t>
      </w:r>
      <w:proofErr w:type="spellEnd"/>
      <w:r w:rsidR="00B50A49" w:rsidRPr="001558FB">
        <w:rPr>
          <w:rFonts w:ascii="Times New Roman" w:hAnsi="Times New Roman" w:cs="Times New Roman"/>
          <w:sz w:val="24"/>
          <w:szCs w:val="24"/>
        </w:rPr>
        <w:t xml:space="preserve"> </w:t>
      </w:r>
      <w:proofErr w:type="spellStart"/>
      <w:r w:rsidR="00B50A49" w:rsidRPr="001558FB">
        <w:rPr>
          <w:rFonts w:ascii="Times New Roman" w:hAnsi="Times New Roman" w:cs="Times New Roman"/>
          <w:sz w:val="24"/>
          <w:szCs w:val="24"/>
        </w:rPr>
        <w:t>berupa</w:t>
      </w:r>
      <w:proofErr w:type="spellEnd"/>
      <w:r w:rsidR="00B50A49" w:rsidRPr="001558FB">
        <w:rPr>
          <w:rFonts w:ascii="Times New Roman" w:hAnsi="Times New Roman" w:cs="Times New Roman"/>
          <w:sz w:val="24"/>
          <w:szCs w:val="24"/>
        </w:rPr>
        <w:t xml:space="preserve"> film yang </w:t>
      </w:r>
      <w:proofErr w:type="spellStart"/>
      <w:r w:rsidR="00B50A49" w:rsidRPr="001558FB">
        <w:rPr>
          <w:rFonts w:ascii="Times New Roman" w:hAnsi="Times New Roman" w:cs="Times New Roman"/>
          <w:sz w:val="24"/>
          <w:szCs w:val="24"/>
        </w:rPr>
        <w:t>akan</w:t>
      </w:r>
      <w:proofErr w:type="spellEnd"/>
      <w:r w:rsidR="00B50A49" w:rsidRPr="001558FB">
        <w:rPr>
          <w:rFonts w:ascii="Times New Roman" w:hAnsi="Times New Roman" w:cs="Times New Roman"/>
          <w:sz w:val="24"/>
          <w:szCs w:val="24"/>
        </w:rPr>
        <w:t xml:space="preserve"> </w:t>
      </w:r>
      <w:proofErr w:type="spellStart"/>
      <w:r w:rsidR="00B50A49" w:rsidRPr="001558FB">
        <w:rPr>
          <w:rFonts w:ascii="Times New Roman" w:hAnsi="Times New Roman" w:cs="Times New Roman"/>
          <w:sz w:val="24"/>
          <w:szCs w:val="24"/>
        </w:rPr>
        <w:t>segera</w:t>
      </w:r>
      <w:proofErr w:type="spellEnd"/>
      <w:r w:rsidR="00B50A49" w:rsidRPr="001558FB">
        <w:rPr>
          <w:rFonts w:ascii="Times New Roman" w:hAnsi="Times New Roman" w:cs="Times New Roman"/>
          <w:sz w:val="24"/>
          <w:szCs w:val="24"/>
        </w:rPr>
        <w:t xml:space="preserve"> </w:t>
      </w:r>
      <w:proofErr w:type="spellStart"/>
      <w:r w:rsidR="00B50A49" w:rsidRPr="001558FB">
        <w:rPr>
          <w:rFonts w:ascii="Times New Roman" w:hAnsi="Times New Roman" w:cs="Times New Roman"/>
          <w:sz w:val="24"/>
          <w:szCs w:val="24"/>
        </w:rPr>
        <w:t>tayang</w:t>
      </w:r>
      <w:proofErr w:type="spellEnd"/>
      <w:r w:rsidR="00B50A49"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Setelah</w:t>
      </w:r>
      <w:proofErr w:type="spellEnd"/>
      <w:r w:rsidR="007736E6" w:rsidRPr="001558FB">
        <w:rPr>
          <w:rFonts w:ascii="Times New Roman" w:hAnsi="Times New Roman" w:cs="Times New Roman"/>
          <w:sz w:val="24"/>
          <w:szCs w:val="24"/>
        </w:rPr>
        <w:t xml:space="preserve"> data </w:t>
      </w:r>
      <w:proofErr w:type="spellStart"/>
      <w:r w:rsidR="007736E6" w:rsidRPr="001558FB">
        <w:rPr>
          <w:rFonts w:ascii="Times New Roman" w:hAnsi="Times New Roman" w:cs="Times New Roman"/>
          <w:sz w:val="24"/>
          <w:szCs w:val="24"/>
        </w:rPr>
        <w:t>penelitian</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berhasil</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didapat</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kemudian</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peneliti</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merumuskan</w:t>
      </w:r>
      <w:proofErr w:type="spellEnd"/>
      <w:r w:rsidR="007736E6" w:rsidRPr="001558FB">
        <w:rPr>
          <w:rFonts w:ascii="Times New Roman" w:hAnsi="Times New Roman" w:cs="Times New Roman"/>
          <w:sz w:val="24"/>
          <w:szCs w:val="24"/>
        </w:rPr>
        <w:t xml:space="preserve"> model </w:t>
      </w:r>
      <w:proofErr w:type="spellStart"/>
      <w:r w:rsidR="007736E6" w:rsidRPr="001558FB">
        <w:rPr>
          <w:rFonts w:ascii="Times New Roman" w:hAnsi="Times New Roman" w:cs="Times New Roman"/>
          <w:sz w:val="24"/>
          <w:szCs w:val="24"/>
        </w:rPr>
        <w:t>regresi</w:t>
      </w:r>
      <w:proofErr w:type="spellEnd"/>
      <w:r w:rsidR="007736E6" w:rsidRPr="001558FB">
        <w:rPr>
          <w:rFonts w:ascii="Times New Roman" w:hAnsi="Times New Roman" w:cs="Times New Roman"/>
          <w:sz w:val="24"/>
          <w:szCs w:val="24"/>
        </w:rPr>
        <w:t xml:space="preserve"> yang </w:t>
      </w:r>
      <w:proofErr w:type="spellStart"/>
      <w:r w:rsidR="007736E6" w:rsidRPr="001558FB">
        <w:rPr>
          <w:rFonts w:ascii="Times New Roman" w:hAnsi="Times New Roman" w:cs="Times New Roman"/>
          <w:sz w:val="24"/>
          <w:szCs w:val="24"/>
        </w:rPr>
        <w:t>sesuai</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untuk</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memprediksi</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pendapatan</w:t>
      </w:r>
      <w:proofErr w:type="spellEnd"/>
      <w:r w:rsidR="007736E6" w:rsidRPr="001558FB">
        <w:rPr>
          <w:rFonts w:ascii="Times New Roman" w:hAnsi="Times New Roman" w:cs="Times New Roman"/>
          <w:sz w:val="24"/>
          <w:szCs w:val="24"/>
        </w:rPr>
        <w:t xml:space="preserve"> </w:t>
      </w:r>
      <w:r w:rsidR="007736E6" w:rsidRPr="001558FB">
        <w:rPr>
          <w:rFonts w:ascii="Times New Roman" w:hAnsi="Times New Roman" w:cs="Times New Roman"/>
          <w:i/>
          <w:iCs/>
          <w:sz w:val="24"/>
          <w:szCs w:val="24"/>
        </w:rPr>
        <w:t>box-office</w:t>
      </w:r>
      <w:r w:rsidR="007736E6" w:rsidRPr="001558FB">
        <w:rPr>
          <w:rFonts w:ascii="Times New Roman" w:hAnsi="Times New Roman" w:cs="Times New Roman"/>
          <w:sz w:val="24"/>
          <w:szCs w:val="24"/>
        </w:rPr>
        <w:t xml:space="preserve"> di dunia </w:t>
      </w:r>
      <w:proofErr w:type="spellStart"/>
      <w:r w:rsidR="007736E6" w:rsidRPr="001558FB">
        <w:rPr>
          <w:rFonts w:ascii="Times New Roman" w:hAnsi="Times New Roman" w:cs="Times New Roman"/>
          <w:sz w:val="24"/>
          <w:szCs w:val="24"/>
        </w:rPr>
        <w:t>nyata</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berdasarkan</w:t>
      </w:r>
      <w:proofErr w:type="spellEnd"/>
      <w:r w:rsidR="007736E6" w:rsidRPr="001558FB">
        <w:rPr>
          <w:rFonts w:ascii="Times New Roman" w:hAnsi="Times New Roman" w:cs="Times New Roman"/>
          <w:sz w:val="24"/>
          <w:szCs w:val="24"/>
        </w:rPr>
        <w:t xml:space="preserve"> </w:t>
      </w:r>
      <w:proofErr w:type="spellStart"/>
      <w:r w:rsidR="007736E6" w:rsidRPr="001558FB">
        <w:rPr>
          <w:rFonts w:ascii="Times New Roman" w:hAnsi="Times New Roman" w:cs="Times New Roman"/>
          <w:sz w:val="24"/>
          <w:szCs w:val="24"/>
        </w:rPr>
        <w:t>pengaruh</w:t>
      </w:r>
      <w:proofErr w:type="spellEnd"/>
      <w:r w:rsidR="007736E6"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sentimen</w:t>
      </w:r>
      <w:proofErr w:type="spellEnd"/>
      <w:r w:rsidR="001558FB"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dari</w:t>
      </w:r>
      <w:proofErr w:type="spellEnd"/>
      <w:r w:rsidR="001558FB"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publisitas</w:t>
      </w:r>
      <w:proofErr w:type="spellEnd"/>
      <w:r w:rsidR="001558FB"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pengguna</w:t>
      </w:r>
      <w:proofErr w:type="spellEnd"/>
      <w:r w:rsidR="001558FB" w:rsidRPr="001558FB">
        <w:rPr>
          <w:rFonts w:ascii="Times New Roman" w:hAnsi="Times New Roman" w:cs="Times New Roman"/>
          <w:sz w:val="24"/>
          <w:szCs w:val="24"/>
        </w:rPr>
        <w:t xml:space="preserve"> </w:t>
      </w:r>
      <w:r w:rsidR="001558FB" w:rsidRPr="001558FB">
        <w:rPr>
          <w:rFonts w:ascii="Times New Roman" w:hAnsi="Times New Roman" w:cs="Times New Roman"/>
          <w:i/>
          <w:iCs/>
          <w:sz w:val="24"/>
          <w:szCs w:val="24"/>
        </w:rPr>
        <w:t xml:space="preserve">twitter </w:t>
      </w:r>
      <w:proofErr w:type="spellStart"/>
      <w:r w:rsidR="001558FB" w:rsidRPr="001558FB">
        <w:rPr>
          <w:rFonts w:ascii="Times New Roman" w:hAnsi="Times New Roman" w:cs="Times New Roman"/>
          <w:sz w:val="24"/>
          <w:szCs w:val="24"/>
        </w:rPr>
        <w:t>mengenai</w:t>
      </w:r>
      <w:proofErr w:type="spellEnd"/>
      <w:r w:rsidR="001558FB" w:rsidRPr="001558FB">
        <w:rPr>
          <w:rFonts w:ascii="Times New Roman" w:hAnsi="Times New Roman" w:cs="Times New Roman"/>
          <w:sz w:val="24"/>
          <w:szCs w:val="24"/>
        </w:rPr>
        <w:t xml:space="preserve"> film yang </w:t>
      </w:r>
      <w:proofErr w:type="spellStart"/>
      <w:r w:rsidR="001558FB" w:rsidRPr="001558FB">
        <w:rPr>
          <w:rFonts w:ascii="Times New Roman" w:hAnsi="Times New Roman" w:cs="Times New Roman"/>
          <w:sz w:val="24"/>
          <w:szCs w:val="24"/>
        </w:rPr>
        <w:t>akan</w:t>
      </w:r>
      <w:proofErr w:type="spellEnd"/>
      <w:r w:rsidR="001558FB"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segera</w:t>
      </w:r>
      <w:proofErr w:type="spellEnd"/>
      <w:r w:rsidR="001558FB" w:rsidRPr="001558FB">
        <w:rPr>
          <w:rFonts w:ascii="Times New Roman" w:hAnsi="Times New Roman" w:cs="Times New Roman"/>
          <w:sz w:val="24"/>
          <w:szCs w:val="24"/>
        </w:rPr>
        <w:t xml:space="preserve"> </w:t>
      </w:r>
      <w:proofErr w:type="spellStart"/>
      <w:r w:rsidR="001558FB" w:rsidRPr="001558FB">
        <w:rPr>
          <w:rFonts w:ascii="Times New Roman" w:hAnsi="Times New Roman" w:cs="Times New Roman"/>
          <w:sz w:val="24"/>
          <w:szCs w:val="24"/>
        </w:rPr>
        <w:t>tayang</w:t>
      </w:r>
      <w:proofErr w:type="spellEnd"/>
      <w:r w:rsidR="001558FB" w:rsidRPr="001558FB">
        <w:rPr>
          <w:rFonts w:ascii="Times New Roman" w:hAnsi="Times New Roman" w:cs="Times New Roman"/>
          <w:sz w:val="24"/>
          <w:szCs w:val="24"/>
        </w:rPr>
        <w:t>.</w:t>
      </w:r>
    </w:p>
    <w:p w14:paraId="240DCD9B" w14:textId="5C212ABE" w:rsidR="001558FB" w:rsidRDefault="001558FB" w:rsidP="00F9583E">
      <w:pPr>
        <w:tabs>
          <w:tab w:val="left" w:pos="5148"/>
        </w:tabs>
        <w:spacing w:line="240" w:lineRule="auto"/>
        <w:ind w:firstLine="288"/>
        <w:jc w:val="both"/>
        <w:rPr>
          <w:rFonts w:ascii="Times New Roman" w:hAnsi="Times New Roman" w:cs="Times New Roman"/>
          <w:sz w:val="24"/>
          <w:szCs w:val="24"/>
        </w:rPr>
      </w:pPr>
      <w:r w:rsidRPr="001558FB">
        <w:rPr>
          <w:rFonts w:ascii="Times New Roman" w:hAnsi="Times New Roman" w:cs="Times New Roman"/>
          <w:sz w:val="24"/>
          <w:szCs w:val="24"/>
        </w:rPr>
        <w:t xml:space="preserve">Hasil </w:t>
      </w:r>
      <w:proofErr w:type="spellStart"/>
      <w:r w:rsidRPr="001558FB">
        <w:rPr>
          <w:rFonts w:ascii="Times New Roman" w:hAnsi="Times New Roman" w:cs="Times New Roman"/>
          <w:sz w:val="24"/>
          <w:szCs w:val="24"/>
        </w:rPr>
        <w:t>jurnal</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menyimpulkan</w:t>
      </w:r>
      <w:proofErr w:type="spellEnd"/>
      <w:r w:rsidRPr="001558FB">
        <w:rPr>
          <w:rFonts w:ascii="Times New Roman" w:hAnsi="Times New Roman" w:cs="Times New Roman"/>
          <w:sz w:val="24"/>
          <w:szCs w:val="24"/>
        </w:rPr>
        <w:t xml:space="preserve"> model </w:t>
      </w:r>
      <w:proofErr w:type="spellStart"/>
      <w:r w:rsidRPr="001558FB">
        <w:rPr>
          <w:rFonts w:ascii="Times New Roman" w:hAnsi="Times New Roman" w:cs="Times New Roman"/>
          <w:sz w:val="24"/>
          <w:szCs w:val="24"/>
        </w:rPr>
        <w:t>regresi</w:t>
      </w:r>
      <w:proofErr w:type="spellEnd"/>
      <w:r w:rsidRPr="001558FB">
        <w:rPr>
          <w:rFonts w:ascii="Times New Roman" w:hAnsi="Times New Roman" w:cs="Times New Roman"/>
          <w:sz w:val="24"/>
          <w:szCs w:val="24"/>
        </w:rPr>
        <w:t xml:space="preserve"> linier yang </w:t>
      </w:r>
      <w:proofErr w:type="spellStart"/>
      <w:r w:rsidRPr="001558FB">
        <w:rPr>
          <w:rFonts w:ascii="Times New Roman" w:hAnsi="Times New Roman" w:cs="Times New Roman"/>
          <w:sz w:val="24"/>
          <w:szCs w:val="24"/>
        </w:rPr>
        <w:t>dirancang</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peneliti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berhasil</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menunjukkan</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bahwa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jumlah</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publisitas</w:t>
      </w:r>
      <w:proofErr w:type="spellEnd"/>
      <w:r w:rsidRPr="001558FB">
        <w:rPr>
          <w:rFonts w:ascii="Times New Roman" w:hAnsi="Times New Roman" w:cs="Times New Roman"/>
          <w:sz w:val="24"/>
          <w:szCs w:val="24"/>
        </w:rPr>
        <w:t xml:space="preserve"> di media </w:t>
      </w:r>
      <w:proofErr w:type="spellStart"/>
      <w:r w:rsidRPr="001558FB">
        <w:rPr>
          <w:rFonts w:ascii="Times New Roman" w:hAnsi="Times New Roman" w:cs="Times New Roman"/>
          <w:sz w:val="24"/>
          <w:szCs w:val="24"/>
        </w:rPr>
        <w:t>sosial</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berkorelasi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dengan</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implikasi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kehidupan</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nyata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dalam</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memprediksi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pendapatan</w:t>
      </w:r>
      <w:proofErr w:type="spellEnd"/>
      <w:r w:rsidRPr="001558FB">
        <w:rPr>
          <w:rFonts w:ascii="Times New Roman" w:hAnsi="Times New Roman" w:cs="Times New Roman"/>
          <w:sz w:val="24"/>
          <w:szCs w:val="24"/>
        </w:rPr>
        <w:t xml:space="preserve"> </w:t>
      </w:r>
      <w:r w:rsidRPr="001558FB">
        <w:rPr>
          <w:rFonts w:ascii="Times New Roman" w:hAnsi="Times New Roman" w:cs="Times New Roman"/>
          <w:i/>
          <w:iCs/>
          <w:sz w:val="24"/>
          <w:szCs w:val="24"/>
        </w:rPr>
        <w:t>box-office</w:t>
      </w:r>
      <w:r w:rsidRPr="001558FB">
        <w:rPr>
          <w:rFonts w:ascii="Times New Roman" w:hAnsi="Times New Roman" w:cs="Times New Roman"/>
          <w:sz w:val="24"/>
          <w:szCs w:val="24"/>
        </w:rPr>
        <w:t xml:space="preserve">. </w:t>
      </w:r>
      <w:r>
        <w:rPr>
          <w:rFonts w:ascii="Times New Roman" w:hAnsi="Times New Roman" w:cs="Times New Roman"/>
          <w:sz w:val="24"/>
          <w:szCs w:val="24"/>
        </w:rPr>
        <w:t>Asur dan Huberman</w:t>
      </w:r>
      <w:r w:rsidRPr="001558FB">
        <w:rPr>
          <w:rFonts w:ascii="Times New Roman" w:hAnsi="Times New Roman" w:cs="Times New Roman"/>
          <w:sz w:val="24"/>
          <w:szCs w:val="24"/>
        </w:rPr>
        <w:t xml:space="preserve"> juga </w:t>
      </w:r>
      <w:proofErr w:type="spellStart"/>
      <w:r w:rsidRPr="001558FB">
        <w:rPr>
          <w:rFonts w:ascii="Times New Roman" w:hAnsi="Times New Roman" w:cs="Times New Roman"/>
          <w:sz w:val="24"/>
          <w:szCs w:val="24"/>
        </w:rPr>
        <w:t>menyatakan</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bahwa</w:t>
      </w:r>
      <w:proofErr w:type="spellEnd"/>
      <w:r w:rsidRPr="001558FB">
        <w:rPr>
          <w:rFonts w:ascii="Times New Roman" w:hAnsi="Times New Roman" w:cs="Times New Roman"/>
          <w:sz w:val="24"/>
          <w:szCs w:val="24"/>
        </w:rPr>
        <w:t xml:space="preserve"> </w:t>
      </w:r>
      <w:r w:rsidRPr="001558FB">
        <w:rPr>
          <w:rFonts w:ascii="Times New Roman" w:hAnsi="Times New Roman" w:cs="Times New Roman"/>
          <w:sz w:val="24"/>
          <w:szCs w:val="24"/>
        </w:rPr>
        <w:lastRenderedPageBreak/>
        <w:t xml:space="preserve">model yang </w:t>
      </w:r>
      <w:proofErr w:type="spellStart"/>
      <w:r w:rsidRPr="001558FB">
        <w:rPr>
          <w:rFonts w:ascii="Times New Roman" w:hAnsi="Times New Roman" w:cs="Times New Roman"/>
          <w:sz w:val="24"/>
          <w:szCs w:val="24"/>
        </w:rPr>
        <w:t>mereka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rancang</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dapat</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digeneralisasi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untuk</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memprediksi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topik</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pendapatan</w:t>
      </w:r>
      <w:proofErr w:type="spellEnd"/>
      <w:r w:rsidRPr="001558FB">
        <w:rPr>
          <w:rFonts w:ascii="Times New Roman" w:hAnsi="Times New Roman" w:cs="Times New Roman"/>
          <w:sz w:val="24"/>
          <w:szCs w:val="24"/>
        </w:rPr>
        <w:t xml:space="preserve"> lain dan </w:t>
      </w:r>
      <w:proofErr w:type="spellStart"/>
      <w:r w:rsidRPr="001558FB">
        <w:rPr>
          <w:rFonts w:ascii="Times New Roman" w:hAnsi="Times New Roman" w:cs="Times New Roman"/>
          <w:sz w:val="24"/>
          <w:szCs w:val="24"/>
        </w:rPr>
        <w:t>mereka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berspekulasi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bahwa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modelnya</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dapat</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digeneralisasi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lebih</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lanjut</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untuk</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memprediksi</w:t>
      </w:r>
      <w:proofErr w:type="spellEnd"/>
      <w:r w:rsidRPr="001558FB">
        <w:rPr>
          <w:rFonts w:ascii="Times New Roman" w:hAnsi="Times New Roman" w:cs="Times New Roman"/>
          <w:sz w:val="24"/>
          <w:szCs w:val="24"/>
        </w:rPr>
        <w:t xml:space="preserve"> </w:t>
      </w:r>
      <w:proofErr w:type="spellStart"/>
      <w:r w:rsidRPr="001558FB">
        <w:rPr>
          <w:rFonts w:ascii="Times New Roman" w:hAnsi="Times New Roman" w:cs="Times New Roman"/>
          <w:sz w:val="24"/>
          <w:szCs w:val="24"/>
        </w:rPr>
        <w:t>topik</w:t>
      </w:r>
      <w:proofErr w:type="spellEnd"/>
      <w:r w:rsidRPr="001558FB">
        <w:rPr>
          <w:rFonts w:ascii="Times New Roman" w:hAnsi="Times New Roman" w:cs="Times New Roman"/>
          <w:sz w:val="24"/>
          <w:szCs w:val="24"/>
        </w:rPr>
        <w:t xml:space="preserve"> yang </w:t>
      </w:r>
      <w:proofErr w:type="spellStart"/>
      <w:r w:rsidRPr="001558FB">
        <w:rPr>
          <w:rFonts w:ascii="Times New Roman" w:hAnsi="Times New Roman" w:cs="Times New Roman"/>
          <w:sz w:val="24"/>
          <w:szCs w:val="24"/>
        </w:rPr>
        <w:t>berbasis</w:t>
      </w:r>
      <w:proofErr w:type="spellEnd"/>
      <w:r w:rsidRPr="001558FB">
        <w:rPr>
          <w:rFonts w:ascii="Times New Roman" w:hAnsi="Times New Roman" w:cs="Times New Roman"/>
          <w:sz w:val="24"/>
          <w:szCs w:val="24"/>
        </w:rPr>
        <w:t xml:space="preserve"> non-</w:t>
      </w:r>
      <w:proofErr w:type="spellStart"/>
      <w:r w:rsidRPr="001558FB">
        <w:rPr>
          <w:rFonts w:ascii="Times New Roman" w:hAnsi="Times New Roman" w:cs="Times New Roman"/>
          <w:sz w:val="24"/>
          <w:szCs w:val="24"/>
        </w:rPr>
        <w:t>pendapatan</w:t>
      </w:r>
      <w:proofErr w:type="spellEnd"/>
      <w:r w:rsidRPr="001558FB">
        <w:rPr>
          <w:rFonts w:ascii="Times New Roman" w:hAnsi="Times New Roman" w:cs="Times New Roman"/>
          <w:sz w:val="24"/>
          <w:szCs w:val="24"/>
        </w:rPr>
        <w:t>.</w:t>
      </w:r>
    </w:p>
    <w:p w14:paraId="54F40146" w14:textId="4BE19481" w:rsidR="006D5574" w:rsidRPr="008570E7" w:rsidRDefault="009E4DC9" w:rsidP="00F9583E">
      <w:pPr>
        <w:tabs>
          <w:tab w:val="left" w:pos="5148"/>
        </w:tabs>
        <w:spacing w:line="240" w:lineRule="auto"/>
        <w:ind w:firstLine="288"/>
        <w:jc w:val="both"/>
        <w:rPr>
          <w:rFonts w:ascii="Times New Roman" w:hAnsi="Times New Roman" w:cs="Times New Roman"/>
          <w:sz w:val="24"/>
          <w:szCs w:val="24"/>
        </w:rPr>
      </w:pPr>
      <w:proofErr w:type="spellStart"/>
      <w:r w:rsidRPr="009E4DC9">
        <w:rPr>
          <w:rFonts w:ascii="Times New Roman" w:hAnsi="Times New Roman" w:cs="Times New Roman"/>
          <w:sz w:val="24"/>
          <w:szCs w:val="24"/>
        </w:rPr>
        <w:t>Secara</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umum</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penulisan</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penelitian</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ini</w:t>
      </w:r>
      <w:proofErr w:type="spellEnd"/>
      <w:r w:rsidRPr="009E4DC9">
        <w:rPr>
          <w:rFonts w:ascii="Times New Roman" w:hAnsi="Times New Roman" w:cs="Times New Roman"/>
          <w:sz w:val="24"/>
          <w:szCs w:val="24"/>
        </w:rPr>
        <w:t xml:space="preserve"> </w:t>
      </w:r>
      <w:proofErr w:type="spellStart"/>
      <w:r w:rsidR="00EC44D1">
        <w:rPr>
          <w:rFonts w:ascii="Times New Roman" w:hAnsi="Times New Roman" w:cs="Times New Roman"/>
          <w:sz w:val="24"/>
          <w:szCs w:val="24"/>
        </w:rPr>
        <w:t>sudah</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baik</w:t>
      </w:r>
      <w:proofErr w:type="spellEnd"/>
      <w:r w:rsidR="003D2740">
        <w:rPr>
          <w:rFonts w:ascii="Times New Roman" w:hAnsi="Times New Roman" w:cs="Times New Roman"/>
          <w:sz w:val="24"/>
          <w:szCs w:val="24"/>
        </w:rPr>
        <w:t xml:space="preserve">, </w:t>
      </w:r>
      <w:proofErr w:type="spellStart"/>
      <w:r w:rsidR="003D2740">
        <w:rPr>
          <w:rFonts w:ascii="Times New Roman" w:hAnsi="Times New Roman" w:cs="Times New Roman"/>
          <w:sz w:val="24"/>
          <w:szCs w:val="24"/>
        </w:rPr>
        <w:t>dapat</w:t>
      </w:r>
      <w:proofErr w:type="spellEnd"/>
      <w:r w:rsidR="003D2740">
        <w:rPr>
          <w:rFonts w:ascii="Times New Roman" w:hAnsi="Times New Roman" w:cs="Times New Roman"/>
          <w:sz w:val="24"/>
          <w:szCs w:val="24"/>
        </w:rPr>
        <w:t xml:space="preserve"> </w:t>
      </w:r>
      <w:proofErr w:type="spellStart"/>
      <w:r w:rsidR="003D2740">
        <w:rPr>
          <w:rFonts w:ascii="Times New Roman" w:hAnsi="Times New Roman" w:cs="Times New Roman"/>
          <w:sz w:val="24"/>
          <w:szCs w:val="24"/>
        </w:rPr>
        <w:t>dilihat</w:t>
      </w:r>
      <w:proofErr w:type="spellEnd"/>
      <w:r w:rsidR="003D2740">
        <w:rPr>
          <w:rFonts w:ascii="Times New Roman" w:hAnsi="Times New Roman" w:cs="Times New Roman"/>
          <w:sz w:val="24"/>
          <w:szCs w:val="24"/>
        </w:rPr>
        <w:t xml:space="preserve"> </w:t>
      </w:r>
      <w:proofErr w:type="spellStart"/>
      <w:r w:rsidR="003D2740">
        <w:rPr>
          <w:rFonts w:ascii="Times New Roman" w:hAnsi="Times New Roman" w:cs="Times New Roman"/>
          <w:sz w:val="24"/>
          <w:szCs w:val="24"/>
        </w:rPr>
        <w:t>dari</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pemilihan</w:t>
      </w:r>
      <w:proofErr w:type="spellEnd"/>
      <w:r w:rsidR="00C1083B">
        <w:rPr>
          <w:rFonts w:ascii="Times New Roman" w:hAnsi="Times New Roman" w:cs="Times New Roman"/>
          <w:sz w:val="24"/>
          <w:szCs w:val="24"/>
        </w:rPr>
        <w:t xml:space="preserve"> kata yang </w:t>
      </w:r>
      <w:proofErr w:type="spellStart"/>
      <w:r w:rsidR="00C1083B">
        <w:rPr>
          <w:rFonts w:ascii="Times New Roman" w:hAnsi="Times New Roman" w:cs="Times New Roman"/>
          <w:sz w:val="24"/>
          <w:szCs w:val="24"/>
        </w:rPr>
        <w:t>digunakan</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penulis</w:t>
      </w:r>
      <w:proofErr w:type="spellEnd"/>
      <w:r w:rsidR="00C1083B">
        <w:rPr>
          <w:rFonts w:ascii="Times New Roman" w:hAnsi="Times New Roman" w:cs="Times New Roman"/>
          <w:sz w:val="24"/>
          <w:szCs w:val="24"/>
        </w:rPr>
        <w:t xml:space="preserve"> sangat </w:t>
      </w:r>
      <w:proofErr w:type="spellStart"/>
      <w:r w:rsidR="00C1083B">
        <w:rPr>
          <w:rFonts w:ascii="Times New Roman" w:hAnsi="Times New Roman" w:cs="Times New Roman"/>
          <w:sz w:val="24"/>
          <w:szCs w:val="24"/>
        </w:rPr>
        <w:t>mudah</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dipahami</w:t>
      </w:r>
      <w:proofErr w:type="spellEnd"/>
      <w:r w:rsidR="00C1083B">
        <w:rPr>
          <w:rFonts w:ascii="Times New Roman" w:hAnsi="Times New Roman" w:cs="Times New Roman"/>
          <w:sz w:val="24"/>
          <w:szCs w:val="24"/>
        </w:rPr>
        <w:t xml:space="preserve"> dan </w:t>
      </w:r>
      <w:proofErr w:type="spellStart"/>
      <w:r w:rsidR="00C1083B">
        <w:rPr>
          <w:rFonts w:ascii="Times New Roman" w:hAnsi="Times New Roman" w:cs="Times New Roman"/>
          <w:sz w:val="24"/>
          <w:szCs w:val="24"/>
        </w:rPr>
        <w:t>sudah</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mengikuti</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kaidah</w:t>
      </w:r>
      <w:proofErr w:type="spellEnd"/>
      <w:r w:rsidR="00C1083B">
        <w:rPr>
          <w:rFonts w:ascii="Times New Roman" w:hAnsi="Times New Roman" w:cs="Times New Roman"/>
          <w:sz w:val="24"/>
          <w:szCs w:val="24"/>
        </w:rPr>
        <w:t xml:space="preserve"> - </w:t>
      </w:r>
      <w:proofErr w:type="spellStart"/>
      <w:r w:rsidRPr="009E4DC9">
        <w:rPr>
          <w:rFonts w:ascii="Times New Roman" w:hAnsi="Times New Roman" w:cs="Times New Roman"/>
          <w:sz w:val="24"/>
          <w:szCs w:val="24"/>
        </w:rPr>
        <w:t>kaidah</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dalam</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pen</w:t>
      </w:r>
      <w:r>
        <w:rPr>
          <w:rFonts w:ascii="Times New Roman" w:hAnsi="Times New Roman" w:cs="Times New Roman"/>
          <w:sz w:val="24"/>
          <w:szCs w:val="24"/>
        </w:rPr>
        <w:t>y</w:t>
      </w:r>
      <w:r w:rsidRPr="009E4DC9">
        <w:rPr>
          <w:rFonts w:ascii="Times New Roman" w:hAnsi="Times New Roman" w:cs="Times New Roman"/>
          <w:sz w:val="24"/>
          <w:szCs w:val="24"/>
        </w:rPr>
        <w:t>usunan</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penelitian</w:t>
      </w:r>
      <w:proofErr w:type="spellEnd"/>
      <w:r w:rsidRPr="009E4DC9">
        <w:rPr>
          <w:rFonts w:ascii="Times New Roman" w:hAnsi="Times New Roman" w:cs="Times New Roman"/>
          <w:sz w:val="24"/>
          <w:szCs w:val="24"/>
        </w:rPr>
        <w:t xml:space="preserve"> </w:t>
      </w:r>
      <w:proofErr w:type="spellStart"/>
      <w:r w:rsidRPr="009E4DC9">
        <w:rPr>
          <w:rFonts w:ascii="Times New Roman" w:hAnsi="Times New Roman" w:cs="Times New Roman"/>
          <w:sz w:val="24"/>
          <w:szCs w:val="24"/>
        </w:rPr>
        <w:t>ilmiah</w:t>
      </w:r>
      <w:proofErr w:type="spellEnd"/>
      <w:r w:rsidRPr="009E4DC9">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Penyampaian</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setiap</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pokok</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bahasan</w:t>
      </w:r>
      <w:proofErr w:type="spellEnd"/>
      <w:r w:rsidR="00C1083B">
        <w:rPr>
          <w:rFonts w:ascii="Times New Roman" w:hAnsi="Times New Roman" w:cs="Times New Roman"/>
          <w:sz w:val="24"/>
          <w:szCs w:val="24"/>
        </w:rPr>
        <w:t xml:space="preserve"> yang </w:t>
      </w:r>
      <w:proofErr w:type="spellStart"/>
      <w:r w:rsidR="00C1083B">
        <w:rPr>
          <w:rFonts w:ascii="Times New Roman" w:hAnsi="Times New Roman" w:cs="Times New Roman"/>
          <w:sz w:val="24"/>
          <w:szCs w:val="24"/>
        </w:rPr>
        <w:t>dituliskan</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secara</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rapi</w:t>
      </w:r>
      <w:proofErr w:type="spellEnd"/>
      <w:r w:rsidR="00C1083B">
        <w:rPr>
          <w:rFonts w:ascii="Times New Roman" w:hAnsi="Times New Roman" w:cs="Times New Roman"/>
          <w:sz w:val="24"/>
          <w:szCs w:val="24"/>
        </w:rPr>
        <w:t xml:space="preserve">, juga sangat </w:t>
      </w:r>
      <w:proofErr w:type="spellStart"/>
      <w:r w:rsidR="00C1083B">
        <w:rPr>
          <w:rFonts w:ascii="Times New Roman" w:hAnsi="Times New Roman" w:cs="Times New Roman"/>
          <w:sz w:val="24"/>
          <w:szCs w:val="24"/>
        </w:rPr>
        <w:t>membantu</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pembaca</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untuk</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mengetahui</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apa</w:t>
      </w:r>
      <w:proofErr w:type="spellEnd"/>
      <w:r w:rsidR="00C1083B">
        <w:rPr>
          <w:rFonts w:ascii="Times New Roman" w:hAnsi="Times New Roman" w:cs="Times New Roman"/>
          <w:sz w:val="24"/>
          <w:szCs w:val="24"/>
        </w:rPr>
        <w:t xml:space="preserve"> yang </w:t>
      </w:r>
      <w:proofErr w:type="spellStart"/>
      <w:r w:rsidR="00C1083B">
        <w:rPr>
          <w:rFonts w:ascii="Times New Roman" w:hAnsi="Times New Roman" w:cs="Times New Roman"/>
          <w:sz w:val="24"/>
          <w:szCs w:val="24"/>
        </w:rPr>
        <w:t>ingin</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disampaikan</w:t>
      </w:r>
      <w:proofErr w:type="spellEnd"/>
      <w:r w:rsidR="00C1083B">
        <w:rPr>
          <w:rFonts w:ascii="Times New Roman" w:hAnsi="Times New Roman" w:cs="Times New Roman"/>
          <w:sz w:val="24"/>
          <w:szCs w:val="24"/>
        </w:rPr>
        <w:t xml:space="preserve"> </w:t>
      </w:r>
      <w:proofErr w:type="spellStart"/>
      <w:r w:rsidR="00C1083B">
        <w:rPr>
          <w:rFonts w:ascii="Times New Roman" w:hAnsi="Times New Roman" w:cs="Times New Roman"/>
          <w:sz w:val="24"/>
          <w:szCs w:val="24"/>
        </w:rPr>
        <w:t>peneliti</w:t>
      </w:r>
      <w:proofErr w:type="spellEnd"/>
      <w:r w:rsidR="00C1083B">
        <w:rPr>
          <w:rFonts w:ascii="Times New Roman" w:hAnsi="Times New Roman" w:cs="Times New Roman"/>
          <w:sz w:val="24"/>
          <w:szCs w:val="24"/>
        </w:rPr>
        <w:t xml:space="preserve">. </w:t>
      </w:r>
      <w:r w:rsidR="006D5574">
        <w:rPr>
          <w:rFonts w:ascii="Times New Roman" w:hAnsi="Times New Roman" w:cs="Times New Roman"/>
          <w:sz w:val="24"/>
          <w:szCs w:val="24"/>
        </w:rPr>
        <w:t xml:space="preserve">Hasil </w:t>
      </w:r>
      <w:proofErr w:type="spellStart"/>
      <w:r w:rsidR="006D5574">
        <w:rPr>
          <w:rFonts w:ascii="Times New Roman" w:hAnsi="Times New Roman" w:cs="Times New Roman"/>
          <w:sz w:val="24"/>
          <w:szCs w:val="24"/>
        </w:rPr>
        <w:t>penelitian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ini</w:t>
      </w:r>
      <w:proofErr w:type="spellEnd"/>
      <w:r w:rsidR="006D5574">
        <w:rPr>
          <w:rFonts w:ascii="Times New Roman" w:hAnsi="Times New Roman" w:cs="Times New Roman"/>
          <w:sz w:val="24"/>
          <w:szCs w:val="24"/>
        </w:rPr>
        <w:t xml:space="preserve"> juga </w:t>
      </w:r>
      <w:proofErr w:type="spellStart"/>
      <w:r w:rsidR="006D5574">
        <w:rPr>
          <w:rFonts w:ascii="Times New Roman" w:hAnsi="Times New Roman" w:cs="Times New Roman"/>
          <w:sz w:val="24"/>
          <w:szCs w:val="24"/>
        </w:rPr>
        <w:t>memberi</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wawasan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baru</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bagi</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peneliti</w:t>
      </w:r>
      <w:proofErr w:type="spellEnd"/>
      <w:r w:rsidR="006D5574">
        <w:rPr>
          <w:rFonts w:ascii="Times New Roman" w:hAnsi="Times New Roman" w:cs="Times New Roman"/>
          <w:sz w:val="24"/>
          <w:szCs w:val="24"/>
        </w:rPr>
        <w:t xml:space="preserve"> lain yang </w:t>
      </w:r>
      <w:proofErr w:type="spellStart"/>
      <w:r w:rsidR="006D5574">
        <w:rPr>
          <w:rFonts w:ascii="Times New Roman" w:hAnsi="Times New Roman" w:cs="Times New Roman"/>
          <w:sz w:val="24"/>
          <w:szCs w:val="24"/>
        </w:rPr>
        <w:t>ingin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mengembangkan</w:t>
      </w:r>
      <w:proofErr w:type="spellEnd"/>
      <w:r w:rsidR="006D5574">
        <w:rPr>
          <w:rFonts w:ascii="Times New Roman" w:hAnsi="Times New Roman" w:cs="Times New Roman"/>
          <w:sz w:val="24"/>
          <w:szCs w:val="24"/>
        </w:rPr>
        <w:t xml:space="preserve"> model </w:t>
      </w:r>
      <w:proofErr w:type="spellStart"/>
      <w:r w:rsidR="006D5574">
        <w:rPr>
          <w:rFonts w:ascii="Times New Roman" w:hAnsi="Times New Roman" w:cs="Times New Roman"/>
          <w:sz w:val="24"/>
          <w:szCs w:val="24"/>
        </w:rPr>
        <w:t>prediksi</w:t>
      </w:r>
      <w:proofErr w:type="spellEnd"/>
      <w:r w:rsidR="006D5574">
        <w:rPr>
          <w:rFonts w:ascii="Times New Roman" w:hAnsi="Times New Roman" w:cs="Times New Roman"/>
          <w:sz w:val="24"/>
          <w:szCs w:val="24"/>
        </w:rPr>
        <w:t xml:space="preserve"> yang </w:t>
      </w:r>
      <w:proofErr w:type="spellStart"/>
      <w:r w:rsidR="006D5574">
        <w:rPr>
          <w:rFonts w:ascii="Times New Roman" w:hAnsi="Times New Roman" w:cs="Times New Roman"/>
          <w:sz w:val="24"/>
          <w:szCs w:val="24"/>
        </w:rPr>
        <w:t>berhasil</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dirumuskan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dalam</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jurnal</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Sayangnya</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perumusan</w:t>
      </w:r>
      <w:proofErr w:type="spellEnd"/>
      <w:r w:rsidR="006D5574">
        <w:rPr>
          <w:rFonts w:ascii="Times New Roman" w:hAnsi="Times New Roman" w:cs="Times New Roman"/>
          <w:sz w:val="24"/>
          <w:szCs w:val="24"/>
        </w:rPr>
        <w:t xml:space="preserve"> model </w:t>
      </w:r>
      <w:proofErr w:type="spellStart"/>
      <w:r w:rsidR="006D5574">
        <w:rPr>
          <w:rFonts w:ascii="Times New Roman" w:hAnsi="Times New Roman" w:cs="Times New Roman"/>
          <w:sz w:val="24"/>
          <w:szCs w:val="24"/>
        </w:rPr>
        <w:t>prediksi</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dituliskan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peneliti</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dengan</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tahapan</w:t>
      </w:r>
      <w:proofErr w:type="spellEnd"/>
      <w:r w:rsidR="006D5574">
        <w:rPr>
          <w:rFonts w:ascii="Times New Roman" w:hAnsi="Times New Roman" w:cs="Times New Roman"/>
          <w:sz w:val="24"/>
          <w:szCs w:val="24"/>
        </w:rPr>
        <w:t xml:space="preserve"> yang </w:t>
      </w:r>
      <w:proofErr w:type="spellStart"/>
      <w:r w:rsidR="006D5574">
        <w:rPr>
          <w:rFonts w:ascii="Times New Roman" w:hAnsi="Times New Roman" w:cs="Times New Roman"/>
          <w:sz w:val="24"/>
          <w:szCs w:val="24"/>
        </w:rPr>
        <w:t>rumit</w:t>
      </w:r>
      <w:proofErr w:type="spellEnd"/>
      <w:r w:rsidR="006D5574">
        <w:rPr>
          <w:rFonts w:ascii="Times New Roman" w:hAnsi="Times New Roman" w:cs="Times New Roman"/>
          <w:sz w:val="24"/>
          <w:szCs w:val="24"/>
        </w:rPr>
        <w:t xml:space="preserve"> dan </w:t>
      </w:r>
      <w:proofErr w:type="spellStart"/>
      <w:r w:rsidR="006D5574">
        <w:rPr>
          <w:rFonts w:ascii="Times New Roman" w:hAnsi="Times New Roman" w:cs="Times New Roman"/>
          <w:sz w:val="24"/>
          <w:szCs w:val="24"/>
        </w:rPr>
        <w:t>kurang</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jelas</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sehingga</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cukup</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susah</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untuk</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memahami</w:t>
      </w:r>
      <w:proofErr w:type="spellEnd"/>
      <w:r w:rsidR="006D5574">
        <w:rPr>
          <w:rFonts w:ascii="Times New Roman" w:hAnsi="Times New Roman" w:cs="Times New Roman"/>
          <w:sz w:val="24"/>
          <w:szCs w:val="24"/>
        </w:rPr>
        <w:t xml:space="preserve"> </w:t>
      </w:r>
      <w:proofErr w:type="spellStart"/>
      <w:r w:rsidR="006D5574">
        <w:rPr>
          <w:rFonts w:ascii="Times New Roman" w:hAnsi="Times New Roman" w:cs="Times New Roman"/>
          <w:sz w:val="24"/>
          <w:szCs w:val="24"/>
        </w:rPr>
        <w:t>bagaimana</w:t>
      </w:r>
      <w:proofErr w:type="spellEnd"/>
      <w:r w:rsidR="006D5574">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perumusan</w:t>
      </w:r>
      <w:proofErr w:type="spellEnd"/>
      <w:r w:rsidR="00E17A65">
        <w:rPr>
          <w:rFonts w:ascii="Times New Roman" w:hAnsi="Times New Roman" w:cs="Times New Roman"/>
          <w:sz w:val="24"/>
          <w:szCs w:val="24"/>
        </w:rPr>
        <w:t xml:space="preserve"> model </w:t>
      </w:r>
      <w:proofErr w:type="spellStart"/>
      <w:r w:rsidR="00E17A65">
        <w:rPr>
          <w:rFonts w:ascii="Times New Roman" w:hAnsi="Times New Roman" w:cs="Times New Roman"/>
          <w:sz w:val="24"/>
          <w:szCs w:val="24"/>
        </w:rPr>
        <w:t>prediksi</w:t>
      </w:r>
      <w:proofErr w:type="spellEnd"/>
      <w:r w:rsidR="00E17A65">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berhasil</w:t>
      </w:r>
      <w:proofErr w:type="spellEnd"/>
      <w:r w:rsidR="00E17A65">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dibuat</w:t>
      </w:r>
      <w:proofErr w:type="spellEnd"/>
      <w:r w:rsidR="00E17A65">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Tak</w:t>
      </w:r>
      <w:proofErr w:type="spellEnd"/>
      <w:r w:rsidR="00E17A65">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hanya</w:t>
      </w:r>
      <w:proofErr w:type="spellEnd"/>
      <w:r w:rsidR="00E17A65">
        <w:rPr>
          <w:rFonts w:ascii="Times New Roman" w:hAnsi="Times New Roman" w:cs="Times New Roman"/>
          <w:sz w:val="24"/>
          <w:szCs w:val="24"/>
        </w:rPr>
        <w:t xml:space="preserve"> </w:t>
      </w:r>
      <w:proofErr w:type="spellStart"/>
      <w:r w:rsidR="00E17A65">
        <w:rPr>
          <w:rFonts w:ascii="Times New Roman" w:hAnsi="Times New Roman" w:cs="Times New Roman"/>
          <w:sz w:val="24"/>
          <w:szCs w:val="24"/>
        </w:rPr>
        <w:t>itu</w:t>
      </w:r>
      <w:proofErr w:type="spellEnd"/>
      <w:r w:rsidR="00E17A65">
        <w:rPr>
          <w:rFonts w:ascii="Times New Roman" w:hAnsi="Times New Roman" w:cs="Times New Roman"/>
          <w:sz w:val="24"/>
          <w:szCs w:val="24"/>
        </w:rPr>
        <w:t xml:space="preserve">, </w:t>
      </w:r>
      <w:r w:rsidR="008570E7">
        <w:rPr>
          <w:rFonts w:ascii="Times New Roman" w:hAnsi="Times New Roman" w:cs="Times New Roman"/>
          <w:sz w:val="24"/>
          <w:szCs w:val="24"/>
        </w:rPr>
        <w:t xml:space="preserve">pada </w:t>
      </w:r>
      <w:r w:rsidR="00E17A65">
        <w:rPr>
          <w:rFonts w:ascii="Times New Roman" w:hAnsi="Times New Roman" w:cs="Times New Roman"/>
          <w:sz w:val="24"/>
          <w:szCs w:val="24"/>
        </w:rPr>
        <w:t xml:space="preserve">proses </w:t>
      </w:r>
      <w:proofErr w:type="spellStart"/>
      <w:r w:rsidR="00E17A65">
        <w:rPr>
          <w:rFonts w:ascii="Times New Roman" w:hAnsi="Times New Roman" w:cs="Times New Roman"/>
          <w:sz w:val="24"/>
          <w:szCs w:val="24"/>
        </w:rPr>
        <w:t>pengolahan</w:t>
      </w:r>
      <w:proofErr w:type="spellEnd"/>
      <w:r w:rsidR="00E17A65">
        <w:rPr>
          <w:rFonts w:ascii="Times New Roman" w:hAnsi="Times New Roman" w:cs="Times New Roman"/>
          <w:sz w:val="24"/>
          <w:szCs w:val="24"/>
        </w:rPr>
        <w:t xml:space="preserve"> data </w:t>
      </w:r>
      <w:proofErr w:type="spellStart"/>
      <w:r w:rsidR="008570E7">
        <w:rPr>
          <w:rFonts w:ascii="Times New Roman" w:hAnsi="Times New Roman" w:cs="Times New Roman"/>
          <w:sz w:val="24"/>
          <w:szCs w:val="24"/>
        </w:rPr>
        <w:t>sampel</w:t>
      </w:r>
      <w:proofErr w:type="spellEnd"/>
      <w:r w:rsidR="00E17A65">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dari</w:t>
      </w:r>
      <w:proofErr w:type="spellEnd"/>
      <w:r w:rsidR="008570E7">
        <w:rPr>
          <w:rFonts w:ascii="Times New Roman" w:hAnsi="Times New Roman" w:cs="Times New Roman"/>
          <w:sz w:val="24"/>
          <w:szCs w:val="24"/>
        </w:rPr>
        <w:t xml:space="preserve"> </w:t>
      </w:r>
      <w:r w:rsidR="008570E7">
        <w:rPr>
          <w:rFonts w:ascii="Times New Roman" w:hAnsi="Times New Roman" w:cs="Times New Roman"/>
          <w:i/>
          <w:iCs/>
          <w:sz w:val="24"/>
          <w:szCs w:val="24"/>
        </w:rPr>
        <w:t xml:space="preserve">crawl </w:t>
      </w:r>
      <w:proofErr w:type="spellStart"/>
      <w:r w:rsidR="008570E7">
        <w:rPr>
          <w:rFonts w:ascii="Times New Roman" w:hAnsi="Times New Roman" w:cs="Times New Roman"/>
          <w:sz w:val="24"/>
          <w:szCs w:val="24"/>
        </w:rPr>
        <w:t>hingga</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penyaringan</w:t>
      </w:r>
      <w:proofErr w:type="spellEnd"/>
      <w:r w:rsidR="008570E7">
        <w:rPr>
          <w:rFonts w:ascii="Times New Roman" w:hAnsi="Times New Roman" w:cs="Times New Roman"/>
          <w:sz w:val="24"/>
          <w:szCs w:val="24"/>
        </w:rPr>
        <w:t xml:space="preserve"> data </w:t>
      </w:r>
      <w:proofErr w:type="spellStart"/>
      <w:r w:rsidR="008570E7">
        <w:rPr>
          <w:rFonts w:ascii="Times New Roman" w:hAnsi="Times New Roman" w:cs="Times New Roman"/>
          <w:sz w:val="24"/>
          <w:szCs w:val="24"/>
        </w:rPr>
        <w:t>terkesan</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rumit</w:t>
      </w:r>
      <w:proofErr w:type="spellEnd"/>
      <w:r w:rsidR="008570E7">
        <w:rPr>
          <w:rFonts w:ascii="Times New Roman" w:hAnsi="Times New Roman" w:cs="Times New Roman"/>
          <w:sz w:val="24"/>
          <w:szCs w:val="24"/>
        </w:rPr>
        <w:t xml:space="preserve"> dan </w:t>
      </w:r>
      <w:proofErr w:type="spellStart"/>
      <w:r w:rsidR="008570E7">
        <w:rPr>
          <w:rFonts w:ascii="Times New Roman" w:hAnsi="Times New Roman" w:cs="Times New Roman"/>
          <w:sz w:val="24"/>
          <w:szCs w:val="24"/>
        </w:rPr>
        <w:t>terlalu</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banyak</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grafik</w:t>
      </w:r>
      <w:proofErr w:type="spellEnd"/>
      <w:r w:rsidR="008570E7">
        <w:rPr>
          <w:rFonts w:ascii="Times New Roman" w:hAnsi="Times New Roman" w:cs="Times New Roman"/>
          <w:sz w:val="24"/>
          <w:szCs w:val="24"/>
        </w:rPr>
        <w:t xml:space="preserve"> yang </w:t>
      </w:r>
      <w:proofErr w:type="spellStart"/>
      <w:r w:rsidR="008570E7">
        <w:rPr>
          <w:rFonts w:ascii="Times New Roman" w:hAnsi="Times New Roman" w:cs="Times New Roman"/>
          <w:sz w:val="24"/>
          <w:szCs w:val="24"/>
        </w:rPr>
        <w:t>membingungkan</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sehingga</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sulit</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untuk</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memahami</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bagaimana</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peneliti</w:t>
      </w:r>
      <w:proofErr w:type="spellEnd"/>
      <w:r w:rsidR="008570E7">
        <w:rPr>
          <w:rFonts w:ascii="Times New Roman" w:hAnsi="Times New Roman" w:cs="Times New Roman"/>
          <w:sz w:val="24"/>
          <w:szCs w:val="24"/>
        </w:rPr>
        <w:t xml:space="preserve"> </w:t>
      </w:r>
      <w:proofErr w:type="spellStart"/>
      <w:r w:rsidR="008570E7">
        <w:rPr>
          <w:rFonts w:ascii="Times New Roman" w:hAnsi="Times New Roman" w:cs="Times New Roman"/>
          <w:sz w:val="24"/>
          <w:szCs w:val="24"/>
        </w:rPr>
        <w:t>memperoleh</w:t>
      </w:r>
      <w:proofErr w:type="spellEnd"/>
      <w:r w:rsidR="008570E7">
        <w:rPr>
          <w:rFonts w:ascii="Times New Roman" w:hAnsi="Times New Roman" w:cs="Times New Roman"/>
          <w:sz w:val="24"/>
          <w:szCs w:val="24"/>
        </w:rPr>
        <w:t xml:space="preserve"> data uji final.</w:t>
      </w:r>
    </w:p>
    <w:p w14:paraId="02826D7A" w14:textId="41D06ED5" w:rsidR="001558FB" w:rsidRPr="00C82209" w:rsidRDefault="00B74E02" w:rsidP="00F9583E">
      <w:pPr>
        <w:tabs>
          <w:tab w:val="left" w:pos="5148"/>
        </w:tabs>
        <w:spacing w:line="240" w:lineRule="auto"/>
        <w:ind w:firstLine="288"/>
        <w:jc w:val="both"/>
        <w:rPr>
          <w:rFonts w:ascii="Times New Roman" w:hAnsi="Times New Roman" w:cs="Times New Roman"/>
          <w:sz w:val="24"/>
          <w:szCs w:val="24"/>
          <w:lang w:val="en-US"/>
        </w:rPr>
      </w:pPr>
      <w:r w:rsidRPr="00B74E02">
        <w:rPr>
          <w:rFonts w:ascii="Times New Roman" w:hAnsi="Times New Roman" w:cs="Times New Roman"/>
          <w:sz w:val="24"/>
          <w:szCs w:val="24"/>
          <w:lang w:val="id-ID"/>
        </w:rPr>
        <w:t xml:space="preserve">Singkatnya,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r w:rsidRPr="00B74E02">
        <w:rPr>
          <w:rFonts w:ascii="Times New Roman" w:hAnsi="Times New Roman" w:cs="Times New Roman"/>
          <w:sz w:val="24"/>
          <w:szCs w:val="24"/>
          <w:lang w:val="id-ID"/>
        </w:rPr>
        <w:t>penelitian saat ini masih jauh dari konklusif</w:t>
      </w:r>
      <w:r w:rsidR="001A7481">
        <w:rPr>
          <w:rFonts w:ascii="Times New Roman" w:hAnsi="Times New Roman" w:cs="Times New Roman"/>
          <w:sz w:val="24"/>
          <w:szCs w:val="24"/>
          <w:lang w:val="en-US"/>
        </w:rPr>
        <w:t xml:space="preserve"> dan </w:t>
      </w:r>
      <w:proofErr w:type="spellStart"/>
      <w:r w:rsidR="001A7481">
        <w:rPr>
          <w:rFonts w:ascii="Times New Roman" w:hAnsi="Times New Roman" w:cs="Times New Roman"/>
          <w:sz w:val="24"/>
          <w:szCs w:val="24"/>
          <w:lang w:val="en-US"/>
        </w:rPr>
        <w:t>masih</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banyak</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hal</w:t>
      </w:r>
      <w:proofErr w:type="spellEnd"/>
      <w:r w:rsidR="001A7481">
        <w:rPr>
          <w:rFonts w:ascii="Times New Roman" w:hAnsi="Times New Roman" w:cs="Times New Roman"/>
          <w:sz w:val="24"/>
          <w:szCs w:val="24"/>
          <w:lang w:val="en-US"/>
        </w:rPr>
        <w:t xml:space="preserve"> yang </w:t>
      </w:r>
      <w:proofErr w:type="spellStart"/>
      <w:r w:rsidR="001A7481">
        <w:rPr>
          <w:rFonts w:ascii="Times New Roman" w:hAnsi="Times New Roman" w:cs="Times New Roman"/>
          <w:sz w:val="24"/>
          <w:szCs w:val="24"/>
          <w:lang w:val="en-US"/>
        </w:rPr>
        <w:t>harus</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digarisbawahi</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sebagai</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bahan</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evaluasi</w:t>
      </w:r>
      <w:proofErr w:type="spellEnd"/>
      <w:r w:rsidR="001A7481">
        <w:rPr>
          <w:rFonts w:ascii="Times New Roman" w:hAnsi="Times New Roman" w:cs="Times New Roman"/>
          <w:sz w:val="24"/>
          <w:szCs w:val="24"/>
          <w:lang w:val="en-US"/>
        </w:rPr>
        <w:t>. L</w:t>
      </w:r>
      <w:proofErr w:type="spellStart"/>
      <w:r w:rsidRPr="00B74E02">
        <w:rPr>
          <w:rFonts w:ascii="Times New Roman" w:hAnsi="Times New Roman" w:cs="Times New Roman"/>
          <w:sz w:val="24"/>
          <w:szCs w:val="24"/>
          <w:lang w:val="id-ID"/>
        </w:rPr>
        <w:t>angkah</w:t>
      </w:r>
      <w:proofErr w:type="spellEnd"/>
      <w:r w:rsidRPr="00B74E02">
        <w:rPr>
          <w:rFonts w:ascii="Times New Roman" w:hAnsi="Times New Roman" w:cs="Times New Roman"/>
          <w:sz w:val="24"/>
          <w:szCs w:val="24"/>
          <w:lang w:val="id-ID"/>
        </w:rPr>
        <w:t xml:space="preserve">-langkah yang lebih baik harus dikembangkan, dan </w:t>
      </w:r>
      <w:r w:rsidR="001A7481">
        <w:rPr>
          <w:rFonts w:ascii="Times New Roman" w:hAnsi="Times New Roman" w:cs="Times New Roman"/>
          <w:sz w:val="24"/>
          <w:szCs w:val="24"/>
          <w:lang w:val="en-US"/>
        </w:rPr>
        <w:t xml:space="preserve">proses </w:t>
      </w:r>
      <w:proofErr w:type="spellStart"/>
      <w:r w:rsidR="001A7481">
        <w:rPr>
          <w:rFonts w:ascii="Times New Roman" w:hAnsi="Times New Roman" w:cs="Times New Roman"/>
          <w:sz w:val="24"/>
          <w:szCs w:val="24"/>
          <w:lang w:val="en-US"/>
        </w:rPr>
        <w:t>pengolahan</w:t>
      </w:r>
      <w:proofErr w:type="spellEnd"/>
      <w:r w:rsidR="001A7481">
        <w:rPr>
          <w:rFonts w:ascii="Times New Roman" w:hAnsi="Times New Roman" w:cs="Times New Roman"/>
          <w:sz w:val="24"/>
          <w:szCs w:val="24"/>
          <w:lang w:val="en-US"/>
        </w:rPr>
        <w:t xml:space="preserve"> data </w:t>
      </w:r>
      <w:r w:rsidRPr="00B74E02">
        <w:rPr>
          <w:rFonts w:ascii="Times New Roman" w:hAnsi="Times New Roman" w:cs="Times New Roman"/>
          <w:sz w:val="24"/>
          <w:szCs w:val="24"/>
          <w:lang w:val="id-ID"/>
        </w:rPr>
        <w:t>sampel</w:t>
      </w:r>
      <w:r w:rsidR="001A7481">
        <w:rPr>
          <w:rFonts w:ascii="Times New Roman" w:hAnsi="Times New Roman" w:cs="Times New Roman"/>
          <w:sz w:val="24"/>
          <w:szCs w:val="24"/>
          <w:lang w:val="en-US"/>
        </w:rPr>
        <w:t xml:space="preserve"> dan data uji </w:t>
      </w:r>
      <w:r w:rsidRPr="00B74E02">
        <w:rPr>
          <w:rFonts w:ascii="Times New Roman" w:hAnsi="Times New Roman" w:cs="Times New Roman"/>
          <w:sz w:val="24"/>
          <w:szCs w:val="24"/>
          <w:lang w:val="id-ID"/>
        </w:rPr>
        <w:t>harus di</w:t>
      </w:r>
      <w:proofErr w:type="spellStart"/>
      <w:r w:rsidR="001A7481">
        <w:rPr>
          <w:rFonts w:ascii="Times New Roman" w:hAnsi="Times New Roman" w:cs="Times New Roman"/>
          <w:sz w:val="24"/>
          <w:szCs w:val="24"/>
          <w:lang w:val="en-US"/>
        </w:rPr>
        <w:t>perjelas</w:t>
      </w:r>
      <w:proofErr w:type="spellEnd"/>
      <w:r w:rsidRPr="00B74E02">
        <w:rPr>
          <w:rFonts w:ascii="Times New Roman" w:hAnsi="Times New Roman" w:cs="Times New Roman"/>
          <w:sz w:val="24"/>
          <w:szCs w:val="24"/>
          <w:lang w:val="id-ID"/>
        </w:rPr>
        <w:t xml:space="preserve"> untuk meningkatkan pemahaman kita </w:t>
      </w:r>
      <w:proofErr w:type="spellStart"/>
      <w:r w:rsidRPr="00B74E02">
        <w:rPr>
          <w:rFonts w:ascii="Times New Roman" w:hAnsi="Times New Roman" w:cs="Times New Roman"/>
          <w:sz w:val="24"/>
          <w:szCs w:val="24"/>
          <w:lang w:val="id-ID"/>
        </w:rPr>
        <w:t>te</w:t>
      </w:r>
      <w:r w:rsidR="001A7481">
        <w:rPr>
          <w:rFonts w:ascii="Times New Roman" w:hAnsi="Times New Roman" w:cs="Times New Roman"/>
          <w:sz w:val="24"/>
          <w:szCs w:val="24"/>
          <w:lang w:val="en-US"/>
        </w:rPr>
        <w:t>rkait</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pemanfaatan</w:t>
      </w:r>
      <w:proofErr w:type="spellEnd"/>
      <w:r w:rsidR="001A7481">
        <w:rPr>
          <w:rFonts w:ascii="Times New Roman" w:hAnsi="Times New Roman" w:cs="Times New Roman"/>
          <w:sz w:val="24"/>
          <w:szCs w:val="24"/>
          <w:lang w:val="en-US"/>
        </w:rPr>
        <w:t xml:space="preserve"> data uji </w:t>
      </w:r>
      <w:proofErr w:type="spellStart"/>
      <w:r w:rsidR="001A7481">
        <w:rPr>
          <w:rFonts w:ascii="Times New Roman" w:hAnsi="Times New Roman" w:cs="Times New Roman"/>
          <w:sz w:val="24"/>
          <w:szCs w:val="24"/>
          <w:lang w:val="en-US"/>
        </w:rPr>
        <w:t>terhadap</w:t>
      </w:r>
      <w:proofErr w:type="spellEnd"/>
      <w:r w:rsidR="001A7481">
        <w:rPr>
          <w:rFonts w:ascii="Times New Roman" w:hAnsi="Times New Roman" w:cs="Times New Roman"/>
          <w:sz w:val="24"/>
          <w:szCs w:val="24"/>
          <w:lang w:val="en-US"/>
        </w:rPr>
        <w:t xml:space="preserve"> proses </w:t>
      </w:r>
      <w:proofErr w:type="spellStart"/>
      <w:r w:rsidR="001A7481">
        <w:rPr>
          <w:rFonts w:ascii="Times New Roman" w:hAnsi="Times New Roman" w:cs="Times New Roman"/>
          <w:sz w:val="24"/>
          <w:szCs w:val="24"/>
          <w:lang w:val="en-US"/>
        </w:rPr>
        <w:t>perumusan</w:t>
      </w:r>
      <w:proofErr w:type="spellEnd"/>
      <w:r w:rsidR="001A7481">
        <w:rPr>
          <w:rFonts w:ascii="Times New Roman" w:hAnsi="Times New Roman" w:cs="Times New Roman"/>
          <w:sz w:val="24"/>
          <w:szCs w:val="24"/>
          <w:lang w:val="en-US"/>
        </w:rPr>
        <w:t xml:space="preserve"> model </w:t>
      </w:r>
      <w:proofErr w:type="spellStart"/>
      <w:r w:rsidR="001A7481">
        <w:rPr>
          <w:rFonts w:ascii="Times New Roman" w:hAnsi="Times New Roman" w:cs="Times New Roman"/>
          <w:sz w:val="24"/>
          <w:szCs w:val="24"/>
          <w:lang w:val="en-US"/>
        </w:rPr>
        <w:t>prediksi</w:t>
      </w:r>
      <w:proofErr w:type="spellEnd"/>
      <w:r w:rsidRPr="00B74E02">
        <w:rPr>
          <w:rFonts w:ascii="Times New Roman" w:hAnsi="Times New Roman" w:cs="Times New Roman"/>
          <w:sz w:val="24"/>
          <w:szCs w:val="24"/>
          <w:lang w:val="id-ID"/>
        </w:rPr>
        <w:t xml:space="preserve">. </w:t>
      </w:r>
      <w:r w:rsidR="001A7481">
        <w:rPr>
          <w:rFonts w:ascii="Times New Roman" w:hAnsi="Times New Roman" w:cs="Times New Roman"/>
          <w:sz w:val="24"/>
          <w:szCs w:val="24"/>
          <w:lang w:val="en-US"/>
        </w:rPr>
        <w:t>T</w:t>
      </w:r>
      <w:proofErr w:type="spellStart"/>
      <w:r w:rsidRPr="00B74E02">
        <w:rPr>
          <w:rFonts w:ascii="Times New Roman" w:hAnsi="Times New Roman" w:cs="Times New Roman"/>
          <w:sz w:val="24"/>
          <w:szCs w:val="24"/>
          <w:lang w:val="id-ID"/>
        </w:rPr>
        <w:t>erlepas</w:t>
      </w:r>
      <w:proofErr w:type="spellEnd"/>
      <w:r w:rsidRPr="00B74E02">
        <w:rPr>
          <w:rFonts w:ascii="Times New Roman" w:hAnsi="Times New Roman" w:cs="Times New Roman"/>
          <w:sz w:val="24"/>
          <w:szCs w:val="24"/>
          <w:lang w:val="id-ID"/>
        </w:rPr>
        <w:t xml:space="preserve"> dari beberapa kekurangan dalam metodologi, </w:t>
      </w:r>
      <w:proofErr w:type="spellStart"/>
      <w:r w:rsidR="001A7481">
        <w:rPr>
          <w:rFonts w:ascii="Times New Roman" w:hAnsi="Times New Roman" w:cs="Times New Roman"/>
          <w:sz w:val="24"/>
          <w:szCs w:val="24"/>
          <w:lang w:val="en-US"/>
        </w:rPr>
        <w:t>studi</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lebih</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lanjut</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perlu</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dilakukan</w:t>
      </w:r>
      <w:proofErr w:type="spellEnd"/>
      <w:r w:rsidR="001A7481">
        <w:rPr>
          <w:rFonts w:ascii="Times New Roman" w:hAnsi="Times New Roman" w:cs="Times New Roman"/>
          <w:sz w:val="24"/>
          <w:szCs w:val="24"/>
          <w:lang w:val="en-US"/>
        </w:rPr>
        <w:t xml:space="preserve"> </w:t>
      </w:r>
      <w:proofErr w:type="spellStart"/>
      <w:r w:rsidR="001A7481">
        <w:rPr>
          <w:rFonts w:ascii="Times New Roman" w:hAnsi="Times New Roman" w:cs="Times New Roman"/>
          <w:sz w:val="24"/>
          <w:szCs w:val="24"/>
          <w:lang w:val="en-US"/>
        </w:rPr>
        <w:t>untuk</w:t>
      </w:r>
      <w:proofErr w:type="spellEnd"/>
      <w:r w:rsidR="001A7481">
        <w:rPr>
          <w:rFonts w:ascii="Times New Roman" w:hAnsi="Times New Roman" w:cs="Times New Roman"/>
          <w:sz w:val="24"/>
          <w:szCs w:val="24"/>
          <w:lang w:val="en-US"/>
        </w:rPr>
        <w:t xml:space="preserve"> </w:t>
      </w:r>
      <w:r w:rsidRPr="00B74E02">
        <w:rPr>
          <w:rFonts w:ascii="Times New Roman" w:hAnsi="Times New Roman" w:cs="Times New Roman"/>
          <w:sz w:val="24"/>
          <w:szCs w:val="24"/>
          <w:lang w:val="id-ID"/>
        </w:rPr>
        <w:t xml:space="preserve">mencoba menyelidiki </w:t>
      </w:r>
      <w:proofErr w:type="spellStart"/>
      <w:r w:rsidR="001A7481">
        <w:rPr>
          <w:rFonts w:ascii="Times New Roman" w:hAnsi="Times New Roman" w:cs="Times New Roman"/>
          <w:sz w:val="24"/>
          <w:szCs w:val="24"/>
          <w:lang w:val="en-US"/>
        </w:rPr>
        <w:t>topik</w:t>
      </w:r>
      <w:proofErr w:type="spellEnd"/>
      <w:r w:rsidR="001A7481">
        <w:rPr>
          <w:rFonts w:ascii="Times New Roman" w:hAnsi="Times New Roman" w:cs="Times New Roman"/>
          <w:sz w:val="24"/>
          <w:szCs w:val="24"/>
          <w:lang w:val="en-US"/>
        </w:rPr>
        <w:t xml:space="preserve"> lain</w:t>
      </w:r>
      <w:r w:rsidR="00EE6B78">
        <w:rPr>
          <w:rFonts w:ascii="Times New Roman" w:hAnsi="Times New Roman" w:cs="Times New Roman"/>
          <w:sz w:val="24"/>
          <w:szCs w:val="24"/>
          <w:lang w:val="en-US"/>
        </w:rPr>
        <w:t xml:space="preserve"> </w:t>
      </w:r>
      <w:r w:rsidR="001A7481">
        <w:rPr>
          <w:rFonts w:ascii="Times New Roman" w:hAnsi="Times New Roman" w:cs="Times New Roman"/>
          <w:sz w:val="24"/>
          <w:szCs w:val="24"/>
          <w:lang w:val="en-US"/>
        </w:rPr>
        <w:t xml:space="preserve">di media </w:t>
      </w:r>
      <w:proofErr w:type="spellStart"/>
      <w:r w:rsidR="001A7481">
        <w:rPr>
          <w:rFonts w:ascii="Times New Roman" w:hAnsi="Times New Roman" w:cs="Times New Roman"/>
          <w:sz w:val="24"/>
          <w:szCs w:val="24"/>
          <w:lang w:val="en-US"/>
        </w:rPr>
        <w:t>sosial</w:t>
      </w:r>
      <w:proofErr w:type="spellEnd"/>
      <w:r w:rsidR="00C82209">
        <w:rPr>
          <w:rFonts w:ascii="Times New Roman" w:hAnsi="Times New Roman" w:cs="Times New Roman"/>
          <w:sz w:val="24"/>
          <w:szCs w:val="24"/>
          <w:lang w:val="en-US"/>
        </w:rPr>
        <w:t xml:space="preserve"> </w:t>
      </w:r>
      <w:proofErr w:type="spellStart"/>
      <w:r w:rsidR="00C82209">
        <w:rPr>
          <w:rFonts w:ascii="Times New Roman" w:hAnsi="Times New Roman" w:cs="Times New Roman"/>
          <w:sz w:val="24"/>
          <w:szCs w:val="24"/>
          <w:lang w:val="en-US"/>
        </w:rPr>
        <w:t>dengan</w:t>
      </w:r>
      <w:proofErr w:type="spellEnd"/>
      <w:r w:rsidR="00C82209">
        <w:rPr>
          <w:rFonts w:ascii="Times New Roman" w:hAnsi="Times New Roman" w:cs="Times New Roman"/>
          <w:sz w:val="24"/>
          <w:szCs w:val="24"/>
          <w:lang w:val="en-US"/>
        </w:rPr>
        <w:t xml:space="preserve"> target </w:t>
      </w:r>
      <w:proofErr w:type="spellStart"/>
      <w:r w:rsidR="00C82209">
        <w:rPr>
          <w:rFonts w:ascii="Times New Roman" w:hAnsi="Times New Roman" w:cs="Times New Roman"/>
          <w:sz w:val="24"/>
          <w:szCs w:val="24"/>
          <w:lang w:val="en-US"/>
        </w:rPr>
        <w:t>capaian</w:t>
      </w:r>
      <w:proofErr w:type="spellEnd"/>
      <w:r w:rsidR="00C82209">
        <w:rPr>
          <w:rFonts w:ascii="Times New Roman" w:hAnsi="Times New Roman" w:cs="Times New Roman"/>
          <w:sz w:val="24"/>
          <w:szCs w:val="24"/>
          <w:lang w:val="en-US"/>
        </w:rPr>
        <w:t xml:space="preserve"> yang </w:t>
      </w:r>
      <w:proofErr w:type="spellStart"/>
      <w:r w:rsidR="00C82209">
        <w:rPr>
          <w:rFonts w:ascii="Times New Roman" w:hAnsi="Times New Roman" w:cs="Times New Roman"/>
          <w:sz w:val="24"/>
          <w:szCs w:val="24"/>
          <w:lang w:val="en-US"/>
        </w:rPr>
        <w:t>lebih</w:t>
      </w:r>
      <w:proofErr w:type="spellEnd"/>
      <w:r w:rsidR="00C82209">
        <w:rPr>
          <w:rFonts w:ascii="Times New Roman" w:hAnsi="Times New Roman" w:cs="Times New Roman"/>
          <w:sz w:val="24"/>
          <w:szCs w:val="24"/>
          <w:lang w:val="en-US"/>
        </w:rPr>
        <w:t xml:space="preserve"> </w:t>
      </w:r>
      <w:proofErr w:type="spellStart"/>
      <w:r w:rsidR="00C82209">
        <w:rPr>
          <w:rFonts w:ascii="Times New Roman" w:hAnsi="Times New Roman" w:cs="Times New Roman"/>
          <w:sz w:val="24"/>
          <w:szCs w:val="24"/>
          <w:lang w:val="en-US"/>
        </w:rPr>
        <w:t>luas</w:t>
      </w:r>
      <w:proofErr w:type="spellEnd"/>
      <w:r w:rsidR="00C82209">
        <w:rPr>
          <w:rFonts w:ascii="Times New Roman" w:hAnsi="Times New Roman" w:cs="Times New Roman"/>
          <w:sz w:val="24"/>
          <w:szCs w:val="24"/>
          <w:lang w:val="en-US"/>
        </w:rPr>
        <w:t xml:space="preserve"> </w:t>
      </w:r>
      <w:proofErr w:type="spellStart"/>
      <w:r w:rsidR="00C82209">
        <w:rPr>
          <w:rFonts w:ascii="Times New Roman" w:hAnsi="Times New Roman" w:cs="Times New Roman"/>
          <w:sz w:val="24"/>
          <w:szCs w:val="24"/>
          <w:lang w:val="en-US"/>
        </w:rPr>
        <w:t>dari</w:t>
      </w:r>
      <w:proofErr w:type="spellEnd"/>
      <w:r w:rsidR="00C82209">
        <w:rPr>
          <w:rFonts w:ascii="Times New Roman" w:hAnsi="Times New Roman" w:cs="Times New Roman"/>
          <w:sz w:val="24"/>
          <w:szCs w:val="24"/>
          <w:lang w:val="en-US"/>
        </w:rPr>
        <w:t xml:space="preserve"> </w:t>
      </w:r>
      <w:proofErr w:type="spellStart"/>
      <w:r w:rsidR="00C82209">
        <w:rPr>
          <w:rFonts w:ascii="Times New Roman" w:hAnsi="Times New Roman" w:cs="Times New Roman"/>
          <w:sz w:val="24"/>
          <w:szCs w:val="24"/>
          <w:lang w:val="en-US"/>
        </w:rPr>
        <w:t>penelitian</w:t>
      </w:r>
      <w:proofErr w:type="spellEnd"/>
      <w:r w:rsidR="00C82209">
        <w:rPr>
          <w:rFonts w:ascii="Times New Roman" w:hAnsi="Times New Roman" w:cs="Times New Roman"/>
          <w:sz w:val="24"/>
          <w:szCs w:val="24"/>
          <w:lang w:val="en-US"/>
        </w:rPr>
        <w:t xml:space="preserve"> yang </w:t>
      </w:r>
      <w:proofErr w:type="spellStart"/>
      <w:r w:rsidR="009F143A">
        <w:rPr>
          <w:rFonts w:ascii="Times New Roman" w:hAnsi="Times New Roman" w:cs="Times New Roman"/>
          <w:sz w:val="24"/>
          <w:szCs w:val="24"/>
          <w:lang w:val="en-US"/>
        </w:rPr>
        <w:t>sudah</w:t>
      </w:r>
      <w:proofErr w:type="spellEnd"/>
      <w:r w:rsidR="009F143A">
        <w:rPr>
          <w:rFonts w:ascii="Times New Roman" w:hAnsi="Times New Roman" w:cs="Times New Roman"/>
          <w:sz w:val="24"/>
          <w:szCs w:val="24"/>
          <w:lang w:val="en-US"/>
        </w:rPr>
        <w:t xml:space="preserve"> </w:t>
      </w:r>
      <w:proofErr w:type="spellStart"/>
      <w:r w:rsidR="00C82209">
        <w:rPr>
          <w:rFonts w:ascii="Times New Roman" w:hAnsi="Times New Roman" w:cs="Times New Roman"/>
          <w:sz w:val="24"/>
          <w:szCs w:val="24"/>
          <w:lang w:val="en-US"/>
        </w:rPr>
        <w:t>dilakukan</w:t>
      </w:r>
      <w:proofErr w:type="spellEnd"/>
      <w:r w:rsidR="00C82209">
        <w:rPr>
          <w:rFonts w:ascii="Times New Roman" w:hAnsi="Times New Roman" w:cs="Times New Roman"/>
          <w:sz w:val="24"/>
          <w:szCs w:val="24"/>
          <w:lang w:val="en-US"/>
        </w:rPr>
        <w:t xml:space="preserve"> oleh Asur dan Huberman </w:t>
      </w:r>
      <w:proofErr w:type="spellStart"/>
      <w:r w:rsidR="00C82209">
        <w:rPr>
          <w:rFonts w:ascii="Times New Roman" w:hAnsi="Times New Roman" w:cs="Times New Roman"/>
          <w:sz w:val="24"/>
          <w:szCs w:val="24"/>
          <w:lang w:val="en-US"/>
        </w:rPr>
        <w:t>ini</w:t>
      </w:r>
      <w:proofErr w:type="spellEnd"/>
      <w:r w:rsidR="00C82209">
        <w:rPr>
          <w:rFonts w:ascii="Times New Roman" w:hAnsi="Times New Roman" w:cs="Times New Roman"/>
          <w:sz w:val="24"/>
          <w:szCs w:val="24"/>
          <w:lang w:val="en-US"/>
        </w:rPr>
        <w:t>.</w:t>
      </w:r>
    </w:p>
    <w:p w14:paraId="0B8CB164" w14:textId="607622F7" w:rsidR="007736E6" w:rsidRDefault="00C82209" w:rsidP="00A60EA0">
      <w:pPr>
        <w:tabs>
          <w:tab w:val="left" w:pos="5148"/>
        </w:tabs>
        <w:jc w:val="both"/>
        <w:rPr>
          <w:rFonts w:ascii="Times New Roman" w:hAnsi="Times New Roman" w:cs="Times New Roman"/>
          <w:sz w:val="24"/>
          <w:szCs w:val="24"/>
        </w:rPr>
      </w:pPr>
      <w:proofErr w:type="spellStart"/>
      <w:r>
        <w:rPr>
          <w:rFonts w:ascii="Times New Roman" w:hAnsi="Times New Roman" w:cs="Times New Roman"/>
          <w:sz w:val="24"/>
          <w:szCs w:val="24"/>
        </w:rPr>
        <w:t>Referensi</w:t>
      </w:r>
      <w:proofErr w:type="spellEnd"/>
    </w:p>
    <w:p w14:paraId="617F0DEC" w14:textId="1CE9BFD1" w:rsidR="00F9583E" w:rsidRPr="00F9583E" w:rsidRDefault="00C82209"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9583E" w:rsidRPr="00F9583E">
        <w:rPr>
          <w:rFonts w:ascii="Times New Roman" w:hAnsi="Times New Roman" w:cs="Times New Roman"/>
          <w:noProof/>
          <w:sz w:val="24"/>
          <w:szCs w:val="24"/>
        </w:rPr>
        <w:t xml:space="preserve">Asur, S., &amp; Huberman, B. A. (2010). Predicting the future with social media. </w:t>
      </w:r>
      <w:r w:rsidR="00F9583E" w:rsidRPr="00F9583E">
        <w:rPr>
          <w:rFonts w:ascii="Times New Roman" w:hAnsi="Times New Roman" w:cs="Times New Roman"/>
          <w:i/>
          <w:iCs/>
          <w:noProof/>
          <w:sz w:val="24"/>
          <w:szCs w:val="24"/>
        </w:rPr>
        <w:t>Proceedings - 2010 IEEE/WIC/ACM International Conference on Web Intelligence, WI 2010</w:t>
      </w:r>
      <w:r w:rsidR="00F9583E" w:rsidRPr="00F9583E">
        <w:rPr>
          <w:rFonts w:ascii="Times New Roman" w:hAnsi="Times New Roman" w:cs="Times New Roman"/>
          <w:noProof/>
          <w:sz w:val="24"/>
          <w:szCs w:val="24"/>
        </w:rPr>
        <w:t xml:space="preserve">, </w:t>
      </w:r>
      <w:r w:rsidR="00F9583E" w:rsidRPr="00F9583E">
        <w:rPr>
          <w:rFonts w:ascii="Times New Roman" w:hAnsi="Times New Roman" w:cs="Times New Roman"/>
          <w:i/>
          <w:iCs/>
          <w:noProof/>
          <w:sz w:val="24"/>
          <w:szCs w:val="24"/>
        </w:rPr>
        <w:t>1</w:t>
      </w:r>
      <w:r w:rsidR="00F9583E" w:rsidRPr="00F9583E">
        <w:rPr>
          <w:rFonts w:ascii="Times New Roman" w:hAnsi="Times New Roman" w:cs="Times New Roman"/>
          <w:noProof/>
          <w:sz w:val="24"/>
          <w:szCs w:val="24"/>
        </w:rPr>
        <w:t>, 492–499. https://doi.org/10.1109/WI-IAT.2010.63</w:t>
      </w:r>
    </w:p>
    <w:p w14:paraId="62461416" w14:textId="77777777" w:rsidR="00F9583E" w:rsidRPr="00F9583E" w:rsidRDefault="00F9583E"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9583E">
        <w:rPr>
          <w:rFonts w:ascii="Times New Roman" w:hAnsi="Times New Roman" w:cs="Times New Roman"/>
          <w:noProof/>
          <w:sz w:val="24"/>
          <w:szCs w:val="24"/>
        </w:rPr>
        <w:t xml:space="preserve">Gruhl, D., Guha, R., Kumar, R., Novak, J., &amp; Tomkins, A. (2005). The Predictive Power of Online Chatter. </w:t>
      </w:r>
      <w:r w:rsidRPr="00F9583E">
        <w:rPr>
          <w:rFonts w:ascii="Times New Roman" w:hAnsi="Times New Roman" w:cs="Times New Roman"/>
          <w:i/>
          <w:iCs/>
          <w:noProof/>
          <w:sz w:val="24"/>
          <w:szCs w:val="24"/>
        </w:rPr>
        <w:t>Proceedings of the Eleventh ACM SIGKDD International Conference on Knowledge Discovery in Data Mining</w:t>
      </w:r>
      <w:r w:rsidRPr="00F9583E">
        <w:rPr>
          <w:rFonts w:ascii="Times New Roman" w:hAnsi="Times New Roman" w:cs="Times New Roman"/>
          <w:noProof/>
          <w:sz w:val="24"/>
          <w:szCs w:val="24"/>
        </w:rPr>
        <w:t>, 78–87. https://doi.org/10.1145/1081870.1081883</w:t>
      </w:r>
    </w:p>
    <w:p w14:paraId="357D8BC6" w14:textId="77777777" w:rsidR="00F9583E" w:rsidRPr="00F9583E" w:rsidRDefault="00F9583E"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9583E">
        <w:rPr>
          <w:rFonts w:ascii="Times New Roman" w:hAnsi="Times New Roman" w:cs="Times New Roman"/>
          <w:noProof/>
          <w:sz w:val="24"/>
          <w:szCs w:val="24"/>
        </w:rPr>
        <w:t xml:space="preserve">Joshi, M., Das, D., Gimpel, K., &amp; Smith, N. A. (2010). Movie Reviews and Revenues: An Experiment in Text Regression. </w:t>
      </w:r>
      <w:r w:rsidRPr="00F9583E">
        <w:rPr>
          <w:rFonts w:ascii="Times New Roman" w:hAnsi="Times New Roman" w:cs="Times New Roman"/>
          <w:i/>
          <w:iCs/>
          <w:noProof/>
          <w:sz w:val="24"/>
          <w:szCs w:val="24"/>
        </w:rPr>
        <w:t>Human Language Technologies: The 2010 Annual Conference of the North {A}merican Chapter of the Association for Computational Linguistics</w:t>
      </w:r>
      <w:r w:rsidRPr="00F9583E">
        <w:rPr>
          <w:rFonts w:ascii="Times New Roman" w:hAnsi="Times New Roman" w:cs="Times New Roman"/>
          <w:noProof/>
          <w:sz w:val="24"/>
          <w:szCs w:val="24"/>
        </w:rPr>
        <w:t>, 293–296. https://aclanthology.org/N10-1038</w:t>
      </w:r>
    </w:p>
    <w:p w14:paraId="2C680778" w14:textId="77777777" w:rsidR="00F9583E" w:rsidRPr="00F9583E" w:rsidRDefault="00F9583E"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9583E">
        <w:rPr>
          <w:rFonts w:ascii="Times New Roman" w:hAnsi="Times New Roman" w:cs="Times New Roman"/>
          <w:noProof/>
          <w:sz w:val="24"/>
          <w:szCs w:val="24"/>
        </w:rPr>
        <w:t xml:space="preserve">Mishne, G., &amp; Glance, N. (2006). Predicting movie sales from blogger sentiment. </w:t>
      </w:r>
      <w:r w:rsidRPr="00F9583E">
        <w:rPr>
          <w:rFonts w:ascii="Times New Roman" w:hAnsi="Times New Roman" w:cs="Times New Roman"/>
          <w:i/>
          <w:iCs/>
          <w:noProof/>
          <w:sz w:val="24"/>
          <w:szCs w:val="24"/>
        </w:rPr>
        <w:t>AAAI Spring Symposium - Technical Report</w:t>
      </w:r>
      <w:r w:rsidRPr="00F9583E">
        <w:rPr>
          <w:rFonts w:ascii="Times New Roman" w:hAnsi="Times New Roman" w:cs="Times New Roman"/>
          <w:noProof/>
          <w:sz w:val="24"/>
          <w:szCs w:val="24"/>
        </w:rPr>
        <w:t xml:space="preserve">, </w:t>
      </w:r>
      <w:r w:rsidRPr="00F9583E">
        <w:rPr>
          <w:rFonts w:ascii="Times New Roman" w:hAnsi="Times New Roman" w:cs="Times New Roman"/>
          <w:i/>
          <w:iCs/>
          <w:noProof/>
          <w:sz w:val="24"/>
          <w:szCs w:val="24"/>
        </w:rPr>
        <w:t>SS</w:t>
      </w:r>
      <w:r w:rsidRPr="00F9583E">
        <w:rPr>
          <w:rFonts w:ascii="Times New Roman" w:hAnsi="Times New Roman" w:cs="Times New Roman"/>
          <w:noProof/>
          <w:sz w:val="24"/>
          <w:szCs w:val="24"/>
        </w:rPr>
        <w:t>-</w:t>
      </w:r>
      <w:r w:rsidRPr="00F9583E">
        <w:rPr>
          <w:rFonts w:ascii="Times New Roman" w:hAnsi="Times New Roman" w:cs="Times New Roman"/>
          <w:i/>
          <w:iCs/>
          <w:noProof/>
          <w:sz w:val="24"/>
          <w:szCs w:val="24"/>
        </w:rPr>
        <w:t>06</w:t>
      </w:r>
      <w:r w:rsidRPr="00F9583E">
        <w:rPr>
          <w:rFonts w:ascii="Times New Roman" w:hAnsi="Times New Roman" w:cs="Times New Roman"/>
          <w:noProof/>
          <w:sz w:val="24"/>
          <w:szCs w:val="24"/>
        </w:rPr>
        <w:t>-</w:t>
      </w:r>
      <w:r w:rsidRPr="00F9583E">
        <w:rPr>
          <w:rFonts w:ascii="Times New Roman" w:hAnsi="Times New Roman" w:cs="Times New Roman"/>
          <w:i/>
          <w:iCs/>
          <w:noProof/>
          <w:sz w:val="24"/>
          <w:szCs w:val="24"/>
        </w:rPr>
        <w:t>03</w:t>
      </w:r>
      <w:r w:rsidRPr="00F9583E">
        <w:rPr>
          <w:rFonts w:ascii="Times New Roman" w:hAnsi="Times New Roman" w:cs="Times New Roman"/>
          <w:noProof/>
          <w:sz w:val="24"/>
          <w:szCs w:val="24"/>
        </w:rPr>
        <w:t>, 155–158.</w:t>
      </w:r>
    </w:p>
    <w:p w14:paraId="2DF34695" w14:textId="77777777" w:rsidR="00F9583E" w:rsidRPr="00F9583E" w:rsidRDefault="00F9583E" w:rsidP="00F958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9583E">
        <w:rPr>
          <w:rFonts w:ascii="Times New Roman" w:hAnsi="Times New Roman" w:cs="Times New Roman"/>
          <w:noProof/>
          <w:sz w:val="24"/>
          <w:szCs w:val="24"/>
        </w:rPr>
        <w:t xml:space="preserve">Sharda, R., &amp; Delen, D. (2006). Predicting box-office success of motion pictures with neural networks. </w:t>
      </w:r>
      <w:r w:rsidRPr="00F9583E">
        <w:rPr>
          <w:rFonts w:ascii="Times New Roman" w:hAnsi="Times New Roman" w:cs="Times New Roman"/>
          <w:i/>
          <w:iCs/>
          <w:noProof/>
          <w:sz w:val="24"/>
          <w:szCs w:val="24"/>
        </w:rPr>
        <w:t>Expert Systems with Applications</w:t>
      </w:r>
      <w:r w:rsidRPr="00F9583E">
        <w:rPr>
          <w:rFonts w:ascii="Times New Roman" w:hAnsi="Times New Roman" w:cs="Times New Roman"/>
          <w:noProof/>
          <w:sz w:val="24"/>
          <w:szCs w:val="24"/>
        </w:rPr>
        <w:t xml:space="preserve">, </w:t>
      </w:r>
      <w:r w:rsidRPr="00F9583E">
        <w:rPr>
          <w:rFonts w:ascii="Times New Roman" w:hAnsi="Times New Roman" w:cs="Times New Roman"/>
          <w:i/>
          <w:iCs/>
          <w:noProof/>
          <w:sz w:val="24"/>
          <w:szCs w:val="24"/>
        </w:rPr>
        <w:t>30</w:t>
      </w:r>
      <w:r w:rsidRPr="00F9583E">
        <w:rPr>
          <w:rFonts w:ascii="Times New Roman" w:hAnsi="Times New Roman" w:cs="Times New Roman"/>
          <w:noProof/>
          <w:sz w:val="24"/>
          <w:szCs w:val="24"/>
        </w:rPr>
        <w:t>(2), 243–254. https://doi.org/10.1016/j.eswa.2005.07.018</w:t>
      </w:r>
    </w:p>
    <w:p w14:paraId="68E7A09C" w14:textId="77777777" w:rsidR="00F9583E" w:rsidRPr="00F9583E" w:rsidRDefault="00F9583E" w:rsidP="00F9583E">
      <w:pPr>
        <w:widowControl w:val="0"/>
        <w:autoSpaceDE w:val="0"/>
        <w:autoSpaceDN w:val="0"/>
        <w:adjustRightInd w:val="0"/>
        <w:spacing w:line="240" w:lineRule="auto"/>
        <w:ind w:left="480" w:hanging="480"/>
        <w:jc w:val="both"/>
        <w:rPr>
          <w:rFonts w:ascii="Times New Roman" w:hAnsi="Times New Roman" w:cs="Times New Roman"/>
          <w:noProof/>
          <w:sz w:val="24"/>
        </w:rPr>
      </w:pPr>
      <w:r w:rsidRPr="00F9583E">
        <w:rPr>
          <w:rFonts w:ascii="Times New Roman" w:hAnsi="Times New Roman" w:cs="Times New Roman"/>
          <w:noProof/>
          <w:sz w:val="24"/>
          <w:szCs w:val="24"/>
        </w:rPr>
        <w:t xml:space="preserve">Zhang, W., &amp; Skiena, S. (2009). Improving movie gross prediction through news analysis. </w:t>
      </w:r>
      <w:r w:rsidRPr="00F9583E">
        <w:rPr>
          <w:rFonts w:ascii="Times New Roman" w:hAnsi="Times New Roman" w:cs="Times New Roman"/>
          <w:i/>
          <w:iCs/>
          <w:noProof/>
          <w:sz w:val="24"/>
          <w:szCs w:val="24"/>
        </w:rPr>
        <w:t>Proceedings - 2009 IEEE/WIC/ACM International Conference on Web Intelligence, WI 2009</w:t>
      </w:r>
      <w:r w:rsidRPr="00F9583E">
        <w:rPr>
          <w:rFonts w:ascii="Times New Roman" w:hAnsi="Times New Roman" w:cs="Times New Roman"/>
          <w:noProof/>
          <w:sz w:val="24"/>
          <w:szCs w:val="24"/>
        </w:rPr>
        <w:t xml:space="preserve">, </w:t>
      </w:r>
      <w:r w:rsidRPr="00F9583E">
        <w:rPr>
          <w:rFonts w:ascii="Times New Roman" w:hAnsi="Times New Roman" w:cs="Times New Roman"/>
          <w:i/>
          <w:iCs/>
          <w:noProof/>
          <w:sz w:val="24"/>
          <w:szCs w:val="24"/>
        </w:rPr>
        <w:t>1</w:t>
      </w:r>
      <w:r w:rsidRPr="00F9583E">
        <w:rPr>
          <w:rFonts w:ascii="Times New Roman" w:hAnsi="Times New Roman" w:cs="Times New Roman"/>
          <w:noProof/>
          <w:sz w:val="24"/>
          <w:szCs w:val="24"/>
        </w:rPr>
        <w:t>, 301–304. https://doi.org/10.1109/WI-IAT.2009.53</w:t>
      </w:r>
    </w:p>
    <w:p w14:paraId="2F2841C3" w14:textId="6E374225" w:rsidR="00C82209" w:rsidRPr="007736E6" w:rsidRDefault="00C82209" w:rsidP="00F9583E">
      <w:pPr>
        <w:tabs>
          <w:tab w:val="left" w:pos="5148"/>
        </w:tabs>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82209" w:rsidRPr="00773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04856"/>
    <w:multiLevelType w:val="hybridMultilevel"/>
    <w:tmpl w:val="26A8631A"/>
    <w:lvl w:ilvl="0" w:tplc="4F981204">
      <w:start w:val="1"/>
      <w:numFmt w:val="decimal"/>
      <w:lvlText w:val="%1."/>
      <w:lvlJc w:val="left"/>
      <w:pPr>
        <w:ind w:left="360" w:hanging="360"/>
      </w:pPr>
      <w:rPr>
        <w:rFonts w:ascii="Times New Roman" w:eastAsiaTheme="minorHAnsi" w:hAnsi="Times New Roman" w:cs="Times New Roman"/>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7182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M1MbI0MLMwNjJX0lEKTi0uzszPAykwrgUAOUdp4iwAAAA="/>
  </w:docVars>
  <w:rsids>
    <w:rsidRoot w:val="00C815C0"/>
    <w:rsid w:val="000237D3"/>
    <w:rsid w:val="001305E9"/>
    <w:rsid w:val="001558FB"/>
    <w:rsid w:val="001A4292"/>
    <w:rsid w:val="001A7481"/>
    <w:rsid w:val="001E4279"/>
    <w:rsid w:val="002A28A2"/>
    <w:rsid w:val="002D446B"/>
    <w:rsid w:val="003B210B"/>
    <w:rsid w:val="003C5BBC"/>
    <w:rsid w:val="003D2740"/>
    <w:rsid w:val="003D6248"/>
    <w:rsid w:val="003F5220"/>
    <w:rsid w:val="00414323"/>
    <w:rsid w:val="00420776"/>
    <w:rsid w:val="0046600A"/>
    <w:rsid w:val="004F6CB0"/>
    <w:rsid w:val="00502469"/>
    <w:rsid w:val="00536E7C"/>
    <w:rsid w:val="00606DB9"/>
    <w:rsid w:val="00661F44"/>
    <w:rsid w:val="00694AF6"/>
    <w:rsid w:val="006A34C0"/>
    <w:rsid w:val="006D5574"/>
    <w:rsid w:val="0077010A"/>
    <w:rsid w:val="007736E6"/>
    <w:rsid w:val="007B48D1"/>
    <w:rsid w:val="008032FA"/>
    <w:rsid w:val="008547F5"/>
    <w:rsid w:val="008570E7"/>
    <w:rsid w:val="0086666C"/>
    <w:rsid w:val="00876109"/>
    <w:rsid w:val="00964D22"/>
    <w:rsid w:val="009E083E"/>
    <w:rsid w:val="009E4DC9"/>
    <w:rsid w:val="009F143A"/>
    <w:rsid w:val="00A60EA0"/>
    <w:rsid w:val="00A62603"/>
    <w:rsid w:val="00B50A49"/>
    <w:rsid w:val="00B53303"/>
    <w:rsid w:val="00B53BF6"/>
    <w:rsid w:val="00B74E02"/>
    <w:rsid w:val="00BC182B"/>
    <w:rsid w:val="00C1083B"/>
    <w:rsid w:val="00C815C0"/>
    <w:rsid w:val="00C82209"/>
    <w:rsid w:val="00CC4AEE"/>
    <w:rsid w:val="00D55FAC"/>
    <w:rsid w:val="00E17A65"/>
    <w:rsid w:val="00E33366"/>
    <w:rsid w:val="00EA5CF7"/>
    <w:rsid w:val="00EC44D1"/>
    <w:rsid w:val="00EE6B78"/>
    <w:rsid w:val="00F25BBF"/>
    <w:rsid w:val="00F93898"/>
    <w:rsid w:val="00F958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FA38C"/>
  <w15:chartTrackingRefBased/>
  <w15:docId w15:val="{2AAEAA90-B427-4824-A6C7-E6A3A019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61175">
      <w:bodyDiv w:val="1"/>
      <w:marLeft w:val="0"/>
      <w:marRight w:val="0"/>
      <w:marTop w:val="0"/>
      <w:marBottom w:val="0"/>
      <w:divBdr>
        <w:top w:val="none" w:sz="0" w:space="0" w:color="auto"/>
        <w:left w:val="none" w:sz="0" w:space="0" w:color="auto"/>
        <w:bottom w:val="none" w:sz="0" w:space="0" w:color="auto"/>
        <w:right w:val="none" w:sz="0" w:space="0" w:color="auto"/>
      </w:divBdr>
      <w:divsChild>
        <w:div w:id="1886944168">
          <w:marLeft w:val="0"/>
          <w:marRight w:val="0"/>
          <w:marTop w:val="0"/>
          <w:marBottom w:val="0"/>
          <w:divBdr>
            <w:top w:val="none" w:sz="0" w:space="0" w:color="auto"/>
            <w:left w:val="none" w:sz="0" w:space="0" w:color="auto"/>
            <w:bottom w:val="none" w:sz="0" w:space="0" w:color="auto"/>
            <w:right w:val="none" w:sz="0" w:space="0" w:color="auto"/>
          </w:divBdr>
          <w:divsChild>
            <w:div w:id="2017076306">
              <w:marLeft w:val="0"/>
              <w:marRight w:val="0"/>
              <w:marTop w:val="0"/>
              <w:marBottom w:val="0"/>
              <w:divBdr>
                <w:top w:val="none" w:sz="0" w:space="0" w:color="auto"/>
                <w:left w:val="none" w:sz="0" w:space="0" w:color="auto"/>
                <w:bottom w:val="none" w:sz="0" w:space="0" w:color="auto"/>
                <w:right w:val="none" w:sz="0" w:space="0" w:color="auto"/>
              </w:divBdr>
              <w:divsChild>
                <w:div w:id="1945382501">
                  <w:marLeft w:val="0"/>
                  <w:marRight w:val="0"/>
                  <w:marTop w:val="0"/>
                  <w:marBottom w:val="0"/>
                  <w:divBdr>
                    <w:top w:val="none" w:sz="0" w:space="0" w:color="auto"/>
                    <w:left w:val="none" w:sz="0" w:space="0" w:color="auto"/>
                    <w:bottom w:val="none" w:sz="0" w:space="0" w:color="auto"/>
                    <w:right w:val="none" w:sz="0" w:space="0" w:color="auto"/>
                  </w:divBdr>
                  <w:divsChild>
                    <w:div w:id="1165708833">
                      <w:marLeft w:val="0"/>
                      <w:marRight w:val="0"/>
                      <w:marTop w:val="0"/>
                      <w:marBottom w:val="0"/>
                      <w:divBdr>
                        <w:top w:val="none" w:sz="0" w:space="0" w:color="auto"/>
                        <w:left w:val="none" w:sz="0" w:space="0" w:color="auto"/>
                        <w:bottom w:val="none" w:sz="0" w:space="0" w:color="auto"/>
                        <w:right w:val="none" w:sz="0" w:space="0" w:color="auto"/>
                      </w:divBdr>
                      <w:divsChild>
                        <w:div w:id="2147164494">
                          <w:marLeft w:val="0"/>
                          <w:marRight w:val="0"/>
                          <w:marTop w:val="0"/>
                          <w:marBottom w:val="0"/>
                          <w:divBdr>
                            <w:top w:val="none" w:sz="0" w:space="0" w:color="auto"/>
                            <w:left w:val="none" w:sz="0" w:space="0" w:color="auto"/>
                            <w:bottom w:val="none" w:sz="0" w:space="0" w:color="auto"/>
                            <w:right w:val="none" w:sz="0" w:space="0" w:color="auto"/>
                          </w:divBdr>
                          <w:divsChild>
                            <w:div w:id="1321352930">
                              <w:marLeft w:val="0"/>
                              <w:marRight w:val="0"/>
                              <w:marTop w:val="0"/>
                              <w:marBottom w:val="0"/>
                              <w:divBdr>
                                <w:top w:val="none" w:sz="0" w:space="0" w:color="auto"/>
                                <w:left w:val="none" w:sz="0" w:space="0" w:color="auto"/>
                                <w:bottom w:val="none" w:sz="0" w:space="0" w:color="auto"/>
                                <w:right w:val="none" w:sz="0" w:space="0" w:color="auto"/>
                              </w:divBdr>
                              <w:divsChild>
                                <w:div w:id="1768891173">
                                  <w:marLeft w:val="0"/>
                                  <w:marRight w:val="0"/>
                                  <w:marTop w:val="0"/>
                                  <w:marBottom w:val="0"/>
                                  <w:divBdr>
                                    <w:top w:val="none" w:sz="0" w:space="0" w:color="auto"/>
                                    <w:left w:val="none" w:sz="0" w:space="0" w:color="auto"/>
                                    <w:bottom w:val="none" w:sz="0" w:space="0" w:color="auto"/>
                                    <w:right w:val="none" w:sz="0" w:space="0" w:color="auto"/>
                                  </w:divBdr>
                                  <w:divsChild>
                                    <w:div w:id="1107776961">
                                      <w:marLeft w:val="0"/>
                                      <w:marRight w:val="0"/>
                                      <w:marTop w:val="0"/>
                                      <w:marBottom w:val="0"/>
                                      <w:divBdr>
                                        <w:top w:val="none" w:sz="0" w:space="0" w:color="auto"/>
                                        <w:left w:val="none" w:sz="0" w:space="0" w:color="auto"/>
                                        <w:bottom w:val="none" w:sz="0" w:space="0" w:color="auto"/>
                                        <w:right w:val="none" w:sz="0" w:space="0" w:color="auto"/>
                                      </w:divBdr>
                                    </w:div>
                                    <w:div w:id="2906471">
                                      <w:marLeft w:val="0"/>
                                      <w:marRight w:val="0"/>
                                      <w:marTop w:val="0"/>
                                      <w:marBottom w:val="0"/>
                                      <w:divBdr>
                                        <w:top w:val="none" w:sz="0" w:space="0" w:color="auto"/>
                                        <w:left w:val="none" w:sz="0" w:space="0" w:color="auto"/>
                                        <w:bottom w:val="none" w:sz="0" w:space="0" w:color="auto"/>
                                        <w:right w:val="none" w:sz="0" w:space="0" w:color="auto"/>
                                      </w:divBdr>
                                      <w:divsChild>
                                        <w:div w:id="58987852">
                                          <w:marLeft w:val="0"/>
                                          <w:marRight w:val="165"/>
                                          <w:marTop w:val="150"/>
                                          <w:marBottom w:val="0"/>
                                          <w:divBdr>
                                            <w:top w:val="none" w:sz="0" w:space="0" w:color="auto"/>
                                            <w:left w:val="none" w:sz="0" w:space="0" w:color="auto"/>
                                            <w:bottom w:val="none" w:sz="0" w:space="0" w:color="auto"/>
                                            <w:right w:val="none" w:sz="0" w:space="0" w:color="auto"/>
                                          </w:divBdr>
                                          <w:divsChild>
                                            <w:div w:id="182323427">
                                              <w:marLeft w:val="0"/>
                                              <w:marRight w:val="0"/>
                                              <w:marTop w:val="0"/>
                                              <w:marBottom w:val="0"/>
                                              <w:divBdr>
                                                <w:top w:val="none" w:sz="0" w:space="0" w:color="auto"/>
                                                <w:left w:val="none" w:sz="0" w:space="0" w:color="auto"/>
                                                <w:bottom w:val="none" w:sz="0" w:space="0" w:color="auto"/>
                                                <w:right w:val="none" w:sz="0" w:space="0" w:color="auto"/>
                                              </w:divBdr>
                                              <w:divsChild>
                                                <w:div w:id="15968612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2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0B77-EC9C-4352-825E-1FCA8A35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2</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Cagiva Chaedar Bey Lirna</dc:creator>
  <cp:keywords/>
  <dc:description/>
  <cp:lastModifiedBy>Cagiva Chaedar Bey Lirna</cp:lastModifiedBy>
  <cp:revision>13</cp:revision>
  <cp:lastPrinted>2022-10-01T16:41:00Z</cp:lastPrinted>
  <dcterms:created xsi:type="dcterms:W3CDTF">2022-09-27T15:35:00Z</dcterms:created>
  <dcterms:modified xsi:type="dcterms:W3CDTF">2022-10-01T16:58:00Z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89db8af4-4bb5-3969-bba1-d7feeb894066</vt:lpwstr>
  </property>
  <property fmtid="{D5CDD505-2E9C-101B-9397-08002B2CF9AE}" pid="24" name="Mendeley Citation Style_1">
    <vt:lpwstr>http://www.zotero.org/styles/apa</vt:lpwstr>
  </property>
</Properties>
</file>