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A7DA" w14:textId="4A3020A5" w:rsidR="0013116A" w:rsidRDefault="0013116A" w:rsidP="008452EA">
      <w:pPr>
        <w:pStyle w:val="ListParagraph"/>
        <w:numPr>
          <w:ilvl w:val="0"/>
          <w:numId w:val="1"/>
        </w:numPr>
        <w:ind w:left="720"/>
        <w:rPr>
          <w:lang w:val="en-US"/>
        </w:rPr>
      </w:pPr>
      <w:r>
        <w:rPr>
          <w:lang w:val="en-US"/>
        </w:rPr>
        <w:t>Khái niệm Data Mart</w:t>
      </w:r>
    </w:p>
    <w:p w14:paraId="33612B64" w14:textId="08DDD065" w:rsidR="0013116A" w:rsidRDefault="0013116A" w:rsidP="001311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mart là một kho dữ liệu nhỏ/tập con của kho dữ liệu được thiết kế để giải quyết một vấn đề, </w:t>
      </w:r>
      <w:r w:rsidR="00AB1010">
        <w:rPr>
          <w:lang w:val="en-US"/>
        </w:rPr>
        <w:t>chủ đề, hoạt động tổ chức và các vấn đề cần sự chuyên biệt hóa khác</w:t>
      </w:r>
    </w:p>
    <w:p w14:paraId="40905BFA" w14:textId="75440C27" w:rsidR="00AB1010" w:rsidRPr="00AB1010" w:rsidRDefault="00AB1010" w:rsidP="0013116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Data mart thường là một tập hợp các bảng </w:t>
      </w:r>
      <w:r w:rsidRPr="00AB1010">
        <w:rPr>
          <w:b/>
          <w:bCs/>
          <w:lang w:val="en-US"/>
        </w:rPr>
        <w:t>tập trung vào một nhiệm vụ duy nhất</w:t>
      </w:r>
      <w:r>
        <w:rPr>
          <w:lang w:val="en-US"/>
        </w:rPr>
        <w:t>, chúng được thiết kế bằng phương pháp tiếp cận từ dưới lên (bottom-up)</w:t>
      </w:r>
    </w:p>
    <w:p w14:paraId="52C0C567" w14:textId="7C3D66F2" w:rsidR="0013116A" w:rsidRDefault="0013116A" w:rsidP="0013116A">
      <w:pPr>
        <w:pStyle w:val="ListParagraph"/>
        <w:numPr>
          <w:ilvl w:val="0"/>
          <w:numId w:val="1"/>
        </w:numPr>
        <w:ind w:left="720"/>
        <w:rPr>
          <w:lang w:val="en-US"/>
        </w:rPr>
      </w:pPr>
      <w:r>
        <w:rPr>
          <w:lang w:val="en-US"/>
        </w:rPr>
        <w:t>Ưu điểm kiến trúc Single Data Mart</w:t>
      </w:r>
    </w:p>
    <w:p w14:paraId="65FF72EA" w14:textId="6950398D" w:rsidR="00AB1010" w:rsidRDefault="008452EA" w:rsidP="00AB10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SDM</w:t>
      </w:r>
      <w:r w:rsidR="00AB1010" w:rsidRPr="00AB1010">
        <w:rPr>
          <w:lang w:val="en-US"/>
        </w:rPr>
        <w:t xml:space="preserve"> chỉ chứa một tập hợp con dữ liệu của tổ chức. Dữ liệu này có giá trị đối với một nhóm người cụ thể trong một tổ chức. </w:t>
      </w:r>
    </w:p>
    <w:p w14:paraId="5589FDCB" w14:textId="11EFCD4D" w:rsidR="00AB1010" w:rsidRDefault="008452EA" w:rsidP="00AB10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SDM</w:t>
      </w:r>
      <w:r w:rsidR="00AB1010" w:rsidRPr="00AB1010">
        <w:rPr>
          <w:lang w:val="en-US"/>
        </w:rPr>
        <w:t xml:space="preserve"> có hiệu quả về chi phí so với một kho dữ liệu, vốn có thể tốn nhiều chi phí để xây dựng. </w:t>
      </w:r>
    </w:p>
    <w:p w14:paraId="651D6867" w14:textId="202D6218" w:rsidR="00AB1010" w:rsidRDefault="008452EA" w:rsidP="00AB10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SDM</w:t>
      </w:r>
      <w:r w:rsidR="00AB1010" w:rsidRPr="00AB1010">
        <w:rPr>
          <w:lang w:val="en-US"/>
        </w:rPr>
        <w:t xml:space="preserve"> cho phép truy cập </w:t>
      </w:r>
      <w:r>
        <w:rPr>
          <w:lang w:val="en-US"/>
        </w:rPr>
        <w:t>d</w:t>
      </w:r>
      <w:r w:rsidR="00AB1010" w:rsidRPr="00AB1010">
        <w:rPr>
          <w:lang w:val="en-US"/>
        </w:rPr>
        <w:t xml:space="preserve">ữ liệu nhanh hơn, tốt hơn và dễ dàng hơn. </w:t>
      </w:r>
      <w:r>
        <w:rPr>
          <w:lang w:val="en-US"/>
        </w:rPr>
        <w:t xml:space="preserve">Giúp </w:t>
      </w:r>
      <w:r w:rsidR="00AB1010" w:rsidRPr="00AB1010">
        <w:rPr>
          <w:lang w:val="en-US"/>
        </w:rPr>
        <w:t>nhanh quá trình kinh doanh.</w:t>
      </w:r>
    </w:p>
    <w:p w14:paraId="339914D3" w14:textId="3393C5E5" w:rsidR="00AB1010" w:rsidRDefault="008452EA" w:rsidP="00AB10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SDM</w:t>
      </w:r>
      <w:r w:rsidR="00AB1010">
        <w:rPr>
          <w:lang w:val="en-US"/>
        </w:rPr>
        <w:t xml:space="preserve"> </w:t>
      </w:r>
      <w:r w:rsidR="00AB1010" w:rsidRPr="00AB1010">
        <w:rPr>
          <w:lang w:val="en-US"/>
        </w:rPr>
        <w:t xml:space="preserve">chứa dữ liệu lịch sử cho phép nhà phân tích xác định xu hướng dữ liệu. </w:t>
      </w:r>
    </w:p>
    <w:p w14:paraId="5AA34AB2" w14:textId="78B323AE" w:rsidR="0013116A" w:rsidRPr="00AB1010" w:rsidRDefault="008452EA" w:rsidP="00AB10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SDM</w:t>
      </w:r>
      <w:r w:rsidR="00AB1010" w:rsidRPr="00AB1010">
        <w:rPr>
          <w:lang w:val="en-US"/>
        </w:rPr>
        <w:t xml:space="preserve"> </w:t>
      </w:r>
      <w:r w:rsidR="00AB1010">
        <w:rPr>
          <w:lang w:val="en-US"/>
        </w:rPr>
        <w:t>giúp</w:t>
      </w:r>
      <w:r w:rsidR="00AB1010" w:rsidRPr="00AB1010">
        <w:rPr>
          <w:lang w:val="en-US"/>
        </w:rPr>
        <w:t xml:space="preserve"> bảo mật vì </w:t>
      </w:r>
      <w:r w:rsidR="00AB1010">
        <w:rPr>
          <w:lang w:val="en-US"/>
        </w:rPr>
        <w:t>có thể giới hạn chi tiết quyền truy cập dữ liệu</w:t>
      </w:r>
      <w:r w:rsidR="00AB1010" w:rsidRPr="00AB1010">
        <w:rPr>
          <w:lang w:val="en-US"/>
        </w:rPr>
        <w:t xml:space="preserve">. Ví dụ, </w:t>
      </w:r>
      <w:r w:rsidR="00AB1010">
        <w:rPr>
          <w:lang w:val="en-US"/>
        </w:rPr>
        <w:t>nhân viên bộ phận nhân sự sẽ không cần có quyền truy cập vào Data mart Marketing</w:t>
      </w:r>
    </w:p>
    <w:p w14:paraId="5E444041" w14:textId="14682104" w:rsidR="0013116A" w:rsidRDefault="0013116A" w:rsidP="0013116A">
      <w:pPr>
        <w:pStyle w:val="ListParagraph"/>
        <w:numPr>
          <w:ilvl w:val="0"/>
          <w:numId w:val="1"/>
        </w:numPr>
        <w:ind w:left="720"/>
        <w:rPr>
          <w:lang w:val="en-US"/>
        </w:rPr>
      </w:pPr>
      <w:r>
        <w:rPr>
          <w:lang w:val="en-US"/>
        </w:rPr>
        <w:t>Nhược điểm kiến trúc Single Data Mart</w:t>
      </w:r>
    </w:p>
    <w:p w14:paraId="6073F9B7" w14:textId="12ABAF59" w:rsidR="008452EA" w:rsidRDefault="008452EA" w:rsidP="008452EA">
      <w:pPr>
        <w:pStyle w:val="ListParagraph"/>
        <w:numPr>
          <w:ilvl w:val="0"/>
          <w:numId w:val="2"/>
        </w:numPr>
        <w:rPr>
          <w:lang w:val="en-US"/>
        </w:rPr>
      </w:pPr>
      <w:r w:rsidRPr="008452EA">
        <w:rPr>
          <w:lang w:val="en-US"/>
        </w:rPr>
        <w:t>Nhiều khi các doanh nghiệp tạo ra quá nhiều khác nhau và không liên quan</w:t>
      </w:r>
      <w:r w:rsidR="001B05C4">
        <w:rPr>
          <w:lang w:val="en-US"/>
        </w:rPr>
        <w:t>/tương thích</w:t>
      </w:r>
      <w:r w:rsidRPr="008452EA">
        <w:rPr>
          <w:lang w:val="en-US"/>
        </w:rPr>
        <w:t xml:space="preserve"> </w:t>
      </w:r>
      <w:r w:rsidR="001B05C4">
        <w:rPr>
          <w:lang w:val="en-US"/>
        </w:rPr>
        <w:t xml:space="preserve">với nhau </w:t>
      </w:r>
      <w:r w:rsidRPr="008452EA">
        <w:rPr>
          <w:lang w:val="en-US"/>
        </w:rPr>
        <w:t xml:space="preserve">mà không mang lại nhiều lợi ích. </w:t>
      </w:r>
      <w:r>
        <w:rPr>
          <w:lang w:val="en-US"/>
        </w:rPr>
        <w:t>Gây nên khó khăn khi duy trì.</w:t>
      </w:r>
    </w:p>
    <w:p w14:paraId="18185B64" w14:textId="01EB0F0C" w:rsidR="008452EA" w:rsidRDefault="008452EA" w:rsidP="008452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SDM</w:t>
      </w:r>
      <w:r w:rsidRPr="008452EA">
        <w:rPr>
          <w:lang w:val="en-US"/>
        </w:rPr>
        <w:t xml:space="preserve"> không thể cung cấp phân tích dữ liệu toàn </w:t>
      </w:r>
      <w:r>
        <w:rPr>
          <w:lang w:val="en-US"/>
        </w:rPr>
        <w:t>doanh nghiệp</w:t>
      </w:r>
      <w:r w:rsidRPr="008452EA">
        <w:rPr>
          <w:lang w:val="en-US"/>
        </w:rPr>
        <w:t xml:space="preserve"> vì tập dữ liệu bị hạn chế. </w:t>
      </w:r>
    </w:p>
    <w:p w14:paraId="79C761FA" w14:textId="5F72ABDE" w:rsidR="008452EA" w:rsidRDefault="008452EA" w:rsidP="008452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SDM</w:t>
      </w:r>
      <w:r w:rsidRPr="008452EA">
        <w:rPr>
          <w:lang w:val="en-US"/>
        </w:rPr>
        <w:t xml:space="preserve"> tiết kiệm chi phí nhất so với kho dữ liệu, nhưng cũng là một chi phí cộng thêm </w:t>
      </w:r>
      <w:r>
        <w:rPr>
          <w:lang w:val="en-US"/>
        </w:rPr>
        <w:t>khi</w:t>
      </w:r>
      <w:r w:rsidRPr="008452EA">
        <w:rPr>
          <w:lang w:val="en-US"/>
        </w:rPr>
        <w:t xml:space="preserve"> </w:t>
      </w:r>
      <w:r>
        <w:rPr>
          <w:lang w:val="en-US"/>
        </w:rPr>
        <w:t>xây dựng kho dữ liệu</w:t>
      </w:r>
    </w:p>
    <w:p w14:paraId="4D3848E0" w14:textId="2A122482" w:rsidR="001B05C4" w:rsidRPr="0013116A" w:rsidRDefault="001B05C4" w:rsidP="008452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Sẽ phải </w:t>
      </w:r>
      <w:r w:rsidR="00341AFC">
        <w:rPr>
          <w:lang w:val="en-US"/>
        </w:rPr>
        <w:t>sử dụng nhiều Data mart khác hoặc xây dựng Data warehouse lớn khi mở rộng quy mô</w:t>
      </w:r>
    </w:p>
    <w:sectPr w:rsidR="001B05C4" w:rsidRPr="0013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0897"/>
    <w:multiLevelType w:val="hybridMultilevel"/>
    <w:tmpl w:val="F40AEC26"/>
    <w:lvl w:ilvl="0" w:tplc="AF026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61D92"/>
    <w:multiLevelType w:val="hybridMultilevel"/>
    <w:tmpl w:val="87E04084"/>
    <w:lvl w:ilvl="0" w:tplc="A37EC58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6A"/>
    <w:rsid w:val="0013116A"/>
    <w:rsid w:val="001B05C4"/>
    <w:rsid w:val="00341AFC"/>
    <w:rsid w:val="00483EDC"/>
    <w:rsid w:val="005F7287"/>
    <w:rsid w:val="008452EA"/>
    <w:rsid w:val="00A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06B"/>
  <w15:chartTrackingRefBased/>
  <w15:docId w15:val="{2875CD29-CAD0-4325-B9DD-77C8C34B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MINH PHƯƠNG</dc:creator>
  <cp:keywords/>
  <dc:description/>
  <cp:lastModifiedBy>PHẠM VĂN MINH PHƯƠNG</cp:lastModifiedBy>
  <cp:revision>1</cp:revision>
  <dcterms:created xsi:type="dcterms:W3CDTF">2021-09-26T13:58:00Z</dcterms:created>
  <dcterms:modified xsi:type="dcterms:W3CDTF">2021-09-26T15:24:00Z</dcterms:modified>
</cp:coreProperties>
</file>