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AE3FF" w14:textId="77777777" w:rsidR="004938A0" w:rsidRPr="009C54AE" w:rsidRDefault="004938A0" w:rsidP="004938A0">
      <w:pPr>
        <w:rPr>
          <w:rFonts w:ascii="Cambria" w:hAnsi="Cambria" w:cstheme="minorHAnsi"/>
        </w:rPr>
      </w:pPr>
      <w:bookmarkStart w:id="0" w:name="_Hlk76905615"/>
    </w:p>
    <w:p w14:paraId="7B396155" w14:textId="77777777" w:rsidR="004938A0" w:rsidRPr="009C54AE" w:rsidRDefault="004938A0" w:rsidP="004938A0">
      <w:pPr>
        <w:rPr>
          <w:rFonts w:ascii="Cambria" w:hAnsi="Cambria" w:cstheme="minorHAnsi"/>
        </w:rPr>
      </w:pPr>
      <w:r w:rsidRPr="009C54AE">
        <w:rPr>
          <w:rFonts w:ascii="Cambria" w:hAnsi="Cambria" w:cstheme="minorHAnsi"/>
          <w:noProof/>
        </w:rPr>
        <mc:AlternateContent>
          <mc:Choice Requires="wps">
            <w:drawing>
              <wp:anchor distT="0" distB="0" distL="114300" distR="114300" simplePos="0" relativeHeight="251660288" behindDoc="1" locked="0" layoutInCell="1" allowOverlap="1" wp14:anchorId="42C492DB" wp14:editId="0A42C044">
                <wp:simplePos x="0" y="0"/>
                <wp:positionH relativeFrom="margin">
                  <wp:posOffset>381000</wp:posOffset>
                </wp:positionH>
                <wp:positionV relativeFrom="paragraph">
                  <wp:posOffset>0</wp:posOffset>
                </wp:positionV>
                <wp:extent cx="5506720" cy="673100"/>
                <wp:effectExtent l="0" t="0" r="0" b="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673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C1F32" w14:textId="77777777" w:rsidR="004938A0" w:rsidRPr="00CF26BD" w:rsidRDefault="004938A0" w:rsidP="004938A0">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7925953B" w14:textId="77777777" w:rsidR="004938A0" w:rsidRPr="00CF26BD" w:rsidRDefault="004938A0" w:rsidP="004938A0">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margin-left:30pt;margin-top:0;width:433.6pt;height:5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" filled="f" stroked="f">
                <o:lock v:ext="edit" shapetype="t"/>
                <v:textbox>
                  <w:txbxContent>
                    <w:p w14:paraId="505C1F32" w14:textId="77777777" w:rsidR="004938A0" w:rsidRPr="00CF26BD" w:rsidRDefault="004938A0" w:rsidP="004938A0">
                      <w:pPr>
                        <w:pStyle w:val="NoSpacing"/>
                        <w:rPr>
                          <w:rFonts w:ascii="Cambria" w:hAnsi="Cambria" w:cstheme="minorHAnsi"/>
                          <w:sz w:val="24"/>
                          <w:szCs w:val="24"/>
                        </w:rPr>
                      </w:pPr>
                      <w:r w:rsidRPr="00CF26BD">
                        <w:rPr>
                          <w:rFonts w:ascii="Cambria" w:hAnsi="Cambria" w:cstheme="minorHAnsi"/>
                          <w:sz w:val="24"/>
                          <w:szCs w:val="24"/>
                        </w:rPr>
                        <w:t>ĐẠI HỌC QUỐC GIA TPHCM – TRƯỜNG ĐẠI HỌC KHOA HỌC TỰ NHIÊN</w:t>
                      </w:r>
                    </w:p>
                    <w:p w14:paraId="7925953B" w14:textId="77777777" w:rsidR="004938A0" w:rsidRPr="00CF26BD" w:rsidRDefault="004938A0" w:rsidP="004938A0">
                      <w:pPr>
                        <w:pStyle w:val="NoSpacing"/>
                        <w:rPr>
                          <w:rFonts w:ascii="Cambria" w:hAnsi="Cambria" w:cstheme="minorHAnsi"/>
                          <w:sz w:val="28"/>
                          <w:szCs w:val="28"/>
                        </w:rPr>
                      </w:pPr>
                      <w:r w:rsidRPr="00CF26BD">
                        <w:rPr>
                          <w:rFonts w:ascii="Cambria" w:hAnsi="Cambria" w:cstheme="minorHAnsi"/>
                          <w:sz w:val="28"/>
                          <w:szCs w:val="28"/>
                        </w:rPr>
                        <w:t>KHOA CÔNG NGHỆ THÔNG TIN – BỘ MÔN HỆ THỐNG THÔNG TIN</w:t>
                      </w:r>
                    </w:p>
                  </w:txbxContent>
                </v:textbox>
                <w10:wrap type="square" anchorx="margin"/>
              </v:shape>
            </w:pict>
          </mc:Fallback>
        </mc:AlternateContent>
      </w:r>
    </w:p>
    <w:p w14:paraId="635806D1" w14:textId="77777777" w:rsidR="004938A0" w:rsidRPr="009C54AE" w:rsidRDefault="004938A0" w:rsidP="004938A0">
      <w:pPr>
        <w:rPr>
          <w:rFonts w:ascii="Cambria" w:hAnsi="Cambria" w:cstheme="minorHAnsi"/>
        </w:rPr>
      </w:pPr>
    </w:p>
    <w:p w14:paraId="430A7364" w14:textId="77777777" w:rsidR="004938A0" w:rsidRPr="009C54AE" w:rsidRDefault="004938A0" w:rsidP="004938A0">
      <w:pPr>
        <w:rPr>
          <w:rFonts w:ascii="Cambria" w:hAnsi="Cambria" w:cstheme="minorHAnsi"/>
        </w:rPr>
      </w:pPr>
    </w:p>
    <w:p w14:paraId="02F999A6" w14:textId="77777777" w:rsidR="004938A0" w:rsidRPr="009C54AE" w:rsidRDefault="004938A0" w:rsidP="004938A0">
      <w:pPr>
        <w:rPr>
          <w:rFonts w:ascii="Cambria" w:hAnsi="Cambria" w:cstheme="minorHAnsi"/>
        </w:rPr>
      </w:pPr>
      <w:r w:rsidRPr="009C54AE">
        <w:rPr>
          <w:rFonts w:ascii="Cambria" w:hAnsi="Cambria" w:cstheme="minorHAnsi"/>
          <w:noProof/>
        </w:rPr>
        <w:drawing>
          <wp:anchor distT="0" distB="0" distL="114300" distR="114300" simplePos="0" relativeHeight="251659264" behindDoc="1" locked="0" layoutInCell="1" allowOverlap="1" wp14:anchorId="3DD6A8FA" wp14:editId="6F1D421A">
            <wp:simplePos x="0" y="0"/>
            <wp:positionH relativeFrom="page">
              <wp:posOffset>2427605</wp:posOffset>
            </wp:positionH>
            <wp:positionV relativeFrom="paragraph">
              <wp:posOffset>128270</wp:posOffset>
            </wp:positionV>
            <wp:extent cx="3041650" cy="2395220"/>
            <wp:effectExtent l="0" t="0" r="6350" b="5080"/>
            <wp:wrapTight wrapText="bothSides">
              <wp:wrapPolygon edited="0">
                <wp:start x="9470" y="0"/>
                <wp:lineTo x="7711" y="344"/>
                <wp:lineTo x="4194" y="2062"/>
                <wp:lineTo x="4194" y="2749"/>
                <wp:lineTo x="2300" y="5326"/>
                <wp:lineTo x="1353" y="7215"/>
                <wp:lineTo x="1353" y="8590"/>
                <wp:lineTo x="271" y="8933"/>
                <wp:lineTo x="135" y="13743"/>
                <wp:lineTo x="406" y="16492"/>
                <wp:lineTo x="1218" y="19241"/>
                <wp:lineTo x="1218" y="20100"/>
                <wp:lineTo x="3247" y="21474"/>
                <wp:lineTo x="4464" y="21474"/>
                <wp:lineTo x="17992" y="21474"/>
                <wp:lineTo x="18804" y="21474"/>
                <wp:lineTo x="20969" y="19756"/>
                <wp:lineTo x="20833" y="19241"/>
                <wp:lineTo x="21375" y="17179"/>
                <wp:lineTo x="21510" y="16492"/>
                <wp:lineTo x="21510" y="11510"/>
                <wp:lineTo x="21375" y="10479"/>
                <wp:lineTo x="21104" y="8246"/>
                <wp:lineTo x="20022" y="5497"/>
                <wp:lineTo x="18398" y="3436"/>
                <wp:lineTo x="17722" y="2233"/>
                <wp:lineTo x="13934" y="172"/>
                <wp:lineTo x="12716" y="0"/>
                <wp:lineTo x="9470" y="0"/>
              </wp:wrapPolygon>
            </wp:wrapTight>
            <wp:docPr id="3" name="Hình ảnh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650" cy="2395220"/>
                    </a:xfrm>
                    <a:prstGeom prst="rect">
                      <a:avLst/>
                    </a:prstGeom>
                    <a:noFill/>
                  </pic:spPr>
                </pic:pic>
              </a:graphicData>
            </a:graphic>
            <wp14:sizeRelH relativeFrom="page">
              <wp14:pctWidth>0</wp14:pctWidth>
            </wp14:sizeRelH>
            <wp14:sizeRelV relativeFrom="page">
              <wp14:pctHeight>0</wp14:pctHeight>
            </wp14:sizeRelV>
          </wp:anchor>
        </w:drawing>
      </w:r>
    </w:p>
    <w:p w14:paraId="3C88325F" w14:textId="77777777" w:rsidR="004938A0" w:rsidRPr="009C54AE" w:rsidRDefault="004938A0" w:rsidP="004938A0">
      <w:pPr>
        <w:rPr>
          <w:rFonts w:ascii="Cambria" w:hAnsi="Cambria" w:cstheme="minorHAnsi"/>
        </w:rPr>
      </w:pPr>
    </w:p>
    <w:p w14:paraId="500141C7" w14:textId="77777777" w:rsidR="004938A0" w:rsidRPr="009C54AE" w:rsidRDefault="004938A0" w:rsidP="004938A0">
      <w:pPr>
        <w:rPr>
          <w:rFonts w:ascii="Cambria" w:hAnsi="Cambria" w:cstheme="minorHAnsi"/>
        </w:rPr>
      </w:pPr>
    </w:p>
    <w:p w14:paraId="5B4542E9" w14:textId="77777777" w:rsidR="004938A0" w:rsidRPr="009C54AE" w:rsidRDefault="004938A0" w:rsidP="004938A0">
      <w:pPr>
        <w:rPr>
          <w:rFonts w:ascii="Cambria" w:hAnsi="Cambria" w:cstheme="minorHAnsi"/>
        </w:rPr>
      </w:pPr>
    </w:p>
    <w:p w14:paraId="0B24D9C3" w14:textId="77777777" w:rsidR="004938A0" w:rsidRPr="009C54AE" w:rsidRDefault="004938A0" w:rsidP="004938A0">
      <w:pPr>
        <w:rPr>
          <w:rFonts w:ascii="Cambria" w:hAnsi="Cambria" w:cstheme="minorHAnsi"/>
        </w:rPr>
      </w:pPr>
    </w:p>
    <w:p w14:paraId="1FC2BDA5" w14:textId="77777777" w:rsidR="004938A0" w:rsidRPr="009C54AE" w:rsidRDefault="004938A0" w:rsidP="004938A0">
      <w:pPr>
        <w:rPr>
          <w:rFonts w:ascii="Cambria" w:hAnsi="Cambria" w:cstheme="minorHAnsi"/>
        </w:rPr>
      </w:pPr>
    </w:p>
    <w:p w14:paraId="0CF23870" w14:textId="77777777" w:rsidR="004938A0" w:rsidRPr="009C54AE" w:rsidRDefault="004938A0" w:rsidP="004938A0">
      <w:pPr>
        <w:rPr>
          <w:rFonts w:ascii="Cambria" w:hAnsi="Cambria" w:cstheme="minorHAnsi"/>
        </w:rPr>
      </w:pPr>
    </w:p>
    <w:p w14:paraId="436BDDD4" w14:textId="77777777" w:rsidR="004938A0" w:rsidRPr="009C54AE" w:rsidRDefault="004938A0" w:rsidP="004938A0">
      <w:pPr>
        <w:rPr>
          <w:rFonts w:ascii="Cambria" w:hAnsi="Cambria" w:cstheme="minorHAnsi"/>
        </w:rPr>
      </w:pPr>
    </w:p>
    <w:p w14:paraId="1C29F040" w14:textId="77777777" w:rsidR="004938A0" w:rsidRPr="009C54AE" w:rsidRDefault="004938A0" w:rsidP="004938A0">
      <w:pPr>
        <w:rPr>
          <w:rFonts w:ascii="Cambria" w:hAnsi="Cambria" w:cstheme="minorHAnsi"/>
        </w:rPr>
      </w:pPr>
    </w:p>
    <w:p w14:paraId="0FF27FC0" w14:textId="77777777" w:rsidR="004938A0" w:rsidRPr="009C54AE" w:rsidRDefault="004938A0" w:rsidP="004938A0">
      <w:pPr>
        <w:rPr>
          <w:rFonts w:ascii="Cambria" w:hAnsi="Cambria" w:cstheme="minorHAnsi"/>
        </w:rPr>
      </w:pPr>
      <w:r w:rsidRPr="009C54AE">
        <w:rPr>
          <w:rFonts w:ascii="Cambria" w:hAnsi="Cambria" w:cstheme="minorHAnsi"/>
          <w:noProof/>
        </w:rPr>
        <mc:AlternateContent>
          <mc:Choice Requires="wps">
            <w:drawing>
              <wp:anchor distT="0" distB="0" distL="114300" distR="114300" simplePos="0" relativeHeight="251661312" behindDoc="1" locked="0" layoutInCell="1" allowOverlap="1" wp14:anchorId="507DE3FE" wp14:editId="08A06D8E">
                <wp:simplePos x="0" y="0"/>
                <wp:positionH relativeFrom="margin">
                  <wp:align>center</wp:align>
                </wp:positionH>
                <wp:positionV relativeFrom="paragraph">
                  <wp:posOffset>368300</wp:posOffset>
                </wp:positionV>
                <wp:extent cx="5518150" cy="1581150"/>
                <wp:effectExtent l="0" t="0" r="0" b="0"/>
                <wp:wrapSquare wrapText="bothSides"/>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18150" cy="1581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AF0FF" w14:textId="2A088FEA" w:rsidR="004938A0" w:rsidRPr="00034191" w:rsidRDefault="004938A0" w:rsidP="004938A0">
                            <w:pPr>
                              <w:spacing w:after="0" w:line="240" w:lineRule="auto"/>
                              <w:jc w:val="center"/>
                              <w:rPr>
                                <w:b/>
                                <w:bCs w:val="0"/>
                                <w:sz w:val="56"/>
                                <w:szCs w:val="56"/>
                              </w:rPr>
                            </w:pPr>
                            <w:r>
                              <w:rPr>
                                <w:b/>
                                <w:bCs w:val="0"/>
                                <w:sz w:val="56"/>
                                <w:szCs w:val="56"/>
                                <w:lang w:val="vi-VN"/>
                              </w:rPr>
                              <w:t xml:space="preserve">BÀI TẬP NHÓM </w:t>
                            </w:r>
                            <w:r w:rsidR="00034191">
                              <w:rPr>
                                <w:b/>
                                <w:bCs w:val="0"/>
                                <w:sz w:val="56"/>
                                <w:szCs w:val="56"/>
                              </w:rPr>
                              <w:t>2</w:t>
                            </w:r>
                          </w:p>
                          <w:p w14:paraId="375C2427" w14:textId="77777777" w:rsidR="004938A0" w:rsidRPr="0009598F" w:rsidRDefault="004938A0" w:rsidP="004938A0">
                            <w:pPr>
                              <w:spacing w:after="0" w:line="240" w:lineRule="auto"/>
                              <w:jc w:val="center"/>
                              <w:rPr>
                                <w:rFonts w:ascii="Cambria" w:hAnsi="Cambria"/>
                                <w:b/>
                                <w:bCs w:val="0"/>
                                <w:sz w:val="28"/>
                                <w:szCs w:val="28"/>
                                <w:lang w:val="vi-VN"/>
                              </w:rPr>
                            </w:pPr>
                            <w:r w:rsidRPr="00CF26BD">
                              <w:rPr>
                                <w:rFonts w:ascii="Cambria" w:hAnsi="Cambria"/>
                                <w:b/>
                                <w:bCs w:val="0"/>
                                <w:sz w:val="28"/>
                                <w:szCs w:val="28"/>
                              </w:rPr>
                              <w:t xml:space="preserve">Môn học: </w:t>
                            </w:r>
                            <w:r>
                              <w:rPr>
                                <w:rFonts w:ascii="Cambria" w:hAnsi="Cambria"/>
                                <w:b/>
                                <w:bCs w:val="0"/>
                                <w:sz w:val="28"/>
                                <w:szCs w:val="28"/>
                                <w:lang w:val="vi-VN"/>
                              </w:rPr>
                              <w:t>Hệ thống thông tin phục vụ trí tuệ kinh doanh</w:t>
                            </w:r>
                          </w:p>
                          <w:p w14:paraId="64E3CAE0" w14:textId="77777777" w:rsidR="004938A0" w:rsidRPr="0009598F" w:rsidRDefault="004938A0" w:rsidP="004938A0">
                            <w:pPr>
                              <w:jc w:val="right"/>
                              <w:rPr>
                                <w:rFonts w:ascii="Cambria" w:hAnsi="Cambria"/>
                                <w:i/>
                                <w:iCs/>
                                <w:sz w:val="28"/>
                                <w:szCs w:val="28"/>
                                <w:lang w:val="vi-VN"/>
                              </w:rPr>
                            </w:pPr>
                            <w:r w:rsidRPr="00CF26BD">
                              <w:rPr>
                                <w:rFonts w:ascii="Cambria" w:hAnsi="Cambria"/>
                                <w:i/>
                                <w:iCs/>
                                <w:sz w:val="28"/>
                                <w:szCs w:val="28"/>
                              </w:rPr>
                              <w:t xml:space="preserve">GVHD: </w:t>
                            </w:r>
                            <w:r>
                              <w:rPr>
                                <w:rFonts w:ascii="Cambria" w:hAnsi="Cambria"/>
                                <w:i/>
                                <w:iCs/>
                                <w:sz w:val="28"/>
                                <w:szCs w:val="28"/>
                                <w:lang w:val="vi-VN"/>
                              </w:rPr>
                              <w:t>Hồ Thị Hoàng Vy</w:t>
                            </w:r>
                          </w:p>
                        </w:txbxContent>
                      </wps:txbx>
                      <wps:bodyPr rot="0" vert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Hộp Văn bản 6" o:spid="_x0000_s1027" type="#_x0000_t202" style="position:absolute;margin-left:0;margin-top:29pt;width:434.5pt;height:124.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" filled="f" stroked="f">
                <o:lock v:ext="edit" shapetype="t"/>
                <v:textbox>
                  <w:txbxContent>
                    <w:p w14:paraId="31DAF0FF" w14:textId="2A088FEA" w:rsidR="004938A0" w:rsidRPr="00034191" w:rsidRDefault="004938A0" w:rsidP="004938A0">
                      <w:pPr>
                        <w:spacing w:after="0" w:line="240" w:lineRule="auto"/>
                        <w:jc w:val="center"/>
                        <w:rPr>
                          <w:b/>
                          <w:bCs w:val="0"/>
                          <w:sz w:val="56"/>
                          <w:szCs w:val="56"/>
                        </w:rPr>
                      </w:pPr>
                      <w:r>
                        <w:rPr>
                          <w:b/>
                          <w:bCs w:val="0"/>
                          <w:sz w:val="56"/>
                          <w:szCs w:val="56"/>
                          <w:lang w:val="vi-VN"/>
                        </w:rPr>
                        <w:t xml:space="preserve">BÀI TẬP NHÓM </w:t>
                      </w:r>
                      <w:r w:rsidR="00034191">
                        <w:rPr>
                          <w:b/>
                          <w:bCs w:val="0"/>
                          <w:sz w:val="56"/>
                          <w:szCs w:val="56"/>
                        </w:rPr>
                        <w:t>2</w:t>
                      </w:r>
                    </w:p>
                    <w:p w14:paraId="375C2427" w14:textId="77777777" w:rsidR="004938A0" w:rsidRPr="0009598F" w:rsidRDefault="004938A0" w:rsidP="004938A0">
                      <w:pPr>
                        <w:spacing w:after="0" w:line="240" w:lineRule="auto"/>
                        <w:jc w:val="center"/>
                        <w:rPr>
                          <w:rFonts w:ascii="Cambria" w:hAnsi="Cambria"/>
                          <w:b/>
                          <w:bCs w:val="0"/>
                          <w:sz w:val="28"/>
                          <w:szCs w:val="28"/>
                          <w:lang w:val="vi-VN"/>
                        </w:rPr>
                      </w:pPr>
                      <w:r w:rsidRPr="00CF26BD">
                        <w:rPr>
                          <w:rFonts w:ascii="Cambria" w:hAnsi="Cambria"/>
                          <w:b/>
                          <w:bCs w:val="0"/>
                          <w:sz w:val="28"/>
                          <w:szCs w:val="28"/>
                        </w:rPr>
                        <w:t xml:space="preserve">Môn học: </w:t>
                      </w:r>
                      <w:r>
                        <w:rPr>
                          <w:rFonts w:ascii="Cambria" w:hAnsi="Cambria"/>
                          <w:b/>
                          <w:bCs w:val="0"/>
                          <w:sz w:val="28"/>
                          <w:szCs w:val="28"/>
                          <w:lang w:val="vi-VN"/>
                        </w:rPr>
                        <w:t>Hệ thống thông tin phục vụ trí tuệ kinh doanh</w:t>
                      </w:r>
                    </w:p>
                    <w:p w14:paraId="64E3CAE0" w14:textId="77777777" w:rsidR="004938A0" w:rsidRPr="0009598F" w:rsidRDefault="004938A0" w:rsidP="004938A0">
                      <w:pPr>
                        <w:jc w:val="right"/>
                        <w:rPr>
                          <w:rFonts w:ascii="Cambria" w:hAnsi="Cambria"/>
                          <w:i/>
                          <w:iCs/>
                          <w:sz w:val="28"/>
                          <w:szCs w:val="28"/>
                          <w:lang w:val="vi-VN"/>
                        </w:rPr>
                      </w:pPr>
                      <w:r w:rsidRPr="00CF26BD">
                        <w:rPr>
                          <w:rFonts w:ascii="Cambria" w:hAnsi="Cambria"/>
                          <w:i/>
                          <w:iCs/>
                          <w:sz w:val="28"/>
                          <w:szCs w:val="28"/>
                        </w:rPr>
                        <w:t xml:space="preserve">GVHD: </w:t>
                      </w:r>
                      <w:r>
                        <w:rPr>
                          <w:rFonts w:ascii="Cambria" w:hAnsi="Cambria"/>
                          <w:i/>
                          <w:iCs/>
                          <w:sz w:val="28"/>
                          <w:szCs w:val="28"/>
                          <w:lang w:val="vi-VN"/>
                        </w:rPr>
                        <w:t>Hồ Thị Hoàng Vy</w:t>
                      </w:r>
                    </w:p>
                  </w:txbxContent>
                </v:textbox>
                <w10:wrap type="square" anchorx="margin"/>
              </v:shape>
            </w:pict>
          </mc:Fallback>
        </mc:AlternateContent>
      </w:r>
    </w:p>
    <w:p w14:paraId="651B9A93" w14:textId="77777777" w:rsidR="004938A0" w:rsidRPr="009C54AE" w:rsidRDefault="004938A0" w:rsidP="004938A0">
      <w:pPr>
        <w:rPr>
          <w:rFonts w:ascii="Cambria" w:hAnsi="Cambria" w:cstheme="minorHAnsi"/>
        </w:rPr>
      </w:pPr>
    </w:p>
    <w:p w14:paraId="6F05F196" w14:textId="77777777" w:rsidR="004938A0" w:rsidRPr="009C54AE" w:rsidRDefault="004938A0" w:rsidP="004938A0">
      <w:pPr>
        <w:rPr>
          <w:rFonts w:ascii="Cambria" w:hAnsi="Cambria" w:cstheme="minorHAnsi"/>
        </w:rPr>
      </w:pPr>
    </w:p>
    <w:tbl>
      <w:tblPr>
        <w:tblStyle w:val="TableGrid"/>
        <w:tblW w:w="0" w:type="auto"/>
        <w:jc w:val="right"/>
        <w:tblLook w:val="04A0" w:firstRow="1" w:lastRow="0" w:firstColumn="1" w:lastColumn="0" w:noHBand="0" w:noVBand="1"/>
      </w:tblPr>
      <w:tblGrid>
        <w:gridCol w:w="2465"/>
        <w:gridCol w:w="2018"/>
        <w:gridCol w:w="4583"/>
      </w:tblGrid>
      <w:tr w:rsidR="004938A0" w:rsidRPr="009C54AE" w14:paraId="5D8ED8A6" w14:textId="77777777" w:rsidTr="006410E9">
        <w:trPr>
          <w:trHeight w:val="360"/>
          <w:jc w:val="right"/>
        </w:trPr>
        <w:tc>
          <w:tcPr>
            <w:tcW w:w="2465" w:type="dxa"/>
            <w:shd w:val="clear" w:color="auto" w:fill="B4C6E7" w:themeFill="accent1" w:themeFillTint="66"/>
            <w:vAlign w:val="center"/>
          </w:tcPr>
          <w:p w14:paraId="5211EED1" w14:textId="77777777" w:rsidR="004938A0" w:rsidRPr="009C54AE" w:rsidRDefault="004938A0" w:rsidP="006410E9">
            <w:pPr>
              <w:jc w:val="center"/>
              <w:rPr>
                <w:rFonts w:ascii="Cambria" w:hAnsi="Cambria" w:cstheme="minorHAnsi"/>
                <w:b/>
                <w:bCs w:val="0"/>
                <w:iCs/>
              </w:rPr>
            </w:pPr>
            <w:r w:rsidRPr="009C54AE">
              <w:rPr>
                <w:rFonts w:ascii="Cambria" w:hAnsi="Cambria" w:cstheme="minorHAnsi"/>
                <w:b/>
                <w:bCs w:val="0"/>
                <w:iCs/>
              </w:rPr>
              <w:t>Mã nhóm</w:t>
            </w:r>
          </w:p>
        </w:tc>
        <w:tc>
          <w:tcPr>
            <w:tcW w:w="2018" w:type="dxa"/>
            <w:shd w:val="clear" w:color="auto" w:fill="B4C6E7" w:themeFill="accent1" w:themeFillTint="66"/>
            <w:vAlign w:val="center"/>
          </w:tcPr>
          <w:p w14:paraId="1503B45A" w14:textId="77777777" w:rsidR="004938A0" w:rsidRPr="009C54AE" w:rsidRDefault="004938A0" w:rsidP="006410E9">
            <w:pPr>
              <w:jc w:val="center"/>
              <w:rPr>
                <w:rFonts w:ascii="Cambria" w:hAnsi="Cambria" w:cstheme="minorHAnsi"/>
                <w:b/>
                <w:bCs w:val="0"/>
                <w:iCs/>
              </w:rPr>
            </w:pPr>
            <w:r w:rsidRPr="009C54AE">
              <w:rPr>
                <w:rFonts w:ascii="Cambria" w:hAnsi="Cambria" w:cstheme="minorHAnsi"/>
                <w:b/>
                <w:bCs w:val="0"/>
                <w:iCs/>
              </w:rPr>
              <w:t>MSSV</w:t>
            </w:r>
          </w:p>
        </w:tc>
        <w:tc>
          <w:tcPr>
            <w:tcW w:w="4583" w:type="dxa"/>
            <w:shd w:val="clear" w:color="auto" w:fill="B4C6E7" w:themeFill="accent1" w:themeFillTint="66"/>
            <w:vAlign w:val="center"/>
          </w:tcPr>
          <w:p w14:paraId="4A2A8DCD" w14:textId="77777777" w:rsidR="004938A0" w:rsidRPr="009C54AE" w:rsidRDefault="004938A0" w:rsidP="006410E9">
            <w:pPr>
              <w:jc w:val="center"/>
              <w:rPr>
                <w:rFonts w:ascii="Cambria" w:hAnsi="Cambria" w:cstheme="minorHAnsi"/>
                <w:b/>
                <w:bCs w:val="0"/>
                <w:iCs/>
              </w:rPr>
            </w:pPr>
            <w:r w:rsidRPr="009C54AE">
              <w:rPr>
                <w:rFonts w:ascii="Cambria" w:hAnsi="Cambria" w:cstheme="minorHAnsi"/>
                <w:b/>
                <w:bCs w:val="0"/>
                <w:iCs/>
              </w:rPr>
              <w:t>Họ và tên</w:t>
            </w:r>
          </w:p>
        </w:tc>
      </w:tr>
      <w:tr w:rsidR="004938A0" w:rsidRPr="009C54AE" w14:paraId="238B3AB2" w14:textId="77777777" w:rsidTr="006410E9">
        <w:trPr>
          <w:trHeight w:val="360"/>
          <w:jc w:val="right"/>
        </w:trPr>
        <w:tc>
          <w:tcPr>
            <w:tcW w:w="2465" w:type="dxa"/>
            <w:vMerge w:val="restart"/>
            <w:vAlign w:val="center"/>
          </w:tcPr>
          <w:p w14:paraId="4C1A36B7" w14:textId="77777777" w:rsidR="004938A0" w:rsidRPr="0009598F" w:rsidRDefault="004938A0" w:rsidP="006410E9">
            <w:pPr>
              <w:jc w:val="center"/>
              <w:rPr>
                <w:rFonts w:ascii="Cambria" w:hAnsi="Cambria" w:cstheme="minorHAnsi"/>
                <w:b/>
                <w:bCs w:val="0"/>
                <w:sz w:val="52"/>
                <w:szCs w:val="52"/>
                <w:lang w:val="vi-VN"/>
              </w:rPr>
            </w:pPr>
            <w:r w:rsidRPr="0009598F">
              <w:rPr>
                <w:rFonts w:ascii="Cambria" w:hAnsi="Cambria" w:cstheme="minorHAnsi"/>
                <w:b/>
                <w:bCs w:val="0"/>
                <w:sz w:val="52"/>
                <w:szCs w:val="52"/>
                <w:lang w:val="vi-VN"/>
              </w:rPr>
              <w:t>TTKD-24</w:t>
            </w:r>
          </w:p>
        </w:tc>
        <w:tc>
          <w:tcPr>
            <w:tcW w:w="2018" w:type="dxa"/>
            <w:vAlign w:val="center"/>
          </w:tcPr>
          <w:p w14:paraId="24B1DF3A" w14:textId="77777777" w:rsidR="004938A0" w:rsidRPr="0009598F" w:rsidRDefault="004938A0" w:rsidP="006410E9">
            <w:pPr>
              <w:rPr>
                <w:rFonts w:ascii="Cambria" w:hAnsi="Cambria" w:cstheme="minorHAnsi"/>
                <w:lang w:val="vi-VN"/>
              </w:rPr>
            </w:pPr>
            <w:r w:rsidRPr="009C54AE">
              <w:rPr>
                <w:rFonts w:ascii="Cambria" w:hAnsi="Cambria" w:cstheme="minorHAnsi"/>
              </w:rPr>
              <w:t>181202</w:t>
            </w:r>
            <w:r>
              <w:rPr>
                <w:rFonts w:ascii="Cambria" w:hAnsi="Cambria" w:cstheme="minorHAnsi"/>
                <w:lang w:val="vi-VN"/>
              </w:rPr>
              <w:t>27</w:t>
            </w:r>
          </w:p>
        </w:tc>
        <w:tc>
          <w:tcPr>
            <w:tcW w:w="4583" w:type="dxa"/>
            <w:vAlign w:val="center"/>
          </w:tcPr>
          <w:p w14:paraId="56CD7841" w14:textId="77777777" w:rsidR="004938A0" w:rsidRPr="0009598F" w:rsidRDefault="004938A0" w:rsidP="006410E9">
            <w:pPr>
              <w:rPr>
                <w:rFonts w:ascii="Cambria" w:hAnsi="Cambria" w:cstheme="minorHAnsi"/>
                <w:lang w:val="vi-VN"/>
              </w:rPr>
            </w:pPr>
            <w:r>
              <w:rPr>
                <w:rFonts w:ascii="Cambria" w:hAnsi="Cambria" w:cstheme="minorHAnsi"/>
                <w:lang w:val="vi-VN"/>
              </w:rPr>
              <w:t>Phạm Văn Minh Phương</w:t>
            </w:r>
          </w:p>
        </w:tc>
      </w:tr>
      <w:tr w:rsidR="004938A0" w:rsidRPr="009C54AE" w14:paraId="0FCBE9C1" w14:textId="77777777" w:rsidTr="006410E9">
        <w:trPr>
          <w:trHeight w:val="373"/>
          <w:jc w:val="right"/>
        </w:trPr>
        <w:tc>
          <w:tcPr>
            <w:tcW w:w="2465" w:type="dxa"/>
            <w:vMerge/>
            <w:vAlign w:val="center"/>
          </w:tcPr>
          <w:p w14:paraId="2F57736A" w14:textId="77777777" w:rsidR="004938A0" w:rsidRPr="009C54AE" w:rsidRDefault="004938A0" w:rsidP="006410E9">
            <w:pPr>
              <w:jc w:val="center"/>
              <w:rPr>
                <w:rFonts w:ascii="Cambria" w:hAnsi="Cambria" w:cstheme="minorHAnsi"/>
              </w:rPr>
            </w:pPr>
          </w:p>
        </w:tc>
        <w:tc>
          <w:tcPr>
            <w:tcW w:w="2018" w:type="dxa"/>
            <w:vAlign w:val="center"/>
          </w:tcPr>
          <w:p w14:paraId="48F37E8D" w14:textId="77777777" w:rsidR="004938A0" w:rsidRPr="009C54AE" w:rsidRDefault="004938A0" w:rsidP="006410E9">
            <w:pPr>
              <w:rPr>
                <w:rFonts w:ascii="Cambria" w:hAnsi="Cambria" w:cstheme="minorHAnsi"/>
              </w:rPr>
            </w:pPr>
            <w:r w:rsidRPr="0009598F">
              <w:rPr>
                <w:rFonts w:ascii="Cambria" w:hAnsi="Cambria" w:cstheme="minorHAnsi"/>
              </w:rPr>
              <w:t>18120299</w:t>
            </w:r>
          </w:p>
        </w:tc>
        <w:tc>
          <w:tcPr>
            <w:tcW w:w="4583" w:type="dxa"/>
            <w:vAlign w:val="center"/>
          </w:tcPr>
          <w:p w14:paraId="404AC748" w14:textId="77777777" w:rsidR="004938A0" w:rsidRPr="0009598F" w:rsidRDefault="004938A0" w:rsidP="006410E9">
            <w:pPr>
              <w:rPr>
                <w:rFonts w:ascii="Cambria" w:hAnsi="Cambria" w:cstheme="minorHAnsi"/>
                <w:lang w:val="vi-VN"/>
              </w:rPr>
            </w:pPr>
            <w:r>
              <w:rPr>
                <w:rFonts w:ascii="Cambria" w:hAnsi="Cambria" w:cstheme="minorHAnsi"/>
                <w:lang w:val="vi-VN"/>
              </w:rPr>
              <w:t>Trương Công Quốc Cường</w:t>
            </w:r>
          </w:p>
        </w:tc>
      </w:tr>
      <w:tr w:rsidR="004938A0" w:rsidRPr="009C54AE" w14:paraId="0A602235" w14:textId="77777777" w:rsidTr="006410E9">
        <w:trPr>
          <w:trHeight w:val="386"/>
          <w:jc w:val="right"/>
        </w:trPr>
        <w:tc>
          <w:tcPr>
            <w:tcW w:w="2465" w:type="dxa"/>
            <w:vMerge/>
            <w:vAlign w:val="center"/>
          </w:tcPr>
          <w:p w14:paraId="1CD3475D" w14:textId="77777777" w:rsidR="004938A0" w:rsidRPr="009C54AE" w:rsidRDefault="004938A0" w:rsidP="006410E9">
            <w:pPr>
              <w:jc w:val="center"/>
              <w:rPr>
                <w:rFonts w:ascii="Cambria" w:hAnsi="Cambria" w:cstheme="minorHAnsi"/>
              </w:rPr>
            </w:pPr>
          </w:p>
        </w:tc>
        <w:tc>
          <w:tcPr>
            <w:tcW w:w="2018" w:type="dxa"/>
            <w:vAlign w:val="center"/>
          </w:tcPr>
          <w:p w14:paraId="706581BD" w14:textId="77777777" w:rsidR="004938A0" w:rsidRPr="009C54AE" w:rsidRDefault="004938A0" w:rsidP="006410E9">
            <w:pPr>
              <w:rPr>
                <w:rFonts w:ascii="Cambria" w:hAnsi="Cambria" w:cstheme="minorHAnsi"/>
              </w:rPr>
            </w:pPr>
            <w:r w:rsidRPr="0009598F">
              <w:rPr>
                <w:rFonts w:ascii="Cambria" w:hAnsi="Cambria" w:cstheme="minorHAnsi"/>
              </w:rPr>
              <w:t>18120035</w:t>
            </w:r>
          </w:p>
        </w:tc>
        <w:tc>
          <w:tcPr>
            <w:tcW w:w="4583" w:type="dxa"/>
            <w:vAlign w:val="center"/>
          </w:tcPr>
          <w:p w14:paraId="012F3064" w14:textId="77777777" w:rsidR="004938A0" w:rsidRPr="009C54AE" w:rsidRDefault="004938A0" w:rsidP="006410E9">
            <w:pPr>
              <w:rPr>
                <w:rFonts w:ascii="Cambria" w:hAnsi="Cambria" w:cstheme="minorHAnsi"/>
              </w:rPr>
            </w:pPr>
            <w:r w:rsidRPr="0009598F">
              <w:rPr>
                <w:rFonts w:ascii="Cambria" w:hAnsi="Cambria" w:cstheme="minorHAnsi"/>
              </w:rPr>
              <w:t>Đoàn Nguyễn Tấn Hưng</w:t>
            </w:r>
          </w:p>
        </w:tc>
      </w:tr>
      <w:tr w:rsidR="004938A0" w:rsidRPr="009C54AE" w14:paraId="69AD91F0" w14:textId="77777777" w:rsidTr="006410E9">
        <w:trPr>
          <w:trHeight w:val="373"/>
          <w:jc w:val="right"/>
        </w:trPr>
        <w:tc>
          <w:tcPr>
            <w:tcW w:w="2465" w:type="dxa"/>
            <w:vMerge/>
            <w:vAlign w:val="center"/>
          </w:tcPr>
          <w:p w14:paraId="250CEF5F" w14:textId="77777777" w:rsidR="004938A0" w:rsidRPr="009C54AE" w:rsidRDefault="004938A0" w:rsidP="006410E9">
            <w:pPr>
              <w:jc w:val="center"/>
              <w:rPr>
                <w:rFonts w:ascii="Cambria" w:hAnsi="Cambria" w:cstheme="minorHAnsi"/>
              </w:rPr>
            </w:pPr>
          </w:p>
        </w:tc>
        <w:tc>
          <w:tcPr>
            <w:tcW w:w="2018" w:type="dxa"/>
            <w:vAlign w:val="center"/>
          </w:tcPr>
          <w:p w14:paraId="7C47E39E" w14:textId="77777777" w:rsidR="004938A0" w:rsidRPr="009C54AE" w:rsidRDefault="004938A0" w:rsidP="006410E9">
            <w:pPr>
              <w:rPr>
                <w:rFonts w:ascii="Cambria" w:hAnsi="Cambria" w:cstheme="minorHAnsi"/>
              </w:rPr>
            </w:pPr>
            <w:r w:rsidRPr="0009598F">
              <w:rPr>
                <w:rFonts w:ascii="Cambria" w:hAnsi="Cambria" w:cstheme="minorHAnsi"/>
              </w:rPr>
              <w:t>18120534</w:t>
            </w:r>
          </w:p>
        </w:tc>
        <w:tc>
          <w:tcPr>
            <w:tcW w:w="4583" w:type="dxa"/>
            <w:vAlign w:val="center"/>
          </w:tcPr>
          <w:p w14:paraId="6CF40D42" w14:textId="77777777" w:rsidR="004938A0" w:rsidRPr="009C54AE" w:rsidRDefault="004938A0" w:rsidP="006410E9">
            <w:pPr>
              <w:rPr>
                <w:rFonts w:ascii="Cambria" w:hAnsi="Cambria" w:cstheme="minorHAnsi"/>
              </w:rPr>
            </w:pPr>
            <w:r w:rsidRPr="0009598F">
              <w:rPr>
                <w:rFonts w:ascii="Cambria" w:hAnsi="Cambria" w:cstheme="minorHAnsi"/>
              </w:rPr>
              <w:t>Hoàng Công Sơn</w:t>
            </w:r>
          </w:p>
        </w:tc>
      </w:tr>
      <w:bookmarkEnd w:id="0"/>
    </w:tbl>
    <w:p w14:paraId="1ECD04BF" w14:textId="1DD2F38A" w:rsidR="004938A0" w:rsidRDefault="004938A0" w:rsidP="004938A0"/>
    <w:p w14:paraId="40D5AE27" w14:textId="77777777" w:rsidR="004938A0" w:rsidRDefault="004938A0">
      <w:r>
        <w:br w:type="page"/>
      </w:r>
    </w:p>
    <w:p w14:paraId="61E8CA31" w14:textId="68A8F2B3" w:rsidR="004938A0" w:rsidRPr="004938A0" w:rsidRDefault="004938A0" w:rsidP="004938A0">
      <w:pPr>
        <w:keepNext/>
        <w:keepLines/>
        <w:spacing w:before="240" w:after="0"/>
        <w:jc w:val="center"/>
        <w:rPr>
          <w:rFonts w:ascii="Cambria" w:eastAsiaTheme="majorEastAsia" w:hAnsi="Cambria" w:cstheme="majorBidi"/>
          <w:b/>
          <w:color w:val="2F5496" w:themeColor="accent1" w:themeShade="BF"/>
          <w:sz w:val="40"/>
          <w:szCs w:val="40"/>
        </w:rPr>
      </w:pPr>
      <w:r w:rsidRPr="004938A0">
        <w:rPr>
          <w:rFonts w:ascii="Cambria" w:eastAsiaTheme="majorEastAsia" w:hAnsi="Cambria" w:cstheme="majorBidi"/>
          <w:b/>
          <w:color w:val="2F5496" w:themeColor="accent1" w:themeShade="BF"/>
          <w:sz w:val="40"/>
          <w:szCs w:val="40"/>
        </w:rPr>
        <w:lastRenderedPageBreak/>
        <w:t>BẢNG PHÂN CÔNG</w:t>
      </w:r>
    </w:p>
    <w:tbl>
      <w:tblPr>
        <w:tblStyle w:val="PlainTable1"/>
        <w:tblW w:w="0" w:type="auto"/>
        <w:tblLook w:val="04A0" w:firstRow="1" w:lastRow="0" w:firstColumn="1" w:lastColumn="0" w:noHBand="0" w:noVBand="1"/>
      </w:tblPr>
      <w:tblGrid>
        <w:gridCol w:w="1354"/>
        <w:gridCol w:w="3060"/>
        <w:gridCol w:w="3600"/>
        <w:gridCol w:w="1345"/>
      </w:tblGrid>
      <w:tr w:rsidR="004938A0" w14:paraId="24394A22" w14:textId="47A3183C" w:rsidTr="00493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8C9D882" w14:textId="40CBFB1A" w:rsidR="004938A0" w:rsidRPr="004938A0" w:rsidRDefault="004938A0" w:rsidP="004938A0">
            <w:pPr>
              <w:jc w:val="center"/>
              <w:rPr>
                <w:rFonts w:ascii="Cambria" w:hAnsi="Cambria" w:cstheme="minorHAnsi"/>
                <w:lang w:val="vi-VN"/>
              </w:rPr>
            </w:pPr>
            <w:r>
              <w:rPr>
                <w:rFonts w:ascii="Cambria" w:hAnsi="Cambria" w:cstheme="minorHAnsi"/>
                <w:lang w:val="vi-VN"/>
              </w:rPr>
              <w:t>MSSV</w:t>
            </w:r>
          </w:p>
        </w:tc>
        <w:tc>
          <w:tcPr>
            <w:tcW w:w="3060" w:type="dxa"/>
          </w:tcPr>
          <w:p w14:paraId="5283DC5A" w14:textId="364622BA" w:rsidR="004938A0" w:rsidRDefault="004938A0" w:rsidP="004938A0">
            <w:pPr>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lang w:val="vi-VN"/>
              </w:rPr>
            </w:pPr>
            <w:r>
              <w:rPr>
                <w:rFonts w:ascii="Cambria" w:hAnsi="Cambria" w:cstheme="minorHAnsi"/>
                <w:lang w:val="vi-VN"/>
              </w:rPr>
              <w:t>Họ và tên</w:t>
            </w:r>
          </w:p>
        </w:tc>
        <w:tc>
          <w:tcPr>
            <w:tcW w:w="3600" w:type="dxa"/>
          </w:tcPr>
          <w:p w14:paraId="27A947EE" w14:textId="1937D5F6" w:rsidR="004938A0" w:rsidRPr="004938A0" w:rsidRDefault="004938A0" w:rsidP="004938A0">
            <w:pPr>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Phân công</w:t>
            </w:r>
          </w:p>
        </w:tc>
        <w:tc>
          <w:tcPr>
            <w:tcW w:w="1345" w:type="dxa"/>
          </w:tcPr>
          <w:p w14:paraId="56E59867" w14:textId="41D74635" w:rsidR="004938A0" w:rsidRDefault="004938A0" w:rsidP="004938A0">
            <w:pPr>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Đánh giá %</w:t>
            </w:r>
          </w:p>
        </w:tc>
      </w:tr>
      <w:tr w:rsidR="004938A0" w14:paraId="60741E56" w14:textId="41148E38" w:rsidTr="00493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114EEA" w14:textId="596D22D6" w:rsidR="004938A0" w:rsidRDefault="004938A0" w:rsidP="004938A0">
            <w:pPr>
              <w:jc w:val="center"/>
            </w:pPr>
            <w:r w:rsidRPr="009C54AE">
              <w:rPr>
                <w:rFonts w:ascii="Cambria" w:hAnsi="Cambria" w:cstheme="minorHAnsi"/>
              </w:rPr>
              <w:t>181202</w:t>
            </w:r>
            <w:r>
              <w:rPr>
                <w:rFonts w:ascii="Cambria" w:hAnsi="Cambria" w:cstheme="minorHAnsi"/>
                <w:lang w:val="vi-VN"/>
              </w:rPr>
              <w:t>27</w:t>
            </w:r>
          </w:p>
        </w:tc>
        <w:tc>
          <w:tcPr>
            <w:tcW w:w="3060" w:type="dxa"/>
          </w:tcPr>
          <w:p w14:paraId="3C0D31B6" w14:textId="4ADE5CE2" w:rsidR="004938A0" w:rsidRDefault="004938A0" w:rsidP="004938A0">
            <w:pPr>
              <w:jc w:val="center"/>
              <w:cnfStyle w:val="000000100000" w:firstRow="0" w:lastRow="0" w:firstColumn="0" w:lastColumn="0" w:oddVBand="0" w:evenVBand="0" w:oddHBand="1" w:evenHBand="0" w:firstRowFirstColumn="0" w:firstRowLastColumn="0" w:lastRowFirstColumn="0" w:lastRowLastColumn="0"/>
            </w:pPr>
            <w:r>
              <w:rPr>
                <w:rFonts w:ascii="Cambria" w:hAnsi="Cambria" w:cstheme="minorHAnsi"/>
                <w:lang w:val="vi-VN"/>
              </w:rPr>
              <w:t>Phạm Văn Minh Phương</w:t>
            </w:r>
          </w:p>
        </w:tc>
        <w:tc>
          <w:tcPr>
            <w:tcW w:w="3600" w:type="dxa"/>
          </w:tcPr>
          <w:p w14:paraId="6138F0A0" w14:textId="4BEF6FDA" w:rsidR="004938A0" w:rsidRPr="00EF3581" w:rsidRDefault="004938A0" w:rsidP="00EF3581">
            <w:pPr>
              <w:cnfStyle w:val="000000100000" w:firstRow="0" w:lastRow="0" w:firstColumn="0" w:lastColumn="0" w:oddVBand="0" w:evenVBand="0" w:oddHBand="1" w:evenHBand="0" w:firstRowFirstColumn="0" w:firstRowLastColumn="0" w:lastRowFirstColumn="0" w:lastRowLastColumn="0"/>
            </w:pPr>
            <w:r>
              <w:rPr>
                <w:lang w:val="vi-VN"/>
              </w:rPr>
              <w:t xml:space="preserve">Câu hỏi </w:t>
            </w:r>
            <w:r w:rsidR="00EF3581">
              <w:t>2</w:t>
            </w:r>
          </w:p>
        </w:tc>
        <w:tc>
          <w:tcPr>
            <w:tcW w:w="1345" w:type="dxa"/>
          </w:tcPr>
          <w:p w14:paraId="4CA0DC46" w14:textId="7CC4C9E4" w:rsidR="004938A0" w:rsidRPr="004938A0" w:rsidRDefault="004938A0" w:rsidP="004938A0">
            <w:pPr>
              <w:cnfStyle w:val="000000100000" w:firstRow="0" w:lastRow="0" w:firstColumn="0" w:lastColumn="0" w:oddVBand="0" w:evenVBand="0" w:oddHBand="1" w:evenHBand="0" w:firstRowFirstColumn="0" w:firstRowLastColumn="0" w:lastRowFirstColumn="0" w:lastRowLastColumn="0"/>
              <w:rPr>
                <w:lang w:val="vi-VN"/>
              </w:rPr>
            </w:pPr>
            <w:r>
              <w:rPr>
                <w:lang w:val="vi-VN"/>
              </w:rPr>
              <w:t>100%</w:t>
            </w:r>
          </w:p>
        </w:tc>
      </w:tr>
      <w:tr w:rsidR="004938A0" w14:paraId="4C2C0E3C" w14:textId="522F52C7" w:rsidTr="004938A0">
        <w:tc>
          <w:tcPr>
            <w:cnfStyle w:val="001000000000" w:firstRow="0" w:lastRow="0" w:firstColumn="1" w:lastColumn="0" w:oddVBand="0" w:evenVBand="0" w:oddHBand="0" w:evenHBand="0" w:firstRowFirstColumn="0" w:firstRowLastColumn="0" w:lastRowFirstColumn="0" w:lastRowLastColumn="0"/>
            <w:tcW w:w="1345" w:type="dxa"/>
          </w:tcPr>
          <w:p w14:paraId="61BCBEE1" w14:textId="4F9E2E94" w:rsidR="004938A0" w:rsidRDefault="004938A0" w:rsidP="004938A0">
            <w:pPr>
              <w:jc w:val="center"/>
            </w:pPr>
            <w:r w:rsidRPr="0009598F">
              <w:rPr>
                <w:rFonts w:ascii="Cambria" w:hAnsi="Cambria" w:cstheme="minorHAnsi"/>
              </w:rPr>
              <w:t>18120299</w:t>
            </w:r>
          </w:p>
        </w:tc>
        <w:tc>
          <w:tcPr>
            <w:tcW w:w="3060" w:type="dxa"/>
          </w:tcPr>
          <w:p w14:paraId="20F39E53" w14:textId="026DD3DD" w:rsidR="004938A0" w:rsidRDefault="004938A0" w:rsidP="004938A0">
            <w:pPr>
              <w:jc w:val="center"/>
              <w:cnfStyle w:val="000000000000" w:firstRow="0" w:lastRow="0" w:firstColumn="0" w:lastColumn="0" w:oddVBand="0" w:evenVBand="0" w:oddHBand="0" w:evenHBand="0" w:firstRowFirstColumn="0" w:firstRowLastColumn="0" w:lastRowFirstColumn="0" w:lastRowLastColumn="0"/>
            </w:pPr>
            <w:r>
              <w:rPr>
                <w:rFonts w:ascii="Cambria" w:hAnsi="Cambria" w:cstheme="minorHAnsi"/>
                <w:lang w:val="vi-VN"/>
              </w:rPr>
              <w:t>Trương Công Quốc Cường</w:t>
            </w:r>
          </w:p>
        </w:tc>
        <w:tc>
          <w:tcPr>
            <w:tcW w:w="3600" w:type="dxa"/>
          </w:tcPr>
          <w:p w14:paraId="3D0D8ECC" w14:textId="06D61830" w:rsidR="004938A0" w:rsidRPr="00EF3581" w:rsidRDefault="004938A0" w:rsidP="00EF3581">
            <w:pPr>
              <w:cnfStyle w:val="000000000000" w:firstRow="0" w:lastRow="0" w:firstColumn="0" w:lastColumn="0" w:oddVBand="0" w:evenVBand="0" w:oddHBand="0" w:evenHBand="0" w:firstRowFirstColumn="0" w:firstRowLastColumn="0" w:lastRowFirstColumn="0" w:lastRowLastColumn="0"/>
            </w:pPr>
            <w:r>
              <w:rPr>
                <w:lang w:val="vi-VN"/>
              </w:rPr>
              <w:t xml:space="preserve">Câu hỏi </w:t>
            </w:r>
            <w:r w:rsidR="00EF3581">
              <w:t>3</w:t>
            </w:r>
          </w:p>
        </w:tc>
        <w:tc>
          <w:tcPr>
            <w:tcW w:w="1345" w:type="dxa"/>
          </w:tcPr>
          <w:p w14:paraId="7C8784F7" w14:textId="49187E1C" w:rsidR="004938A0" w:rsidRPr="004938A0" w:rsidRDefault="004938A0" w:rsidP="004938A0">
            <w:pPr>
              <w:cnfStyle w:val="000000000000" w:firstRow="0" w:lastRow="0" w:firstColumn="0" w:lastColumn="0" w:oddVBand="0" w:evenVBand="0" w:oddHBand="0" w:evenHBand="0" w:firstRowFirstColumn="0" w:firstRowLastColumn="0" w:lastRowFirstColumn="0" w:lastRowLastColumn="0"/>
              <w:rPr>
                <w:lang w:val="vi-VN"/>
              </w:rPr>
            </w:pPr>
            <w:r>
              <w:rPr>
                <w:lang w:val="vi-VN"/>
              </w:rPr>
              <w:t>100%</w:t>
            </w:r>
          </w:p>
        </w:tc>
      </w:tr>
      <w:tr w:rsidR="004938A0" w14:paraId="43F4A39A" w14:textId="7604EE6A" w:rsidTr="00493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12B03BD" w14:textId="4A656E92" w:rsidR="004938A0" w:rsidRDefault="004938A0" w:rsidP="004938A0">
            <w:pPr>
              <w:jc w:val="center"/>
            </w:pPr>
            <w:r w:rsidRPr="0009598F">
              <w:rPr>
                <w:rFonts w:ascii="Cambria" w:hAnsi="Cambria" w:cstheme="minorHAnsi"/>
              </w:rPr>
              <w:t>18120035</w:t>
            </w:r>
          </w:p>
        </w:tc>
        <w:tc>
          <w:tcPr>
            <w:tcW w:w="3060" w:type="dxa"/>
          </w:tcPr>
          <w:p w14:paraId="7A3B51BB" w14:textId="304FB41B" w:rsidR="004938A0" w:rsidRDefault="004938A0" w:rsidP="004938A0">
            <w:pPr>
              <w:jc w:val="center"/>
              <w:cnfStyle w:val="000000100000" w:firstRow="0" w:lastRow="0" w:firstColumn="0" w:lastColumn="0" w:oddVBand="0" w:evenVBand="0" w:oddHBand="1" w:evenHBand="0" w:firstRowFirstColumn="0" w:firstRowLastColumn="0" w:lastRowFirstColumn="0" w:lastRowLastColumn="0"/>
            </w:pPr>
            <w:r w:rsidRPr="0009598F">
              <w:rPr>
                <w:rFonts w:ascii="Cambria" w:hAnsi="Cambria" w:cstheme="minorHAnsi"/>
              </w:rPr>
              <w:t>Đoàn Nguyễn Tấn Hưng</w:t>
            </w:r>
          </w:p>
        </w:tc>
        <w:tc>
          <w:tcPr>
            <w:tcW w:w="3600" w:type="dxa"/>
          </w:tcPr>
          <w:p w14:paraId="50BB7E99" w14:textId="73BC269E" w:rsidR="004938A0" w:rsidRPr="00EF3581" w:rsidRDefault="004938A0" w:rsidP="00EF3581">
            <w:pPr>
              <w:cnfStyle w:val="000000100000" w:firstRow="0" w:lastRow="0" w:firstColumn="0" w:lastColumn="0" w:oddVBand="0" w:evenVBand="0" w:oddHBand="1" w:evenHBand="0" w:firstRowFirstColumn="0" w:firstRowLastColumn="0" w:lastRowFirstColumn="0" w:lastRowLastColumn="0"/>
            </w:pPr>
            <w:r>
              <w:rPr>
                <w:lang w:val="vi-VN"/>
              </w:rPr>
              <w:t xml:space="preserve">Câu hỏi </w:t>
            </w:r>
            <w:r w:rsidR="00EF3581">
              <w:t>1</w:t>
            </w:r>
          </w:p>
        </w:tc>
        <w:tc>
          <w:tcPr>
            <w:tcW w:w="1345" w:type="dxa"/>
          </w:tcPr>
          <w:p w14:paraId="363B4DEC" w14:textId="4E2F61A1" w:rsidR="004938A0" w:rsidRPr="004938A0" w:rsidRDefault="004938A0" w:rsidP="004938A0">
            <w:pPr>
              <w:cnfStyle w:val="000000100000" w:firstRow="0" w:lastRow="0" w:firstColumn="0" w:lastColumn="0" w:oddVBand="0" w:evenVBand="0" w:oddHBand="1" w:evenHBand="0" w:firstRowFirstColumn="0" w:firstRowLastColumn="0" w:lastRowFirstColumn="0" w:lastRowLastColumn="0"/>
              <w:rPr>
                <w:lang w:val="vi-VN"/>
              </w:rPr>
            </w:pPr>
            <w:r>
              <w:rPr>
                <w:lang w:val="vi-VN"/>
              </w:rPr>
              <w:t>100%</w:t>
            </w:r>
          </w:p>
        </w:tc>
      </w:tr>
      <w:tr w:rsidR="004938A0" w14:paraId="2D5B3D18" w14:textId="1C29227D" w:rsidTr="004938A0">
        <w:tc>
          <w:tcPr>
            <w:cnfStyle w:val="001000000000" w:firstRow="0" w:lastRow="0" w:firstColumn="1" w:lastColumn="0" w:oddVBand="0" w:evenVBand="0" w:oddHBand="0" w:evenHBand="0" w:firstRowFirstColumn="0" w:firstRowLastColumn="0" w:lastRowFirstColumn="0" w:lastRowLastColumn="0"/>
            <w:tcW w:w="1345" w:type="dxa"/>
          </w:tcPr>
          <w:p w14:paraId="1B3513A1" w14:textId="7CBD2AD9" w:rsidR="004938A0" w:rsidRDefault="004938A0" w:rsidP="004938A0">
            <w:pPr>
              <w:jc w:val="center"/>
            </w:pPr>
            <w:r w:rsidRPr="0009598F">
              <w:rPr>
                <w:rFonts w:ascii="Cambria" w:hAnsi="Cambria" w:cstheme="minorHAnsi"/>
              </w:rPr>
              <w:t>18120534</w:t>
            </w:r>
          </w:p>
        </w:tc>
        <w:tc>
          <w:tcPr>
            <w:tcW w:w="3060" w:type="dxa"/>
          </w:tcPr>
          <w:p w14:paraId="5E3EC24E" w14:textId="0021CC22" w:rsidR="004938A0" w:rsidRDefault="004938A0" w:rsidP="004938A0">
            <w:pPr>
              <w:jc w:val="center"/>
              <w:cnfStyle w:val="000000000000" w:firstRow="0" w:lastRow="0" w:firstColumn="0" w:lastColumn="0" w:oddVBand="0" w:evenVBand="0" w:oddHBand="0" w:evenHBand="0" w:firstRowFirstColumn="0" w:firstRowLastColumn="0" w:lastRowFirstColumn="0" w:lastRowLastColumn="0"/>
            </w:pPr>
            <w:r w:rsidRPr="0009598F">
              <w:rPr>
                <w:rFonts w:ascii="Cambria" w:hAnsi="Cambria" w:cstheme="minorHAnsi"/>
              </w:rPr>
              <w:t>Hoàng Công Sơn</w:t>
            </w:r>
          </w:p>
        </w:tc>
        <w:tc>
          <w:tcPr>
            <w:tcW w:w="3600" w:type="dxa"/>
          </w:tcPr>
          <w:p w14:paraId="28B11ABB" w14:textId="385DCDD9" w:rsidR="004938A0" w:rsidRPr="00EF3581" w:rsidRDefault="00EF3581" w:rsidP="004938A0">
            <w:pPr>
              <w:cnfStyle w:val="000000000000" w:firstRow="0" w:lastRow="0" w:firstColumn="0" w:lastColumn="0" w:oddVBand="0" w:evenVBand="0" w:oddHBand="0" w:evenHBand="0" w:firstRowFirstColumn="0" w:firstRowLastColumn="0" w:lastRowFirstColumn="0" w:lastRowLastColumn="0"/>
            </w:pPr>
            <w:r>
              <w:t>Tổng hợp, làm báo cáo</w:t>
            </w:r>
          </w:p>
        </w:tc>
        <w:tc>
          <w:tcPr>
            <w:tcW w:w="1345" w:type="dxa"/>
          </w:tcPr>
          <w:p w14:paraId="711CE163" w14:textId="2906545D" w:rsidR="004938A0" w:rsidRPr="004938A0" w:rsidRDefault="004938A0" w:rsidP="004938A0">
            <w:pPr>
              <w:cnfStyle w:val="000000000000" w:firstRow="0" w:lastRow="0" w:firstColumn="0" w:lastColumn="0" w:oddVBand="0" w:evenVBand="0" w:oddHBand="0" w:evenHBand="0" w:firstRowFirstColumn="0" w:firstRowLastColumn="0" w:lastRowFirstColumn="0" w:lastRowLastColumn="0"/>
              <w:rPr>
                <w:lang w:val="vi-VN"/>
              </w:rPr>
            </w:pPr>
            <w:r>
              <w:rPr>
                <w:lang w:val="vi-VN"/>
              </w:rPr>
              <w:t>100%</w:t>
            </w:r>
          </w:p>
        </w:tc>
      </w:tr>
    </w:tbl>
    <w:sdt>
      <w:sdtPr>
        <w:rPr>
          <w:rFonts w:asciiTheme="minorHAnsi" w:eastAsiaTheme="minorHAnsi" w:hAnsiTheme="minorHAnsi" w:cstheme="minorBidi"/>
          <w:b w:val="0"/>
          <w:color w:val="auto"/>
          <w:sz w:val="24"/>
          <w:szCs w:val="24"/>
        </w:rPr>
        <w:id w:val="-1394883833"/>
        <w:docPartObj>
          <w:docPartGallery w:val="Table of Contents"/>
          <w:docPartUnique/>
        </w:docPartObj>
      </w:sdtPr>
      <w:sdtEndPr>
        <w:rPr>
          <w:bCs w:val="0"/>
          <w:noProof/>
        </w:rPr>
      </w:sdtEndPr>
      <w:sdtContent>
        <w:p w14:paraId="5E92DDF1" w14:textId="0169B91B" w:rsidR="005A7DE2" w:rsidRDefault="005A7DE2">
          <w:pPr>
            <w:pStyle w:val="TOCHeading"/>
          </w:pPr>
          <w:r>
            <w:t>Mục lục</w:t>
          </w:r>
        </w:p>
        <w:p w14:paraId="0DEC439C" w14:textId="0E99E084" w:rsidR="005A7DE2" w:rsidRDefault="005A7DE2">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82873662" w:history="1">
            <w:r w:rsidRPr="007822B2">
              <w:rPr>
                <w:rStyle w:val="Hyperlink"/>
                <w:rFonts w:ascii="Times New Roman" w:hAnsi="Times New Roman" w:cs="Times New Roman"/>
                <w:noProof/>
              </w:rPr>
              <w:t>Câu 1:</w:t>
            </w:r>
            <w:r w:rsidR="001020DF" w:rsidRPr="001020DF">
              <w:t xml:space="preserve"> </w:t>
            </w:r>
            <w:r w:rsidR="001020DF" w:rsidRPr="001020DF">
              <w:rPr>
                <w:rStyle w:val="Hyperlink"/>
                <w:rFonts w:ascii="Times New Roman" w:hAnsi="Times New Roman" w:cs="Times New Roman"/>
                <w:noProof/>
              </w:rPr>
              <w:t>What is data cleansing and some other names?</w:t>
            </w:r>
            <w:r>
              <w:rPr>
                <w:noProof/>
                <w:webHidden/>
              </w:rPr>
              <w:tab/>
            </w:r>
            <w:r>
              <w:rPr>
                <w:noProof/>
                <w:webHidden/>
              </w:rPr>
              <w:fldChar w:fldCharType="begin"/>
            </w:r>
            <w:r>
              <w:rPr>
                <w:noProof/>
                <w:webHidden/>
              </w:rPr>
              <w:instrText xml:space="preserve"> PAGEREF _Toc82873662 \h </w:instrText>
            </w:r>
            <w:r>
              <w:rPr>
                <w:noProof/>
                <w:webHidden/>
              </w:rPr>
            </w:r>
            <w:r>
              <w:rPr>
                <w:noProof/>
                <w:webHidden/>
              </w:rPr>
              <w:fldChar w:fldCharType="separate"/>
            </w:r>
            <w:r>
              <w:rPr>
                <w:noProof/>
                <w:webHidden/>
              </w:rPr>
              <w:t>2</w:t>
            </w:r>
            <w:r>
              <w:rPr>
                <w:noProof/>
                <w:webHidden/>
              </w:rPr>
              <w:fldChar w:fldCharType="end"/>
            </w:r>
          </w:hyperlink>
        </w:p>
        <w:p w14:paraId="3BEA6993" w14:textId="1125EE07" w:rsidR="005A7DE2" w:rsidRDefault="005A7DE2">
          <w:pPr>
            <w:pStyle w:val="TOC1"/>
            <w:tabs>
              <w:tab w:val="right" w:leader="dot" w:pos="9350"/>
            </w:tabs>
            <w:rPr>
              <w:rFonts w:eastAsiaTheme="minorEastAsia"/>
              <w:b w:val="0"/>
              <w:bCs w:val="0"/>
              <w:noProof/>
            </w:rPr>
          </w:pPr>
          <w:hyperlink w:anchor="_Toc82873663" w:history="1">
            <w:r w:rsidRPr="007822B2">
              <w:rPr>
                <w:rStyle w:val="Hyperlink"/>
                <w:rFonts w:ascii="Times New Roman" w:eastAsia="Times New Roman" w:hAnsi="Times New Roman" w:cs="Times New Roman"/>
                <w:noProof/>
              </w:rPr>
              <w:t xml:space="preserve">Câu 2: </w:t>
            </w:r>
            <w:r w:rsidR="001020DF" w:rsidRPr="001020DF">
              <w:rPr>
                <w:rStyle w:val="Hyperlink"/>
                <w:rFonts w:ascii="Times New Roman" w:hAnsi="Times New Roman" w:cs="Times New Roman"/>
                <w:noProof/>
                <w:lang w:val="vi-VN"/>
              </w:rPr>
              <w:t>Let describe some data quality problems for: Single source; Multiple sources</w:t>
            </w:r>
            <w:r>
              <w:rPr>
                <w:noProof/>
                <w:webHidden/>
              </w:rPr>
              <w:tab/>
            </w:r>
            <w:r w:rsidR="00B83253">
              <w:rPr>
                <w:noProof/>
                <w:webHidden/>
              </w:rPr>
              <w:t>2</w:t>
            </w:r>
          </w:hyperlink>
        </w:p>
        <w:p w14:paraId="2AE10532" w14:textId="55BF4D3D" w:rsidR="005A7DE2" w:rsidRDefault="005A7DE2">
          <w:pPr>
            <w:pStyle w:val="TOC2"/>
            <w:tabs>
              <w:tab w:val="left" w:pos="720"/>
              <w:tab w:val="right" w:leader="dot" w:pos="9350"/>
            </w:tabs>
            <w:rPr>
              <w:rFonts w:eastAsiaTheme="minorEastAsia"/>
              <w:b w:val="0"/>
              <w:bCs w:val="0"/>
              <w:noProof/>
              <w:sz w:val="24"/>
              <w:szCs w:val="24"/>
            </w:rPr>
          </w:pPr>
          <w:hyperlink w:anchor="_Toc82873664" w:history="1">
            <w:r w:rsidRPr="007822B2">
              <w:rPr>
                <w:rStyle w:val="Hyperlink"/>
                <w:rFonts w:ascii="Times New Roman" w:hAnsi="Times New Roman" w:cs="Times New Roman"/>
                <w:noProof/>
                <w:lang w:val="vi-VN"/>
              </w:rPr>
              <w:t>I.</w:t>
            </w:r>
            <w:r>
              <w:rPr>
                <w:rFonts w:eastAsiaTheme="minorEastAsia"/>
                <w:b w:val="0"/>
                <w:bCs w:val="0"/>
                <w:noProof/>
                <w:sz w:val="24"/>
                <w:szCs w:val="24"/>
              </w:rPr>
              <w:tab/>
            </w:r>
            <w:r w:rsidR="001020DF">
              <w:rPr>
                <w:rStyle w:val="Hyperlink"/>
                <w:rFonts w:ascii="Times New Roman" w:hAnsi="Times New Roman" w:cs="Times New Roman"/>
                <w:noProof/>
              </w:rPr>
              <w:t>One source</w:t>
            </w:r>
            <w:r>
              <w:rPr>
                <w:noProof/>
                <w:webHidden/>
              </w:rPr>
              <w:tab/>
            </w:r>
            <w:r w:rsidR="00B83253">
              <w:rPr>
                <w:noProof/>
                <w:webHidden/>
              </w:rPr>
              <w:t>2</w:t>
            </w:r>
          </w:hyperlink>
        </w:p>
        <w:p w14:paraId="15910C02" w14:textId="28A878C2" w:rsidR="005A7DE2" w:rsidRDefault="00B83253">
          <w:pPr>
            <w:pStyle w:val="TOC2"/>
            <w:tabs>
              <w:tab w:val="left" w:pos="720"/>
              <w:tab w:val="right" w:leader="dot" w:pos="9350"/>
            </w:tabs>
            <w:rPr>
              <w:rFonts w:eastAsiaTheme="minorEastAsia"/>
              <w:b w:val="0"/>
              <w:bCs w:val="0"/>
              <w:noProof/>
              <w:sz w:val="24"/>
              <w:szCs w:val="24"/>
            </w:rPr>
          </w:pPr>
          <w:hyperlink w:anchor="_Toc82873665" w:history="1">
            <w:r w:rsidR="005A7DE2" w:rsidRPr="007822B2">
              <w:rPr>
                <w:rStyle w:val="Hyperlink"/>
                <w:rFonts w:ascii="Times New Roman" w:hAnsi="Times New Roman" w:cs="Times New Roman"/>
                <w:noProof/>
                <w:lang w:val="vi-VN"/>
              </w:rPr>
              <w:t>II.</w:t>
            </w:r>
            <w:r w:rsidR="005A7DE2">
              <w:rPr>
                <w:rFonts w:eastAsiaTheme="minorEastAsia"/>
                <w:b w:val="0"/>
                <w:bCs w:val="0"/>
                <w:noProof/>
                <w:sz w:val="24"/>
                <w:szCs w:val="24"/>
              </w:rPr>
              <w:tab/>
            </w:r>
            <w:r w:rsidR="001020DF" w:rsidRPr="001020DF">
              <w:rPr>
                <w:rStyle w:val="Hyperlink"/>
                <w:rFonts w:ascii="Times New Roman" w:hAnsi="Times New Roman" w:cs="Times New Roman"/>
                <w:noProof/>
                <w:lang w:val="vi-VN"/>
              </w:rPr>
              <w:t>Multipile source</w:t>
            </w:r>
            <w:r w:rsidR="005A7DE2">
              <w:rPr>
                <w:noProof/>
                <w:webHidden/>
              </w:rPr>
              <w:tab/>
            </w:r>
            <w:r>
              <w:rPr>
                <w:noProof/>
                <w:webHidden/>
              </w:rPr>
              <w:t>4</w:t>
            </w:r>
          </w:hyperlink>
        </w:p>
        <w:p w14:paraId="789AC2C2" w14:textId="08BE8FEC" w:rsidR="005A7DE2" w:rsidRDefault="00B83253">
          <w:pPr>
            <w:pStyle w:val="TOC1"/>
            <w:tabs>
              <w:tab w:val="right" w:leader="dot" w:pos="9350"/>
            </w:tabs>
            <w:rPr>
              <w:rFonts w:eastAsiaTheme="minorEastAsia"/>
              <w:b w:val="0"/>
              <w:bCs w:val="0"/>
              <w:noProof/>
            </w:rPr>
          </w:pPr>
          <w:hyperlink w:anchor="_Toc82873678" w:history="1">
            <w:r w:rsidR="005A7DE2" w:rsidRPr="007822B2">
              <w:rPr>
                <w:rStyle w:val="Hyperlink"/>
                <w:rFonts w:ascii="Times New Roman" w:hAnsi="Times New Roman" w:cs="Times New Roman"/>
                <w:noProof/>
              </w:rPr>
              <w:t xml:space="preserve">Câu </w:t>
            </w:r>
            <w:r w:rsidR="001020DF">
              <w:rPr>
                <w:rStyle w:val="Hyperlink"/>
                <w:rFonts w:ascii="Times New Roman" w:hAnsi="Times New Roman" w:cs="Times New Roman"/>
                <w:noProof/>
              </w:rPr>
              <w:t>3</w:t>
            </w:r>
            <w:r w:rsidR="005A7DE2" w:rsidRPr="007822B2">
              <w:rPr>
                <w:rStyle w:val="Hyperlink"/>
                <w:rFonts w:ascii="Times New Roman" w:hAnsi="Times New Roman" w:cs="Times New Roman"/>
                <w:noProof/>
              </w:rPr>
              <w:t xml:space="preserve">: </w:t>
            </w:r>
            <w:r w:rsidR="001020DF" w:rsidRPr="001020DF">
              <w:rPr>
                <w:rStyle w:val="Hyperlink"/>
                <w:rFonts w:ascii="Times New Roman" w:hAnsi="Times New Roman" w:cs="Times New Roman"/>
                <w:noProof/>
              </w:rPr>
              <w:t>List some tools to support data transformation and data cleaning</w:t>
            </w:r>
            <w:r w:rsidR="005A7DE2">
              <w:rPr>
                <w:noProof/>
                <w:webHidden/>
              </w:rPr>
              <w:tab/>
            </w:r>
            <w:r>
              <w:rPr>
                <w:noProof/>
                <w:webHidden/>
              </w:rPr>
              <w:t>5</w:t>
            </w:r>
          </w:hyperlink>
        </w:p>
        <w:p w14:paraId="43593C58" w14:textId="3E6F8024" w:rsidR="005A7DE2" w:rsidRDefault="005A7DE2">
          <w:r>
            <w:rPr>
              <w:b/>
              <w:bCs w:val="0"/>
              <w:noProof/>
            </w:rPr>
            <w:fldChar w:fldCharType="end"/>
          </w:r>
        </w:p>
      </w:sdtContent>
    </w:sdt>
    <w:p w14:paraId="22999E02" w14:textId="77777777" w:rsidR="005A7DE2" w:rsidRDefault="005A7DE2" w:rsidP="004938A0">
      <w:bookmarkStart w:id="1" w:name="_GoBack"/>
      <w:bookmarkEnd w:id="1"/>
    </w:p>
    <w:p w14:paraId="02024F67" w14:textId="3D230E57" w:rsidR="00B13D9F" w:rsidRPr="005A7DE2" w:rsidRDefault="00C9327C" w:rsidP="005A7DE2">
      <w:pPr>
        <w:pStyle w:val="Heading1"/>
        <w:numPr>
          <w:ilvl w:val="0"/>
          <w:numId w:val="0"/>
        </w:numPr>
        <w:rPr>
          <w:rFonts w:ascii="Times New Roman" w:hAnsi="Times New Roman" w:cs="Times New Roman"/>
          <w:b/>
          <w:color w:val="000000" w:themeColor="text1"/>
          <w:sz w:val="40"/>
          <w:szCs w:val="40"/>
        </w:rPr>
      </w:pPr>
      <w:bookmarkStart w:id="2" w:name="_Toc82873662"/>
      <w:r w:rsidRPr="005A7DE2">
        <w:rPr>
          <w:rFonts w:ascii="Times New Roman" w:hAnsi="Times New Roman" w:cs="Times New Roman"/>
          <w:b/>
          <w:color w:val="000000" w:themeColor="text1"/>
          <w:sz w:val="40"/>
          <w:szCs w:val="40"/>
        </w:rPr>
        <w:t>Câu 1:</w:t>
      </w:r>
      <w:r w:rsidR="005A7DE2" w:rsidRPr="005A7DE2">
        <w:rPr>
          <w:rFonts w:ascii="Times New Roman" w:hAnsi="Times New Roman" w:cs="Times New Roman"/>
          <w:b/>
          <w:color w:val="000000" w:themeColor="text1"/>
          <w:sz w:val="40"/>
          <w:szCs w:val="40"/>
        </w:rPr>
        <w:t xml:space="preserve"> </w:t>
      </w:r>
      <w:bookmarkEnd w:id="2"/>
      <w:r w:rsidR="00582C2F" w:rsidRPr="00582C2F">
        <w:rPr>
          <w:rFonts w:ascii="Times New Roman" w:hAnsi="Times New Roman" w:cs="Times New Roman"/>
          <w:b/>
          <w:color w:val="000000" w:themeColor="text1"/>
          <w:sz w:val="40"/>
          <w:szCs w:val="40"/>
          <w:u w:val="single"/>
        </w:rPr>
        <w:t xml:space="preserve">What </w:t>
      </w:r>
      <w:proofErr w:type="gramStart"/>
      <w:r w:rsidR="00582C2F" w:rsidRPr="00582C2F">
        <w:rPr>
          <w:rFonts w:ascii="Times New Roman" w:hAnsi="Times New Roman" w:cs="Times New Roman"/>
          <w:b/>
          <w:color w:val="000000" w:themeColor="text1"/>
          <w:sz w:val="40"/>
          <w:szCs w:val="40"/>
          <w:u w:val="single"/>
        </w:rPr>
        <w:t>is</w:t>
      </w:r>
      <w:proofErr w:type="gramEnd"/>
      <w:r w:rsidR="00582C2F" w:rsidRPr="00582C2F">
        <w:rPr>
          <w:rFonts w:ascii="Times New Roman" w:hAnsi="Times New Roman" w:cs="Times New Roman"/>
          <w:b/>
          <w:color w:val="000000" w:themeColor="text1"/>
          <w:sz w:val="40"/>
          <w:szCs w:val="40"/>
          <w:u w:val="single"/>
        </w:rPr>
        <w:t xml:space="preserve"> data cleansing and some other names?</w:t>
      </w:r>
    </w:p>
    <w:p w14:paraId="0B6F0DDA" w14:textId="77777777" w:rsidR="00952988" w:rsidRPr="00753782" w:rsidRDefault="00952988" w:rsidP="00952988">
      <w:pPr>
        <w:pStyle w:val="ListParagraph"/>
        <w:numPr>
          <w:ilvl w:val="0"/>
          <w:numId w:val="14"/>
        </w:numPr>
        <w:spacing w:after="0" w:line="240" w:lineRule="auto"/>
        <w:ind w:left="0" w:firstLine="360"/>
        <w:rPr>
          <w:rFonts w:ascii="Times New Roman" w:hAnsi="Times New Roman" w:cs="Times New Roman"/>
          <w:i/>
          <w:sz w:val="28"/>
          <w:szCs w:val="28"/>
        </w:rPr>
      </w:pPr>
      <w:r w:rsidRPr="00753782">
        <w:rPr>
          <w:rFonts w:ascii="Times New Roman" w:hAnsi="Times New Roman" w:cs="Times New Roman"/>
          <w:i/>
          <w:sz w:val="28"/>
          <w:szCs w:val="28"/>
        </w:rPr>
        <w:t>Data cleaning đề cập đến việc phát hiện và loại bỏ các lỗi và sự không nhất quán khỏi dữ liệu để cải thiện chất lượng của dữ liệu. Các vấn đề về chất lượng dữ liệu xuất hiện trong các bộ sưu tập dữ liệu đơn lẻ, chẳng hạn như tệp và cơ sở dữ liệu (lỗi chính tả trong quá trình nhập dữ liệu, thông tin bị thiếu hoặc dữ liệu không hợp lệ khác). Khi nhiều nguồn dữ liệu cần được tích hợp, ví dụ, trong kho dữ liệu, hệ thống cơ sở dữ liệu liên hợp hoặc hệ thống thông tin dựa trên web toàn cầu, nhu cầu làm sạch dữ liệu tăng lên đáng kể. Điều này là do các nguồn thường chứa dữ liệu dư thừa trong các biểu diễn khác nhau. Để cung cấp quyền truy cập vào dữ liệu chính xác và nhất quán, việc hợp nhất các biểu diễn dữ liệu khác nhau và loại bỏ thông tin trùng lặp trở nên cần thiết.</w:t>
      </w:r>
    </w:p>
    <w:p w14:paraId="3E73277B" w14:textId="77777777" w:rsidR="00952988" w:rsidRPr="00753782" w:rsidRDefault="00952988" w:rsidP="00952988">
      <w:pPr>
        <w:pStyle w:val="ListParagraph"/>
        <w:numPr>
          <w:ilvl w:val="0"/>
          <w:numId w:val="14"/>
        </w:numPr>
        <w:spacing w:after="0" w:line="240" w:lineRule="auto"/>
        <w:ind w:left="0" w:firstLine="360"/>
        <w:rPr>
          <w:rFonts w:ascii="Times New Roman" w:hAnsi="Times New Roman" w:cs="Times New Roman"/>
          <w:sz w:val="28"/>
          <w:szCs w:val="28"/>
        </w:rPr>
      </w:pPr>
      <w:r w:rsidRPr="00753782">
        <w:rPr>
          <w:rFonts w:ascii="Times New Roman" w:hAnsi="Times New Roman" w:cs="Times New Roman"/>
          <w:i/>
          <w:sz w:val="28"/>
          <w:szCs w:val="28"/>
        </w:rPr>
        <w:t xml:space="preserve">Data cleaning (làm sạch dữ liệu) còn được gọi là data cleansing (tẩy rửa dữ liệu) </w:t>
      </w:r>
      <w:r w:rsidRPr="00753782">
        <w:rPr>
          <w:rFonts w:ascii="Times New Roman" w:hAnsi="Times New Roman" w:cs="Times New Roman"/>
          <w:spacing w:val="-3"/>
          <w:sz w:val="28"/>
          <w:szCs w:val="28"/>
        </w:rPr>
        <w:t xml:space="preserve">hay </w:t>
      </w:r>
      <w:r w:rsidRPr="00753782">
        <w:rPr>
          <w:rFonts w:ascii="Times New Roman" w:hAnsi="Times New Roman" w:cs="Times New Roman"/>
          <w:i/>
          <w:sz w:val="28"/>
          <w:szCs w:val="28"/>
        </w:rPr>
        <w:t>scrubbing (quét dữ liệu).</w:t>
      </w:r>
    </w:p>
    <w:p w14:paraId="2C433917" w14:textId="77777777" w:rsidR="00C9327C" w:rsidRPr="00C9327C" w:rsidRDefault="00C9327C" w:rsidP="00C9327C">
      <w:pPr>
        <w:spacing w:after="0" w:line="240" w:lineRule="auto"/>
        <w:rPr>
          <w:rFonts w:ascii="Times New Roman" w:eastAsia="Times New Roman" w:hAnsi="Times New Roman" w:cs="Times New Roman"/>
          <w:bCs w:val="0"/>
          <w:sz w:val="28"/>
          <w:szCs w:val="28"/>
        </w:rPr>
      </w:pPr>
    </w:p>
    <w:p w14:paraId="2D65C2BB" w14:textId="4E2331C6" w:rsidR="00C9327C" w:rsidRPr="005A7DE2" w:rsidRDefault="00C9327C" w:rsidP="005A7DE2">
      <w:pPr>
        <w:pStyle w:val="Heading1"/>
        <w:numPr>
          <w:ilvl w:val="0"/>
          <w:numId w:val="0"/>
        </w:numPr>
        <w:rPr>
          <w:rStyle w:val="y2iqfc"/>
          <w:rFonts w:ascii="Times New Roman" w:eastAsia="Times New Roman" w:hAnsi="Times New Roman" w:cs="Times New Roman"/>
          <w:b/>
          <w:color w:val="auto"/>
          <w:sz w:val="36"/>
          <w:szCs w:val="36"/>
        </w:rPr>
      </w:pPr>
      <w:bookmarkStart w:id="3" w:name="_Toc82873663"/>
      <w:r w:rsidRPr="005A7DE2">
        <w:rPr>
          <w:rFonts w:ascii="Times New Roman" w:eastAsia="Times New Roman" w:hAnsi="Times New Roman" w:cs="Times New Roman"/>
          <w:b/>
          <w:bCs/>
          <w:color w:val="000000" w:themeColor="text1"/>
          <w:sz w:val="40"/>
          <w:szCs w:val="40"/>
        </w:rPr>
        <w:t>Câu 2:</w:t>
      </w:r>
      <w:bookmarkStart w:id="4" w:name="_Toc82510766"/>
      <w:r w:rsidR="005A7DE2" w:rsidRPr="005A7DE2">
        <w:rPr>
          <w:rFonts w:ascii="Times New Roman" w:eastAsia="Times New Roman" w:hAnsi="Times New Roman" w:cs="Times New Roman"/>
          <w:b/>
          <w:bCs/>
          <w:color w:val="000000" w:themeColor="text1"/>
          <w:sz w:val="36"/>
          <w:szCs w:val="36"/>
        </w:rPr>
        <w:t xml:space="preserve"> </w:t>
      </w:r>
      <w:bookmarkEnd w:id="3"/>
      <w:bookmarkEnd w:id="4"/>
      <w:r w:rsidR="000141E5" w:rsidRPr="000141E5">
        <w:rPr>
          <w:rStyle w:val="y2iqfc"/>
          <w:rFonts w:ascii="Times New Roman" w:hAnsi="Times New Roman" w:cs="Times New Roman"/>
          <w:b/>
          <w:color w:val="202124"/>
          <w:sz w:val="40"/>
          <w:szCs w:val="40"/>
          <w:u w:val="single"/>
          <w:lang w:val="vi-VN"/>
        </w:rPr>
        <w:t xml:space="preserve">Let describe some data quality problems for: Single source; </w:t>
      </w:r>
      <w:proofErr w:type="gramStart"/>
      <w:r w:rsidR="000141E5" w:rsidRPr="000141E5">
        <w:rPr>
          <w:rStyle w:val="y2iqfc"/>
          <w:rFonts w:ascii="Times New Roman" w:hAnsi="Times New Roman" w:cs="Times New Roman"/>
          <w:b/>
          <w:color w:val="202124"/>
          <w:sz w:val="40"/>
          <w:szCs w:val="40"/>
          <w:u w:val="single"/>
          <w:lang w:val="vi-VN"/>
        </w:rPr>
        <w:t>Multiple</w:t>
      </w:r>
      <w:proofErr w:type="gramEnd"/>
      <w:r w:rsidR="000141E5" w:rsidRPr="000141E5">
        <w:rPr>
          <w:rStyle w:val="y2iqfc"/>
          <w:rFonts w:ascii="Times New Roman" w:hAnsi="Times New Roman" w:cs="Times New Roman"/>
          <w:b/>
          <w:color w:val="202124"/>
          <w:sz w:val="40"/>
          <w:szCs w:val="40"/>
          <w:u w:val="single"/>
          <w:lang w:val="vi-VN"/>
        </w:rPr>
        <w:t xml:space="preserve"> sources</w:t>
      </w:r>
    </w:p>
    <w:p w14:paraId="621A09CA" w14:textId="77777777" w:rsidR="00982DFD" w:rsidRPr="00982DFD" w:rsidRDefault="00982DFD" w:rsidP="00982DFD">
      <w:pPr>
        <w:pStyle w:val="HTMLPreformatted"/>
        <w:spacing w:line="540" w:lineRule="atLeast"/>
        <w:rPr>
          <w:rStyle w:val="y2iqfc"/>
          <w:rFonts w:ascii="Times New Roman" w:hAnsi="Times New Roman" w:cs="Times New Roman"/>
          <w:b/>
          <w:color w:val="202124"/>
          <w:sz w:val="32"/>
          <w:szCs w:val="32"/>
          <w:lang w:val="vi-VN"/>
        </w:rPr>
      </w:pPr>
      <w:r w:rsidRPr="00982DFD">
        <w:rPr>
          <w:rStyle w:val="y2iqfc"/>
          <w:rFonts w:ascii="Times New Roman" w:hAnsi="Times New Roman" w:cs="Times New Roman"/>
          <w:b/>
          <w:color w:val="202124"/>
          <w:sz w:val="32"/>
          <w:szCs w:val="32"/>
          <w:lang w:val="vi-VN"/>
        </w:rPr>
        <w:t>1.</w:t>
      </w:r>
      <w:r w:rsidRPr="00982DFD">
        <w:rPr>
          <w:rStyle w:val="y2iqfc"/>
          <w:rFonts w:ascii="Times New Roman" w:hAnsi="Times New Roman" w:cs="Times New Roman"/>
          <w:b/>
          <w:color w:val="202124"/>
          <w:sz w:val="32"/>
          <w:szCs w:val="32"/>
          <w:lang w:val="vi-VN"/>
        </w:rPr>
        <w:tab/>
        <w:t>Một nguồn</w:t>
      </w:r>
    </w:p>
    <w:p w14:paraId="1BF6868B" w14:textId="77777777" w:rsidR="00982DFD" w:rsidRPr="00982DFD" w:rsidRDefault="00982DFD" w:rsidP="00982DFD">
      <w:pPr>
        <w:pStyle w:val="HTMLPreformatted"/>
        <w:spacing w:line="540" w:lineRule="atLeast"/>
        <w:rPr>
          <w:rStyle w:val="y2iqfc"/>
          <w:rFonts w:ascii="Times New Roman" w:hAnsi="Times New Roman" w:cs="Times New Roman"/>
          <w:i/>
          <w:color w:val="202124"/>
          <w:sz w:val="32"/>
          <w:szCs w:val="32"/>
          <w:u w:val="single"/>
          <w:lang w:val="vi-VN"/>
        </w:rPr>
      </w:pPr>
      <w:r w:rsidRPr="00982DFD">
        <w:rPr>
          <w:rStyle w:val="y2iqfc"/>
          <w:rFonts w:ascii="Times New Roman" w:hAnsi="Times New Roman" w:cs="Times New Roman"/>
          <w:i/>
          <w:color w:val="202124"/>
          <w:sz w:val="32"/>
          <w:szCs w:val="32"/>
          <w:u w:val="single"/>
          <w:lang w:val="vi-VN"/>
        </w:rPr>
        <w:t>a.</w:t>
      </w:r>
      <w:r w:rsidRPr="00982DFD">
        <w:rPr>
          <w:rStyle w:val="y2iqfc"/>
          <w:rFonts w:ascii="Times New Roman" w:hAnsi="Times New Roman" w:cs="Times New Roman"/>
          <w:i/>
          <w:color w:val="202124"/>
          <w:sz w:val="32"/>
          <w:szCs w:val="32"/>
          <w:u w:val="single"/>
          <w:lang w:val="vi-VN"/>
        </w:rPr>
        <w:tab/>
        <w:t>Mức lược đồ (Schema Level)</w:t>
      </w:r>
    </w:p>
    <w:p w14:paraId="5B943525"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lastRenderedPageBreak/>
        <w:t>•</w:t>
      </w:r>
      <w:r w:rsidRPr="00982DFD">
        <w:rPr>
          <w:rStyle w:val="y2iqfc"/>
          <w:rFonts w:ascii="Times New Roman" w:hAnsi="Times New Roman" w:cs="Times New Roman"/>
          <w:color w:val="202124"/>
          <w:sz w:val="32"/>
          <w:szCs w:val="32"/>
          <w:lang w:val="vi-VN"/>
        </w:rPr>
        <w:tab/>
        <w:t>Nguyên nhân:</w:t>
      </w:r>
    </w:p>
    <w:p w14:paraId="5FC7C48D"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Thiếu các ràng buộc toàn vẹn: Chất lượng dữ liệu của một nguồn chủ yếu phụ thuộc vào mức độ mà nó bị chi phối bởi lược đồ và các ràng buộc toàn vẹn. Đối với các nguồn không có lược đồ, chẳng hạn như tệp, có rất ít giới hạn về những dữ liệu được nhập và lưu trữ, dẫn đến khả năng cao xảy ra lỗi và không nhất quán.</w:t>
      </w:r>
    </w:p>
    <w:p w14:paraId="0DCC3595"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Thiết kế lược đồ tệ: Các lược đồ và mô hình dữ liệu tệ có rất ít các ràng buộc toàn vẹn để ngăn sự thiếu nhất quán.</w:t>
      </w:r>
    </w:p>
    <w:p w14:paraId="6E305F3B"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Hệ quả:</w:t>
      </w:r>
    </w:p>
    <w:p w14:paraId="50C24CEC"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Giá trị không hợp lệ: Ngoài vùng, sai format</w:t>
      </w:r>
    </w:p>
    <w:p w14:paraId="490DE88E"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Vi phạm ràng buộc giá trị</w:t>
      </w:r>
    </w:p>
    <w:p w14:paraId="359F5BDD"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Vi phạm tính độc nhất</w:t>
      </w:r>
    </w:p>
    <w:p w14:paraId="3D9403AE"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Vi phạm tham chiếu</w:t>
      </w:r>
    </w:p>
    <w:p w14:paraId="725DEE3E"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p>
    <w:p w14:paraId="1889BE08" w14:textId="77777777" w:rsidR="00982DFD" w:rsidRPr="00982DFD" w:rsidRDefault="00982DFD" w:rsidP="00982DFD">
      <w:pPr>
        <w:pStyle w:val="HTMLPreformatted"/>
        <w:spacing w:line="540" w:lineRule="atLeast"/>
        <w:rPr>
          <w:rStyle w:val="y2iqfc"/>
          <w:rFonts w:ascii="Times New Roman" w:hAnsi="Times New Roman" w:cs="Times New Roman"/>
          <w:i/>
          <w:color w:val="202124"/>
          <w:sz w:val="32"/>
          <w:szCs w:val="32"/>
          <w:u w:val="single"/>
          <w:lang w:val="vi-VN"/>
        </w:rPr>
      </w:pPr>
      <w:r w:rsidRPr="00982DFD">
        <w:rPr>
          <w:rStyle w:val="y2iqfc"/>
          <w:rFonts w:ascii="Times New Roman" w:hAnsi="Times New Roman" w:cs="Times New Roman"/>
          <w:i/>
          <w:color w:val="202124"/>
          <w:sz w:val="32"/>
          <w:szCs w:val="32"/>
          <w:u w:val="single"/>
          <w:lang w:val="vi-VN"/>
        </w:rPr>
        <w:t>b.</w:t>
      </w:r>
      <w:r w:rsidRPr="00982DFD">
        <w:rPr>
          <w:rStyle w:val="y2iqfc"/>
          <w:rFonts w:ascii="Times New Roman" w:hAnsi="Times New Roman" w:cs="Times New Roman"/>
          <w:i/>
          <w:color w:val="202124"/>
          <w:sz w:val="32"/>
          <w:szCs w:val="32"/>
          <w:u w:val="single"/>
          <w:lang w:val="vi-VN"/>
        </w:rPr>
        <w:tab/>
        <w:t>Mức thể hiện (Instance level)</w:t>
      </w:r>
    </w:p>
    <w:p w14:paraId="774BF5F8"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Hệ quả:</w:t>
      </w:r>
    </w:p>
    <w:p w14:paraId="38282CB8"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Thiếu giá trị</w:t>
      </w:r>
    </w:p>
    <w:p w14:paraId="784871F9"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Sai chính tả</w:t>
      </w:r>
    </w:p>
    <w:p w14:paraId="0E494337"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Giá trị được mã hóa, viết tắt</w:t>
      </w:r>
    </w:p>
    <w:p w14:paraId="2BA43BDF"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Nhiều thông tin được nhúng vào (sai trường)</w:t>
      </w:r>
    </w:p>
    <w:p w14:paraId="569997E7"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Giá trị bị đặt vào sai trường</w:t>
      </w:r>
    </w:p>
    <w:p w14:paraId="5D65541B"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Vi phạm ràng buộc thuộc tính</w:t>
      </w:r>
    </w:p>
    <w:p w14:paraId="13586BD3"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Chuyển vị từ</w:t>
      </w:r>
    </w:p>
    <w:p w14:paraId="422D333A"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Bản ghi bị lặp lại</w:t>
      </w:r>
    </w:p>
    <w:p w14:paraId="5B130D0A"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lastRenderedPageBreak/>
        <w:t>-</w:t>
      </w:r>
      <w:r w:rsidRPr="00982DFD">
        <w:rPr>
          <w:rStyle w:val="y2iqfc"/>
          <w:rFonts w:ascii="Times New Roman" w:hAnsi="Times New Roman" w:cs="Times New Roman"/>
          <w:color w:val="202124"/>
          <w:sz w:val="32"/>
          <w:szCs w:val="32"/>
          <w:lang w:val="vi-VN"/>
        </w:rPr>
        <w:tab/>
        <w:t>Bản ghi bị mâu thuẫn</w:t>
      </w:r>
    </w:p>
    <w:p w14:paraId="04E811BA"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Tham chiếu sai</w:t>
      </w:r>
    </w:p>
    <w:p w14:paraId="55FCBEEC"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p>
    <w:p w14:paraId="5C353FF8" w14:textId="77777777" w:rsidR="00982DFD" w:rsidRPr="00982DFD" w:rsidRDefault="00982DFD" w:rsidP="00982DFD">
      <w:pPr>
        <w:pStyle w:val="HTMLPreformatted"/>
        <w:spacing w:line="540" w:lineRule="atLeast"/>
        <w:rPr>
          <w:rStyle w:val="y2iqfc"/>
          <w:rFonts w:ascii="Times New Roman" w:hAnsi="Times New Roman" w:cs="Times New Roman"/>
          <w:b/>
          <w:color w:val="202124"/>
          <w:sz w:val="32"/>
          <w:szCs w:val="32"/>
          <w:lang w:val="vi-VN"/>
        </w:rPr>
      </w:pPr>
      <w:r w:rsidRPr="00982DFD">
        <w:rPr>
          <w:rStyle w:val="y2iqfc"/>
          <w:rFonts w:ascii="Times New Roman" w:hAnsi="Times New Roman" w:cs="Times New Roman"/>
          <w:b/>
          <w:color w:val="202124"/>
          <w:sz w:val="32"/>
          <w:szCs w:val="32"/>
          <w:lang w:val="vi-VN"/>
        </w:rPr>
        <w:t>2.</w:t>
      </w:r>
      <w:r w:rsidRPr="00982DFD">
        <w:rPr>
          <w:rStyle w:val="y2iqfc"/>
          <w:rFonts w:ascii="Times New Roman" w:hAnsi="Times New Roman" w:cs="Times New Roman"/>
          <w:b/>
          <w:color w:val="202124"/>
          <w:sz w:val="32"/>
          <w:szCs w:val="32"/>
          <w:lang w:val="vi-VN"/>
        </w:rPr>
        <w:tab/>
        <w:t>Multipile source</w:t>
      </w:r>
    </w:p>
    <w:p w14:paraId="01E3FDF1"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Các vấn đề hiện tại trong các nguồn đơn lẻ càng trầm trọng hơn khi nhiều nguồn cần được tích hợp. Mỗi nguồn có thể chứa dữ liệu xấu và dữ liệu trong các nguồn có thể được biểu diễn khác nhau, chồng chéo hoặc mâu thuẫn với nhau. Điều này là do các nguồn thường được phát triển, triển khai và duy trì một cách độc lập để phục vụ các nhu cầu cụ thể. Điều này dẫn đến một mức độ không đồng nhất lớn trong hệ thống quản lý dữ liệu, mô hình dữ liệu, thiết kế lược đồ và dữ liệu thực tế</w:t>
      </w:r>
    </w:p>
    <w:p w14:paraId="2291A8CC" w14:textId="77777777" w:rsidR="00982DFD" w:rsidRPr="00982DFD"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Ở mức lược đồ, sự khác biệt về mô hình dữ liệu và thiết kế lược đồ phải được giải quyết tương ứng bằng các bước dịch lược đồ và tích hợp lược đồ. Các vấn đề chính trong thiết kế lược đồ là đặt tên và xung đột cấu trúc. Xung đột đặt tên nảy sinh khi cùng một tên được sử dụng cho các đối tượng khác nhau hoặc các tên khác nhau được sử dụng cho cùng một đối tượng. Xung đột cấu trúc xảy ra trong nhiều biến thể và đề cập đến các biểu diễn khác nhau của cùng một đối tượng trong các nguồn khác nhau, ví dụ: biểu diễn thuộc tính so với biểu diễn bảng, cấu trúc thành phần khác nhau, các kiểu dữ liệu khác nhau, các ràng buộc toàn vẹn khác nhau, v.v.</w:t>
      </w:r>
    </w:p>
    <w:p w14:paraId="26ADBEB5" w14:textId="49054DF6" w:rsidR="00C9327C" w:rsidRDefault="00982DFD" w:rsidP="00982DFD">
      <w:pPr>
        <w:pStyle w:val="HTMLPreformatted"/>
        <w:spacing w:line="540" w:lineRule="atLeast"/>
        <w:rPr>
          <w:rStyle w:val="y2iqfc"/>
          <w:rFonts w:ascii="Times New Roman" w:hAnsi="Times New Roman" w:cs="Times New Roman"/>
          <w:color w:val="202124"/>
          <w:sz w:val="32"/>
          <w:szCs w:val="32"/>
          <w:lang w:val="vi-VN"/>
        </w:rPr>
      </w:pPr>
      <w:r w:rsidRPr="00982DFD">
        <w:rPr>
          <w:rStyle w:val="y2iqfc"/>
          <w:rFonts w:ascii="Times New Roman" w:hAnsi="Times New Roman" w:cs="Times New Roman"/>
          <w:color w:val="202124"/>
          <w:sz w:val="32"/>
          <w:szCs w:val="32"/>
          <w:lang w:val="vi-VN"/>
        </w:rPr>
        <w:t>•</w:t>
      </w:r>
      <w:r w:rsidRPr="00982DFD">
        <w:rPr>
          <w:rStyle w:val="y2iqfc"/>
          <w:rFonts w:ascii="Times New Roman" w:hAnsi="Times New Roman" w:cs="Times New Roman"/>
          <w:color w:val="202124"/>
          <w:sz w:val="32"/>
          <w:szCs w:val="32"/>
          <w:lang w:val="vi-VN"/>
        </w:rPr>
        <w:tab/>
        <w:t xml:space="preserve">Ngoài xung đột mức lược đồ, nhiều xung đột chỉ xuất hiện ở mức thể hiện (xung đột dữ liệu). Tất cả các vấn đề từ trường hợp nguồn đơn có thể xảy ra với các đại diện khác nhau trong các nguồn khác nhau (ví </w:t>
      </w:r>
      <w:r w:rsidRPr="00982DFD">
        <w:rPr>
          <w:rStyle w:val="y2iqfc"/>
          <w:rFonts w:ascii="Times New Roman" w:hAnsi="Times New Roman" w:cs="Times New Roman"/>
          <w:color w:val="202124"/>
          <w:sz w:val="32"/>
          <w:szCs w:val="32"/>
          <w:lang w:val="vi-VN"/>
        </w:rPr>
        <w:lastRenderedPageBreak/>
        <w:t>dụ: bản ghi trùng lặp, bản ghi mâu thuẫn,…). Hơn nữa, ngay cả khi có cùng tên thuộc tính và kiểu dữ liệu, có thể có các biểu diễn giá trị khác nhau (ví dụ: cho tình trạng hôn nhân) hoặc cách giải thích khác nhau về các giá trị (ví dụ: đơn vị đo lường Dollar so với Euro) trên các nguồn. Hơn nữa, thông tin trong các nguồn có thể được cung cấp ở các cấp độ tổng hợp khác nhau (ví dụ: doanh số trên mỗi sản phẩm so với doanh số trên mỗi nhóm sản phẩm) hoặc đề cập đến các điểm khác nhau trong thời gian (ví dụ: doanh số bán hàng hiện tại tính đến ngày hôm qua cho nguồn 1 so với tuần trước cho nguồn 2)</w:t>
      </w:r>
    </w:p>
    <w:p w14:paraId="7279F759" w14:textId="77777777" w:rsidR="00C9327C" w:rsidRDefault="00C9327C" w:rsidP="00C9327C">
      <w:pPr>
        <w:pStyle w:val="HTMLPreformatted"/>
        <w:spacing w:line="540" w:lineRule="atLeast"/>
        <w:rPr>
          <w:rStyle w:val="y2iqfc"/>
          <w:rFonts w:ascii="Times New Roman" w:hAnsi="Times New Roman" w:cs="Times New Roman"/>
          <w:color w:val="202124"/>
          <w:sz w:val="32"/>
          <w:szCs w:val="32"/>
          <w:lang w:val="vi-VN"/>
        </w:rPr>
      </w:pPr>
    </w:p>
    <w:p w14:paraId="56325617" w14:textId="6D0E5FB8" w:rsidR="00C9327C" w:rsidRPr="00C9327C" w:rsidRDefault="00C9327C" w:rsidP="005446C0">
      <w:pPr>
        <w:pStyle w:val="HTMLPreformatted"/>
        <w:spacing w:line="540" w:lineRule="atLeast"/>
        <w:outlineLvl w:val="0"/>
        <w:rPr>
          <w:rFonts w:ascii="Times New Roman" w:eastAsia="Times New Roman" w:hAnsi="Times New Roman" w:cs="Times New Roman"/>
          <w:bCs/>
          <w:sz w:val="28"/>
          <w:szCs w:val="28"/>
        </w:rPr>
      </w:pPr>
      <w:bookmarkStart w:id="5" w:name="_Toc82873672"/>
      <w:r w:rsidRPr="005A7DE2">
        <w:rPr>
          <w:rStyle w:val="y2iqfc"/>
          <w:rFonts w:ascii="Times New Roman" w:hAnsi="Times New Roman" w:cs="Times New Roman"/>
          <w:b/>
          <w:color w:val="202124"/>
          <w:sz w:val="40"/>
          <w:szCs w:val="40"/>
          <w:lang w:val="vi-VN"/>
        </w:rPr>
        <w:t>Câu 3:</w:t>
      </w:r>
      <w:r w:rsidR="005A7DE2">
        <w:rPr>
          <w:rStyle w:val="y2iqfc"/>
          <w:rFonts w:ascii="Times New Roman" w:hAnsi="Times New Roman" w:cs="Times New Roman"/>
          <w:b/>
          <w:color w:val="202124"/>
          <w:sz w:val="36"/>
          <w:szCs w:val="36"/>
          <w:lang w:val="vi-VN"/>
        </w:rPr>
        <w:t xml:space="preserve"> </w:t>
      </w:r>
      <w:bookmarkStart w:id="6" w:name="_Toc82873673"/>
      <w:bookmarkEnd w:id="5"/>
      <w:r w:rsidR="005446C0" w:rsidRPr="005446C0">
        <w:rPr>
          <w:rFonts w:ascii="Times New Roman" w:hAnsi="Times New Roman" w:cs="Times New Roman"/>
          <w:b/>
          <w:sz w:val="40"/>
          <w:szCs w:val="40"/>
          <w:u w:val="single"/>
        </w:rPr>
        <w:t xml:space="preserve">List some tools to support data transformation and data cleaning </w:t>
      </w:r>
      <w:bookmarkEnd w:id="6"/>
    </w:p>
    <w:p w14:paraId="289E2D2A" w14:textId="77777777" w:rsidR="005F7287" w:rsidRDefault="005F7287" w:rsidP="004938A0">
      <w:pPr>
        <w:rPr>
          <w:sz w:val="28"/>
          <w:szCs w:val="28"/>
        </w:rPr>
      </w:pPr>
    </w:p>
    <w:p w14:paraId="0999D81E" w14:textId="77777777" w:rsidR="00853B74" w:rsidRPr="00C9327C" w:rsidRDefault="00853B74" w:rsidP="004938A0">
      <w:pPr>
        <w:rPr>
          <w:sz w:val="28"/>
          <w:szCs w:val="28"/>
        </w:rPr>
      </w:pPr>
    </w:p>
    <w:sectPr w:rsidR="00853B74" w:rsidRPr="00C9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1E40"/>
    <w:multiLevelType w:val="multilevel"/>
    <w:tmpl w:val="E6C49748"/>
    <w:lvl w:ilvl="0">
      <w:start w:val="1"/>
      <w:numFmt w:val="upperRoman"/>
      <w:pStyle w:val="Heading1"/>
      <w:lvlText w:val="%1."/>
      <w:lvlJc w:val="left"/>
      <w:pPr>
        <w:ind w:left="0" w:firstLine="0"/>
      </w:pPr>
      <w:rPr>
        <w:rFonts w:ascii="Times New Roman" w:hAnsi="Times New Roman" w:cs="Times New Roman"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FE449FD"/>
    <w:multiLevelType w:val="hybridMultilevel"/>
    <w:tmpl w:val="AD6A33E6"/>
    <w:lvl w:ilvl="0" w:tplc="7ADA58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E3A2F"/>
    <w:multiLevelType w:val="hybridMultilevel"/>
    <w:tmpl w:val="1D36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E1798"/>
    <w:multiLevelType w:val="hybridMultilevel"/>
    <w:tmpl w:val="DD76B99C"/>
    <w:lvl w:ilvl="0" w:tplc="914A46F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2B0C2F7F"/>
    <w:multiLevelType w:val="hybridMultilevel"/>
    <w:tmpl w:val="2C0AF464"/>
    <w:lvl w:ilvl="0" w:tplc="0776A82C">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33E226D8"/>
    <w:multiLevelType w:val="hybridMultilevel"/>
    <w:tmpl w:val="8908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B13C8"/>
    <w:multiLevelType w:val="hybridMultilevel"/>
    <w:tmpl w:val="C024DB78"/>
    <w:lvl w:ilvl="0" w:tplc="678CE2B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C931DA6"/>
    <w:multiLevelType w:val="hybridMultilevel"/>
    <w:tmpl w:val="8754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926CD"/>
    <w:multiLevelType w:val="hybridMultilevel"/>
    <w:tmpl w:val="3C642B48"/>
    <w:lvl w:ilvl="0" w:tplc="EA22B752">
      <w:start w:val="4"/>
      <w:numFmt w:val="bullet"/>
      <w:lvlText w:val=""/>
      <w:lvlJc w:val="left"/>
      <w:pPr>
        <w:ind w:left="2160" w:hanging="360"/>
      </w:pPr>
      <w:rPr>
        <w:rFonts w:ascii="Symbol" w:eastAsiaTheme="minorHAnsi" w:hAnsi="Symbol" w:cstheme="minorBid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53582B9A"/>
    <w:multiLevelType w:val="hybridMultilevel"/>
    <w:tmpl w:val="2524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5500AC"/>
    <w:multiLevelType w:val="multilevel"/>
    <w:tmpl w:val="2EF4A1D4"/>
    <w:lvl w:ilvl="0">
      <w:start w:val="1"/>
      <w:numFmt w:val="upperRoman"/>
      <w:lvlText w:val="%1."/>
      <w:lvlJc w:val="left"/>
      <w:pPr>
        <w:ind w:left="0" w:firstLine="0"/>
      </w:pPr>
      <w:rPr>
        <w:b/>
        <w:sz w:val="36"/>
        <w:szCs w:val="36"/>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643E63B0"/>
    <w:multiLevelType w:val="hybridMultilevel"/>
    <w:tmpl w:val="07FE0FF0"/>
    <w:lvl w:ilvl="0" w:tplc="1598B3D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nsid w:val="67533142"/>
    <w:multiLevelType w:val="hybridMultilevel"/>
    <w:tmpl w:val="1AEAD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B62BA"/>
    <w:multiLevelType w:val="hybridMultilevel"/>
    <w:tmpl w:val="02F0F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12"/>
  </w:num>
  <w:num w:numId="4">
    <w:abstractNumId w:val="5"/>
  </w:num>
  <w:num w:numId="5">
    <w:abstractNumId w:val="0"/>
  </w:num>
  <w:num w:numId="6">
    <w:abstractNumId w:val="10"/>
  </w:num>
  <w:num w:numId="7">
    <w:abstractNumId w:val="2"/>
  </w:num>
  <w:num w:numId="8">
    <w:abstractNumId w:val="13"/>
  </w:num>
  <w:num w:numId="9">
    <w:abstractNumId w:val="6"/>
  </w:num>
  <w:num w:numId="10">
    <w:abstractNumId w:val="3"/>
  </w:num>
  <w:num w:numId="11">
    <w:abstractNumId w:val="4"/>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8A0"/>
    <w:rsid w:val="000141E5"/>
    <w:rsid w:val="00034191"/>
    <w:rsid w:val="000C533E"/>
    <w:rsid w:val="001020DF"/>
    <w:rsid w:val="004938A0"/>
    <w:rsid w:val="005446C0"/>
    <w:rsid w:val="00582C2F"/>
    <w:rsid w:val="005A7DE2"/>
    <w:rsid w:val="005F7287"/>
    <w:rsid w:val="00743BCE"/>
    <w:rsid w:val="00853B74"/>
    <w:rsid w:val="00952988"/>
    <w:rsid w:val="00982DFD"/>
    <w:rsid w:val="00B13D9F"/>
    <w:rsid w:val="00B83253"/>
    <w:rsid w:val="00C9327C"/>
    <w:rsid w:val="00CF5E9F"/>
    <w:rsid w:val="00E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A0"/>
    <w:rPr>
      <w:bCs/>
      <w:sz w:val="24"/>
      <w:szCs w:val="24"/>
    </w:rPr>
  </w:style>
  <w:style w:type="paragraph" w:styleId="Heading1">
    <w:name w:val="heading 1"/>
    <w:basedOn w:val="Normal"/>
    <w:next w:val="Normal"/>
    <w:link w:val="Heading1Char"/>
    <w:uiPriority w:val="9"/>
    <w:qFormat/>
    <w:rsid w:val="00C9327C"/>
    <w:pPr>
      <w:keepNext/>
      <w:keepLines/>
      <w:numPr>
        <w:numId w:val="5"/>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C9327C"/>
    <w:pPr>
      <w:keepNext/>
      <w:keepLines/>
      <w:numPr>
        <w:ilvl w:val="1"/>
        <w:numId w:val="5"/>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C9327C"/>
    <w:pPr>
      <w:keepNext/>
      <w:keepLines/>
      <w:numPr>
        <w:ilvl w:val="2"/>
        <w:numId w:val="5"/>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C9327C"/>
    <w:pPr>
      <w:keepNext/>
      <w:keepLines/>
      <w:numPr>
        <w:ilvl w:val="3"/>
        <w:numId w:val="5"/>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C9327C"/>
    <w:pPr>
      <w:keepNext/>
      <w:keepLines/>
      <w:numPr>
        <w:ilvl w:val="4"/>
        <w:numId w:val="5"/>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C9327C"/>
    <w:pPr>
      <w:keepNext/>
      <w:keepLines/>
      <w:numPr>
        <w:ilvl w:val="5"/>
        <w:numId w:val="5"/>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C9327C"/>
    <w:pPr>
      <w:keepNext/>
      <w:keepLines/>
      <w:numPr>
        <w:ilvl w:val="6"/>
        <w:numId w:val="5"/>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C9327C"/>
    <w:pPr>
      <w:keepNext/>
      <w:keepLines/>
      <w:numPr>
        <w:ilvl w:val="7"/>
        <w:numId w:val="5"/>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C9327C"/>
    <w:pPr>
      <w:keepNext/>
      <w:keepLines/>
      <w:numPr>
        <w:ilvl w:val="8"/>
        <w:numId w:val="5"/>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938A0"/>
    <w:pPr>
      <w:spacing w:after="0" w:line="240" w:lineRule="auto"/>
      <w:jc w:val="center"/>
    </w:pPr>
    <w:rPr>
      <w:rFonts w:ascii="Arial" w:hAnsi="Arial" w:cs="Arial"/>
      <w:b/>
      <w:bCs w:val="0"/>
      <w:sz w:val="32"/>
      <w:szCs w:val="32"/>
    </w:rPr>
  </w:style>
  <w:style w:type="table" w:styleId="TableGrid">
    <w:name w:val="Table Grid"/>
    <w:basedOn w:val="TableNormal"/>
    <w:uiPriority w:val="39"/>
    <w:rsid w:val="004938A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4938A0"/>
    <w:rPr>
      <w:rFonts w:ascii="Arial" w:hAnsi="Arial" w:cs="Arial"/>
      <w:b/>
      <w:sz w:val="32"/>
      <w:szCs w:val="32"/>
    </w:rPr>
  </w:style>
  <w:style w:type="table" w:customStyle="1" w:styleId="PlainTable1">
    <w:name w:val="Plain Table 1"/>
    <w:basedOn w:val="TableNormal"/>
    <w:uiPriority w:val="41"/>
    <w:rsid w:val="004938A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9327C"/>
    <w:rPr>
      <w:color w:val="0563C1" w:themeColor="hyperlink"/>
      <w:u w:val="single"/>
    </w:rPr>
  </w:style>
  <w:style w:type="character" w:customStyle="1" w:styleId="Heading1Char">
    <w:name w:val="Heading 1 Char"/>
    <w:basedOn w:val="DefaultParagraphFont"/>
    <w:link w:val="Heading1"/>
    <w:uiPriority w:val="9"/>
    <w:rsid w:val="00C93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32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32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327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C9327C"/>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C9327C"/>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C9327C"/>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932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327C"/>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C9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C9327C"/>
    <w:rPr>
      <w:rFonts w:ascii="Courier New" w:hAnsi="Courier New" w:cs="Courier New"/>
      <w:sz w:val="20"/>
      <w:szCs w:val="20"/>
    </w:rPr>
  </w:style>
  <w:style w:type="character" w:customStyle="1" w:styleId="y2iqfc">
    <w:name w:val="y2iqfc"/>
    <w:basedOn w:val="DefaultParagraphFont"/>
    <w:rsid w:val="00C9327C"/>
  </w:style>
  <w:style w:type="paragraph" w:styleId="ListParagraph">
    <w:name w:val="List Paragraph"/>
    <w:basedOn w:val="Normal"/>
    <w:uiPriority w:val="34"/>
    <w:qFormat/>
    <w:rsid w:val="00C9327C"/>
    <w:pPr>
      <w:ind w:left="720"/>
      <w:contextualSpacing/>
    </w:pPr>
  </w:style>
  <w:style w:type="paragraph" w:styleId="TOCHeading">
    <w:name w:val="TOC Heading"/>
    <w:basedOn w:val="Heading1"/>
    <w:next w:val="Normal"/>
    <w:uiPriority w:val="39"/>
    <w:unhideWhenUsed/>
    <w:qFormat/>
    <w:rsid w:val="005A7DE2"/>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5A7DE2"/>
    <w:pPr>
      <w:spacing w:before="120" w:after="0"/>
    </w:pPr>
    <w:rPr>
      <w:b/>
    </w:rPr>
  </w:style>
  <w:style w:type="paragraph" w:styleId="TOC2">
    <w:name w:val="toc 2"/>
    <w:basedOn w:val="Normal"/>
    <w:next w:val="Normal"/>
    <w:autoRedefine/>
    <w:uiPriority w:val="39"/>
    <w:unhideWhenUsed/>
    <w:rsid w:val="005A7DE2"/>
    <w:pPr>
      <w:spacing w:after="0"/>
      <w:ind w:left="240"/>
    </w:pPr>
    <w:rPr>
      <w:b/>
      <w:sz w:val="22"/>
      <w:szCs w:val="22"/>
    </w:rPr>
  </w:style>
  <w:style w:type="paragraph" w:styleId="TOC3">
    <w:name w:val="toc 3"/>
    <w:basedOn w:val="Normal"/>
    <w:next w:val="Normal"/>
    <w:autoRedefine/>
    <w:uiPriority w:val="39"/>
    <w:unhideWhenUsed/>
    <w:rsid w:val="005A7DE2"/>
    <w:pPr>
      <w:spacing w:after="0"/>
      <w:ind w:left="480"/>
    </w:pPr>
    <w:rPr>
      <w:bCs w:val="0"/>
      <w:sz w:val="22"/>
      <w:szCs w:val="22"/>
    </w:rPr>
  </w:style>
  <w:style w:type="paragraph" w:styleId="TOC4">
    <w:name w:val="toc 4"/>
    <w:basedOn w:val="Normal"/>
    <w:next w:val="Normal"/>
    <w:autoRedefine/>
    <w:uiPriority w:val="39"/>
    <w:semiHidden/>
    <w:unhideWhenUsed/>
    <w:rsid w:val="005A7DE2"/>
    <w:pPr>
      <w:spacing w:after="0"/>
      <w:ind w:left="720"/>
    </w:pPr>
    <w:rPr>
      <w:bCs w:val="0"/>
      <w:sz w:val="20"/>
      <w:szCs w:val="20"/>
    </w:rPr>
  </w:style>
  <w:style w:type="paragraph" w:styleId="TOC5">
    <w:name w:val="toc 5"/>
    <w:basedOn w:val="Normal"/>
    <w:next w:val="Normal"/>
    <w:autoRedefine/>
    <w:uiPriority w:val="39"/>
    <w:semiHidden/>
    <w:unhideWhenUsed/>
    <w:rsid w:val="005A7DE2"/>
    <w:pPr>
      <w:spacing w:after="0"/>
      <w:ind w:left="960"/>
    </w:pPr>
    <w:rPr>
      <w:bCs w:val="0"/>
      <w:sz w:val="20"/>
      <w:szCs w:val="20"/>
    </w:rPr>
  </w:style>
  <w:style w:type="paragraph" w:styleId="TOC6">
    <w:name w:val="toc 6"/>
    <w:basedOn w:val="Normal"/>
    <w:next w:val="Normal"/>
    <w:autoRedefine/>
    <w:uiPriority w:val="39"/>
    <w:semiHidden/>
    <w:unhideWhenUsed/>
    <w:rsid w:val="005A7DE2"/>
    <w:pPr>
      <w:spacing w:after="0"/>
      <w:ind w:left="1200"/>
    </w:pPr>
    <w:rPr>
      <w:bCs w:val="0"/>
      <w:sz w:val="20"/>
      <w:szCs w:val="20"/>
    </w:rPr>
  </w:style>
  <w:style w:type="paragraph" w:styleId="TOC7">
    <w:name w:val="toc 7"/>
    <w:basedOn w:val="Normal"/>
    <w:next w:val="Normal"/>
    <w:autoRedefine/>
    <w:uiPriority w:val="39"/>
    <w:semiHidden/>
    <w:unhideWhenUsed/>
    <w:rsid w:val="005A7DE2"/>
    <w:pPr>
      <w:spacing w:after="0"/>
      <w:ind w:left="1440"/>
    </w:pPr>
    <w:rPr>
      <w:bCs w:val="0"/>
      <w:sz w:val="20"/>
      <w:szCs w:val="20"/>
    </w:rPr>
  </w:style>
  <w:style w:type="paragraph" w:styleId="TOC8">
    <w:name w:val="toc 8"/>
    <w:basedOn w:val="Normal"/>
    <w:next w:val="Normal"/>
    <w:autoRedefine/>
    <w:uiPriority w:val="39"/>
    <w:semiHidden/>
    <w:unhideWhenUsed/>
    <w:rsid w:val="005A7DE2"/>
    <w:pPr>
      <w:spacing w:after="0"/>
      <w:ind w:left="1680"/>
    </w:pPr>
    <w:rPr>
      <w:bCs w:val="0"/>
      <w:sz w:val="20"/>
      <w:szCs w:val="20"/>
    </w:rPr>
  </w:style>
  <w:style w:type="paragraph" w:styleId="TOC9">
    <w:name w:val="toc 9"/>
    <w:basedOn w:val="Normal"/>
    <w:next w:val="Normal"/>
    <w:autoRedefine/>
    <w:uiPriority w:val="39"/>
    <w:semiHidden/>
    <w:unhideWhenUsed/>
    <w:rsid w:val="005A7DE2"/>
    <w:pPr>
      <w:spacing w:after="0"/>
      <w:ind w:left="1920"/>
    </w:pPr>
    <w:rPr>
      <w:bCs w:val="0"/>
      <w:sz w:val="20"/>
      <w:szCs w:val="20"/>
    </w:rPr>
  </w:style>
  <w:style w:type="paragraph" w:styleId="BalloonText">
    <w:name w:val="Balloon Text"/>
    <w:basedOn w:val="Normal"/>
    <w:link w:val="BalloonTextChar"/>
    <w:uiPriority w:val="99"/>
    <w:semiHidden/>
    <w:unhideWhenUsed/>
    <w:rsid w:val="00EF3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81"/>
    <w:rPr>
      <w:rFonts w:ascii="Tahoma" w:hAnsi="Tahoma" w:cs="Tahoma"/>
      <w:b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A0"/>
    <w:rPr>
      <w:bCs/>
      <w:sz w:val="24"/>
      <w:szCs w:val="24"/>
    </w:rPr>
  </w:style>
  <w:style w:type="paragraph" w:styleId="Heading1">
    <w:name w:val="heading 1"/>
    <w:basedOn w:val="Normal"/>
    <w:next w:val="Normal"/>
    <w:link w:val="Heading1Char"/>
    <w:uiPriority w:val="9"/>
    <w:qFormat/>
    <w:rsid w:val="00C9327C"/>
    <w:pPr>
      <w:keepNext/>
      <w:keepLines/>
      <w:numPr>
        <w:numId w:val="5"/>
      </w:numPr>
      <w:spacing w:before="240" w:after="0" w:line="240" w:lineRule="auto"/>
      <w:outlineLvl w:val="0"/>
    </w:pPr>
    <w:rPr>
      <w:rFonts w:asciiTheme="majorHAnsi" w:eastAsiaTheme="majorEastAsia" w:hAnsiTheme="majorHAnsi" w:cstheme="majorBidi"/>
      <w:bCs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C9327C"/>
    <w:pPr>
      <w:keepNext/>
      <w:keepLines/>
      <w:numPr>
        <w:ilvl w:val="1"/>
        <w:numId w:val="5"/>
      </w:numPr>
      <w:spacing w:before="40" w:after="0" w:line="240" w:lineRule="auto"/>
      <w:outlineLvl w:val="1"/>
    </w:pPr>
    <w:rPr>
      <w:rFonts w:asciiTheme="majorHAnsi" w:eastAsiaTheme="majorEastAsia" w:hAnsiTheme="majorHAnsi" w:cstheme="majorBidi"/>
      <w:bCs w:val="0"/>
      <w:color w:val="2F5496" w:themeColor="accent1" w:themeShade="BF"/>
      <w:sz w:val="26"/>
      <w:szCs w:val="26"/>
    </w:rPr>
  </w:style>
  <w:style w:type="paragraph" w:styleId="Heading3">
    <w:name w:val="heading 3"/>
    <w:basedOn w:val="Normal"/>
    <w:next w:val="Normal"/>
    <w:link w:val="Heading3Char"/>
    <w:uiPriority w:val="9"/>
    <w:semiHidden/>
    <w:unhideWhenUsed/>
    <w:qFormat/>
    <w:rsid w:val="00C9327C"/>
    <w:pPr>
      <w:keepNext/>
      <w:keepLines/>
      <w:numPr>
        <w:ilvl w:val="2"/>
        <w:numId w:val="5"/>
      </w:numPr>
      <w:spacing w:before="40" w:after="0" w:line="240" w:lineRule="auto"/>
      <w:outlineLvl w:val="2"/>
    </w:pPr>
    <w:rPr>
      <w:rFonts w:asciiTheme="majorHAnsi" w:eastAsiaTheme="majorEastAsia" w:hAnsiTheme="majorHAnsi" w:cstheme="majorBidi"/>
      <w:bCs w:val="0"/>
      <w:color w:val="1F3763" w:themeColor="accent1" w:themeShade="7F"/>
    </w:rPr>
  </w:style>
  <w:style w:type="paragraph" w:styleId="Heading4">
    <w:name w:val="heading 4"/>
    <w:basedOn w:val="Normal"/>
    <w:next w:val="Normal"/>
    <w:link w:val="Heading4Char"/>
    <w:uiPriority w:val="9"/>
    <w:semiHidden/>
    <w:unhideWhenUsed/>
    <w:qFormat/>
    <w:rsid w:val="00C9327C"/>
    <w:pPr>
      <w:keepNext/>
      <w:keepLines/>
      <w:numPr>
        <w:ilvl w:val="3"/>
        <w:numId w:val="5"/>
      </w:numPr>
      <w:spacing w:before="40" w:after="0" w:line="240" w:lineRule="auto"/>
      <w:outlineLvl w:val="3"/>
    </w:pPr>
    <w:rPr>
      <w:rFonts w:asciiTheme="majorHAnsi" w:eastAsiaTheme="majorEastAsia" w:hAnsiTheme="majorHAnsi" w:cstheme="majorBidi"/>
      <w:bCs w:val="0"/>
      <w:i/>
      <w:iCs/>
      <w:color w:val="2F5496" w:themeColor="accent1" w:themeShade="BF"/>
    </w:rPr>
  </w:style>
  <w:style w:type="paragraph" w:styleId="Heading5">
    <w:name w:val="heading 5"/>
    <w:basedOn w:val="Normal"/>
    <w:next w:val="Normal"/>
    <w:link w:val="Heading5Char"/>
    <w:uiPriority w:val="9"/>
    <w:semiHidden/>
    <w:unhideWhenUsed/>
    <w:qFormat/>
    <w:rsid w:val="00C9327C"/>
    <w:pPr>
      <w:keepNext/>
      <w:keepLines/>
      <w:numPr>
        <w:ilvl w:val="4"/>
        <w:numId w:val="5"/>
      </w:numPr>
      <w:spacing w:before="40" w:after="0" w:line="240" w:lineRule="auto"/>
      <w:outlineLvl w:val="4"/>
    </w:pPr>
    <w:rPr>
      <w:rFonts w:asciiTheme="majorHAnsi" w:eastAsiaTheme="majorEastAsia" w:hAnsiTheme="majorHAnsi" w:cstheme="majorBidi"/>
      <w:bCs w:val="0"/>
      <w:color w:val="2F5496" w:themeColor="accent1" w:themeShade="BF"/>
    </w:rPr>
  </w:style>
  <w:style w:type="paragraph" w:styleId="Heading6">
    <w:name w:val="heading 6"/>
    <w:basedOn w:val="Normal"/>
    <w:next w:val="Normal"/>
    <w:link w:val="Heading6Char"/>
    <w:uiPriority w:val="9"/>
    <w:semiHidden/>
    <w:unhideWhenUsed/>
    <w:qFormat/>
    <w:rsid w:val="00C9327C"/>
    <w:pPr>
      <w:keepNext/>
      <w:keepLines/>
      <w:numPr>
        <w:ilvl w:val="5"/>
        <w:numId w:val="5"/>
      </w:numPr>
      <w:spacing w:before="40" w:after="0" w:line="240" w:lineRule="auto"/>
      <w:outlineLvl w:val="5"/>
    </w:pPr>
    <w:rPr>
      <w:rFonts w:asciiTheme="majorHAnsi" w:eastAsiaTheme="majorEastAsia" w:hAnsiTheme="majorHAnsi" w:cstheme="majorBidi"/>
      <w:bCs w:val="0"/>
      <w:color w:val="1F3763" w:themeColor="accent1" w:themeShade="7F"/>
    </w:rPr>
  </w:style>
  <w:style w:type="paragraph" w:styleId="Heading7">
    <w:name w:val="heading 7"/>
    <w:basedOn w:val="Normal"/>
    <w:next w:val="Normal"/>
    <w:link w:val="Heading7Char"/>
    <w:uiPriority w:val="9"/>
    <w:semiHidden/>
    <w:unhideWhenUsed/>
    <w:qFormat/>
    <w:rsid w:val="00C9327C"/>
    <w:pPr>
      <w:keepNext/>
      <w:keepLines/>
      <w:numPr>
        <w:ilvl w:val="6"/>
        <w:numId w:val="5"/>
      </w:numPr>
      <w:spacing w:before="40" w:after="0" w:line="240" w:lineRule="auto"/>
      <w:outlineLvl w:val="6"/>
    </w:pPr>
    <w:rPr>
      <w:rFonts w:asciiTheme="majorHAnsi" w:eastAsiaTheme="majorEastAsia" w:hAnsiTheme="majorHAnsi" w:cstheme="majorBidi"/>
      <w:bCs w:val="0"/>
      <w:i/>
      <w:iCs/>
      <w:color w:val="1F3763" w:themeColor="accent1" w:themeShade="7F"/>
    </w:rPr>
  </w:style>
  <w:style w:type="paragraph" w:styleId="Heading8">
    <w:name w:val="heading 8"/>
    <w:basedOn w:val="Normal"/>
    <w:next w:val="Normal"/>
    <w:link w:val="Heading8Char"/>
    <w:uiPriority w:val="9"/>
    <w:semiHidden/>
    <w:unhideWhenUsed/>
    <w:qFormat/>
    <w:rsid w:val="00C9327C"/>
    <w:pPr>
      <w:keepNext/>
      <w:keepLines/>
      <w:numPr>
        <w:ilvl w:val="7"/>
        <w:numId w:val="5"/>
      </w:numPr>
      <w:spacing w:before="40" w:after="0" w:line="240" w:lineRule="auto"/>
      <w:outlineLvl w:val="7"/>
    </w:pPr>
    <w:rPr>
      <w:rFonts w:asciiTheme="majorHAnsi" w:eastAsiaTheme="majorEastAsia" w:hAnsiTheme="majorHAnsi" w:cstheme="majorBidi"/>
      <w:bCs w:val="0"/>
      <w:color w:val="272727" w:themeColor="text1" w:themeTint="D8"/>
      <w:sz w:val="21"/>
      <w:szCs w:val="21"/>
    </w:rPr>
  </w:style>
  <w:style w:type="paragraph" w:styleId="Heading9">
    <w:name w:val="heading 9"/>
    <w:basedOn w:val="Normal"/>
    <w:next w:val="Normal"/>
    <w:link w:val="Heading9Char"/>
    <w:uiPriority w:val="9"/>
    <w:semiHidden/>
    <w:unhideWhenUsed/>
    <w:qFormat/>
    <w:rsid w:val="00C9327C"/>
    <w:pPr>
      <w:keepNext/>
      <w:keepLines/>
      <w:numPr>
        <w:ilvl w:val="8"/>
        <w:numId w:val="5"/>
      </w:numPr>
      <w:spacing w:before="40" w:after="0" w:line="240" w:lineRule="auto"/>
      <w:outlineLvl w:val="8"/>
    </w:pPr>
    <w:rPr>
      <w:rFonts w:asciiTheme="majorHAnsi" w:eastAsiaTheme="majorEastAsia" w:hAnsiTheme="majorHAnsi" w:cstheme="majorBidi"/>
      <w:bCs w:val="0"/>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938A0"/>
    <w:pPr>
      <w:spacing w:after="0" w:line="240" w:lineRule="auto"/>
      <w:jc w:val="center"/>
    </w:pPr>
    <w:rPr>
      <w:rFonts w:ascii="Arial" w:hAnsi="Arial" w:cs="Arial"/>
      <w:b/>
      <w:bCs w:val="0"/>
      <w:sz w:val="32"/>
      <w:szCs w:val="32"/>
    </w:rPr>
  </w:style>
  <w:style w:type="table" w:styleId="TableGrid">
    <w:name w:val="Table Grid"/>
    <w:basedOn w:val="TableNormal"/>
    <w:uiPriority w:val="39"/>
    <w:rsid w:val="004938A0"/>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4938A0"/>
    <w:rPr>
      <w:rFonts w:ascii="Arial" w:hAnsi="Arial" w:cs="Arial"/>
      <w:b/>
      <w:sz w:val="32"/>
      <w:szCs w:val="32"/>
    </w:rPr>
  </w:style>
  <w:style w:type="table" w:customStyle="1" w:styleId="PlainTable1">
    <w:name w:val="Plain Table 1"/>
    <w:basedOn w:val="TableNormal"/>
    <w:uiPriority w:val="41"/>
    <w:rsid w:val="004938A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9327C"/>
    <w:rPr>
      <w:color w:val="0563C1" w:themeColor="hyperlink"/>
      <w:u w:val="single"/>
    </w:rPr>
  </w:style>
  <w:style w:type="character" w:customStyle="1" w:styleId="Heading1Char">
    <w:name w:val="Heading 1 Char"/>
    <w:basedOn w:val="DefaultParagraphFont"/>
    <w:link w:val="Heading1"/>
    <w:uiPriority w:val="9"/>
    <w:rsid w:val="00C93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32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32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327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C9327C"/>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C9327C"/>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C9327C"/>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932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327C"/>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C93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C9327C"/>
    <w:rPr>
      <w:rFonts w:ascii="Courier New" w:hAnsi="Courier New" w:cs="Courier New"/>
      <w:sz w:val="20"/>
      <w:szCs w:val="20"/>
    </w:rPr>
  </w:style>
  <w:style w:type="character" w:customStyle="1" w:styleId="y2iqfc">
    <w:name w:val="y2iqfc"/>
    <w:basedOn w:val="DefaultParagraphFont"/>
    <w:rsid w:val="00C9327C"/>
  </w:style>
  <w:style w:type="paragraph" w:styleId="ListParagraph">
    <w:name w:val="List Paragraph"/>
    <w:basedOn w:val="Normal"/>
    <w:uiPriority w:val="34"/>
    <w:qFormat/>
    <w:rsid w:val="00C9327C"/>
    <w:pPr>
      <w:ind w:left="720"/>
      <w:contextualSpacing/>
    </w:pPr>
  </w:style>
  <w:style w:type="paragraph" w:styleId="TOCHeading">
    <w:name w:val="TOC Heading"/>
    <w:basedOn w:val="Heading1"/>
    <w:next w:val="Normal"/>
    <w:uiPriority w:val="39"/>
    <w:unhideWhenUsed/>
    <w:qFormat/>
    <w:rsid w:val="005A7DE2"/>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5A7DE2"/>
    <w:pPr>
      <w:spacing w:before="120" w:after="0"/>
    </w:pPr>
    <w:rPr>
      <w:b/>
    </w:rPr>
  </w:style>
  <w:style w:type="paragraph" w:styleId="TOC2">
    <w:name w:val="toc 2"/>
    <w:basedOn w:val="Normal"/>
    <w:next w:val="Normal"/>
    <w:autoRedefine/>
    <w:uiPriority w:val="39"/>
    <w:unhideWhenUsed/>
    <w:rsid w:val="005A7DE2"/>
    <w:pPr>
      <w:spacing w:after="0"/>
      <w:ind w:left="240"/>
    </w:pPr>
    <w:rPr>
      <w:b/>
      <w:sz w:val="22"/>
      <w:szCs w:val="22"/>
    </w:rPr>
  </w:style>
  <w:style w:type="paragraph" w:styleId="TOC3">
    <w:name w:val="toc 3"/>
    <w:basedOn w:val="Normal"/>
    <w:next w:val="Normal"/>
    <w:autoRedefine/>
    <w:uiPriority w:val="39"/>
    <w:unhideWhenUsed/>
    <w:rsid w:val="005A7DE2"/>
    <w:pPr>
      <w:spacing w:after="0"/>
      <w:ind w:left="480"/>
    </w:pPr>
    <w:rPr>
      <w:bCs w:val="0"/>
      <w:sz w:val="22"/>
      <w:szCs w:val="22"/>
    </w:rPr>
  </w:style>
  <w:style w:type="paragraph" w:styleId="TOC4">
    <w:name w:val="toc 4"/>
    <w:basedOn w:val="Normal"/>
    <w:next w:val="Normal"/>
    <w:autoRedefine/>
    <w:uiPriority w:val="39"/>
    <w:semiHidden/>
    <w:unhideWhenUsed/>
    <w:rsid w:val="005A7DE2"/>
    <w:pPr>
      <w:spacing w:after="0"/>
      <w:ind w:left="720"/>
    </w:pPr>
    <w:rPr>
      <w:bCs w:val="0"/>
      <w:sz w:val="20"/>
      <w:szCs w:val="20"/>
    </w:rPr>
  </w:style>
  <w:style w:type="paragraph" w:styleId="TOC5">
    <w:name w:val="toc 5"/>
    <w:basedOn w:val="Normal"/>
    <w:next w:val="Normal"/>
    <w:autoRedefine/>
    <w:uiPriority w:val="39"/>
    <w:semiHidden/>
    <w:unhideWhenUsed/>
    <w:rsid w:val="005A7DE2"/>
    <w:pPr>
      <w:spacing w:after="0"/>
      <w:ind w:left="960"/>
    </w:pPr>
    <w:rPr>
      <w:bCs w:val="0"/>
      <w:sz w:val="20"/>
      <w:szCs w:val="20"/>
    </w:rPr>
  </w:style>
  <w:style w:type="paragraph" w:styleId="TOC6">
    <w:name w:val="toc 6"/>
    <w:basedOn w:val="Normal"/>
    <w:next w:val="Normal"/>
    <w:autoRedefine/>
    <w:uiPriority w:val="39"/>
    <w:semiHidden/>
    <w:unhideWhenUsed/>
    <w:rsid w:val="005A7DE2"/>
    <w:pPr>
      <w:spacing w:after="0"/>
      <w:ind w:left="1200"/>
    </w:pPr>
    <w:rPr>
      <w:bCs w:val="0"/>
      <w:sz w:val="20"/>
      <w:szCs w:val="20"/>
    </w:rPr>
  </w:style>
  <w:style w:type="paragraph" w:styleId="TOC7">
    <w:name w:val="toc 7"/>
    <w:basedOn w:val="Normal"/>
    <w:next w:val="Normal"/>
    <w:autoRedefine/>
    <w:uiPriority w:val="39"/>
    <w:semiHidden/>
    <w:unhideWhenUsed/>
    <w:rsid w:val="005A7DE2"/>
    <w:pPr>
      <w:spacing w:after="0"/>
      <w:ind w:left="1440"/>
    </w:pPr>
    <w:rPr>
      <w:bCs w:val="0"/>
      <w:sz w:val="20"/>
      <w:szCs w:val="20"/>
    </w:rPr>
  </w:style>
  <w:style w:type="paragraph" w:styleId="TOC8">
    <w:name w:val="toc 8"/>
    <w:basedOn w:val="Normal"/>
    <w:next w:val="Normal"/>
    <w:autoRedefine/>
    <w:uiPriority w:val="39"/>
    <w:semiHidden/>
    <w:unhideWhenUsed/>
    <w:rsid w:val="005A7DE2"/>
    <w:pPr>
      <w:spacing w:after="0"/>
      <w:ind w:left="1680"/>
    </w:pPr>
    <w:rPr>
      <w:bCs w:val="0"/>
      <w:sz w:val="20"/>
      <w:szCs w:val="20"/>
    </w:rPr>
  </w:style>
  <w:style w:type="paragraph" w:styleId="TOC9">
    <w:name w:val="toc 9"/>
    <w:basedOn w:val="Normal"/>
    <w:next w:val="Normal"/>
    <w:autoRedefine/>
    <w:uiPriority w:val="39"/>
    <w:semiHidden/>
    <w:unhideWhenUsed/>
    <w:rsid w:val="005A7DE2"/>
    <w:pPr>
      <w:spacing w:after="0"/>
      <w:ind w:left="1920"/>
    </w:pPr>
    <w:rPr>
      <w:bCs w:val="0"/>
      <w:sz w:val="20"/>
      <w:szCs w:val="20"/>
    </w:rPr>
  </w:style>
  <w:style w:type="paragraph" w:styleId="BalloonText">
    <w:name w:val="Balloon Text"/>
    <w:basedOn w:val="Normal"/>
    <w:link w:val="BalloonTextChar"/>
    <w:uiPriority w:val="99"/>
    <w:semiHidden/>
    <w:unhideWhenUsed/>
    <w:rsid w:val="00EF3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81"/>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528821">
      <w:bodyDiv w:val="1"/>
      <w:marLeft w:val="0"/>
      <w:marRight w:val="0"/>
      <w:marTop w:val="0"/>
      <w:marBottom w:val="0"/>
      <w:divBdr>
        <w:top w:val="none" w:sz="0" w:space="0" w:color="auto"/>
        <w:left w:val="none" w:sz="0" w:space="0" w:color="auto"/>
        <w:bottom w:val="none" w:sz="0" w:space="0" w:color="auto"/>
        <w:right w:val="none" w:sz="0" w:space="0" w:color="auto"/>
      </w:divBdr>
    </w:div>
    <w:div w:id="840508466">
      <w:bodyDiv w:val="1"/>
      <w:marLeft w:val="0"/>
      <w:marRight w:val="0"/>
      <w:marTop w:val="0"/>
      <w:marBottom w:val="0"/>
      <w:divBdr>
        <w:top w:val="none" w:sz="0" w:space="0" w:color="auto"/>
        <w:left w:val="none" w:sz="0" w:space="0" w:color="auto"/>
        <w:bottom w:val="none" w:sz="0" w:space="0" w:color="auto"/>
        <w:right w:val="none" w:sz="0" w:space="0" w:color="auto"/>
      </w:divBdr>
    </w:div>
    <w:div w:id="1661233158">
      <w:bodyDiv w:val="1"/>
      <w:marLeft w:val="0"/>
      <w:marRight w:val="0"/>
      <w:marTop w:val="0"/>
      <w:marBottom w:val="0"/>
      <w:divBdr>
        <w:top w:val="none" w:sz="0" w:space="0" w:color="auto"/>
        <w:left w:val="none" w:sz="0" w:space="0" w:color="auto"/>
        <w:bottom w:val="none" w:sz="0" w:space="0" w:color="auto"/>
        <w:right w:val="none" w:sz="0" w:space="0" w:color="auto"/>
      </w:divBdr>
    </w:div>
    <w:div w:id="1778211511">
      <w:bodyDiv w:val="1"/>
      <w:marLeft w:val="0"/>
      <w:marRight w:val="0"/>
      <w:marTop w:val="0"/>
      <w:marBottom w:val="0"/>
      <w:divBdr>
        <w:top w:val="none" w:sz="0" w:space="0" w:color="auto"/>
        <w:left w:val="none" w:sz="0" w:space="0" w:color="auto"/>
        <w:bottom w:val="none" w:sz="0" w:space="0" w:color="auto"/>
        <w:right w:val="none" w:sz="0" w:space="0" w:color="auto"/>
      </w:divBdr>
    </w:div>
    <w:div w:id="20585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6085246-11A6-467B-B832-4D2DE604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MINH PHƯƠNG</dc:creator>
  <cp:keywords/>
  <dc:description/>
  <cp:lastModifiedBy>Windows User</cp:lastModifiedBy>
  <cp:revision>15</cp:revision>
  <dcterms:created xsi:type="dcterms:W3CDTF">2021-09-18T04:21:00Z</dcterms:created>
  <dcterms:modified xsi:type="dcterms:W3CDTF">2021-09-24T02:23:00Z</dcterms:modified>
</cp:coreProperties>
</file>