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8DC4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  <w:bookmarkStart w:id="0" w:name="_Hlk76905615"/>
    </w:p>
    <w:p w14:paraId="45BF7171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  <w:r w:rsidRPr="002D3178">
        <w:rPr>
          <w:rFonts w:ascii="Cambria" w:hAnsi="Cambria" w:cstheme="minorHAns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303652" wp14:editId="79A0D1CF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06720" cy="673100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212B2" w14:textId="77777777" w:rsidR="00A82779" w:rsidRPr="00CF26BD" w:rsidRDefault="00A82779" w:rsidP="00A82779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ĐẠI HỌC QUỐC GIA TPHCM – TRƯỜNG ĐẠI HỌC KHOA HỌC TỰ NHIÊN</w:t>
                            </w:r>
                          </w:p>
                          <w:p w14:paraId="09E3FD8D" w14:textId="77777777" w:rsidR="00A82779" w:rsidRPr="00CF26BD" w:rsidRDefault="00A82779" w:rsidP="00A82779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  <w:t>KHOA CÔNG NGHỆ THÔNG TIN – BỘ MÔN HỆ THỐNG THÔNG TIN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30365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0pt;margin-top:0;width:433.6pt;height:5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m6IgIAAAcEAAAOAAAAZHJzL2Uyb0RvYy54bWysU8Fu1DAQvSPxD5bvbJJldwvRZqvSqoBU&#10;KFILd8dxEgvHY2zvJtsrJ76DX+AP4NiPYuykywI3xMWKZyZv5r15Xp8OnSI7YZ0EXdBsllIiNIdK&#10;6qag728vnzyjxHmmK6ZAi4LuhaOnm8eP1r3JxRxaUJWwBEG0y3tT0NZ7kyeJ463omJuBERqTNdiO&#10;ebzaJqks6xG9U8k8TVdJD7YyFrhwDqMXY5JuIn5dC+6v69oJT1RBcTYfTxvPMpzJZs3yxjLTSj6N&#10;wf5hio5JjU0PUBfMM7K18i+oTnILDmo/49AlUNeSi8gB2WTpH2xuWmZE5ILiOHOQyf0/WP52984S&#10;WRV0TolmHa7o1fdv918N+fDjsyYlu/+iyTzI1BuXY/WNwXo/vIAB1x0pO3MF/KMjGs5bphtxZi30&#10;rWAVjpkh6BSOZG73BjtkAS85AhzRXYAu+zdQYQ3beojwQ227oCxqRbAnLnF/WJwYPOEYXC7T1ckc&#10;Uxxzq5OnWRo3m7D84W9jnX8poCPho6AWjRHR2e7K+TANyx9KQjMNl1KpaA6lfwtg4RgR0V3T34FL&#10;GH8k4odymBQrodojKwuj8/Cl+Gs8agV9QbmShobXg8kW7B0lPTqxoO7TlllBiXqtUcPn2WIRrBsv&#10;i2XkaY8z5XGGaY5QBfWUjJ/nfrT71ljZtNhp3JqGM1S4lpF8GH+cdNoLui1qMr2MYOfje6z69X43&#10;PwEAAP//AwBQSwMEFAAGAAgAAAAhAMSL3afbAAAABwEAAA8AAABkcnMvZG93bnJldi54bWxMj0FL&#10;w0AQhe+C/2EZwZvdNWhsYyZFFK+KVQvettlpEszOhuy2if/e8WQvD4b3eO+bcj37Xh1pjF1ghOuF&#10;AUVcB9dxg/Dx/ny1BBWTZWf7wITwQxHW1flZaQsXJn6j4yY1Sko4FhahTWkotI51S97GRRiIxduH&#10;0dsk59hoN9pJyn2vM2Ny7W3HstDagR5bqr83B4/w+bL/2t6Y1+bJ3w5TmI1mv9KIlxfzwz2oRHP6&#10;D8MfvqBDJUy7cGAXVY+QG3klIYiKu8ruMlA7iZncgK5Kfcpf/QIAAP//AwBQSwECLQAUAAYACAAA&#10;ACEAtoM4kv4AAADhAQAAEwAAAAAAAAAAAAAAAAAAAAAAW0NvbnRlbnRfVHlwZXNdLnhtbFBLAQIt&#10;ABQABgAIAAAAIQA4/SH/1gAAAJQBAAALAAAAAAAAAAAAAAAAAC8BAABfcmVscy8ucmVsc1BLAQIt&#10;ABQABgAIAAAAIQAD6Jm6IgIAAAcEAAAOAAAAAAAAAAAAAAAAAC4CAABkcnMvZTJvRG9jLnhtbFBL&#10;AQItABQABgAIAAAAIQDEi92n2wAAAAcBAAAPAAAAAAAAAAAAAAAAAHwEAABkcnMvZG93bnJldi54&#10;bWxQSwUGAAAAAAQABADzAAAAhAUAAAAA&#10;" filled="f" stroked="f">
                <o:lock v:ext="edit" shapetype="t"/>
                <v:textbox>
                  <w:txbxContent>
                    <w:p w14:paraId="079212B2" w14:textId="77777777" w:rsidR="00A82779" w:rsidRPr="00CF26BD" w:rsidRDefault="00A82779" w:rsidP="00A82779">
                      <w:pPr>
                        <w:pStyle w:val="NoSpacing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ĐẠI HỌC QUỐC GIA TPHCM – TRƯỜNG ĐẠI HỌC KHOA HỌC TỰ NHIÊN</w:t>
                      </w:r>
                    </w:p>
                    <w:p w14:paraId="09E3FD8D" w14:textId="77777777" w:rsidR="00A82779" w:rsidRPr="00CF26BD" w:rsidRDefault="00A82779" w:rsidP="00A82779">
                      <w:pPr>
                        <w:pStyle w:val="NoSpacing"/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8"/>
                          <w:szCs w:val="28"/>
                        </w:rPr>
                        <w:t>KHOA CÔNG NGHỆ THÔNG TIN – BỘ MÔN HỆ THỐNG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6FE2B3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4B58E763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2CB18C32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  <w:r w:rsidRPr="002D3178">
        <w:rPr>
          <w:rFonts w:ascii="Cambria" w:hAnsi="Cambria" w:cstheme="minorHAnsi"/>
          <w:noProof/>
          <w:lang w:val="vi-VN"/>
        </w:rPr>
        <w:drawing>
          <wp:anchor distT="0" distB="0" distL="114300" distR="114300" simplePos="0" relativeHeight="251659264" behindDoc="1" locked="0" layoutInCell="1" allowOverlap="1" wp14:anchorId="299DF33A" wp14:editId="2B88C9D2">
            <wp:simplePos x="0" y="0"/>
            <wp:positionH relativeFrom="page">
              <wp:posOffset>2427605</wp:posOffset>
            </wp:positionH>
            <wp:positionV relativeFrom="paragraph">
              <wp:posOffset>128270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C1BBA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2A085F1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333F1A16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6D885ED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B9696F7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2B2A283F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B56BA4D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1935E568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43AE7A8F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  <w:r w:rsidRPr="002D3178">
        <w:rPr>
          <w:rFonts w:ascii="Cambria" w:hAnsi="Cambria" w:cstheme="minorHAnsi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B33749" wp14:editId="2B5CB5A0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18150" cy="1581150"/>
                <wp:effectExtent l="0" t="0" r="0" b="0"/>
                <wp:wrapSquare wrapText="bothSides"/>
                <wp:docPr id="6" name="Hộp Văn bả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181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D18D2" w14:textId="44BEBEE7" w:rsidR="00A82779" w:rsidRDefault="0076662F" w:rsidP="00A827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ĐỒ ÁN THỰC HÀNH</w:t>
                            </w:r>
                          </w:p>
                          <w:p w14:paraId="64AE6DB8" w14:textId="621417D5" w:rsidR="0076662F" w:rsidRPr="0076662F" w:rsidRDefault="0076662F" w:rsidP="00A8277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(LẦN 1)</w:t>
                            </w:r>
                          </w:p>
                          <w:p w14:paraId="186E12D3" w14:textId="77777777" w:rsidR="00A82779" w:rsidRPr="0009598F" w:rsidRDefault="00A82779" w:rsidP="00A82779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Môn học: </w:t>
                            </w:r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Hệ thống thông tin phục vụ trí tuệ kinh doanh</w:t>
                            </w:r>
                          </w:p>
                          <w:p w14:paraId="51D4D6A8" w14:textId="77777777" w:rsidR="00A82779" w:rsidRPr="0009598F" w:rsidRDefault="00A82779" w:rsidP="00A82779">
                            <w:pPr>
                              <w:jc w:val="right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Hồ Thị Hoàng Vy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33749" id="Hộp Văn bản 6" o:spid="_x0000_s1027" type="#_x0000_t202" style="position:absolute;margin-left:0;margin-top:29pt;width:434.5pt;height:124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2dIwIAAA8EAAAOAAAAZHJzL2Uyb0RvYy54bWysU81uEzEQviPxDpbvZLNREtJVNlVpVUAq&#10;FKmFu9drZy28HmM72Q3XnngOXoE3KMc+FGNvmga4IS6W58ffzPfNeHnat5pshfMKTEnz0ZgSYTjU&#10;yqxL+vH28sWCEh+YqZkGI0q6E56erp4/W3a2EBNoQNfCEQQxvuhsSZsQbJFlnjeiZX4EVhgMSnAt&#10;C2i6dVY71iF6q7PJeDzPOnC1dcCF9+i9GIJ0lfClFDxcS+lFILqk2FtIp0tnFc9stWTF2jHbKL5v&#10;g/1DFy1TBoseoC5YYGTj1F9QreIOPMgw4tBmIKXiInFANvn4DzY3DbMicUFxvD3I5P8fLH+//eCI&#10;qks6p8SwFkf05v7Hw3dLPv28M6RiD98MmUeZOusLzL6xmB/6V9DjuBNlb6+Af/bEwHnDzFqcOQdd&#10;I1iNbeYIuncnMrc7ixXyiJcdAQ7oPkJX3TuoMYdtAiT4Xro2KotaEayJQ9wdBif6QDg6Z7N8kc8w&#10;xDGWzxZ5NGINVjw+t86H1wJaEi8ldbgZCZ5tr3wYUh9TYjUDl0pr9LNCm98ciDl4RFqv/etIJvY/&#10;MAl91SdRE9MYq6DeITsHwwbijwnXeEgNXUm5VpbGX4TBBtxXSjrcyJL6LxvmBCX6rUEtT/LpNK5w&#10;MqazlxM03HGkOo4wwxGqpIGS4XoehrXfWKfWDVYapmfgDJWWKmnw1Ol+Prh1ScX9D4lrfWynrKd/&#10;vPoFAAD//wMAUEsDBBQABgAIAAAAIQAr66XY3AAAAAcBAAAPAAAAZHJzL2Rvd25yZXYueG1sTI9P&#10;T8MwDMXvSHyHyEjcWMKfja7UnRCIK2iDTeKWNV5b0ThVk63l22NOcPKznvXez8Vq8p060RDbwAjX&#10;MwOKuAqu5Rrh4/3lKgMVk2Vnu8CE8E0RVuX5WWFzF0Ze02mTaiUhHHOL0KTU51rHqiFv4yz0xOId&#10;wuBtknWotRvsKOG+0zfGLLS3LUtDY3t6aqj62hw9wvb18Lm7M2/1s5/3Y5iMZr/UiJcX0+MDqERT&#10;+juGX3xBh1KY9uHILqoOQR5JCPNMprjZYilij3Br7g3ostD/+csfAAAA//8DAFBLAQItABQABgAI&#10;AAAAIQC2gziS/gAAAOEBAAATAAAAAAAAAAAAAAAAAAAAAABbQ29udGVudF9UeXBlc10ueG1sUEsB&#10;Ai0AFAAGAAgAAAAhADj9If/WAAAAlAEAAAsAAAAAAAAAAAAAAAAALwEAAF9yZWxzLy5yZWxzUEsB&#10;Ai0AFAAGAAgAAAAhAB6LPZ0jAgAADwQAAA4AAAAAAAAAAAAAAAAALgIAAGRycy9lMm9Eb2MueG1s&#10;UEsBAi0AFAAGAAgAAAAhACvrpdjcAAAABwEAAA8AAAAAAAAAAAAAAAAAfQQAAGRycy9kb3ducmV2&#10;LnhtbFBLBQYAAAAABAAEAPMAAACGBQAAAAA=&#10;" filled="f" stroked="f">
                <o:lock v:ext="edit" shapetype="t"/>
                <v:textbox>
                  <w:txbxContent>
                    <w:p w14:paraId="53BD18D2" w14:textId="44BEBEE7" w:rsidR="00A82779" w:rsidRDefault="0076662F" w:rsidP="00A82779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</w:rPr>
                        <w:t>ĐỒ ÁN THỰC HÀNH</w:t>
                      </w:r>
                    </w:p>
                    <w:p w14:paraId="64AE6DB8" w14:textId="621417D5" w:rsidR="0076662F" w:rsidRPr="0076662F" w:rsidRDefault="0076662F" w:rsidP="00A82779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</w:rPr>
                        <w:t>(LẦN 1)</w:t>
                      </w:r>
                    </w:p>
                    <w:p w14:paraId="186E12D3" w14:textId="77777777" w:rsidR="00A82779" w:rsidRPr="0009598F" w:rsidRDefault="00A82779" w:rsidP="00A82779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Môn học: </w:t>
                      </w:r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Hệ thống thông tin phục vụ trí tuệ kinh doanh</w:t>
                      </w:r>
                    </w:p>
                    <w:p w14:paraId="51D4D6A8" w14:textId="77777777" w:rsidR="00A82779" w:rsidRPr="0009598F" w:rsidRDefault="00A82779" w:rsidP="00A82779">
                      <w:pPr>
                        <w:jc w:val="right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  <w:t xml:space="preserve">GVHD: </w:t>
                      </w:r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Hồ Thị Hoàng 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08722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p w14:paraId="046CEC43" w14:textId="77777777" w:rsidR="00A82779" w:rsidRPr="002D3178" w:rsidRDefault="00A82779" w:rsidP="00A82779">
      <w:pPr>
        <w:rPr>
          <w:rFonts w:ascii="Cambria" w:hAnsi="Cambria" w:cstheme="minorHAnsi"/>
          <w:noProof/>
          <w:lang w:val="vi-VN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65"/>
        <w:gridCol w:w="2018"/>
        <w:gridCol w:w="4583"/>
      </w:tblGrid>
      <w:tr w:rsidR="00A82779" w:rsidRPr="002D3178" w14:paraId="13CF9950" w14:textId="77777777" w:rsidTr="000E1DCE">
        <w:trPr>
          <w:trHeight w:val="360"/>
          <w:jc w:val="right"/>
        </w:trPr>
        <w:tc>
          <w:tcPr>
            <w:tcW w:w="2465" w:type="dxa"/>
            <w:shd w:val="clear" w:color="auto" w:fill="B4C6E7" w:themeFill="accent1" w:themeFillTint="66"/>
            <w:vAlign w:val="center"/>
          </w:tcPr>
          <w:p w14:paraId="61B06FB3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Mã nhóm</w:t>
            </w:r>
          </w:p>
        </w:tc>
        <w:tc>
          <w:tcPr>
            <w:tcW w:w="2018" w:type="dxa"/>
            <w:shd w:val="clear" w:color="auto" w:fill="B4C6E7" w:themeFill="accent1" w:themeFillTint="66"/>
            <w:vAlign w:val="center"/>
          </w:tcPr>
          <w:p w14:paraId="48BA0A0E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MSSV</w:t>
            </w:r>
          </w:p>
        </w:tc>
        <w:tc>
          <w:tcPr>
            <w:tcW w:w="4583" w:type="dxa"/>
            <w:shd w:val="clear" w:color="auto" w:fill="B4C6E7" w:themeFill="accent1" w:themeFillTint="66"/>
            <w:vAlign w:val="center"/>
          </w:tcPr>
          <w:p w14:paraId="2420A7BC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b/>
                <w:bCs w:val="0"/>
                <w:iCs/>
                <w:noProof/>
                <w:lang w:val="vi-VN"/>
              </w:rPr>
              <w:t>Họ và tên</w:t>
            </w:r>
          </w:p>
        </w:tc>
      </w:tr>
      <w:tr w:rsidR="00A82779" w:rsidRPr="002D3178" w14:paraId="1F3D79EF" w14:textId="77777777" w:rsidTr="000E1DCE">
        <w:trPr>
          <w:trHeight w:val="360"/>
          <w:jc w:val="right"/>
        </w:trPr>
        <w:tc>
          <w:tcPr>
            <w:tcW w:w="2465" w:type="dxa"/>
            <w:vMerge w:val="restart"/>
            <w:vAlign w:val="center"/>
          </w:tcPr>
          <w:p w14:paraId="1E394684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b/>
                <w:bCs w:val="0"/>
                <w:noProof/>
                <w:sz w:val="52"/>
                <w:szCs w:val="52"/>
                <w:lang w:val="vi-VN"/>
              </w:rPr>
            </w:pPr>
            <w:r w:rsidRPr="002D3178">
              <w:rPr>
                <w:rFonts w:ascii="Cambria" w:hAnsi="Cambria" w:cstheme="minorHAnsi"/>
                <w:b/>
                <w:bCs w:val="0"/>
                <w:noProof/>
                <w:sz w:val="52"/>
                <w:szCs w:val="52"/>
                <w:lang w:val="vi-VN"/>
              </w:rPr>
              <w:t>TTKD-24</w:t>
            </w:r>
          </w:p>
        </w:tc>
        <w:tc>
          <w:tcPr>
            <w:tcW w:w="2018" w:type="dxa"/>
            <w:vAlign w:val="center"/>
          </w:tcPr>
          <w:p w14:paraId="1652EF20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18120227</w:t>
            </w:r>
          </w:p>
        </w:tc>
        <w:tc>
          <w:tcPr>
            <w:tcW w:w="4583" w:type="dxa"/>
            <w:vAlign w:val="center"/>
          </w:tcPr>
          <w:p w14:paraId="06AC68CF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Phạm Văn Minh Phương</w:t>
            </w:r>
          </w:p>
        </w:tc>
      </w:tr>
      <w:tr w:rsidR="00A82779" w:rsidRPr="002D3178" w14:paraId="2FE43FBA" w14:textId="77777777" w:rsidTr="000E1DCE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147B8A29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6270138B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18120299</w:t>
            </w:r>
          </w:p>
        </w:tc>
        <w:tc>
          <w:tcPr>
            <w:tcW w:w="4583" w:type="dxa"/>
            <w:vAlign w:val="center"/>
          </w:tcPr>
          <w:p w14:paraId="00AAB4BC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Trương Công Quốc Cường</w:t>
            </w:r>
          </w:p>
        </w:tc>
      </w:tr>
      <w:tr w:rsidR="00A82779" w:rsidRPr="002D3178" w14:paraId="3600CD93" w14:textId="77777777" w:rsidTr="000E1DCE">
        <w:trPr>
          <w:trHeight w:val="386"/>
          <w:jc w:val="right"/>
        </w:trPr>
        <w:tc>
          <w:tcPr>
            <w:tcW w:w="2465" w:type="dxa"/>
            <w:vMerge/>
            <w:vAlign w:val="center"/>
          </w:tcPr>
          <w:p w14:paraId="626D9B96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21F6A6BE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18120035</w:t>
            </w:r>
          </w:p>
        </w:tc>
        <w:tc>
          <w:tcPr>
            <w:tcW w:w="4583" w:type="dxa"/>
            <w:vAlign w:val="center"/>
          </w:tcPr>
          <w:p w14:paraId="0E678FB5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Đoàn Nguyễn Tấn Hưng</w:t>
            </w:r>
          </w:p>
        </w:tc>
      </w:tr>
      <w:tr w:rsidR="00A82779" w:rsidRPr="002D3178" w14:paraId="7D2A5406" w14:textId="77777777" w:rsidTr="000E1DCE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57DB4A6E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</w:p>
        </w:tc>
        <w:tc>
          <w:tcPr>
            <w:tcW w:w="2018" w:type="dxa"/>
            <w:vAlign w:val="center"/>
          </w:tcPr>
          <w:p w14:paraId="12C3497C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18120534</w:t>
            </w:r>
          </w:p>
        </w:tc>
        <w:tc>
          <w:tcPr>
            <w:tcW w:w="4583" w:type="dxa"/>
            <w:vAlign w:val="center"/>
          </w:tcPr>
          <w:p w14:paraId="68E6E69F" w14:textId="77777777" w:rsidR="00A82779" w:rsidRPr="002D3178" w:rsidRDefault="00A82779" w:rsidP="000E1DCE">
            <w:pPr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Hoàng Công Sơn</w:t>
            </w:r>
          </w:p>
        </w:tc>
      </w:tr>
      <w:bookmarkEnd w:id="0"/>
    </w:tbl>
    <w:p w14:paraId="5BE66A75" w14:textId="77777777" w:rsidR="00A82779" w:rsidRPr="002D3178" w:rsidRDefault="00A82779" w:rsidP="00A82779">
      <w:pPr>
        <w:rPr>
          <w:noProof/>
          <w:lang w:val="vi-VN"/>
        </w:rPr>
      </w:pPr>
    </w:p>
    <w:p w14:paraId="318EE325" w14:textId="77777777" w:rsidR="00A82779" w:rsidRPr="002D3178" w:rsidRDefault="00A82779" w:rsidP="00A82779">
      <w:pPr>
        <w:rPr>
          <w:noProof/>
          <w:lang w:val="vi-VN"/>
        </w:rPr>
      </w:pPr>
      <w:r w:rsidRPr="002D3178">
        <w:rPr>
          <w:noProof/>
          <w:lang w:val="vi-VN"/>
        </w:rPr>
        <w:br w:type="page"/>
      </w:r>
    </w:p>
    <w:p w14:paraId="51ACD7B6" w14:textId="5C4DA9AF" w:rsidR="00A82779" w:rsidRDefault="00A82779" w:rsidP="00A82779">
      <w:pPr>
        <w:keepNext/>
        <w:keepLines/>
        <w:spacing w:before="240" w:after="0"/>
        <w:jc w:val="center"/>
        <w:rPr>
          <w:rFonts w:ascii="Cambria" w:eastAsiaTheme="majorEastAsia" w:hAnsi="Cambria" w:cstheme="majorBidi"/>
          <w:b/>
          <w:noProof/>
          <w:color w:val="2F5496" w:themeColor="accent1" w:themeShade="BF"/>
          <w:sz w:val="40"/>
          <w:szCs w:val="40"/>
          <w:lang w:val="vi-VN"/>
        </w:rPr>
      </w:pPr>
      <w:r w:rsidRPr="002D3178">
        <w:rPr>
          <w:rFonts w:ascii="Cambria" w:eastAsiaTheme="majorEastAsia" w:hAnsi="Cambria" w:cstheme="majorBidi"/>
          <w:b/>
          <w:noProof/>
          <w:color w:val="2F5496" w:themeColor="accent1" w:themeShade="BF"/>
          <w:sz w:val="40"/>
          <w:szCs w:val="40"/>
          <w:lang w:val="vi-VN"/>
        </w:rPr>
        <w:lastRenderedPageBreak/>
        <w:t>BẢNG PHÂN CÔNG</w:t>
      </w:r>
    </w:p>
    <w:p w14:paraId="2A737FC2" w14:textId="6FE1E3F7" w:rsidR="00B75B6B" w:rsidRPr="00B75B6B" w:rsidRDefault="00B75B6B" w:rsidP="00B75B6B">
      <w:pPr>
        <w:keepNext/>
        <w:keepLines/>
        <w:spacing w:before="240" w:after="0"/>
        <w:rPr>
          <w:rFonts w:ascii="Cambria" w:eastAsiaTheme="majorEastAsia" w:hAnsi="Cambria" w:cstheme="majorBidi"/>
          <w:b/>
          <w:noProof/>
          <w:color w:val="2F5496" w:themeColor="accent1" w:themeShade="BF"/>
          <w:sz w:val="40"/>
          <w:szCs w:val="40"/>
        </w:rPr>
      </w:pPr>
      <w:r>
        <w:rPr>
          <w:rFonts w:ascii="Cambria" w:eastAsiaTheme="majorEastAsia" w:hAnsi="Cambria" w:cstheme="majorBidi"/>
          <w:b/>
          <w:noProof/>
          <w:color w:val="2F5496" w:themeColor="accent1" w:themeShade="BF"/>
          <w:sz w:val="40"/>
          <w:szCs w:val="40"/>
        </w:rPr>
        <w:t>1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54"/>
        <w:gridCol w:w="3056"/>
        <w:gridCol w:w="3596"/>
        <w:gridCol w:w="1344"/>
      </w:tblGrid>
      <w:tr w:rsidR="00A82779" w:rsidRPr="002D3178" w14:paraId="2CBAD25F" w14:textId="77777777" w:rsidTr="000E1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DC2FB7" w14:textId="77777777" w:rsidR="00A82779" w:rsidRPr="002D3178" w:rsidRDefault="00A82779" w:rsidP="000E1DCE">
            <w:pPr>
              <w:jc w:val="center"/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MSSV</w:t>
            </w:r>
          </w:p>
        </w:tc>
        <w:tc>
          <w:tcPr>
            <w:tcW w:w="3060" w:type="dxa"/>
          </w:tcPr>
          <w:p w14:paraId="101F6E14" w14:textId="77777777" w:rsidR="00A82779" w:rsidRPr="002D3178" w:rsidRDefault="00A82779" w:rsidP="000E1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Họ và tên</w:t>
            </w:r>
          </w:p>
        </w:tc>
        <w:tc>
          <w:tcPr>
            <w:tcW w:w="3600" w:type="dxa"/>
          </w:tcPr>
          <w:p w14:paraId="20CEACA4" w14:textId="77777777" w:rsidR="00A82779" w:rsidRPr="002D3178" w:rsidRDefault="00A82779" w:rsidP="000E1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Phân công</w:t>
            </w:r>
          </w:p>
        </w:tc>
        <w:tc>
          <w:tcPr>
            <w:tcW w:w="1345" w:type="dxa"/>
          </w:tcPr>
          <w:p w14:paraId="33C1CBF9" w14:textId="77777777" w:rsidR="00A82779" w:rsidRPr="002D3178" w:rsidRDefault="00A82779" w:rsidP="000E1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Đánh giá %</w:t>
            </w:r>
          </w:p>
        </w:tc>
      </w:tr>
      <w:tr w:rsidR="00A82779" w:rsidRPr="002D3178" w14:paraId="5D25C6FE" w14:textId="77777777" w:rsidTr="000E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2541DC" w14:textId="77777777" w:rsidR="00A82779" w:rsidRPr="002D3178" w:rsidRDefault="00A82779" w:rsidP="000E1DCE">
            <w:pPr>
              <w:jc w:val="center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18120227</w:t>
            </w:r>
          </w:p>
        </w:tc>
        <w:tc>
          <w:tcPr>
            <w:tcW w:w="3060" w:type="dxa"/>
          </w:tcPr>
          <w:p w14:paraId="2E5C4301" w14:textId="77777777" w:rsidR="00A82779" w:rsidRPr="002D3178" w:rsidRDefault="00A82779" w:rsidP="000E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Phạm Văn Minh Phương</w:t>
            </w:r>
          </w:p>
        </w:tc>
        <w:tc>
          <w:tcPr>
            <w:tcW w:w="3600" w:type="dxa"/>
          </w:tcPr>
          <w:p w14:paraId="24834C0A" w14:textId="76FDB536" w:rsidR="00A82779" w:rsidRPr="002D3178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Phân loại thuộc tính cần thiết, kiểm và sửa lỗi, làm báo cáo</w:t>
            </w:r>
          </w:p>
        </w:tc>
        <w:tc>
          <w:tcPr>
            <w:tcW w:w="1345" w:type="dxa"/>
          </w:tcPr>
          <w:p w14:paraId="5C08EAD5" w14:textId="77777777" w:rsidR="00A82779" w:rsidRPr="002D3178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100%</w:t>
            </w:r>
          </w:p>
        </w:tc>
      </w:tr>
      <w:tr w:rsidR="00A82779" w:rsidRPr="002D3178" w14:paraId="1E7FBB22" w14:textId="77777777" w:rsidTr="000E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4FE168" w14:textId="77777777" w:rsidR="00A82779" w:rsidRPr="002D3178" w:rsidRDefault="00A82779" w:rsidP="000E1DCE">
            <w:pPr>
              <w:jc w:val="center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18120299</w:t>
            </w:r>
          </w:p>
        </w:tc>
        <w:tc>
          <w:tcPr>
            <w:tcW w:w="3060" w:type="dxa"/>
          </w:tcPr>
          <w:p w14:paraId="4C87122C" w14:textId="77777777" w:rsidR="00A82779" w:rsidRPr="002D3178" w:rsidRDefault="00A82779" w:rsidP="000E1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Trương Công Quốc Cường</w:t>
            </w:r>
          </w:p>
        </w:tc>
        <w:tc>
          <w:tcPr>
            <w:tcW w:w="3600" w:type="dxa"/>
          </w:tcPr>
          <w:p w14:paraId="74D0EF15" w14:textId="634E4E1E" w:rsidR="00A82779" w:rsidRPr="002D3178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Giải thích thuộc tính từ bảng Accidents</w:t>
            </w:r>
          </w:p>
        </w:tc>
        <w:tc>
          <w:tcPr>
            <w:tcW w:w="1345" w:type="dxa"/>
          </w:tcPr>
          <w:p w14:paraId="0E70F550" w14:textId="77777777" w:rsidR="00A82779" w:rsidRPr="002D3178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100%</w:t>
            </w:r>
          </w:p>
        </w:tc>
      </w:tr>
      <w:tr w:rsidR="00A82779" w:rsidRPr="002D3178" w14:paraId="48E21DC9" w14:textId="77777777" w:rsidTr="000E1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3ABC41" w14:textId="77777777" w:rsidR="00A82779" w:rsidRPr="002D3178" w:rsidRDefault="00A82779" w:rsidP="000E1DCE">
            <w:pPr>
              <w:jc w:val="center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18120035</w:t>
            </w:r>
          </w:p>
        </w:tc>
        <w:tc>
          <w:tcPr>
            <w:tcW w:w="3060" w:type="dxa"/>
          </w:tcPr>
          <w:p w14:paraId="5954C63B" w14:textId="77777777" w:rsidR="00A82779" w:rsidRPr="002D3178" w:rsidRDefault="00A82779" w:rsidP="000E1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Đoàn Nguyễn Tấn Hưng</w:t>
            </w:r>
          </w:p>
        </w:tc>
        <w:tc>
          <w:tcPr>
            <w:tcW w:w="3600" w:type="dxa"/>
          </w:tcPr>
          <w:p w14:paraId="24459D40" w14:textId="15913BE4" w:rsidR="00A82779" w:rsidRPr="002D3178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Giải thích thuộc tính từ bảng Casualties và bảng  LSOA-Postcode Mapping</w:t>
            </w:r>
          </w:p>
        </w:tc>
        <w:tc>
          <w:tcPr>
            <w:tcW w:w="1345" w:type="dxa"/>
          </w:tcPr>
          <w:p w14:paraId="1DAE7599" w14:textId="77777777" w:rsidR="00A82779" w:rsidRPr="002D3178" w:rsidRDefault="00A82779" w:rsidP="000E1D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100%</w:t>
            </w:r>
          </w:p>
        </w:tc>
      </w:tr>
      <w:tr w:rsidR="00A82779" w:rsidRPr="002D3178" w14:paraId="3E259B60" w14:textId="77777777" w:rsidTr="000E1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9D927F" w14:textId="77777777" w:rsidR="00A82779" w:rsidRPr="002D3178" w:rsidRDefault="00A82779" w:rsidP="000E1DCE">
            <w:pPr>
              <w:jc w:val="center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18120534</w:t>
            </w:r>
          </w:p>
        </w:tc>
        <w:tc>
          <w:tcPr>
            <w:tcW w:w="3060" w:type="dxa"/>
          </w:tcPr>
          <w:p w14:paraId="2909C9E3" w14:textId="77777777" w:rsidR="00A82779" w:rsidRPr="002D3178" w:rsidRDefault="00A82779" w:rsidP="000E1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rFonts w:ascii="Cambria" w:hAnsi="Cambria" w:cstheme="minorHAnsi"/>
                <w:noProof/>
                <w:lang w:val="vi-VN"/>
              </w:rPr>
              <w:t>Hoàng Công Sơn</w:t>
            </w:r>
          </w:p>
        </w:tc>
        <w:tc>
          <w:tcPr>
            <w:tcW w:w="3600" w:type="dxa"/>
          </w:tcPr>
          <w:p w14:paraId="7792C255" w14:textId="5415B94D" w:rsidR="00A82779" w:rsidRPr="002D3178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 xml:space="preserve">Giải thích thuộc tính từ bảng </w:t>
            </w:r>
            <w:r w:rsidR="0076662F" w:rsidRPr="002D3178">
              <w:rPr>
                <w:noProof/>
                <w:lang w:val="vi-VN"/>
              </w:rPr>
              <w:t>Vehicles và bảng Postcodes</w:t>
            </w:r>
          </w:p>
        </w:tc>
        <w:tc>
          <w:tcPr>
            <w:tcW w:w="1345" w:type="dxa"/>
          </w:tcPr>
          <w:p w14:paraId="543631E9" w14:textId="77777777" w:rsidR="00A82779" w:rsidRPr="002D3178" w:rsidRDefault="00A82779" w:rsidP="000E1D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vi-VN"/>
              </w:rPr>
            </w:pPr>
            <w:r w:rsidRPr="002D3178">
              <w:rPr>
                <w:noProof/>
                <w:lang w:val="vi-VN"/>
              </w:rPr>
              <w:t>100%</w:t>
            </w:r>
          </w:p>
        </w:tc>
      </w:tr>
    </w:tbl>
    <w:p w14:paraId="43C682A6" w14:textId="77777777" w:rsidR="00A82779" w:rsidRPr="002D3178" w:rsidRDefault="00A82779" w:rsidP="00A82779">
      <w:pPr>
        <w:pStyle w:val="TOCHeading"/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4"/>
          <w:lang w:val="vi-VN"/>
        </w:rPr>
      </w:pPr>
      <w:r w:rsidRPr="002D3178"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4"/>
          <w:lang w:val="vi-VN"/>
        </w:rPr>
        <w:br/>
      </w:r>
    </w:p>
    <w:p w14:paraId="318EECCD" w14:textId="77777777" w:rsidR="00A82779" w:rsidRPr="002D3178" w:rsidRDefault="00A82779" w:rsidP="00A82779">
      <w:pPr>
        <w:rPr>
          <w:noProof/>
          <w:lang w:val="vi-VN"/>
        </w:rPr>
      </w:pPr>
      <w:r w:rsidRPr="002D3178">
        <w:rPr>
          <w:b/>
          <w:noProof/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noProof/>
          <w:color w:val="auto"/>
          <w:sz w:val="24"/>
          <w:szCs w:val="24"/>
          <w:lang w:val="vi-VN"/>
        </w:rPr>
        <w:id w:val="-13948838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 w:val="0"/>
        </w:rPr>
      </w:sdtEndPr>
      <w:sdtContent>
        <w:p w14:paraId="531F4DC9" w14:textId="77777777" w:rsidR="00A82779" w:rsidRPr="002D3178" w:rsidRDefault="00A82779" w:rsidP="00A82779">
          <w:pPr>
            <w:pStyle w:val="TOCHeading"/>
            <w:rPr>
              <w:rFonts w:ascii="Times New Roman" w:hAnsi="Times New Roman" w:cs="Times New Roman"/>
              <w:noProof/>
              <w:lang w:val="vi-VN"/>
            </w:rPr>
          </w:pPr>
          <w:r w:rsidRPr="002D3178">
            <w:rPr>
              <w:rFonts w:ascii="Times New Roman" w:hAnsi="Times New Roman" w:cs="Times New Roman"/>
              <w:noProof/>
              <w:lang w:val="vi-VN"/>
            </w:rPr>
            <w:t>Mục lục</w:t>
          </w:r>
        </w:p>
        <w:p w14:paraId="0367921C" w14:textId="6A53A20A" w:rsidR="002D3178" w:rsidRDefault="00A8277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vi-VN" w:eastAsia="vi-VN"/>
            </w:rPr>
          </w:pPr>
          <w:r w:rsidRPr="002D3178">
            <w:rPr>
              <w:rFonts w:ascii="Times New Roman" w:hAnsi="Times New Roman" w:cs="Times New Roman"/>
              <w:b w:val="0"/>
              <w:bCs w:val="0"/>
              <w:noProof/>
              <w:lang w:val="vi-VN"/>
            </w:rPr>
            <w:fldChar w:fldCharType="begin"/>
          </w:r>
          <w:r w:rsidRPr="002D3178">
            <w:rPr>
              <w:rFonts w:ascii="Times New Roman" w:hAnsi="Times New Roman" w:cs="Times New Roman"/>
              <w:noProof/>
              <w:lang w:val="vi-VN"/>
            </w:rPr>
            <w:instrText xml:space="preserve"> TOC \o "1-3" \h \z \u </w:instrText>
          </w:r>
          <w:r w:rsidRPr="002D3178">
            <w:rPr>
              <w:rFonts w:ascii="Times New Roman" w:hAnsi="Times New Roman" w:cs="Times New Roman"/>
              <w:b w:val="0"/>
              <w:bCs w:val="0"/>
              <w:noProof/>
              <w:lang w:val="vi-VN"/>
            </w:rPr>
            <w:fldChar w:fldCharType="separate"/>
          </w:r>
          <w:hyperlink w:anchor="_Toc85060512" w:history="1">
            <w:r w:rsidR="002D3178" w:rsidRPr="00A45B01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I.</w:t>
            </w:r>
            <w:r w:rsidR="002D3178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val="vi-VN" w:eastAsia="vi-VN"/>
              </w:rPr>
              <w:tab/>
            </w:r>
            <w:r w:rsidR="002D3178" w:rsidRPr="00A45B01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Giải thích ý nghĩa thuộc tính nguồn dữ liệu</w:t>
            </w:r>
            <w:r w:rsidR="002D3178">
              <w:rPr>
                <w:noProof/>
                <w:webHidden/>
              </w:rPr>
              <w:tab/>
            </w:r>
            <w:r w:rsidR="002D3178">
              <w:rPr>
                <w:noProof/>
                <w:webHidden/>
              </w:rPr>
              <w:fldChar w:fldCharType="begin"/>
            </w:r>
            <w:r w:rsidR="002D3178">
              <w:rPr>
                <w:noProof/>
                <w:webHidden/>
              </w:rPr>
              <w:instrText xml:space="preserve"> PAGEREF _Toc85060512 \h </w:instrText>
            </w:r>
            <w:r w:rsidR="002D3178">
              <w:rPr>
                <w:noProof/>
                <w:webHidden/>
              </w:rPr>
            </w:r>
            <w:r w:rsidR="002D3178">
              <w:rPr>
                <w:noProof/>
                <w:webHidden/>
              </w:rPr>
              <w:fldChar w:fldCharType="separate"/>
            </w:r>
            <w:r w:rsidR="002D3178">
              <w:rPr>
                <w:noProof/>
                <w:webHidden/>
              </w:rPr>
              <w:t>4</w:t>
            </w:r>
            <w:r w:rsidR="002D3178">
              <w:rPr>
                <w:noProof/>
                <w:webHidden/>
              </w:rPr>
              <w:fldChar w:fldCharType="end"/>
            </w:r>
          </w:hyperlink>
        </w:p>
        <w:p w14:paraId="3AFB3481" w14:textId="375CFC3D" w:rsidR="00A82779" w:rsidRPr="002D3178" w:rsidRDefault="00A82779" w:rsidP="00A82779">
          <w:pPr>
            <w:rPr>
              <w:rFonts w:ascii="Times New Roman" w:hAnsi="Times New Roman" w:cs="Times New Roman"/>
              <w:noProof/>
              <w:lang w:val="vi-VN"/>
            </w:rPr>
          </w:pPr>
          <w:r w:rsidRPr="002D3178">
            <w:rPr>
              <w:rFonts w:ascii="Times New Roman" w:hAnsi="Times New Roman" w:cs="Times New Roman"/>
              <w:b/>
              <w:bCs w:val="0"/>
              <w:noProof/>
              <w:lang w:val="vi-VN"/>
            </w:rPr>
            <w:fldChar w:fldCharType="end"/>
          </w:r>
        </w:p>
      </w:sdtContent>
    </w:sdt>
    <w:p w14:paraId="521A0D62" w14:textId="77777777" w:rsidR="00A82779" w:rsidRPr="002D3178" w:rsidRDefault="00A82779" w:rsidP="00A82779">
      <w:pPr>
        <w:rPr>
          <w:rFonts w:ascii="Times New Roman" w:hAnsi="Times New Roman" w:cs="Times New Roman"/>
          <w:noProof/>
          <w:lang w:val="vi-VN"/>
        </w:rPr>
      </w:pPr>
      <w:r w:rsidRPr="002D3178">
        <w:rPr>
          <w:rFonts w:ascii="Times New Roman" w:hAnsi="Times New Roman" w:cs="Times New Roman"/>
          <w:noProof/>
          <w:lang w:val="vi-VN"/>
        </w:rPr>
        <w:br w:type="page"/>
      </w:r>
    </w:p>
    <w:p w14:paraId="4C803E3F" w14:textId="77777777" w:rsidR="00A82779" w:rsidRPr="002D3178" w:rsidRDefault="00A82779" w:rsidP="00A82779">
      <w:pPr>
        <w:rPr>
          <w:rFonts w:ascii="Times New Roman" w:hAnsi="Times New Roman" w:cs="Times New Roman"/>
          <w:noProof/>
          <w:lang w:val="vi-VN"/>
        </w:rPr>
      </w:pPr>
    </w:p>
    <w:p w14:paraId="29B7A979" w14:textId="4B280A60" w:rsidR="0076662F" w:rsidRPr="002D3178" w:rsidRDefault="0076662F" w:rsidP="003E7F4A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</w:pPr>
      <w:bookmarkStart w:id="1" w:name="_Toc85060512"/>
      <w:bookmarkStart w:id="2" w:name="_Hlk85061378"/>
      <w:r w:rsidRPr="002D3178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  <w:t>Giải thích ý nghĩa thuộc tính nguồn dữ liệu</w:t>
      </w:r>
      <w:bookmarkEnd w:id="1"/>
    </w:p>
    <w:bookmarkEnd w:id="2"/>
    <w:p w14:paraId="5A22E109" w14:textId="07200026" w:rsidR="002D3178" w:rsidRPr="002D3178" w:rsidRDefault="002D3178" w:rsidP="002D3178">
      <w:pPr>
        <w:rPr>
          <w:rFonts w:ascii="Times New Roman" w:hAnsi="Times New Roman" w:cs="Times New Roman"/>
          <w:noProof/>
          <w:lang w:val="vi-VN"/>
        </w:rPr>
      </w:pPr>
    </w:p>
    <w:p w14:paraId="71B2582A" w14:textId="1AEE0102" w:rsidR="002D3178" w:rsidRDefault="002D3178" w:rsidP="002D31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2D3178">
        <w:rPr>
          <w:rFonts w:ascii="Times New Roman" w:hAnsi="Times New Roman" w:cs="Times New Roman"/>
          <w:noProof/>
          <w:sz w:val="28"/>
          <w:szCs w:val="28"/>
          <w:lang w:val="vi-VN"/>
        </w:rPr>
        <w:t>UK Car Accidents (2011-2014)</w:t>
      </w:r>
    </w:p>
    <w:p w14:paraId="37A97A46" w14:textId="77777777" w:rsidR="00267308" w:rsidRPr="00267308" w:rsidRDefault="00267308" w:rsidP="00267308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34EFB80" w14:textId="72A3BB80" w:rsidR="002D3178" w:rsidRPr="00267308" w:rsidRDefault="0076662F" w:rsidP="002D317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2D3178">
        <w:rPr>
          <w:rFonts w:ascii="Times New Roman" w:hAnsi="Times New Roman" w:cs="Times New Roman"/>
          <w:noProof/>
          <w:sz w:val="28"/>
          <w:szCs w:val="28"/>
          <w:lang w:val="vi-VN"/>
        </w:rPr>
        <w:t>Bảng Accidents:</w:t>
      </w:r>
    </w:p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00"/>
        <w:gridCol w:w="2920"/>
        <w:gridCol w:w="6330"/>
      </w:tblGrid>
      <w:tr w:rsidR="0076662F" w:rsidRPr="002D3178" w14:paraId="60CC01C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4B71B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bookmarkStart w:id="3" w:name="_Hlk85059153"/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STT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1178ED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58E814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Ý nghĩa</w:t>
            </w:r>
          </w:p>
        </w:tc>
      </w:tr>
      <w:tr w:rsidR="0076662F" w:rsidRPr="002D3178" w14:paraId="2E8D8A81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D508B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793C7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Location Easting OSGR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D045F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OSGR (</w:t>
            </w: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Ordnance Survey Grid Reference</w:t>
            </w: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) phía Đông</w:t>
            </w:r>
          </w:p>
        </w:tc>
      </w:tr>
      <w:tr w:rsidR="0076662F" w:rsidRPr="002D3178" w14:paraId="0A0E26EA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7301D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D7352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Location Northing OSGR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DDFC4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OSGR phía Bắc</w:t>
            </w:r>
          </w:p>
        </w:tc>
      </w:tr>
      <w:tr w:rsidR="0076662F" w:rsidRPr="002D3178" w14:paraId="51CE829F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7A823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A2B58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Longitude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DA6A4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Kinh độ</w:t>
            </w:r>
          </w:p>
        </w:tc>
      </w:tr>
      <w:tr w:rsidR="0076662F" w:rsidRPr="002D3178" w14:paraId="22288C3A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5EB92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B29C4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Latitude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E0312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Vĩ độ</w:t>
            </w:r>
          </w:p>
        </w:tc>
      </w:tr>
      <w:tr w:rsidR="0076662F" w:rsidRPr="002D3178" w14:paraId="5DA39D4E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5AFDE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E89CBC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Accident Severity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D19DE8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Mức độ độ nghiêm trọng của tai nạn</w:t>
            </w:r>
          </w:p>
        </w:tc>
      </w:tr>
      <w:tr w:rsidR="0076662F" w:rsidRPr="002D3178" w14:paraId="623F02AB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692E0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7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778A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Number of Vehicles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FACA6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Số phương tiện trong tai nạn</w:t>
            </w:r>
          </w:p>
        </w:tc>
      </w:tr>
      <w:tr w:rsidR="0076662F" w:rsidRPr="002D3178" w14:paraId="4A366F6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633F6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8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4360A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Number of Casualties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9F706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Số thương vong</w:t>
            </w:r>
          </w:p>
        </w:tc>
      </w:tr>
      <w:tr w:rsidR="0076662F" w:rsidRPr="002D3178" w14:paraId="7A0B5AA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CB489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9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6B7BF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Date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FB44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Ngày xảy ra tai nạn</w:t>
            </w:r>
          </w:p>
        </w:tc>
      </w:tr>
      <w:tr w:rsidR="0076662F" w:rsidRPr="002D3178" w14:paraId="29CBC95F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E215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B0DA0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Day of Week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6B6B4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Ngày thứ mấy trong tuần</w:t>
            </w:r>
          </w:p>
        </w:tc>
      </w:tr>
      <w:tr w:rsidR="0076662F" w:rsidRPr="002D3178" w14:paraId="54836C8F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8FAE9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E755E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Time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95DE2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Giờ xảy ra tai nạn</w:t>
            </w:r>
          </w:p>
        </w:tc>
      </w:tr>
      <w:tr w:rsidR="0076662F" w:rsidRPr="002D3178" w14:paraId="1BE08313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D0776" w14:textId="632E94A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  <w:r w:rsidR="00F456B5"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3E3AE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Road type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124B53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Loại đường giao thông</w:t>
            </w:r>
          </w:p>
        </w:tc>
      </w:tr>
      <w:tr w:rsidR="0076662F" w:rsidRPr="002D3178" w14:paraId="1CDFE1EB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342A" w14:textId="4720F394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  <w:r w:rsidR="00F456B5"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AF4F1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Speed limit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3988C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Giới hạn tốc độ</w:t>
            </w:r>
          </w:p>
        </w:tc>
      </w:tr>
      <w:tr w:rsidR="0076662F" w:rsidRPr="002D3178" w14:paraId="477A5236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AAA8B" w14:textId="22BD470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1</w:t>
            </w:r>
            <w:r w:rsidR="00F456B5"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9D7CD9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Junction Detail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B6F50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Chi tiết giao lộ</w:t>
            </w:r>
          </w:p>
        </w:tc>
      </w:tr>
      <w:tr w:rsidR="0076662F" w:rsidRPr="002D3178" w14:paraId="6B9D6202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0CF17" w14:textId="7799A4B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  <w:r w:rsidR="00F456B5"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5674B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Junction Control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87C17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Đèn giao thông (giá trị)</w:t>
            </w:r>
          </w:p>
        </w:tc>
      </w:tr>
      <w:tr w:rsidR="0076662F" w:rsidRPr="002D3178" w14:paraId="7A6B5D2A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804B2" w14:textId="2E56A3A0" w:rsidR="0076662F" w:rsidRPr="002D3178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90DB0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Light Conditions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0ED76D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ánh sáng</w:t>
            </w:r>
          </w:p>
        </w:tc>
      </w:tr>
      <w:tr w:rsidR="0076662F" w:rsidRPr="002D3178" w14:paraId="3BF17663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21C08" w14:textId="5F7EAE3C" w:rsidR="0076662F" w:rsidRPr="002D3178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17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A177B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Weather Conditions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827A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thời tiết</w:t>
            </w:r>
          </w:p>
        </w:tc>
      </w:tr>
      <w:tr w:rsidR="0076662F" w:rsidRPr="002D3178" w14:paraId="2DFB7E7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7754E" w14:textId="0386AF59" w:rsidR="0076662F" w:rsidRPr="002D3178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18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BF3CC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Road Surface Conditions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4B75E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mặt đường</w:t>
            </w:r>
          </w:p>
        </w:tc>
      </w:tr>
      <w:tr w:rsidR="0076662F" w:rsidRPr="002D3178" w14:paraId="27697E64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F9C09" w14:textId="0308ADB6" w:rsidR="0076662F" w:rsidRPr="002D3178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1C1F6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Special Conditions at Site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AD926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đặc biệt tại địa điểm</w:t>
            </w:r>
          </w:p>
        </w:tc>
      </w:tr>
      <w:tr w:rsidR="0076662F" w:rsidRPr="002D3178" w14:paraId="59CC95F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29846" w14:textId="62219602" w:rsidR="0076662F" w:rsidRPr="002D3178" w:rsidRDefault="00F456B5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20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87604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Carriageway Hazards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46752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Mối nguy hiểm trên đường </w:t>
            </w:r>
          </w:p>
        </w:tc>
      </w:tr>
      <w:tr w:rsidR="0076662F" w:rsidRPr="002D3178" w14:paraId="07364982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23B90" w14:textId="259B957C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  <w:r w:rsidR="00F456B5"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3CF71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Urban or Rural Area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9EA82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Vùng đô thị hay ngoại ô</w:t>
            </w:r>
          </w:p>
        </w:tc>
      </w:tr>
      <w:tr w:rsidR="0076662F" w:rsidRPr="002D3178" w14:paraId="71893C13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E9D8C" w14:textId="2EE30B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  <w:r w:rsidR="00F456B5"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EE6D7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LSOA of Accident Location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A9DEB" w14:textId="77777777" w:rsidR="0076662F" w:rsidRPr="002D3178" w:rsidRDefault="0076662F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LSOA (</w:t>
            </w:r>
            <w:r w:rsidRPr="002D3178">
              <w:rPr>
                <w:rFonts w:ascii="Times New Roman" w:hAnsi="Times New Roman" w:cs="Times New Roman"/>
                <w:b/>
                <w:noProof/>
                <w:color w:val="202124"/>
                <w:sz w:val="28"/>
                <w:szCs w:val="28"/>
                <w:highlight w:val="white"/>
                <w:lang w:val="vi-VN"/>
              </w:rPr>
              <w:t>Lower Layer Super Output Areas</w:t>
            </w: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) của vị trí tai nạn</w:t>
            </w:r>
          </w:p>
        </w:tc>
      </w:tr>
      <w:bookmarkEnd w:id="3"/>
    </w:tbl>
    <w:p w14:paraId="370EFA4A" w14:textId="0BB40DDD" w:rsidR="0076662F" w:rsidRPr="002D3178" w:rsidRDefault="0076662F" w:rsidP="0076662F">
      <w:pPr>
        <w:pStyle w:val="ListParagraph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3364F004" w14:textId="0FA07D27" w:rsidR="0076662F" w:rsidRPr="00267308" w:rsidRDefault="0076662F" w:rsidP="003A41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2D3178">
        <w:rPr>
          <w:rFonts w:ascii="Times New Roman" w:hAnsi="Times New Roman" w:cs="Times New Roman"/>
          <w:noProof/>
          <w:sz w:val="28"/>
          <w:szCs w:val="28"/>
          <w:lang w:val="vi-VN"/>
        </w:rPr>
        <w:t>Bảng Casualties:</w:t>
      </w:r>
    </w:p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00"/>
        <w:gridCol w:w="3125"/>
        <w:gridCol w:w="6125"/>
      </w:tblGrid>
      <w:tr w:rsidR="003A41D7" w:rsidRPr="002D3178" w14:paraId="6C396F31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E23A7" w14:textId="77777777" w:rsidR="003A41D7" w:rsidRPr="002D3178" w:rsidRDefault="003A41D7" w:rsidP="00154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STT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A9EEC" w14:textId="77777777" w:rsidR="003A41D7" w:rsidRPr="002D3178" w:rsidRDefault="003A41D7" w:rsidP="00154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7FBB19" w14:textId="77777777" w:rsidR="003A41D7" w:rsidRPr="002D3178" w:rsidRDefault="003A41D7" w:rsidP="001542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Ý nghĩa</w:t>
            </w:r>
          </w:p>
        </w:tc>
      </w:tr>
      <w:tr w:rsidR="002D3178" w:rsidRPr="002D3178" w14:paraId="29297A79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A515" w14:textId="05B570FC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90141" w14:textId="78B92848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Accident_Index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1E05F" w14:textId="4BC38647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Index của bảng</w:t>
            </w:r>
          </w:p>
        </w:tc>
      </w:tr>
      <w:tr w:rsidR="002D3178" w:rsidRPr="002D3178" w14:paraId="3E9A697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C4541" w14:textId="3DCACD40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9AB87" w14:textId="77C503B2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Vehicle_Reference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61684" w14:textId="165669C7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Tham chiếu tới bảng Vehicle</w:t>
            </w:r>
          </w:p>
        </w:tc>
      </w:tr>
      <w:tr w:rsidR="002D3178" w:rsidRPr="002D3178" w14:paraId="52AA7E57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FE2E" w14:textId="76A6AE80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1689" w14:textId="466B7A47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Casualty_Reference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D47DB" w14:textId="18C74A7E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Tham chiếu tới bảng Casualty</w:t>
            </w:r>
          </w:p>
        </w:tc>
      </w:tr>
      <w:tr w:rsidR="002D3178" w:rsidRPr="002D3178" w14:paraId="017E0EF6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B04" w14:textId="72865B62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A960" w14:textId="114B3D50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Casualty_Class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7129" w14:textId="3EEE04F9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Cấp tai nạn (cấp 1, 2 hoặc 3)</w:t>
            </w:r>
          </w:p>
        </w:tc>
      </w:tr>
      <w:tr w:rsidR="002D3178" w:rsidRPr="002D3178" w14:paraId="23308044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9768" w14:textId="090721F4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58C9" w14:textId="45A30675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Sex_of_Casualty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DA74" w14:textId="7A960C35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Giới tính người bị nạn (1 hoặc 2)</w:t>
            </w:r>
          </w:p>
        </w:tc>
      </w:tr>
      <w:tr w:rsidR="002D3178" w:rsidRPr="002D3178" w14:paraId="6D4B5BA6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5684E" w14:textId="0528F5EA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2345" w14:textId="275E9A70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Age_of_Casualty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EAFA" w14:textId="7D9162C3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Tuổi người bị nạn</w:t>
            </w:r>
          </w:p>
        </w:tc>
      </w:tr>
      <w:tr w:rsidR="002D3178" w:rsidRPr="002D3178" w14:paraId="22A971AE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DF8B" w14:textId="45D73BB6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7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DB98" w14:textId="30412F4A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Age_Band_of_Casualty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390C" w14:textId="0FCC9663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Nhóm tuổi người bị nạn</w:t>
            </w:r>
          </w:p>
        </w:tc>
      </w:tr>
      <w:tr w:rsidR="002D3178" w:rsidRPr="002D3178" w14:paraId="1CA5AB09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DE66" w14:textId="6A49A3E3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8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E61D" w14:textId="636B2742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Casualty_Severity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D86D" w14:textId="187A53CE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Mức độ tai nạn (mức 1, 2 hoặc 3)</w:t>
            </w:r>
          </w:p>
        </w:tc>
      </w:tr>
      <w:tr w:rsidR="002D3178" w:rsidRPr="002D3178" w14:paraId="0E1872DA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3F28" w14:textId="6732B4FD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9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68E90" w14:textId="4B841147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Car_Passenger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0A86" w14:textId="6A710F66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Hành khách xe hơi</w:t>
            </w:r>
          </w:p>
        </w:tc>
      </w:tr>
      <w:tr w:rsidR="002D3178" w:rsidRPr="002D3178" w14:paraId="0EDAA829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AC333" w14:textId="619B1233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6998" w14:textId="0D8A5EF0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Bus_or_Coach_Passenger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E5E8" w14:textId="224D4215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Hành khách xe buýt hoặc xe khách</w:t>
            </w:r>
          </w:p>
        </w:tc>
      </w:tr>
      <w:tr w:rsidR="002D3178" w:rsidRPr="002D3178" w14:paraId="2EFA4800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ED2E" w14:textId="05C986AB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11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F812" w14:textId="7379340C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Casualty_Type</w:t>
            </w:r>
          </w:p>
        </w:tc>
        <w:tc>
          <w:tcPr>
            <w:tcW w:w="6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D95D8" w14:textId="11EE265C" w:rsidR="002D3178" w:rsidRPr="002D3178" w:rsidRDefault="002D3178" w:rsidP="002D31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Loại tai nạn</w:t>
            </w:r>
          </w:p>
        </w:tc>
      </w:tr>
    </w:tbl>
    <w:p w14:paraId="58932EA4" w14:textId="758B1692" w:rsidR="0076662F" w:rsidRPr="002D3178" w:rsidRDefault="0076662F" w:rsidP="00F456B5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B6F1024" w14:textId="23061994" w:rsidR="0076662F" w:rsidRPr="002D3178" w:rsidRDefault="0076662F" w:rsidP="0076662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2D3178">
        <w:rPr>
          <w:rFonts w:ascii="Times New Roman" w:hAnsi="Times New Roman" w:cs="Times New Roman"/>
          <w:noProof/>
          <w:sz w:val="28"/>
          <w:szCs w:val="28"/>
          <w:lang w:val="vi-VN"/>
        </w:rPr>
        <w:t>Bảng Vehicles:</w:t>
      </w:r>
    </w:p>
    <w:tbl>
      <w:tblPr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880"/>
        <w:gridCol w:w="6390"/>
      </w:tblGrid>
      <w:tr w:rsidR="00F40B8A" w:rsidRPr="002D3178" w14:paraId="66D82378" w14:textId="77777777" w:rsidTr="00B75B6B">
        <w:trPr>
          <w:trHeight w:val="417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6C33" w14:textId="77777777" w:rsidR="00F40B8A" w:rsidRPr="00E110D7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bookmarkStart w:id="4" w:name="_Hlk85060323"/>
            <w:r w:rsidRPr="00E110D7"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0C5FB" w14:textId="77777777" w:rsidR="00F40B8A" w:rsidRPr="00E110D7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E110D7"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805EC" w14:textId="77777777" w:rsidR="00F40B8A" w:rsidRPr="00E110D7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E110D7"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  <w:t>Ý nghĩa</w:t>
            </w:r>
          </w:p>
        </w:tc>
      </w:tr>
      <w:tr w:rsidR="00F40B8A" w:rsidRPr="002D3178" w14:paraId="782D19A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5B2CD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0DC7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Vehicle Reference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8B0D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Tham chiếu phương tiện</w:t>
            </w:r>
          </w:p>
        </w:tc>
      </w:tr>
      <w:tr w:rsidR="00F40B8A" w:rsidRPr="002D3178" w14:paraId="72488374" w14:textId="77777777" w:rsidTr="00B75B6B">
        <w:trPr>
          <w:trHeight w:val="465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E3B1D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B5C1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Vehicle Type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F8E73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Loại phương tiện</w:t>
            </w:r>
          </w:p>
        </w:tc>
      </w:tr>
      <w:tr w:rsidR="00F40B8A" w:rsidRPr="002D3178" w14:paraId="0436C460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B1A9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9968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Vehicle Location-Restricted Lane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EBBF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Vị trí phương tiện - tại làn đường hạn chế</w:t>
            </w:r>
          </w:p>
        </w:tc>
      </w:tr>
      <w:tr w:rsidR="00F40B8A" w:rsidRPr="002D3178" w14:paraId="59DB3B57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3D03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98762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Junction Location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BBF00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Vị trí giao lộ</w:t>
            </w:r>
          </w:p>
        </w:tc>
      </w:tr>
      <w:tr w:rsidR="00F40B8A" w:rsidRPr="002D3178" w14:paraId="0C07D8E3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C755" w14:textId="7E92B1EF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7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FE0B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Journey Purpose of Driver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0B5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Lý do tham gia giao thông của tài xế</w:t>
            </w:r>
          </w:p>
        </w:tc>
      </w:tr>
      <w:tr w:rsidR="00F40B8A" w:rsidRPr="002D3178" w14:paraId="1AAA9082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83ABB" w14:textId="7622D5E0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8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EF99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Sex of Driver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1AE5B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Giới tính tài xế</w:t>
            </w:r>
          </w:p>
        </w:tc>
      </w:tr>
      <w:tr w:rsidR="00F40B8A" w:rsidRPr="002D3178" w14:paraId="1108C01B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8E97" w14:textId="46E91833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9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F5A6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Age of Driver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9D07" w14:textId="77777777" w:rsidR="00F40B8A" w:rsidRPr="002D3178" w:rsidRDefault="00F40B8A" w:rsidP="000E1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Tuổi của tài xế</w:t>
            </w:r>
          </w:p>
        </w:tc>
      </w:tr>
      <w:bookmarkEnd w:id="4"/>
    </w:tbl>
    <w:p w14:paraId="3C0FFDA9" w14:textId="493E07D9" w:rsidR="00B75B6B" w:rsidRDefault="00B75B6B" w:rsidP="00D8269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4AA8CFF0" w14:textId="5DFF513B" w:rsidR="00D8269A" w:rsidRPr="002D3178" w:rsidRDefault="00B75B6B" w:rsidP="00B75B6B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br w:type="page"/>
      </w:r>
    </w:p>
    <w:p w14:paraId="09A2D2D8" w14:textId="5B51AD29" w:rsidR="002D3178" w:rsidRPr="002D3178" w:rsidRDefault="002D3178" w:rsidP="002D317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2D3178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t>LSOA – Postcode Mapping</w:t>
      </w:r>
    </w:p>
    <w:p w14:paraId="676CF4E1" w14:textId="77777777" w:rsidR="002D3178" w:rsidRPr="002D3178" w:rsidRDefault="002D3178" w:rsidP="002D3178">
      <w:pPr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tbl>
      <w:tblPr>
        <w:tblW w:w="100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880"/>
        <w:gridCol w:w="6390"/>
      </w:tblGrid>
      <w:tr w:rsidR="002D3178" w:rsidRPr="002D3178" w14:paraId="55ECB40C" w14:textId="77777777" w:rsidTr="00B75B6B">
        <w:trPr>
          <w:trHeight w:val="417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1592" w14:textId="77777777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3943" w14:textId="77777777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  <w:t>Tên thuộc tính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9429" w14:textId="77777777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bCs w:val="0"/>
                <w:noProof/>
                <w:sz w:val="28"/>
                <w:szCs w:val="28"/>
                <w:lang w:val="vi-VN"/>
              </w:rPr>
              <w:t>Ý nghĩa</w:t>
            </w:r>
          </w:p>
        </w:tc>
      </w:tr>
      <w:tr w:rsidR="002D3178" w:rsidRPr="002D3178" w14:paraId="4B56E9BB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1150" w14:textId="02BF527E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2BEA" w14:textId="38DCA98A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oa11cd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819B" w14:textId="1683983F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code OA (Output Area) năm 2011</w:t>
            </w:r>
          </w:p>
        </w:tc>
      </w:tr>
      <w:tr w:rsidR="002D3178" w:rsidRPr="002D3178" w14:paraId="54E22F31" w14:textId="77777777" w:rsidTr="00B75B6B">
        <w:trPr>
          <w:trHeight w:val="465"/>
        </w:trPr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7D47" w14:textId="7A1635CA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FE89" w14:textId="2DD00686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lsoa11cd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9D44" w14:textId="5F3996FB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code LSOA (Lower Layer Output Area) năm 2011</w:t>
            </w:r>
          </w:p>
        </w:tc>
      </w:tr>
      <w:tr w:rsidR="002D3178" w:rsidRPr="002D3178" w14:paraId="2F799F57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3D73" w14:textId="2CB110F7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25AB" w14:textId="1FA4D117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msoa11cd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CD022" w14:textId="4B6E24DA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code MSOA (Middle Layer Output Area) năm 2011</w:t>
            </w:r>
          </w:p>
        </w:tc>
      </w:tr>
      <w:tr w:rsidR="002D3178" w:rsidRPr="002D3178" w14:paraId="4EF09251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912A" w14:textId="23525536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D9D0" w14:textId="7790419A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ladcd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ED6F" w14:textId="3179EFB9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code LAD (Local authority districts)</w:t>
            </w:r>
          </w:p>
        </w:tc>
      </w:tr>
      <w:tr w:rsidR="002D3178" w:rsidRPr="002D3178" w14:paraId="0D24E3D7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02D7" w14:textId="2B83466A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F502" w14:textId="06A2B079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lsoa11nm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0DCA" w14:textId="2CABED34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Tên của LSOA</w:t>
            </w:r>
          </w:p>
        </w:tc>
      </w:tr>
      <w:tr w:rsidR="002D3178" w:rsidRPr="002D3178" w14:paraId="2D6A2A6E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6055" w14:textId="517E7414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83AF" w14:textId="2C7A578E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msoa11nm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18C24" w14:textId="29EFAA1B" w:rsidR="002D3178" w:rsidRPr="002D3178" w:rsidRDefault="002D3178" w:rsidP="002D3178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Tên của MSOA</w:t>
            </w:r>
          </w:p>
        </w:tc>
      </w:tr>
    </w:tbl>
    <w:p w14:paraId="484C61E1" w14:textId="205CEE5D" w:rsidR="00D8269A" w:rsidRPr="002D3178" w:rsidRDefault="00D8269A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283121F4" w14:textId="670AF82D" w:rsidR="002D3178" w:rsidRPr="002D3178" w:rsidRDefault="002D3178" w:rsidP="002D31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2D3178">
        <w:rPr>
          <w:rFonts w:ascii="Times New Roman" w:hAnsi="Times New Roman" w:cs="Times New Roman"/>
          <w:noProof/>
          <w:sz w:val="28"/>
          <w:szCs w:val="28"/>
          <w:lang w:val="vi-VN"/>
        </w:rPr>
        <w:t>Postcode</w:t>
      </w:r>
    </w:p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800"/>
        <w:gridCol w:w="2920"/>
        <w:gridCol w:w="6330"/>
      </w:tblGrid>
      <w:tr w:rsidR="002D3178" w:rsidRPr="002D3178" w14:paraId="5C0581B2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9854C" w14:textId="77777777" w:rsidR="002D3178" w:rsidRPr="002D3178" w:rsidRDefault="002D3178" w:rsidP="002D3178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STT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8D66" w14:textId="77777777" w:rsidR="002D3178" w:rsidRPr="002D3178" w:rsidRDefault="002D3178" w:rsidP="002D3178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Thuộc tính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C6543" w14:textId="77777777" w:rsidR="002D3178" w:rsidRPr="002D3178" w:rsidRDefault="002D3178" w:rsidP="002D3178">
            <w:pP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Ý nghĩa</w:t>
            </w:r>
          </w:p>
        </w:tc>
      </w:tr>
      <w:tr w:rsidR="002D3178" w:rsidRPr="002D3178" w14:paraId="514DDF50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7902" w14:textId="4AEB789A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186B" w14:textId="7CA33B6D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postcode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A0C8" w14:textId="2F838854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bưu chính</w:t>
            </w:r>
          </w:p>
        </w:tc>
      </w:tr>
      <w:tr w:rsidR="002D3178" w:rsidRPr="002D3178" w14:paraId="341102EB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E4EB" w14:textId="176A3D7D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D194" w14:textId="772C70EE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easting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2FC2C" w14:textId="27058DAD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Tọa độ x trong hệ tham chiếu lưới</w:t>
            </w:r>
          </w:p>
        </w:tc>
      </w:tr>
      <w:tr w:rsidR="002D3178" w:rsidRPr="002D3178" w14:paraId="26ECA20E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9D089" w14:textId="24250D84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3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BF1C" w14:textId="3851E0D2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northing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D5683" w14:textId="5922EC1B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Tọa độ y trong hệ tham chiếu lưới</w:t>
            </w:r>
          </w:p>
        </w:tc>
      </w:tr>
      <w:tr w:rsidR="002D3178" w:rsidRPr="002D3178" w14:paraId="46EC7860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AAFB" w14:textId="4EF340AD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4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94C5B" w14:textId="0FEC3C70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latitude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30B7D" w14:textId="00A51432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Vĩ độ</w:t>
            </w:r>
          </w:p>
        </w:tc>
      </w:tr>
      <w:tr w:rsidR="002D3178" w:rsidRPr="002D3178" w14:paraId="7BD71E1D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DD08" w14:textId="3C337C7F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5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6ACD" w14:textId="7AC99123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longitude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0DB7" w14:textId="0D4048F4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Kinh độ</w:t>
            </w:r>
          </w:p>
        </w:tc>
      </w:tr>
      <w:tr w:rsidR="002D3178" w:rsidRPr="002D3178" w14:paraId="17ED8DC0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B2976" w14:textId="5F313DC5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6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4F22" w14:textId="5FE4FD16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city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2BF31" w14:textId="7654A26C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Thành phố</w:t>
            </w:r>
          </w:p>
        </w:tc>
      </w:tr>
      <w:tr w:rsidR="002D3178" w:rsidRPr="002D3178" w14:paraId="24CB3EA5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B527" w14:textId="097479D2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7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47B2" w14:textId="39DB6B51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county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07025" w14:textId="655E7825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Quận</w:t>
            </w:r>
          </w:p>
        </w:tc>
      </w:tr>
      <w:tr w:rsidR="002D3178" w:rsidRPr="002D3178" w14:paraId="3ACD5A5E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EF584" w14:textId="0D797770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8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9DEC" w14:textId="610E450C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country_code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03FD3" w14:textId="55F05D06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quốc gia</w:t>
            </w:r>
          </w:p>
        </w:tc>
      </w:tr>
      <w:tr w:rsidR="002D3178" w:rsidRPr="002D3178" w14:paraId="5D24D3C5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A462" w14:textId="4C4746F8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lastRenderedPageBreak/>
              <w:t>9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F3471" w14:textId="2601747F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country_name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C22C" w14:textId="238E20AE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Tên quốc gia</w:t>
            </w:r>
          </w:p>
        </w:tc>
      </w:tr>
      <w:tr w:rsidR="002D3178" w:rsidRPr="002D3178" w14:paraId="628CAD83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D18D6" w14:textId="74EEBC0B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10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EB5A5" w14:textId="6D1AE4CC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iso3166-2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1DA3" w14:textId="0E86255E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GB-Mã quốc gia (Great Britain)</w:t>
            </w:r>
          </w:p>
        </w:tc>
      </w:tr>
      <w:tr w:rsidR="002D3178" w:rsidRPr="002D3178" w14:paraId="261BF706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5660" w14:textId="79347F7A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8E46" w14:textId="439F4E1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region_code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CE65" w14:textId="40F53538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vùng</w:t>
            </w:r>
          </w:p>
        </w:tc>
      </w:tr>
      <w:tr w:rsidR="002D3178" w:rsidRPr="002D3178" w14:paraId="66523CD5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05E40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13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C7226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Speed limit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03FEC9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Giới hạn tốc độ</w:t>
            </w:r>
          </w:p>
        </w:tc>
      </w:tr>
      <w:tr w:rsidR="002D3178" w:rsidRPr="002D3178" w14:paraId="77532D2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4B315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14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87288F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Junction Detail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BE092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Chi tiết giao lộ</w:t>
            </w:r>
          </w:p>
        </w:tc>
      </w:tr>
      <w:tr w:rsidR="002D3178" w:rsidRPr="002D3178" w14:paraId="0D77E15C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5BDB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15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8B201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Junction Control 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01BB35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Đèn giao thông (giá trị)</w:t>
            </w:r>
          </w:p>
        </w:tc>
      </w:tr>
      <w:tr w:rsidR="002D3178" w:rsidRPr="002D3178" w14:paraId="6E7809D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0D38B3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16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5004B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Light Conditions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293235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ánh sáng</w:t>
            </w:r>
          </w:p>
        </w:tc>
      </w:tr>
      <w:tr w:rsidR="002D3178" w:rsidRPr="002D3178" w14:paraId="1D2F8265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EA792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17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F4882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Weather Conditions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D6D1B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thời tiết</w:t>
            </w:r>
          </w:p>
        </w:tc>
      </w:tr>
      <w:tr w:rsidR="002D3178" w:rsidRPr="002D3178" w14:paraId="13398EAD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A3183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18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A39BF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Road Surface Conditions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60EFB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mặt đường</w:t>
            </w:r>
          </w:p>
        </w:tc>
      </w:tr>
      <w:tr w:rsidR="002D3178" w:rsidRPr="002D3178" w14:paraId="3FA05CB7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32E02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19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8CE2E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Special Conditions at Site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A912D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Điều kiện đặc biệt tại địa điểm</w:t>
            </w:r>
          </w:p>
        </w:tc>
      </w:tr>
      <w:tr w:rsidR="002D3178" w:rsidRPr="002D3178" w14:paraId="70979506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1AB94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20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01119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Carriageway Hazards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CDF1A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 xml:space="preserve">Mối nguy hiểm trên đường </w:t>
            </w:r>
          </w:p>
        </w:tc>
      </w:tr>
      <w:tr w:rsidR="002D3178" w:rsidRPr="002D3178" w14:paraId="1A161349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3D0A4F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21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2760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Urban or Rural Area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0944C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Vùng đô thị hay ngoại ô</w:t>
            </w:r>
          </w:p>
        </w:tc>
      </w:tr>
      <w:tr w:rsidR="002D3178" w:rsidRPr="002D3178" w14:paraId="2048FC68" w14:textId="77777777" w:rsidTr="00B75B6B">
        <w:tc>
          <w:tcPr>
            <w:tcW w:w="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E8BAB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22</w:t>
            </w:r>
          </w:p>
        </w:tc>
        <w:tc>
          <w:tcPr>
            <w:tcW w:w="2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10924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LSOA of Accident Location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8AB1B" w14:textId="77777777" w:rsidR="002D3178" w:rsidRPr="002D3178" w:rsidRDefault="002D3178" w:rsidP="002D3178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Mã LSOA (</w:t>
            </w:r>
            <w:r w:rsidRPr="002D317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Lower Layer Super Output Areas</w:t>
            </w:r>
            <w:r w:rsidRPr="002D3178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) của vị trí tai nạn</w:t>
            </w:r>
          </w:p>
        </w:tc>
      </w:tr>
    </w:tbl>
    <w:p w14:paraId="274CC988" w14:textId="15E41E10" w:rsidR="00B75B6B" w:rsidRDefault="00B75B6B" w:rsidP="0076662F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p w14:paraId="6B61FC83" w14:textId="77777777" w:rsidR="00B75B6B" w:rsidRDefault="00B75B6B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br w:type="page"/>
      </w:r>
    </w:p>
    <w:p w14:paraId="26B0966C" w14:textId="77777777" w:rsidR="00B75B6B" w:rsidRPr="002D3178" w:rsidRDefault="00B75B6B" w:rsidP="00B75B6B">
      <w:pPr>
        <w:pStyle w:val="Heading1"/>
        <w:numPr>
          <w:ilvl w:val="0"/>
          <w:numId w:val="5"/>
        </w:numPr>
        <w:jc w:val="both"/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</w:pPr>
      <w:r w:rsidRPr="002D3178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  <w:lang w:val="vi-VN"/>
        </w:rPr>
        <w:lastRenderedPageBreak/>
        <w:t>Giải thích ý nghĩa thuộc tính nguồn dữ liệu</w:t>
      </w:r>
    </w:p>
    <w:p w14:paraId="66EC64CE" w14:textId="77777777" w:rsidR="008B1446" w:rsidRPr="002D3178" w:rsidRDefault="008B1446" w:rsidP="0076662F">
      <w:pPr>
        <w:rPr>
          <w:rFonts w:ascii="Times New Roman" w:hAnsi="Times New Roman" w:cs="Times New Roman"/>
          <w:noProof/>
          <w:sz w:val="28"/>
          <w:szCs w:val="28"/>
          <w:lang w:val="vi-VN"/>
        </w:rPr>
      </w:pPr>
    </w:p>
    <w:sectPr w:rsidR="008B1446" w:rsidRPr="002D3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E40"/>
    <w:multiLevelType w:val="multilevel"/>
    <w:tmpl w:val="E6C4974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FE449FD"/>
    <w:multiLevelType w:val="hybridMultilevel"/>
    <w:tmpl w:val="AD6A33E6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F6399"/>
    <w:multiLevelType w:val="hybridMultilevel"/>
    <w:tmpl w:val="97200BAE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750A"/>
    <w:multiLevelType w:val="hybridMultilevel"/>
    <w:tmpl w:val="4C6A146C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81A62"/>
    <w:multiLevelType w:val="hybridMultilevel"/>
    <w:tmpl w:val="7C847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A58C6"/>
    <w:multiLevelType w:val="multilevel"/>
    <w:tmpl w:val="B95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66B9D"/>
    <w:multiLevelType w:val="hybridMultilevel"/>
    <w:tmpl w:val="4B74053C"/>
    <w:lvl w:ilvl="0" w:tplc="68CA9BB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  <w:sz w:val="40"/>
        <w:szCs w:val="4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F307B"/>
    <w:multiLevelType w:val="hybridMultilevel"/>
    <w:tmpl w:val="FEB4FAB4"/>
    <w:lvl w:ilvl="0" w:tplc="1070D61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AF37EA9"/>
    <w:multiLevelType w:val="hybridMultilevel"/>
    <w:tmpl w:val="8CF07AFC"/>
    <w:lvl w:ilvl="0" w:tplc="AAF27B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79"/>
    <w:rsid w:val="00267308"/>
    <w:rsid w:val="002D3178"/>
    <w:rsid w:val="00361CB1"/>
    <w:rsid w:val="003A41D7"/>
    <w:rsid w:val="00436460"/>
    <w:rsid w:val="005F7287"/>
    <w:rsid w:val="006B2A0E"/>
    <w:rsid w:val="0076662F"/>
    <w:rsid w:val="008B1446"/>
    <w:rsid w:val="00A82779"/>
    <w:rsid w:val="00B75B6B"/>
    <w:rsid w:val="00D8269A"/>
    <w:rsid w:val="00E110D7"/>
    <w:rsid w:val="00F40B8A"/>
    <w:rsid w:val="00F4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6B417"/>
  <w15:chartTrackingRefBased/>
  <w15:docId w15:val="{10B5AAE6-2A1D-4D7A-AEB9-3F94A2A3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1D7"/>
    <w:rPr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779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779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779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779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bCs w:val="0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779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bCs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779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779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bCs w:val="0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779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779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7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77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77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7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7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7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7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basedOn w:val="Normal"/>
    <w:link w:val="NoSpacingChar"/>
    <w:uiPriority w:val="1"/>
    <w:qFormat/>
    <w:rsid w:val="00A82779"/>
    <w:pPr>
      <w:spacing w:after="0" w:line="240" w:lineRule="auto"/>
      <w:jc w:val="center"/>
    </w:pPr>
    <w:rPr>
      <w:rFonts w:ascii="Arial" w:hAnsi="Arial" w:cs="Arial"/>
      <w:b/>
      <w:bCs w:val="0"/>
      <w:sz w:val="32"/>
      <w:szCs w:val="32"/>
    </w:rPr>
  </w:style>
  <w:style w:type="table" w:styleId="TableGrid">
    <w:name w:val="Table Grid"/>
    <w:basedOn w:val="TableNormal"/>
    <w:uiPriority w:val="39"/>
    <w:rsid w:val="00A8277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A82779"/>
    <w:rPr>
      <w:rFonts w:ascii="Arial" w:hAnsi="Arial" w:cs="Arial"/>
      <w:b/>
      <w:sz w:val="32"/>
      <w:szCs w:val="32"/>
    </w:rPr>
  </w:style>
  <w:style w:type="table" w:customStyle="1" w:styleId="PlainTable11">
    <w:name w:val="Plain Table 11"/>
    <w:basedOn w:val="TableNormal"/>
    <w:uiPriority w:val="41"/>
    <w:rsid w:val="00A827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8277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2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2779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82779"/>
  </w:style>
  <w:style w:type="paragraph" w:styleId="ListParagraph">
    <w:name w:val="List Paragraph"/>
    <w:basedOn w:val="Normal"/>
    <w:uiPriority w:val="34"/>
    <w:qFormat/>
    <w:rsid w:val="00A8277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2779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82779"/>
    <w:pPr>
      <w:spacing w:before="120" w:after="0"/>
    </w:pPr>
    <w:rPr>
      <w:b/>
    </w:rPr>
  </w:style>
  <w:style w:type="paragraph" w:styleId="NormalWeb">
    <w:name w:val="Normal (Web)"/>
    <w:basedOn w:val="Normal"/>
    <w:uiPriority w:val="99"/>
    <w:unhideWhenUsed/>
    <w:rsid w:val="00A8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0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B8A"/>
    <w:rPr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B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Phương Phạm</cp:lastModifiedBy>
  <cp:revision>4</cp:revision>
  <dcterms:created xsi:type="dcterms:W3CDTF">2021-10-06T13:48:00Z</dcterms:created>
  <dcterms:modified xsi:type="dcterms:W3CDTF">2021-10-13T17:47:00Z</dcterms:modified>
</cp:coreProperties>
</file>