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FE9" w:rsidRDefault="00AE5471" w:rsidP="00AE7FE9">
      <w:r>
        <w:rPr>
          <w:rFonts w:hint="eastAsia"/>
        </w:rPr>
        <w:t>從</w:t>
      </w:r>
      <w:r>
        <w:rPr>
          <w:rFonts w:hint="eastAsia"/>
        </w:rPr>
        <w:t>Personal Kanban</w:t>
      </w:r>
      <w:r>
        <w:rPr>
          <w:rFonts w:hint="eastAsia"/>
        </w:rPr>
        <w:t>談</w:t>
      </w:r>
      <w:r w:rsidR="00AE7FE9">
        <w:rPr>
          <w:rFonts w:hint="eastAsia"/>
        </w:rPr>
        <w:t>持續改善</w:t>
      </w:r>
    </w:p>
    <w:p w:rsidR="00AE5471" w:rsidRDefault="00AE5471" w:rsidP="00AE7FE9">
      <w:pPr>
        <w:rPr>
          <w:rFonts w:hint="eastAsia"/>
        </w:rPr>
      </w:pPr>
    </w:p>
    <w:p w:rsidR="00AE7FE9" w:rsidRDefault="00AE5471" w:rsidP="00782BDE">
      <w:r>
        <w:rPr>
          <w:rFonts w:hint="eastAsia"/>
          <w:b/>
          <w:bCs/>
          <w:lang w:eastAsia="zh-Hans"/>
        </w:rPr>
        <w:t>Theory of Constraints, TOC</w:t>
      </w:r>
      <w:r w:rsidR="00BE3C28">
        <w:rPr>
          <w:rFonts w:hint="eastAsia"/>
          <w:b/>
          <w:bCs/>
        </w:rPr>
        <w:t>它的目的是</w:t>
      </w:r>
      <w:r w:rsidR="00BE3C28" w:rsidRPr="00BE3C28">
        <w:rPr>
          <w:rFonts w:hint="eastAsia"/>
          <w:b/>
          <w:bCs/>
        </w:rPr>
        <w:t>優化生產技術</w:t>
      </w:r>
    </w:p>
    <w:p w:rsidR="00AE5471" w:rsidRDefault="00AE5471" w:rsidP="00782BDE">
      <w:pPr>
        <w:rPr>
          <w:rFonts w:hint="eastAsia"/>
        </w:rPr>
      </w:pPr>
    </w:p>
    <w:p w:rsidR="00AE5471" w:rsidRDefault="00AE5471" w:rsidP="00AE5471">
      <w:r>
        <w:t>TOC</w:t>
      </w:r>
      <w:r>
        <w:rPr>
          <w:rFonts w:hint="eastAsia"/>
        </w:rPr>
        <w:t>理論要解決的是以下三個問題，即：</w:t>
      </w:r>
    </w:p>
    <w:p w:rsidR="00AE5471" w:rsidRDefault="00AE5471" w:rsidP="00AE5471">
      <w:r>
        <w:t>1</w:t>
      </w:r>
      <w:r>
        <w:rPr>
          <w:rFonts w:hint="eastAsia"/>
        </w:rPr>
        <w:t>、要改變什麼</w:t>
      </w:r>
      <w:r>
        <w:t>?(What to Change?)</w:t>
      </w:r>
    </w:p>
    <w:p w:rsidR="00AE5471" w:rsidRDefault="00AE5471" w:rsidP="00AE5471">
      <w:r>
        <w:t>2</w:t>
      </w:r>
      <w:r>
        <w:rPr>
          <w:rFonts w:hint="eastAsia"/>
        </w:rPr>
        <w:t>、要改變成什麼</w:t>
      </w:r>
      <w:r>
        <w:t>?(What to Change to?)</w:t>
      </w:r>
    </w:p>
    <w:p w:rsidR="00AE5471" w:rsidRDefault="00AE5471" w:rsidP="00AE5471">
      <w:r>
        <w:t>3</w:t>
      </w:r>
      <w:r>
        <w:rPr>
          <w:rFonts w:hint="eastAsia"/>
        </w:rPr>
        <w:t>、如何改變</w:t>
      </w:r>
      <w:r>
        <w:t>?(How to Cause the Change?)</w:t>
      </w:r>
    </w:p>
    <w:p w:rsidR="00AE5471" w:rsidRDefault="00AE5471" w:rsidP="00AE5471">
      <w:pPr>
        <w:rPr>
          <w:rFonts w:hint="eastAsia"/>
        </w:rPr>
      </w:pPr>
    </w:p>
    <w:p w:rsidR="00AE7FE9" w:rsidRDefault="00AE7FE9" w:rsidP="00782BDE">
      <w:r w:rsidRPr="00AE7FE9">
        <w:rPr>
          <w:rFonts w:hint="eastAsia"/>
        </w:rPr>
        <w:t>聚焦五步法</w:t>
      </w:r>
    </w:p>
    <w:p w:rsidR="00782BDE" w:rsidRDefault="00782BDE" w:rsidP="00AE7FE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找到</w:t>
      </w:r>
      <w:bookmarkStart w:id="0" w:name="_GoBack"/>
      <w:r>
        <w:rPr>
          <w:rFonts w:hint="eastAsia"/>
        </w:rPr>
        <w:t>制約因素</w:t>
      </w:r>
      <w:bookmarkEnd w:id="0"/>
    </w:p>
    <w:p w:rsidR="00782BDE" w:rsidRDefault="00782BDE" w:rsidP="00AE7FE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充分啟動制約因素</w:t>
      </w:r>
    </w:p>
    <w:p w:rsidR="00782BDE" w:rsidRDefault="00782BDE" w:rsidP="00AE7FE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讓制約因素以外的能力都來適應這個制約因素。</w:t>
      </w:r>
    </w:p>
    <w:p w:rsidR="00782BDE" w:rsidRDefault="00782BDE" w:rsidP="00AE7FE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提高制約因素的能力。</w:t>
      </w:r>
    </w:p>
    <w:p w:rsidR="00574EFC" w:rsidRDefault="001817BB" w:rsidP="00AE7FE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關注變化並再回到第一步驟，進行</w:t>
      </w:r>
      <w:r w:rsidR="00AE7FE9">
        <w:rPr>
          <w:rFonts w:hint="eastAsia"/>
        </w:rPr>
        <w:t>持續改</w:t>
      </w:r>
      <w:r>
        <w:rPr>
          <w:rFonts w:hint="eastAsia"/>
        </w:rPr>
        <w:t>善。</w:t>
      </w:r>
    </w:p>
    <w:p w:rsidR="00AE7FE9" w:rsidRDefault="00AE7FE9" w:rsidP="00782BDE"/>
    <w:p w:rsidR="00AE7FE9" w:rsidRDefault="00AE7FE9" w:rsidP="00782BDE">
      <w:r>
        <w:rPr>
          <w:rFonts w:hint="eastAsia"/>
        </w:rPr>
        <w:t>持續改善</w:t>
      </w:r>
    </w:p>
    <w:p w:rsidR="00AE5471" w:rsidRDefault="00AE5471" w:rsidP="00782BDE">
      <w:r>
        <w:rPr>
          <w:rFonts w:hint="eastAsia"/>
        </w:rPr>
        <w:t>敏捷開發精益精神</w:t>
      </w:r>
      <w:r w:rsidRPr="00AE5471">
        <w:rPr>
          <w:rFonts w:hint="eastAsia"/>
        </w:rPr>
        <w:t>的核心理念是：持續改善。</w:t>
      </w:r>
    </w:p>
    <w:p w:rsidR="00AE5471" w:rsidRPr="00AE5471" w:rsidRDefault="00AE5471" w:rsidP="00782BDE">
      <w:pPr>
        <w:rPr>
          <w:rFonts w:hint="eastAsia"/>
        </w:rPr>
      </w:pPr>
    </w:p>
    <w:sectPr w:rsidR="00AE5471" w:rsidRPr="00AE5471" w:rsidSect="007D284D">
      <w:pgSz w:w="12240" w:h="15840" w:code="1"/>
      <w:pgMar w:top="1456" w:right="1454" w:bottom="1503" w:left="1440" w:header="539" w:footer="720" w:gutter="0"/>
      <w:cols w:space="425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655F0"/>
    <w:multiLevelType w:val="hybridMultilevel"/>
    <w:tmpl w:val="28F8FC80"/>
    <w:lvl w:ilvl="0" w:tplc="DA50D3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BDE"/>
    <w:rsid w:val="00031DE4"/>
    <w:rsid w:val="001817BB"/>
    <w:rsid w:val="00574EFC"/>
    <w:rsid w:val="00782BDE"/>
    <w:rsid w:val="007D284D"/>
    <w:rsid w:val="00AE5471"/>
    <w:rsid w:val="00AE7FE9"/>
    <w:rsid w:val="00BE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F06039-4C1F-405C-B5EE-92A7E6D57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7FE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李智樺ruddyl.lee</dc:creator>
  <cp:keywords/>
  <dc:description/>
  <cp:lastModifiedBy>李智樺ruddyl.lee</cp:lastModifiedBy>
  <cp:revision>1</cp:revision>
  <dcterms:created xsi:type="dcterms:W3CDTF">2014-09-19T02:02:00Z</dcterms:created>
  <dcterms:modified xsi:type="dcterms:W3CDTF">2014-09-19T04:08:00Z</dcterms:modified>
</cp:coreProperties>
</file>