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ML System Design Doc – Credit scoring system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Дизайн ML системы - Credit scoring system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Введение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Бизнес-цель: Создание прототипа системы автоматического определения признака способности клиента банка вернуть взятый кредит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Почему станет лучше: Автоматизация оценки платежеспособности заемщика позволит точнее определять потенциально проблемных заемщиков и снизить потери.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Критерии успеха: Достижение точности определния (accuracy) ≥ 95% на тестовом наборе данных.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Требования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Бизнес-требования: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Система должна определять вероятность возврата кредита заемщиком. 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Решение должно быть интерпретируемым для специалиста банка.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Ограничения: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Решение должно работать на CPU для снижения затрат.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Критерии успешного пилота: достижение целевой точности.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Что входит в скоуп проекта/итерации, что не входит.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Входит: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Обучение и оценка модели на датасете. Датасет будет включать в себя данные, характеризующие финансовое состояние заемщика.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Создание докерфайла для развертывания в виде контейнера в будущем. 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Не входит: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Создание API для инференса.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Архитектура: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будет состоять из следующих лоических компонентов: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1) Датасет в виде csv файла с данными.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2) Загрузчик (файл loader.py) – данный компонент загрузит данные из датасета в БД PostgresSQL.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3) Трансформатор (файл transformer.py)  – данный компонент очистит данные от нулевых и не валидных элементов.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4) Препаратор (файл preparator.py)  – данный компонент на основе очищенных данных подготовит данные для обучения.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5) Модуль обучения (файл training-model.py)  – данный модуль на основе подготовленных данных проведет обучения различных моделей.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6) Модуль оркестрации (файл main.py)  – rest api модуль для управления работы приложения.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6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4. Анализ данных и их описание.</w:t>
      </w:r>
    </w:p>
    <w:tbl>
      <w:tblPr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868"/>
        <w:gridCol w:w="2555"/>
        <w:gridCol w:w="3222"/>
      </w:tblGrid>
      <w:tr>
        <w:trPr/>
        <w:tc>
          <w:tcPr>
            <w:tcW w:w="3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Название столбца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Описание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Тип данных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b/>
                <w:b/>
              </w:rPr>
            </w:pPr>
            <w:r>
              <w:rPr>
                <w:b/>
              </w:rPr>
              <w:t>SeriousDlqin2yrs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У лица была просрочка платежа на 90 дней или хуже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b/>
                <w:b/>
              </w:rPr>
            </w:pPr>
            <w:r>
              <w:rPr>
                <w:b/>
              </w:rPr>
              <w:t>Y/N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RevolvingUtilizationOfUnsecuredLines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Общий баланс по кредитным картам и личным кредитным линиям, за исключением недвижимости и задолженности по рассрочке, например, автокредитов, деленный на сумму кредитных лимитов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percentage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age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Возраст заемщика в годах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NumberOfTime30-59DaysPastDueNotWorse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Количество просрочек заемщика на 30–59 дней, но не более, за последние 2 года.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DebtRatio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Ежемесячные выплаты по долгам, алименты, расходы на проживание, деленные на ежемесячный валовой доход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percentage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MonthlyIncome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Ежемесячный доход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real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NumberOfOpenCreditLinesAndLoans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Количество открытых кредитов (кредитов с рассрочкой платежа, таких как автокредит или ипотека) и кредитных линий (например, кредитных карт)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NumberOfTimes90DaysLate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Количество просрочек заемщика на 90 дней и более.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NumberRealEstateLoansOrLines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Количество ипотечных кредитов и кредитов на недвижимость, включая кредитные линии под залог недвижимости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NumberOfTime60-89DaysPastDueNotWorse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Количество раз, когда заемщик просрочил платеж на 60–89 дней, но не больше, за последние 2 года.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38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NumberOfDependents</w:t>
            </w:r>
          </w:p>
        </w:tc>
        <w:tc>
          <w:tcPr>
            <w:tcW w:w="2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Количество иждивенцев в семье, не считая их самих (супруг(а), дети и т. д.)</w:t>
            </w:r>
          </w:p>
        </w:tc>
        <w:tc>
          <w:tcPr>
            <w:tcW w:w="3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integer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Методология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.1. Постановка задачи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Задача: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бинарная классификация.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.2. Блок-схема решения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Входные данные: Числовые ряды с меткой времени, отражающие статистику цены.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2. Предобработка: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Устранение пропусков и нулевых элементов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Модел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: Логистическая регрессия.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SVM, нейросеть, random forest,  GradientBoosting.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4. Вывод: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Надежность заемщика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(boolean).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.3. Этапы решения задачи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Этап 1 - Подготовка данных.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Данные: 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описание данных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см. п.4.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Результат: Нормализованные тренировочные и тестовые данные.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Этап 2 - Построение моделей.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Риски: Переобучение (решение: добавление Dropout).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Этап 3 - Оценка и интерпретация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Метрики: Accuracy, Confusion Matrix.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  <w:em w:val="none"/>
        </w:rPr>
        <w:t xml:space="preserve">- Интерпретация: Визуализация предсказаний для 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  <w:em w:val="none"/>
        </w:rPr>
        <w:t>специалиста по выдаче кредитов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  <w:em w:val="none"/>
        </w:rPr>
        <w:t>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6. Результаты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Метрики базовой модели (LogisticRegression)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Accuracy: 0.9720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Precision: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Recall: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F1-score: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Отчет классификации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</w:t>
      </w:r>
      <w:r>
        <w:rPr/>
        <w:t>precision    recall  f1-score   support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0       0.97      1.00      0.99     15402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1       0.00      0.00      0.00       443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</w:t>
      </w:r>
      <w:r>
        <w:rPr/>
        <w:t>accuracy                           0.97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</w:t>
      </w:r>
      <w:r>
        <w:rPr/>
        <w:t>macro avg       0.49      0.50      0.49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weighted avg       0.94      0.97      0.96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Примеры неправильно классифицированных наблюдений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</w:t>
      </w:r>
      <w:r>
        <w:rPr/>
        <w:t>id  RevolvingUtilizationOfUnsecuredLines  age  NumberOfTime30_59DaysPastDueNotWorse  ...  NumberOfTimes90DaysLate  NumberRealEstateLoansOrLines  NumberOfTime60_89DaysPastDueNotWorse  NumberOfDependents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5131    5132                              1.000000   30                                     0  ...                        0                             0                                     0                 0.0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1271    1272                              0.049762   27                                     0  ...                        0                             0                                     0                 0.0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60026  60027                              0.311460   25                                     0  ...                        0                             0                                     0                 1.0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57906  57907                              0.891751   67                                     0  ...                        0                             0                                     0                 0.0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34856  34857                              0.670737   72                                     0  ...                        0                             2                                     0                 0.0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4789    4790                              0.114584   61                                     0  ...                        0                             1                                     0                 0.0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69293  69294                              0.439171   48                                     0  ...                        0                             1                                     0                 1.0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53348  53349                              0.442466   62                                     0  ...                        0                             1                                     0                 1.0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6548    6549                              0.990351   24                                     0  ...                        0                             0                                     0                 0.0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10085  10086                              0.346678   30                                     0  ...                        0                             0                                     0                 0.0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Обработка модели: RandomForest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Используются исходные данные для RandomForest.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Лучшие параметры: {'max_depth': 10, 'min_samples_leaf': 2, 'min_samples_split': 5, 'n_estimators': 100, 'random_state': 42}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Время GridSearchCV: 35.39 секунд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Accuracy: 0.9720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Precision: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Recall: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F1-score: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--- Отчет классификации модели RandomForest ---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</w:t>
      </w:r>
      <w:r>
        <w:rPr/>
        <w:t>precision    recall  f1-score   support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0       0.97      1.00      0.99     15402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1       0.00      0.00      0.00       443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</w:t>
      </w:r>
      <w:r>
        <w:rPr/>
        <w:t>accuracy                           0.97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</w:t>
      </w:r>
      <w:r>
        <w:rPr/>
        <w:t>macro avg       0.49      0.50      0.49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weighted avg       0.94      0.97      0.96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Обработка модели: GradientBoosting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Используются исходные данные для GradientBoosting.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Лучшие параметры: {'learning_rate': 0.1, 'max_depth': 5, 'min_samples_leaf': 2, 'min_samples_split': 5, 'n_estimators': 100, 'random_state': 42}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Время GridSearchCV: 82.65 секунд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Accuracy: 0.9711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Precision: 0.2000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Recall: 0.0113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F1-score: 0.0214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--- Отчет классификации модели GradientBoosting ---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</w:t>
      </w:r>
      <w:r>
        <w:rPr/>
        <w:t>precision    recall  f1-score   support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0       0.97      1.00      0.99     15402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1       0.20      0.01      0.02       443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</w:t>
      </w:r>
      <w:r>
        <w:rPr/>
        <w:t>accuracy                           0.97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</w:t>
      </w:r>
      <w:r>
        <w:rPr/>
        <w:t>macro avg       0.59      0.50      0.50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weighted avg       0.95      0.97      0.96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Обработка модели: SVM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Используются масштабированные данные для SVM.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Лучшие параметры: {'C': 1.0, 'gamma': 'scale', 'kernel': 'rbf', 'random_state': 42}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Время GridSearchCV: 617.30 секунд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Accuracy: 0.9720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Precision: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Recall: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F1-score: 0.0000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--- Отчет классификации модели SVM ---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</w:t>
      </w:r>
      <w:r>
        <w:rPr/>
        <w:t>precision    recall  f1-score   support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0       0.97      1.00      0.99     15402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1       0.00      0.00      0.00       443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</w:t>
      </w:r>
      <w:r>
        <w:rPr/>
        <w:t>accuracy                           0.97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</w:t>
      </w:r>
      <w:r>
        <w:rPr/>
        <w:t>macro avg       0.49      0.50      0.49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weighted avg       0.94      0.97      0.96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Обработка модели: NeuralNetwork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Используются масштабированные данные для NeuralNetwork.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Лучшие параметры: {'activation': 'relu', 'alpha': 0.0001, 'hidden_layer_sizes': (50, 50), 'learning_rate': 'adaptive', 'random_state': 42, 'solver': 'adam'}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Время GridSearchCV: 367.95 секунд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Accuracy: 0.9706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Precision: 0.1714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Recall: 0.0135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F1-score: 0.0251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--- Отчет классификации модели NeuralNetwork ---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</w:t>
      </w:r>
      <w:r>
        <w:rPr/>
        <w:t>precision    recall  f1-score   support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0       0.97      1.00      0.99     15402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</w:t>
      </w:r>
      <w:r>
        <w:rPr/>
        <w:t>1       0.17      0.01      0.03       443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</w:t>
      </w:r>
      <w:r>
        <w:rPr/>
        <w:t>accuracy                           0.97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</w:t>
      </w:r>
      <w:r>
        <w:rPr/>
        <w:t>macro avg       0.57      0.51      0.51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weighted avg       0.95      0.97      0.96     15845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Сравнение моделей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       </w:t>
      </w:r>
      <w:r>
        <w:rPr/>
        <w:t>RandomForest  GradientBoosting      SVM  NeuralNetwork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Accuracy                   0.9720            0.9711    0.972         0.9706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Precision                  0.0000            0.2000    0.000         0.1714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Recall                     0.0000            0.0113    0.000         0.0135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F1-Score                   0.0000            0.0214    0.000         0.0251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GridSearch Time (s)       35.3912           82.6467  617.296       367.9466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Важность признаков (RandomForest)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                   </w:t>
      </w:r>
      <w:r>
        <w:rPr/>
        <w:t>feature  importance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1   RevolvingUtilizationOfUnsecuredLines    0.286167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4                              DebtRatio    0.163847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0                                     id    0.143891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5                          MonthlyIncome    0.131039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2                                    age    0.118394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6        NumberOfOpenCreditLinesAndLoans    0.095051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8           NumberRealEstateLoansOrLines    0.036487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10                    NumberOfDependents    0.025123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3   NumberOfTime30_59DaysPastDueNotWorse    0.000000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7                NumberOfTimes90DaysLate    0.000000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9   NumberOfTime60_89DaysPastDueNotWorse    0.000000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=== Важность признаков (GradientBoosting) ===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                                 </w:t>
      </w:r>
      <w:r>
        <w:rPr/>
        <w:t>feature  importance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1   RevolvingUtilizationOfUnsecuredLines    0.391830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4                              DebtRatio    0.173589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5                          MonthlyIncome    0.122959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0                                     id    0.112743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2                                    age    0.094261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6        NumberOfOpenCreditLinesAndLoans    0.067347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8           NumberRealEstateLoansOrLines    0.027788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10                    NumberOfDependents    0.009483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3   NumberOfTime30_59DaysPastDueNotWorse    0.000000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7                NumberOfTimes90DaysLate    0.000000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9   NumberOfTime60_89DaysPastDueNotWorse    0.000000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 xml:space="preserve">Из результатов видно, что лучший результат показал алгоритм RandomForest </w:t>
      </w:r>
      <w:r>
        <w:rPr/>
        <w:t>показал самое высокое значение метрики accuracy, хотя у остальных алгоритмов данная метрика не сильно ниже. Также, все алгоритмы показали, что самыми важными признаками являются  RevolvingUtilizationOfUnsecuredLines(Общий баланс по кредитным картам и личным кредитным линиям, за исключением недвижимости и задолженности по рассрочке, например, автокредитов, деленный на сумму кредитных лимитов) и DebtRatio(Ежемесячные выплаты по долгам, алименты, расходы на проживание, деленные на ежемесячный валовой доход).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Визуализация распределний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42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t>Корреляция признаков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42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206</TotalTime>
  <Application>LibreOffice/7.3.7.2$Linux_X86_64 LibreOffice_project/30$Build-2</Application>
  <AppVersion>15.0000</AppVersion>
  <Pages>8</Pages>
  <Words>1123</Words>
  <Characters>7493</Characters>
  <CharactersWithSpaces>11703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2024-05-22T11:20:52Z</dcterms:created>
  <dc:creator/>
  <dc:description/>
  <dc:language>en-US</dc:language>
  <cp:lastModifiedBy/>
  <dcterms:modified xsi:type="dcterms:W3CDTF">2025-11-18T17:48:35Z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