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library(data.table) #install this yourself lazy buggers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FullTraffic&lt;- fread("YOUR LOCATION/Utrecht traffic data/traffic.csv",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header = T, col.names = c("id", "country", "Class",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"Camera", "Date" ,"time" ,"noise",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"noiseunits"), fill = 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 table(FullTraffic$country)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NL    </w:t>
        <w:tab/>
        <w:tab/>
        <w:tab/>
        <w:t xml:space="preserve">OTH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9820376  </w:t>
        <w:tab/>
        <w:tab/>
        <w:tab/>
        <w:t xml:space="preserve">131483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 table(FullTraffic$Class)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B        BUS        LB               OTH       P                   TX       </w:t>
        <w:tab/>
        <w:t xml:space="preserve"> ZB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2921     123453    941822     146330    8446534    181344 </w:t>
        <w:tab/>
        <w:t xml:space="preserve"> 109455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 seems that “foreign” cars are always classified as Other class (by visually screening first 300 cases)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 = Personen car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LB = Light business vehicle &lt; 3500KG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ZB = heavy business vehicle &gt;3500KG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 = Small business vehicle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TX = Taxi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BUS = Bus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OTH = Other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 table(FullTraffic$Date)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01-02-2017 </w:t>
        <w:tab/>
        <w:t xml:space="preserve">02-02-2017</w:t>
        <w:tab/>
        <w:t xml:space="preserve"> 03-02-2017 </w:t>
        <w:tab/>
        <w:t xml:space="preserve">04-02-2017</w:t>
        <w:tab/>
        <w:t xml:space="preserve"> 05-02-2017</w:t>
        <w:tab/>
        <w:t xml:space="preserve"> 23-01-2017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741932  </w:t>
        <w:tab/>
        <w:t xml:space="preserve"> 785542  </w:t>
        <w:tab/>
        <w:t xml:space="preserve"> 766936  </w:t>
        <w:tab/>
        <w:t xml:space="preserve"> 824623   </w:t>
        <w:tab/>
        <w:t xml:space="preserve">766795  </w:t>
        <w:tab/>
        <w:t xml:space="preserve"> 609066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24-01-2017 </w:t>
        <w:tab/>
        <w:t xml:space="preserve">25-01-2017 </w:t>
        <w:tab/>
        <w:tab/>
        <w:t xml:space="preserve">26-01-2017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501614 </w:t>
        <w:tab/>
        <w:t xml:space="preserve">722480 </w:t>
        <w:tab/>
        <w:tab/>
        <w:t xml:space="preserve">762779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27-01-2017</w:t>
        <w:tab/>
        <w:t xml:space="preserve"> 28-01-2017 </w:t>
        <w:tab/>
        <w:t xml:space="preserve">29-01-2017 </w:t>
        <w:tab/>
        <w:t xml:space="preserve">30-01-2017 </w:t>
        <w:tab/>
        <w:t xml:space="preserve">31-01-2017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772846   </w:t>
        <w:tab/>
        <w:t xml:space="preserve">786834  </w:t>
        <w:tab/>
        <w:t xml:space="preserve"> 764400   </w:t>
        <w:tab/>
        <w:t xml:space="preserve">628674   </w:t>
        <w:tab/>
        <w:t xml:space="preserve">517338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