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CF81" w14:textId="744F5A9D" w:rsidR="000A46C3" w:rsidRDefault="000A46C3" w:rsidP="00112D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REVIEW MATERI PERTEMUAN 9</w:t>
      </w:r>
    </w:p>
    <w:p w14:paraId="2354205D" w14:textId="7F233C79" w:rsidR="000A46C3" w:rsidRDefault="000A46C3" w:rsidP="00112D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WAREHOUSE</w:t>
      </w:r>
    </w:p>
    <w:p w14:paraId="05D3F296" w14:textId="2F0E0516" w:rsidR="000A46C3" w:rsidRDefault="000A46C3" w:rsidP="00112D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5F75B" w14:textId="34B86951" w:rsidR="000A46C3" w:rsidRDefault="000A46C3" w:rsidP="00112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Ziddan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Dzatillah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</w:t>
      </w:r>
    </w:p>
    <w:p w14:paraId="21AD2A5C" w14:textId="0C61EC5A" w:rsidR="000A46C3" w:rsidRDefault="000A46C3" w:rsidP="00112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10110064</w:t>
      </w:r>
    </w:p>
    <w:p w14:paraId="23B4E5F4" w14:textId="3D2EA02F" w:rsidR="000A46C3" w:rsidRDefault="000A46C3" w:rsidP="00112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2B</w:t>
      </w:r>
    </w:p>
    <w:p w14:paraId="40C40297" w14:textId="3AA43AB0" w:rsidR="000A46C3" w:rsidRDefault="000A46C3" w:rsidP="00112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C57FD" w14:textId="4EC8568F" w:rsidR="000A46C3" w:rsidRDefault="000A46C3" w:rsidP="00112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46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7982B2" wp14:editId="698C849C">
            <wp:extent cx="5943600" cy="17894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9419" w14:textId="435CC7DA" w:rsidR="000A46C3" w:rsidRDefault="000A46C3" w:rsidP="00112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6BCE3C" w14:textId="15CCB104" w:rsidR="000A46C3" w:rsidRPr="000A46C3" w:rsidRDefault="000A46C3" w:rsidP="00112D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Infrastruktur</w:t>
      </w:r>
      <w:proofErr w:type="spellEnd"/>
    </w:p>
    <w:p w14:paraId="68AFAE3B" w14:textId="2E822108" w:rsidR="000A46C3" w:rsidRDefault="006E3325" w:rsidP="00112D8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Aristektur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warehouse.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hardware,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39F8E3" w14:textId="380DF328" w:rsidR="006E3325" w:rsidRDefault="006E3325" w:rsidP="00112D8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362571" w14:textId="7A5E8490" w:rsidR="006E3325" w:rsidRDefault="006E3325" w:rsidP="00112D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dan Software</w:t>
      </w:r>
    </w:p>
    <w:p w14:paraId="17107D0E" w14:textId="31ACF687" w:rsidR="006E3325" w:rsidRDefault="006E3325" w:rsidP="00112D8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basis data (DBMS),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ETL (Extract, Transform, Load) dan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. Hardware dan Software pada data warehouse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9D5">
        <w:rPr>
          <w:rFonts w:ascii="Times New Roman" w:hAnsi="Times New Roman" w:cs="Times New Roman"/>
          <w:sz w:val="24"/>
          <w:szCs w:val="24"/>
        </w:rPr>
        <w:t>keaman</w:t>
      </w:r>
      <w:proofErr w:type="spellEnd"/>
      <w:r w:rsidR="000949D5">
        <w:rPr>
          <w:rFonts w:ascii="Times New Roman" w:hAnsi="Times New Roman" w:cs="Times New Roman"/>
          <w:sz w:val="24"/>
          <w:szCs w:val="24"/>
        </w:rPr>
        <w:t xml:space="preserve"> dan backup.</w:t>
      </w:r>
    </w:p>
    <w:p w14:paraId="537A6325" w14:textId="193A74EF" w:rsidR="000949D5" w:rsidRDefault="000949D5" w:rsidP="00112D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A4BD47" w14:textId="495869C4" w:rsidR="000949D5" w:rsidRDefault="000949D5" w:rsidP="00112D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57B75C43" w14:textId="11AE2B4B" w:rsidR="00112D8B" w:rsidRDefault="000949D5" w:rsidP="00112D8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D8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112D8B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112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D8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12D8B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="00112D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2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D8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12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D8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112D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2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2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D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12D8B">
        <w:rPr>
          <w:rFonts w:ascii="Times New Roman" w:hAnsi="Times New Roman" w:cs="Times New Roman"/>
          <w:sz w:val="24"/>
          <w:szCs w:val="24"/>
        </w:rPr>
        <w:t>.</w:t>
      </w:r>
    </w:p>
    <w:p w14:paraId="61BFA380" w14:textId="0FF05BBD" w:rsidR="00112D8B" w:rsidRDefault="00112D8B" w:rsidP="00112D8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FC2D44" w14:textId="459ED17A" w:rsidR="00112D8B" w:rsidRDefault="00112D8B" w:rsidP="00112D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Collections of Tools</w:t>
      </w:r>
    </w:p>
    <w:p w14:paraId="04182A19" w14:textId="6C5FD246" w:rsidR="00112D8B" w:rsidRDefault="00112D8B" w:rsidP="00112D8B">
      <w:pPr>
        <w:pStyle w:val="NormalWeb"/>
        <w:spacing w:line="360" w:lineRule="auto"/>
        <w:ind w:left="720" w:firstLine="720"/>
      </w:pPr>
      <w:proofErr w:type="spellStart"/>
      <w:r>
        <w:rPr>
          <w:rStyle w:val="relative"/>
        </w:rPr>
        <w:t>Menurut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Berson</w:t>
      </w:r>
      <w:proofErr w:type="spellEnd"/>
      <w:r>
        <w:rPr>
          <w:rStyle w:val="relative"/>
        </w:rPr>
        <w:t xml:space="preserve"> dan Smith, </w:t>
      </w:r>
      <w:proofErr w:type="spellStart"/>
      <w:r>
        <w:rPr>
          <w:rStyle w:val="relative"/>
        </w:rPr>
        <w:t>dalam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makalah</w:t>
      </w:r>
      <w:proofErr w:type="spellEnd"/>
      <w:r>
        <w:rPr>
          <w:rStyle w:val="relative"/>
        </w:rPr>
        <w:t xml:space="preserve"> yang </w:t>
      </w:r>
      <w:proofErr w:type="spellStart"/>
      <w:r>
        <w:rPr>
          <w:rStyle w:val="relative"/>
        </w:rPr>
        <w:t>dibahas</w:t>
      </w:r>
      <w:proofErr w:type="spellEnd"/>
      <w:r>
        <w:rPr>
          <w:rStyle w:val="relative"/>
        </w:rPr>
        <w:t xml:space="preserve"> oleh Rinaldi Kurniawan, </w:t>
      </w:r>
      <w:r>
        <w:rPr>
          <w:rStyle w:val="Emphasis"/>
        </w:rPr>
        <w:t>collections of tools</w:t>
      </w:r>
      <w:r>
        <w:rPr>
          <w:rStyle w:val="relative"/>
        </w:rPr>
        <w:t xml:space="preserve"> </w:t>
      </w:r>
      <w:proofErr w:type="spellStart"/>
      <w:r>
        <w:rPr>
          <w:rStyle w:val="relative"/>
        </w:rPr>
        <w:t>dalam</w:t>
      </w:r>
      <w:proofErr w:type="spellEnd"/>
      <w:r>
        <w:rPr>
          <w:rStyle w:val="relative"/>
        </w:rPr>
        <w:t xml:space="preserve"> data warehouse </w:t>
      </w:r>
      <w:proofErr w:type="spellStart"/>
      <w:r>
        <w:rPr>
          <w:rStyle w:val="relative"/>
        </w:rPr>
        <w:t>diklasifikasikan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ke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dalam</w:t>
      </w:r>
      <w:proofErr w:type="spellEnd"/>
      <w:r>
        <w:rPr>
          <w:rStyle w:val="relative"/>
        </w:rPr>
        <w:t xml:space="preserve"> lima </w:t>
      </w:r>
      <w:proofErr w:type="spellStart"/>
      <w:r>
        <w:rPr>
          <w:rStyle w:val="relative"/>
        </w:rPr>
        <w:t>kelompok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utama</w:t>
      </w:r>
      <w:proofErr w:type="spellEnd"/>
      <w:r>
        <w:rPr>
          <w:rStyle w:val="relative"/>
        </w:rPr>
        <w:t>:</w:t>
      </w:r>
      <w:r>
        <w:t xml:space="preserve"> </w:t>
      </w:r>
    </w:p>
    <w:p w14:paraId="2E13C4AB" w14:textId="36105083" w:rsidR="00112D8B" w:rsidRDefault="00112D8B" w:rsidP="00112D8B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Reporting and Query Tools</w:t>
      </w:r>
      <w:r>
        <w:t xml:space="preserve">: </w:t>
      </w:r>
      <w:r>
        <w:rPr>
          <w:rStyle w:val="relative"/>
        </w:rPr>
        <w:t xml:space="preserve">Alat </w:t>
      </w:r>
      <w:proofErr w:type="spellStart"/>
      <w:r>
        <w:rPr>
          <w:rStyle w:val="relative"/>
        </w:rPr>
        <w:t>untuk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membuat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laporan</w:t>
      </w:r>
      <w:proofErr w:type="spellEnd"/>
      <w:r>
        <w:rPr>
          <w:rStyle w:val="relative"/>
        </w:rPr>
        <w:t xml:space="preserve"> dan </w:t>
      </w:r>
      <w:proofErr w:type="spellStart"/>
      <w:r>
        <w:rPr>
          <w:rStyle w:val="relative"/>
        </w:rPr>
        <w:t>menjalankan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kueri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terhadap</w:t>
      </w:r>
      <w:proofErr w:type="spellEnd"/>
      <w:r>
        <w:rPr>
          <w:rStyle w:val="relative"/>
        </w:rPr>
        <w:t xml:space="preserve"> data </w:t>
      </w:r>
      <w:proofErr w:type="spellStart"/>
      <w:r>
        <w:rPr>
          <w:rStyle w:val="relative"/>
        </w:rPr>
        <w:t>dalam</w:t>
      </w:r>
      <w:proofErr w:type="spellEnd"/>
      <w:r>
        <w:rPr>
          <w:rStyle w:val="relative"/>
        </w:rPr>
        <w:t xml:space="preserve"> data warehouse</w:t>
      </w:r>
      <w:r>
        <w:rPr>
          <w:rStyle w:val="relative"/>
        </w:rPr>
        <w:t>.</w:t>
      </w:r>
    </w:p>
    <w:p w14:paraId="476CA7D1" w14:textId="36105083" w:rsidR="00112D8B" w:rsidRDefault="00112D8B" w:rsidP="00112D8B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Application Development Tools</w:t>
      </w:r>
      <w:r>
        <w:t xml:space="preserve">: </w:t>
      </w:r>
      <w:r>
        <w:rPr>
          <w:rStyle w:val="relative"/>
        </w:rPr>
        <w:t xml:space="preserve">Alat </w:t>
      </w:r>
      <w:proofErr w:type="spellStart"/>
      <w:r>
        <w:rPr>
          <w:rStyle w:val="relative"/>
        </w:rPr>
        <w:t>untuk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mengembangkan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aplikasi</w:t>
      </w:r>
      <w:proofErr w:type="spellEnd"/>
      <w:r>
        <w:rPr>
          <w:rStyle w:val="relative"/>
        </w:rPr>
        <w:t xml:space="preserve"> yang </w:t>
      </w:r>
      <w:proofErr w:type="spellStart"/>
      <w:r>
        <w:rPr>
          <w:rStyle w:val="relative"/>
        </w:rPr>
        <w:t>memungkinkan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pengguna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berinteraksi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dengan</w:t>
      </w:r>
      <w:proofErr w:type="spellEnd"/>
      <w:r>
        <w:rPr>
          <w:rStyle w:val="relative"/>
        </w:rPr>
        <w:t xml:space="preserve"> data warehouse.</w:t>
      </w:r>
    </w:p>
    <w:p w14:paraId="2E6ED2A5" w14:textId="53BAE2D2" w:rsidR="00112D8B" w:rsidRDefault="00112D8B" w:rsidP="00112D8B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Executive Information System (EIS) Tools</w:t>
      </w:r>
      <w:r>
        <w:t xml:space="preserve">: </w:t>
      </w:r>
      <w:r>
        <w:rPr>
          <w:rStyle w:val="relative"/>
        </w:rPr>
        <w:t xml:space="preserve">Alat yang </w:t>
      </w:r>
      <w:proofErr w:type="spellStart"/>
      <w:r>
        <w:rPr>
          <w:rStyle w:val="relative"/>
        </w:rPr>
        <w:t>menyediakan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informasi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ringkas</w:t>
      </w:r>
      <w:proofErr w:type="spellEnd"/>
      <w:r>
        <w:rPr>
          <w:rStyle w:val="relative"/>
        </w:rPr>
        <w:t xml:space="preserve"> dan </w:t>
      </w:r>
      <w:proofErr w:type="spellStart"/>
      <w:r>
        <w:rPr>
          <w:rStyle w:val="relative"/>
        </w:rPr>
        <w:t>relevan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bagi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eksekutif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untuk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pengambilan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keputusan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strategis</w:t>
      </w:r>
      <w:proofErr w:type="spellEnd"/>
      <w:r>
        <w:rPr>
          <w:rStyle w:val="relative"/>
        </w:rPr>
        <w:t>.</w:t>
      </w:r>
    </w:p>
    <w:p w14:paraId="6C93D5FC" w14:textId="77777777" w:rsidR="00112D8B" w:rsidRDefault="00112D8B" w:rsidP="00112D8B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Online Analytical Processing (OLAP) Tools</w:t>
      </w:r>
      <w:r>
        <w:t xml:space="preserve">: </w:t>
      </w:r>
      <w:r>
        <w:rPr>
          <w:rStyle w:val="relative"/>
        </w:rPr>
        <w:t xml:space="preserve">Alat yang </w:t>
      </w:r>
      <w:proofErr w:type="spellStart"/>
      <w:r>
        <w:rPr>
          <w:rStyle w:val="relative"/>
        </w:rPr>
        <w:t>memungkinkan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analisis</w:t>
      </w:r>
      <w:proofErr w:type="spellEnd"/>
      <w:r>
        <w:rPr>
          <w:rStyle w:val="relative"/>
        </w:rPr>
        <w:t xml:space="preserve"> data </w:t>
      </w:r>
      <w:proofErr w:type="spellStart"/>
      <w:r>
        <w:rPr>
          <w:rStyle w:val="relative"/>
        </w:rPr>
        <w:t>multidimensi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untuk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mendukung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pengambilan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keputusan</w:t>
      </w:r>
      <w:proofErr w:type="spellEnd"/>
      <w:r>
        <w:rPr>
          <w:rStyle w:val="relative"/>
        </w:rPr>
        <w:t xml:space="preserve"> yang </w:t>
      </w:r>
      <w:proofErr w:type="spellStart"/>
      <w:r>
        <w:rPr>
          <w:rStyle w:val="relative"/>
        </w:rPr>
        <w:t>kompleks</w:t>
      </w:r>
      <w:proofErr w:type="spellEnd"/>
      <w:r>
        <w:rPr>
          <w:rStyle w:val="relative"/>
        </w:rPr>
        <w:t>.</w:t>
      </w:r>
    </w:p>
    <w:p w14:paraId="7E8520C6" w14:textId="77777777" w:rsidR="00112D8B" w:rsidRDefault="00112D8B" w:rsidP="00112D8B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Data Mining Tools</w:t>
      </w:r>
      <w:r>
        <w:t xml:space="preserve">: </w:t>
      </w:r>
      <w:r>
        <w:rPr>
          <w:rStyle w:val="relative"/>
        </w:rPr>
        <w:t xml:space="preserve">Alat yang </w:t>
      </w:r>
      <w:proofErr w:type="spellStart"/>
      <w:r>
        <w:rPr>
          <w:rStyle w:val="relative"/>
        </w:rPr>
        <w:t>digunakan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untuk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menemukan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pola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atau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informasi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tersembunyi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dalam</w:t>
      </w:r>
      <w:proofErr w:type="spellEnd"/>
      <w:r>
        <w:rPr>
          <w:rStyle w:val="relative"/>
        </w:rPr>
        <w:t xml:space="preserve"> data </w:t>
      </w:r>
      <w:proofErr w:type="spellStart"/>
      <w:r>
        <w:rPr>
          <w:rStyle w:val="relative"/>
        </w:rPr>
        <w:t>besar</w:t>
      </w:r>
      <w:proofErr w:type="spellEnd"/>
      <w:r>
        <w:rPr>
          <w:rStyle w:val="relative"/>
        </w:rPr>
        <w:t xml:space="preserve"> yang </w:t>
      </w:r>
      <w:proofErr w:type="spellStart"/>
      <w:r>
        <w:rPr>
          <w:rStyle w:val="relative"/>
        </w:rPr>
        <w:t>tersimpan</w:t>
      </w:r>
      <w:proofErr w:type="spellEnd"/>
      <w:r>
        <w:rPr>
          <w:rStyle w:val="relative"/>
        </w:rPr>
        <w:t xml:space="preserve"> di data warehouse.</w:t>
      </w:r>
    </w:p>
    <w:p w14:paraId="78D71440" w14:textId="77777777" w:rsidR="00112D8B" w:rsidRPr="00112D8B" w:rsidRDefault="00112D8B" w:rsidP="00112D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25A4B" w14:textId="77777777" w:rsidR="00112D8B" w:rsidRPr="00112D8B" w:rsidRDefault="00112D8B" w:rsidP="00112D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2D8B" w:rsidRPr="0011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BE283" w14:textId="77777777" w:rsidR="007E01A8" w:rsidRDefault="007E01A8" w:rsidP="000A46C3">
      <w:pPr>
        <w:spacing w:after="0" w:line="240" w:lineRule="auto"/>
      </w:pPr>
      <w:r>
        <w:separator/>
      </w:r>
    </w:p>
  </w:endnote>
  <w:endnote w:type="continuationSeparator" w:id="0">
    <w:p w14:paraId="07B7E189" w14:textId="77777777" w:rsidR="007E01A8" w:rsidRDefault="007E01A8" w:rsidP="000A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3E5E8" w14:textId="77777777" w:rsidR="007E01A8" w:rsidRDefault="007E01A8" w:rsidP="000A46C3">
      <w:pPr>
        <w:spacing w:after="0" w:line="240" w:lineRule="auto"/>
      </w:pPr>
      <w:r>
        <w:separator/>
      </w:r>
    </w:p>
  </w:footnote>
  <w:footnote w:type="continuationSeparator" w:id="0">
    <w:p w14:paraId="7FE54DB5" w14:textId="77777777" w:rsidR="007E01A8" w:rsidRDefault="007E01A8" w:rsidP="000A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FE9"/>
    <w:multiLevelType w:val="multilevel"/>
    <w:tmpl w:val="24FA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35E13"/>
    <w:multiLevelType w:val="hybridMultilevel"/>
    <w:tmpl w:val="8F04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243CB"/>
    <w:multiLevelType w:val="hybridMultilevel"/>
    <w:tmpl w:val="6DF6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3"/>
    <w:rsid w:val="000949D5"/>
    <w:rsid w:val="000A46C3"/>
    <w:rsid w:val="00112D8B"/>
    <w:rsid w:val="006E3325"/>
    <w:rsid w:val="007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92CA"/>
  <w15:chartTrackingRefBased/>
  <w15:docId w15:val="{337ED698-D197-4F7F-9F70-EA3ACD0C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C3"/>
  </w:style>
  <w:style w:type="paragraph" w:styleId="Footer">
    <w:name w:val="footer"/>
    <w:basedOn w:val="Normal"/>
    <w:link w:val="FooterChar"/>
    <w:uiPriority w:val="99"/>
    <w:unhideWhenUsed/>
    <w:rsid w:val="000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C3"/>
  </w:style>
  <w:style w:type="paragraph" w:styleId="ListParagraph">
    <w:name w:val="List Paragraph"/>
    <w:basedOn w:val="Normal"/>
    <w:uiPriority w:val="34"/>
    <w:qFormat/>
    <w:rsid w:val="000A46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112D8B"/>
  </w:style>
  <w:style w:type="character" w:styleId="Emphasis">
    <w:name w:val="Emphasis"/>
    <w:basedOn w:val="DefaultParagraphFont"/>
    <w:uiPriority w:val="20"/>
    <w:qFormat/>
    <w:rsid w:val="00112D8B"/>
    <w:rPr>
      <w:i/>
      <w:iCs/>
    </w:rPr>
  </w:style>
  <w:style w:type="character" w:customStyle="1" w:styleId="ms-1">
    <w:name w:val="ms-1"/>
    <w:basedOn w:val="DefaultParagraphFont"/>
    <w:rsid w:val="00112D8B"/>
  </w:style>
  <w:style w:type="character" w:customStyle="1" w:styleId="max-w-full">
    <w:name w:val="max-w-full"/>
    <w:basedOn w:val="DefaultParagraphFont"/>
    <w:rsid w:val="00112D8B"/>
  </w:style>
  <w:style w:type="character" w:styleId="Strong">
    <w:name w:val="Strong"/>
    <w:basedOn w:val="DefaultParagraphFont"/>
    <w:uiPriority w:val="22"/>
    <w:qFormat/>
    <w:rsid w:val="00112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DBA7-904D-4C65-A5A6-9B27E946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Ziddan Akbar</dc:creator>
  <cp:keywords/>
  <dc:description/>
  <cp:lastModifiedBy>Ziddan Akbar</cp:lastModifiedBy>
  <cp:revision>1</cp:revision>
  <dcterms:created xsi:type="dcterms:W3CDTF">2025-05-08T02:33:00Z</dcterms:created>
  <dcterms:modified xsi:type="dcterms:W3CDTF">2025-05-08T03:16:00Z</dcterms:modified>
</cp:coreProperties>
</file>