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A3434" w14:textId="77777777" w:rsidR="00FE493B" w:rsidRDefault="00000000">
      <w:pPr>
        <w:rPr>
          <w:b/>
          <w:bCs/>
          <w:sz w:val="32"/>
          <w:szCs w:val="32"/>
        </w:rPr>
      </w:pPr>
      <w:r>
        <w:rPr>
          <w:b/>
          <w:bCs/>
          <w:sz w:val="32"/>
          <w:szCs w:val="32"/>
        </w:rPr>
        <w:t>Basic concepts</w:t>
      </w:r>
    </w:p>
    <w:p w14:paraId="79E1BCCD" w14:textId="77777777" w:rsidR="00FE493B" w:rsidRDefault="00FE493B">
      <w:pPr>
        <w:rPr>
          <w:sz w:val="28"/>
          <w:szCs w:val="28"/>
          <w:u w:val="single"/>
        </w:rPr>
      </w:pPr>
    </w:p>
    <w:p w14:paraId="641505DF" w14:textId="77777777" w:rsidR="00FE493B" w:rsidRDefault="00000000">
      <w:pPr>
        <w:pStyle w:val="NormalWeb"/>
        <w:shd w:val="clear" w:color="auto" w:fill="FFFFFF"/>
        <w:spacing w:before="105" w:beforeAutospacing="0" w:after="105" w:afterAutospacing="0"/>
        <w:rPr>
          <w:rFonts w:asciiTheme="minorHAnsi" w:hAnsiTheme="minorHAnsi"/>
          <w:color w:val="000000" w:themeColor="text1"/>
        </w:rPr>
      </w:pPr>
      <w:r>
        <w:rPr>
          <w:rFonts w:asciiTheme="minorHAnsi" w:eastAsia="sans-serif" w:hAnsiTheme="minorHAnsi" w:cs="sans-serif"/>
          <w:color w:val="000000" w:themeColor="text1"/>
          <w:shd w:val="clear" w:color="auto" w:fill="FFFFFF"/>
        </w:rPr>
        <w:t>A basic spell checker carries out the following processes:</w:t>
      </w:r>
    </w:p>
    <w:p w14:paraId="158F3087" w14:textId="77777777" w:rsidR="00FE493B" w:rsidRDefault="00000000">
      <w:pPr>
        <w:numPr>
          <w:ilvl w:val="0"/>
          <w:numId w:val="1"/>
        </w:numPr>
        <w:tabs>
          <w:tab w:val="clear" w:pos="420"/>
        </w:tabs>
        <w:spacing w:beforeAutospacing="1" w:after="21"/>
        <w:rPr>
          <w:color w:val="000000" w:themeColor="text1"/>
          <w:sz w:val="24"/>
          <w:szCs w:val="24"/>
        </w:rPr>
      </w:pPr>
      <w:r>
        <w:rPr>
          <w:rFonts w:eastAsia="sans-serif" w:cs="sans-serif"/>
          <w:color w:val="000000" w:themeColor="text1"/>
          <w:sz w:val="24"/>
          <w:szCs w:val="24"/>
          <w:shd w:val="clear" w:color="auto" w:fill="FFFFFF"/>
        </w:rPr>
        <w:t>It compares the word with a known list of correctly spelled words (</w:t>
      </w:r>
      <w:proofErr w:type="gramStart"/>
      <w:r>
        <w:rPr>
          <w:rFonts w:eastAsia="sans-serif" w:cs="sans-serif"/>
          <w:color w:val="000000" w:themeColor="text1"/>
          <w:sz w:val="24"/>
          <w:szCs w:val="24"/>
          <w:shd w:val="clear" w:color="auto" w:fill="FFFFFF"/>
        </w:rPr>
        <w:t>i.e.</w:t>
      </w:r>
      <w:proofErr w:type="gramEnd"/>
      <w:r>
        <w:rPr>
          <w:rFonts w:eastAsia="sans-serif" w:cs="sans-serif"/>
          <w:color w:val="000000" w:themeColor="text1"/>
          <w:sz w:val="24"/>
          <w:szCs w:val="24"/>
          <w:shd w:val="clear" w:color="auto" w:fill="FFFFFF"/>
        </w:rPr>
        <w:t xml:space="preserve"> a dictionary). This might contain just a list of words, or it might also contain additional information, such as hyphenation points or lexical and grammatical attributes.</w:t>
      </w:r>
    </w:p>
    <w:p w14:paraId="31456FD4" w14:textId="77777777" w:rsidR="00FE493B" w:rsidRDefault="00000000">
      <w:pPr>
        <w:numPr>
          <w:ilvl w:val="0"/>
          <w:numId w:val="1"/>
        </w:numPr>
        <w:tabs>
          <w:tab w:val="clear" w:pos="420"/>
        </w:tabs>
        <w:spacing w:beforeAutospacing="1" w:after="21"/>
        <w:rPr>
          <w:color w:val="000000" w:themeColor="text1"/>
          <w:sz w:val="24"/>
          <w:szCs w:val="24"/>
        </w:rPr>
      </w:pPr>
      <w:r>
        <w:rPr>
          <w:rFonts w:eastAsia="sans-serif" w:cs="sans-serif"/>
          <w:color w:val="000000" w:themeColor="text1"/>
          <w:sz w:val="24"/>
          <w:szCs w:val="24"/>
          <w:shd w:val="clear" w:color="auto" w:fill="FFFFFF"/>
        </w:rPr>
        <w:t>An additional step is a language-dependent algorithm for handling </w:t>
      </w:r>
      <w:hyperlink r:id="rId5" w:tooltip="Morphology (linguistics)" w:history="1">
        <w:r>
          <w:rPr>
            <w:rStyle w:val="Hyperlink"/>
            <w:rFonts w:eastAsia="sans-serif" w:cs="sans-serif"/>
            <w:color w:val="000000" w:themeColor="text1"/>
            <w:sz w:val="24"/>
            <w:szCs w:val="24"/>
            <w:u w:val="none"/>
            <w:shd w:val="clear" w:color="auto" w:fill="FFFFFF"/>
          </w:rPr>
          <w:t>morphology</w:t>
        </w:r>
      </w:hyperlink>
      <w:r>
        <w:rPr>
          <w:rFonts w:eastAsia="sans-serif" w:cs="sans-serif"/>
          <w:color w:val="000000" w:themeColor="text1"/>
          <w:sz w:val="24"/>
          <w:szCs w:val="24"/>
          <w:shd w:val="clear" w:color="auto" w:fill="FFFFFF"/>
        </w:rPr>
        <w:t>. Even for a lightly inflected language like </w:t>
      </w:r>
      <w:hyperlink r:id="rId6" w:tooltip="English language" w:history="1">
        <w:r>
          <w:rPr>
            <w:rStyle w:val="Hyperlink"/>
            <w:rFonts w:eastAsia="sans-serif" w:cs="sans-serif"/>
            <w:color w:val="000000" w:themeColor="text1"/>
            <w:sz w:val="24"/>
            <w:szCs w:val="24"/>
            <w:u w:val="none"/>
            <w:shd w:val="clear" w:color="auto" w:fill="FFFFFF"/>
          </w:rPr>
          <w:t>English</w:t>
        </w:r>
      </w:hyperlink>
      <w:r>
        <w:rPr>
          <w:rFonts w:eastAsia="sans-serif" w:cs="sans-serif"/>
          <w:color w:val="000000" w:themeColor="text1"/>
          <w:sz w:val="24"/>
          <w:szCs w:val="24"/>
          <w:shd w:val="clear" w:color="auto" w:fill="FFFFFF"/>
        </w:rPr>
        <w:t>, the spell checker will need to consider different forms of the same word, such as plurals, verbal forms, </w:t>
      </w:r>
      <w:hyperlink r:id="rId7" w:tooltip="Contraction (grammar)" w:history="1">
        <w:r>
          <w:rPr>
            <w:rStyle w:val="Hyperlink"/>
            <w:rFonts w:eastAsia="sans-serif" w:cs="sans-serif"/>
            <w:color w:val="000000" w:themeColor="text1"/>
            <w:sz w:val="24"/>
            <w:szCs w:val="24"/>
            <w:u w:val="none"/>
            <w:shd w:val="clear" w:color="auto" w:fill="FFFFFF"/>
          </w:rPr>
          <w:t>contractions</w:t>
        </w:r>
      </w:hyperlink>
      <w:r>
        <w:rPr>
          <w:rFonts w:eastAsia="sans-serif" w:cs="sans-serif"/>
          <w:color w:val="000000" w:themeColor="text1"/>
          <w:sz w:val="24"/>
          <w:szCs w:val="24"/>
          <w:shd w:val="clear" w:color="auto" w:fill="FFFFFF"/>
        </w:rPr>
        <w:t>, and </w:t>
      </w:r>
      <w:hyperlink r:id="rId8" w:tooltip="Possessive (linguistics)" w:history="1">
        <w:r>
          <w:rPr>
            <w:rStyle w:val="Hyperlink"/>
            <w:rFonts w:eastAsia="sans-serif" w:cs="sans-serif"/>
            <w:color w:val="000000" w:themeColor="text1"/>
            <w:sz w:val="24"/>
            <w:szCs w:val="24"/>
            <w:u w:val="none"/>
            <w:shd w:val="clear" w:color="auto" w:fill="FFFFFF"/>
          </w:rPr>
          <w:t>possessives</w:t>
        </w:r>
      </w:hyperlink>
      <w:r>
        <w:rPr>
          <w:rFonts w:eastAsia="sans-serif" w:cs="sans-serif"/>
          <w:color w:val="000000" w:themeColor="text1"/>
          <w:sz w:val="24"/>
          <w:szCs w:val="24"/>
          <w:shd w:val="clear" w:color="auto" w:fill="FFFFFF"/>
        </w:rPr>
        <w:t>. For many other languages, such as those featuring agglutination and more complex declension and conjugation, this part of the process is more complicated.</w:t>
      </w:r>
    </w:p>
    <w:p w14:paraId="4FDFE81D" w14:textId="77777777" w:rsidR="00FE493B" w:rsidRDefault="00000000">
      <w:pPr>
        <w:rPr>
          <w:rFonts w:eastAsia="sans-serif" w:cs="sans-serif"/>
          <w:color w:val="000000" w:themeColor="text1"/>
          <w:sz w:val="24"/>
          <w:szCs w:val="24"/>
          <w:shd w:val="clear" w:color="auto" w:fill="FFFFFF"/>
        </w:rPr>
      </w:pPr>
      <w:r>
        <w:rPr>
          <w:rFonts w:eastAsia="sans-serif" w:cs="sans-serif"/>
          <w:color w:val="000000" w:themeColor="text1"/>
          <w:sz w:val="24"/>
          <w:szCs w:val="24"/>
          <w:shd w:val="clear" w:color="auto" w:fill="FFFFFF"/>
        </w:rPr>
        <w:t>Spell checkers can use </w:t>
      </w:r>
      <w:hyperlink r:id="rId9" w:tooltip="Approximate string matching" w:history="1">
        <w:r>
          <w:rPr>
            <w:rStyle w:val="Hyperlink"/>
            <w:rFonts w:eastAsia="sans-serif" w:cs="sans-serif"/>
            <w:color w:val="000000" w:themeColor="text1"/>
            <w:sz w:val="24"/>
            <w:szCs w:val="24"/>
            <w:u w:val="none"/>
            <w:shd w:val="clear" w:color="auto" w:fill="FFFFFF"/>
          </w:rPr>
          <w:t>approximate string matching</w:t>
        </w:r>
      </w:hyperlink>
      <w:r>
        <w:rPr>
          <w:rFonts w:eastAsia="sans-serif" w:cs="sans-serif"/>
          <w:color w:val="000000" w:themeColor="text1"/>
          <w:sz w:val="24"/>
          <w:szCs w:val="24"/>
          <w:shd w:val="clear" w:color="auto" w:fill="FFFFFF"/>
        </w:rPr>
        <w:t> algorithms such as </w:t>
      </w:r>
      <w:proofErr w:type="spellStart"/>
      <w:r>
        <w:rPr>
          <w:rFonts w:eastAsia="sans-serif" w:cs="sans-serif"/>
          <w:color w:val="000000" w:themeColor="text1"/>
          <w:sz w:val="24"/>
          <w:szCs w:val="24"/>
          <w:shd w:val="clear" w:color="auto" w:fill="FFFFFF"/>
        </w:rPr>
        <w:fldChar w:fldCharType="begin"/>
      </w:r>
      <w:r>
        <w:rPr>
          <w:rFonts w:eastAsia="sans-serif" w:cs="sans-serif"/>
          <w:color w:val="000000" w:themeColor="text1"/>
          <w:sz w:val="24"/>
          <w:szCs w:val="24"/>
          <w:shd w:val="clear" w:color="auto" w:fill="FFFFFF"/>
        </w:rPr>
        <w:instrText xml:space="preserve"> HYPERLINK "https://en.wikipedia.org/wiki/Levenshtein_distance" \o "Levenshtein distance" </w:instrText>
      </w:r>
      <w:r>
        <w:rPr>
          <w:rFonts w:eastAsia="sans-serif" w:cs="sans-serif"/>
          <w:color w:val="000000" w:themeColor="text1"/>
          <w:sz w:val="24"/>
          <w:szCs w:val="24"/>
          <w:shd w:val="clear" w:color="auto" w:fill="FFFFFF"/>
        </w:rPr>
        <w:fldChar w:fldCharType="separate"/>
      </w:r>
      <w:r>
        <w:rPr>
          <w:rStyle w:val="Hyperlink"/>
          <w:rFonts w:eastAsia="sans-serif" w:cs="sans-serif"/>
          <w:color w:val="000000" w:themeColor="text1"/>
          <w:sz w:val="24"/>
          <w:szCs w:val="24"/>
          <w:u w:val="none"/>
          <w:shd w:val="clear" w:color="auto" w:fill="FFFFFF"/>
        </w:rPr>
        <w:t>Levenshtein</w:t>
      </w:r>
      <w:proofErr w:type="spellEnd"/>
      <w:r>
        <w:rPr>
          <w:rStyle w:val="Hyperlink"/>
          <w:rFonts w:eastAsia="sans-serif" w:cs="sans-serif"/>
          <w:color w:val="000000" w:themeColor="text1"/>
          <w:sz w:val="24"/>
          <w:szCs w:val="24"/>
          <w:u w:val="none"/>
          <w:shd w:val="clear" w:color="auto" w:fill="FFFFFF"/>
        </w:rPr>
        <w:t xml:space="preserve"> distance</w:t>
      </w:r>
      <w:r>
        <w:rPr>
          <w:rFonts w:eastAsia="sans-serif" w:cs="sans-serif"/>
          <w:color w:val="000000" w:themeColor="text1"/>
          <w:sz w:val="24"/>
          <w:szCs w:val="24"/>
          <w:shd w:val="clear" w:color="auto" w:fill="FFFFFF"/>
        </w:rPr>
        <w:fldChar w:fldCharType="end"/>
      </w:r>
      <w:r>
        <w:rPr>
          <w:rFonts w:eastAsia="sans-serif" w:cs="sans-serif"/>
          <w:color w:val="000000" w:themeColor="text1"/>
          <w:sz w:val="24"/>
          <w:szCs w:val="24"/>
          <w:shd w:val="clear" w:color="auto" w:fill="FFFFFF"/>
        </w:rPr>
        <w:t> to find correct spellings of misspelled words. An alternative type of spell checker uses solely statistical information, such as </w:t>
      </w:r>
      <w:hyperlink r:id="rId10" w:tooltip="N-gram" w:history="1">
        <w:r>
          <w:rPr>
            <w:rStyle w:val="Hyperlink"/>
            <w:rFonts w:eastAsia="sans-serif" w:cs="sans-serif"/>
            <w:color w:val="000000" w:themeColor="text1"/>
            <w:sz w:val="24"/>
            <w:szCs w:val="24"/>
            <w:u w:val="none"/>
            <w:shd w:val="clear" w:color="auto" w:fill="FFFFFF"/>
          </w:rPr>
          <w:t>n-grams</w:t>
        </w:r>
      </w:hyperlink>
      <w:r>
        <w:rPr>
          <w:rFonts w:eastAsia="sans-serif" w:cs="sans-serif"/>
          <w:color w:val="000000" w:themeColor="text1"/>
          <w:sz w:val="24"/>
          <w:szCs w:val="24"/>
          <w:shd w:val="clear" w:color="auto" w:fill="FFFFFF"/>
        </w:rPr>
        <w:t>, to recognize errors instead of correctly-spelled words. </w:t>
      </w:r>
    </w:p>
    <w:p w14:paraId="5BD8810B" w14:textId="77777777" w:rsidR="00FE493B" w:rsidRDefault="00FE493B">
      <w:pPr>
        <w:rPr>
          <w:rFonts w:eastAsia="sans-serif" w:cs="sans-serif"/>
          <w:color w:val="000000" w:themeColor="text1"/>
          <w:sz w:val="24"/>
          <w:szCs w:val="24"/>
          <w:shd w:val="clear" w:color="auto" w:fill="FFFFFF"/>
        </w:rPr>
      </w:pPr>
    </w:p>
    <w:p w14:paraId="1BDB5B0A" w14:textId="77777777" w:rsidR="00FE493B" w:rsidRDefault="00000000">
      <w:pPr>
        <w:rPr>
          <w:rFonts w:eastAsia="sans-serif" w:cs="sans-serif"/>
          <w:color w:val="000000" w:themeColor="text1"/>
          <w:sz w:val="28"/>
          <w:szCs w:val="28"/>
          <w:u w:val="single"/>
          <w:shd w:val="clear" w:color="auto" w:fill="FFFFFF"/>
        </w:rPr>
      </w:pPr>
      <w:proofErr w:type="spellStart"/>
      <w:r>
        <w:rPr>
          <w:rFonts w:eastAsia="sans-serif" w:cs="sans-serif"/>
          <w:color w:val="000000" w:themeColor="text1"/>
          <w:sz w:val="28"/>
          <w:szCs w:val="28"/>
          <w:u w:val="single"/>
          <w:shd w:val="clear" w:color="auto" w:fill="FFFFFF"/>
        </w:rPr>
        <w:t>Levenshtein</w:t>
      </w:r>
      <w:proofErr w:type="spellEnd"/>
      <w:r>
        <w:rPr>
          <w:rFonts w:eastAsia="sans-serif" w:cs="sans-serif"/>
          <w:color w:val="000000" w:themeColor="text1"/>
          <w:sz w:val="28"/>
          <w:szCs w:val="28"/>
          <w:u w:val="single"/>
          <w:shd w:val="clear" w:color="auto" w:fill="FFFFFF"/>
        </w:rPr>
        <w:t xml:space="preserve"> distance:</w:t>
      </w:r>
    </w:p>
    <w:p w14:paraId="49405285" w14:textId="77777777" w:rsidR="00FE493B" w:rsidRDefault="00000000">
      <w:pPr>
        <w:rPr>
          <w:rFonts w:eastAsia="sans-serif" w:cs="sans-serif"/>
          <w:color w:val="000000" w:themeColor="text1"/>
          <w:sz w:val="24"/>
          <w:szCs w:val="24"/>
          <w:shd w:val="clear" w:color="auto" w:fill="FFFFFF"/>
        </w:rPr>
      </w:pPr>
      <w:proofErr w:type="spellStart"/>
      <w:r>
        <w:rPr>
          <w:rFonts w:eastAsia="sans-serif" w:cs="sans-serif"/>
          <w:color w:val="000000" w:themeColor="text1"/>
          <w:sz w:val="24"/>
          <w:szCs w:val="24"/>
          <w:shd w:val="clear" w:color="auto" w:fill="FFFFFF"/>
        </w:rPr>
        <w:t>Levenshtein</w:t>
      </w:r>
      <w:proofErr w:type="spellEnd"/>
      <w:r>
        <w:rPr>
          <w:rFonts w:eastAsia="sans-serif" w:cs="sans-serif"/>
          <w:color w:val="000000" w:themeColor="text1"/>
          <w:sz w:val="24"/>
          <w:szCs w:val="24"/>
          <w:shd w:val="clear" w:color="auto" w:fill="FFFFFF"/>
        </w:rPr>
        <w:t xml:space="preserve"> distance is a </w:t>
      </w:r>
      <w:hyperlink r:id="rId11" w:tooltip="String metric" w:history="1">
        <w:r>
          <w:rPr>
            <w:rStyle w:val="Hyperlink"/>
            <w:rFonts w:eastAsia="sans-serif" w:cs="sans-serif"/>
            <w:color w:val="000000" w:themeColor="text1"/>
            <w:sz w:val="24"/>
            <w:szCs w:val="24"/>
            <w:u w:val="none"/>
            <w:shd w:val="clear" w:color="auto" w:fill="FFFFFF"/>
          </w:rPr>
          <w:t>string metric</w:t>
        </w:r>
      </w:hyperlink>
      <w:r>
        <w:rPr>
          <w:rFonts w:eastAsia="sans-serif" w:cs="sans-serif"/>
          <w:color w:val="000000" w:themeColor="text1"/>
          <w:sz w:val="24"/>
          <w:szCs w:val="24"/>
          <w:shd w:val="clear" w:color="auto" w:fill="FFFFFF"/>
        </w:rPr>
        <w:t xml:space="preserve"> for measuring the difference between two sequences. Informally, the </w:t>
      </w:r>
      <w:proofErr w:type="spellStart"/>
      <w:r>
        <w:rPr>
          <w:rFonts w:eastAsia="sans-serif" w:cs="sans-serif"/>
          <w:color w:val="000000" w:themeColor="text1"/>
          <w:sz w:val="24"/>
          <w:szCs w:val="24"/>
          <w:shd w:val="clear" w:color="auto" w:fill="FFFFFF"/>
        </w:rPr>
        <w:t>Levenshtein</w:t>
      </w:r>
      <w:proofErr w:type="spellEnd"/>
      <w:r>
        <w:rPr>
          <w:rFonts w:eastAsia="sans-serif" w:cs="sans-serif"/>
          <w:color w:val="000000" w:themeColor="text1"/>
          <w:sz w:val="24"/>
          <w:szCs w:val="24"/>
          <w:shd w:val="clear" w:color="auto" w:fill="FFFFFF"/>
        </w:rPr>
        <w:t xml:space="preserve"> distance between two words is the minimum number of single-character edits (insertions, deletions or substitutions) required to change one word into the other. </w:t>
      </w:r>
    </w:p>
    <w:p w14:paraId="43AA8185" w14:textId="77777777" w:rsidR="00FE493B" w:rsidRDefault="00FE493B">
      <w:pPr>
        <w:rPr>
          <w:sz w:val="28"/>
          <w:szCs w:val="28"/>
          <w:u w:val="single"/>
        </w:rPr>
      </w:pPr>
    </w:p>
    <w:p w14:paraId="7F37B6E9" w14:textId="77777777" w:rsidR="00FE493B" w:rsidRDefault="00000000">
      <w:pPr>
        <w:rPr>
          <w:rFonts w:eastAsia="sans-serif" w:cs="sans-serif"/>
          <w:color w:val="000000" w:themeColor="text1"/>
          <w:sz w:val="28"/>
          <w:szCs w:val="28"/>
          <w:u w:val="single"/>
          <w:shd w:val="clear" w:color="auto" w:fill="FFFFFF"/>
        </w:rPr>
      </w:pPr>
      <w:hyperlink r:id="rId12" w:tooltip="N-gram" w:history="1">
        <w:r>
          <w:rPr>
            <w:rFonts w:eastAsia="sans-serif" w:cs="sans-serif"/>
            <w:color w:val="000000" w:themeColor="text1"/>
            <w:sz w:val="28"/>
            <w:szCs w:val="28"/>
            <w:u w:val="single"/>
            <w:shd w:val="clear" w:color="auto" w:fill="FFFFFF"/>
          </w:rPr>
          <w:t>N</w:t>
        </w:r>
        <w:r>
          <w:rPr>
            <w:rStyle w:val="Hyperlink"/>
            <w:rFonts w:eastAsia="sans-serif" w:cs="sans-serif"/>
            <w:color w:val="000000" w:themeColor="text1"/>
            <w:sz w:val="28"/>
            <w:szCs w:val="28"/>
            <w:shd w:val="clear" w:color="auto" w:fill="FFFFFF"/>
          </w:rPr>
          <w:t>-grams</w:t>
        </w:r>
      </w:hyperlink>
      <w:r>
        <w:rPr>
          <w:rFonts w:eastAsia="sans-serif" w:cs="sans-serif"/>
          <w:color w:val="000000" w:themeColor="text1"/>
          <w:sz w:val="28"/>
          <w:szCs w:val="28"/>
          <w:u w:val="single"/>
          <w:shd w:val="clear" w:color="auto" w:fill="FFFFFF"/>
        </w:rPr>
        <w:t>:</w:t>
      </w:r>
    </w:p>
    <w:p w14:paraId="1771028E" w14:textId="77777777" w:rsidR="00FE493B" w:rsidRDefault="00000000">
      <w:pPr>
        <w:rPr>
          <w:rFonts w:eastAsia="sans-serif" w:cs="sans-serif"/>
          <w:color w:val="000000" w:themeColor="text1"/>
          <w:sz w:val="24"/>
          <w:szCs w:val="24"/>
          <w:u w:val="single"/>
          <w:shd w:val="clear" w:color="auto" w:fill="FFFFFF"/>
        </w:rPr>
      </w:pPr>
      <w:r>
        <w:rPr>
          <w:rFonts w:eastAsia="sans-serif" w:cs="sans-serif"/>
          <w:color w:val="222222"/>
          <w:sz w:val="24"/>
          <w:szCs w:val="24"/>
          <w:shd w:val="clear" w:color="auto" w:fill="FFFFFF"/>
        </w:rPr>
        <w:t xml:space="preserve">N-grams are continuous sequences of words or symbols or tokens in a document. In technical terms, they can be defined as the </w:t>
      </w:r>
      <w:proofErr w:type="spellStart"/>
      <w:r>
        <w:rPr>
          <w:rFonts w:eastAsia="sans-serif" w:cs="sans-serif"/>
          <w:color w:val="222222"/>
          <w:sz w:val="24"/>
          <w:szCs w:val="24"/>
          <w:shd w:val="clear" w:color="auto" w:fill="FFFFFF"/>
        </w:rPr>
        <w:t>neighbouring</w:t>
      </w:r>
      <w:proofErr w:type="spellEnd"/>
      <w:r>
        <w:rPr>
          <w:rFonts w:eastAsia="sans-serif" w:cs="sans-serif"/>
          <w:color w:val="222222"/>
          <w:sz w:val="24"/>
          <w:szCs w:val="24"/>
          <w:shd w:val="clear" w:color="auto" w:fill="FFFFFF"/>
        </w:rPr>
        <w:t xml:space="preserve"> sequences of items in a document.</w:t>
      </w:r>
    </w:p>
    <w:p w14:paraId="657BC971" w14:textId="77777777" w:rsidR="00FE493B" w:rsidRDefault="00FE493B">
      <w:pPr>
        <w:rPr>
          <w:sz w:val="28"/>
          <w:szCs w:val="28"/>
          <w:u w:val="single"/>
        </w:rPr>
      </w:pPr>
    </w:p>
    <w:p w14:paraId="58EBD54E" w14:textId="77777777" w:rsidR="00FE493B" w:rsidRDefault="00000000">
      <w:pPr>
        <w:rPr>
          <w:sz w:val="28"/>
          <w:szCs w:val="28"/>
        </w:rPr>
      </w:pPr>
      <w:proofErr w:type="spellStart"/>
      <w:r>
        <w:rPr>
          <w:sz w:val="28"/>
          <w:szCs w:val="28"/>
          <w:u w:val="single"/>
        </w:rPr>
        <w:t>Textblob</w:t>
      </w:r>
      <w:proofErr w:type="spellEnd"/>
      <w:r>
        <w:rPr>
          <w:sz w:val="28"/>
          <w:szCs w:val="28"/>
          <w:u w:val="single"/>
        </w:rPr>
        <w:t>:</w:t>
      </w:r>
    </w:p>
    <w:p w14:paraId="6A6308B2" w14:textId="77777777" w:rsidR="00FE493B" w:rsidRDefault="00000000">
      <w:pPr>
        <w:rPr>
          <w:rFonts w:eastAsia="Goudy Old Style" w:cs="Goudy Old Style"/>
          <w:color w:val="000000" w:themeColor="text1"/>
          <w:sz w:val="24"/>
          <w:szCs w:val="24"/>
          <w:shd w:val="clear" w:color="auto" w:fill="FFFFFF"/>
        </w:rPr>
      </w:pPr>
      <w:proofErr w:type="spellStart"/>
      <w:r>
        <w:rPr>
          <w:rStyle w:val="Emphasis"/>
          <w:rFonts w:eastAsia="Goudy Old Style" w:cs="Goudy Old Style"/>
          <w:i w:val="0"/>
          <w:iCs w:val="0"/>
          <w:color w:val="000000" w:themeColor="text1"/>
          <w:sz w:val="24"/>
          <w:szCs w:val="24"/>
          <w:shd w:val="clear" w:color="auto" w:fill="FFFFFF"/>
        </w:rPr>
        <w:t>TextBlob</w:t>
      </w:r>
      <w:proofErr w:type="spellEnd"/>
      <w:r>
        <w:rPr>
          <w:rFonts w:eastAsia="Goudy Old Style" w:cs="Goudy Old Style"/>
          <w:color w:val="000000" w:themeColor="text1"/>
          <w:sz w:val="24"/>
          <w:szCs w:val="24"/>
          <w:shd w:val="clear" w:color="auto" w:fill="FFFFFF"/>
        </w:rPr>
        <w:t> is a Python (2 and 3) library for processing textual data. It provides a simple API for diving into common natural language processing (NLP) tasks such as part-of-speech tagging, noun phrase extraction, sentiment analysis, classification, translation, and more.</w:t>
      </w:r>
    </w:p>
    <w:p w14:paraId="74517C10" w14:textId="77777777" w:rsidR="00FE493B" w:rsidRDefault="00FE493B">
      <w:pPr>
        <w:rPr>
          <w:rFonts w:eastAsia="Goudy Old Style" w:cs="Goudy Old Style"/>
          <w:color w:val="000000" w:themeColor="text1"/>
          <w:sz w:val="24"/>
          <w:szCs w:val="24"/>
          <w:shd w:val="clear" w:color="auto" w:fill="FFFFFF"/>
        </w:rPr>
      </w:pPr>
    </w:p>
    <w:p w14:paraId="75116520" w14:textId="77777777" w:rsidR="00FE493B" w:rsidRDefault="00000000">
      <w:pPr>
        <w:rPr>
          <w:rFonts w:eastAsia="Goudy Old Style" w:cs="Goudy Old Style"/>
          <w:color w:val="000000" w:themeColor="text1"/>
          <w:sz w:val="28"/>
          <w:szCs w:val="28"/>
          <w:shd w:val="clear" w:color="auto" w:fill="FFFFFF"/>
        </w:rPr>
      </w:pPr>
      <w:r>
        <w:rPr>
          <w:rFonts w:eastAsia="Goudy Old Style" w:cs="Goudy Old Style"/>
          <w:color w:val="000000" w:themeColor="text1"/>
          <w:sz w:val="28"/>
          <w:szCs w:val="28"/>
          <w:u w:val="single"/>
          <w:shd w:val="clear" w:color="auto" w:fill="FFFFFF"/>
        </w:rPr>
        <w:t>Word:</w:t>
      </w:r>
    </w:p>
    <w:p w14:paraId="37616B72" w14:textId="77777777" w:rsidR="00FE493B" w:rsidRDefault="00000000">
      <w:pPr>
        <w:rPr>
          <w:rFonts w:eastAsia="Goudy Old Style" w:cs="Goudy Old Style"/>
          <w:color w:val="000000" w:themeColor="text1"/>
          <w:sz w:val="24"/>
          <w:szCs w:val="24"/>
          <w:shd w:val="clear" w:color="auto" w:fill="FFFFFF"/>
        </w:rPr>
      </w:pPr>
      <w:proofErr w:type="gramStart"/>
      <w:r>
        <w:rPr>
          <w:rStyle w:val="Strong"/>
          <w:rFonts w:eastAsia="Georgia" w:cs="Georgia"/>
          <w:color w:val="292929"/>
          <w:spacing w:val="-1"/>
          <w:sz w:val="24"/>
          <w:szCs w:val="24"/>
          <w:shd w:val="clear" w:color="auto" w:fill="FFFFFF"/>
        </w:rPr>
        <w:t>Word(</w:t>
      </w:r>
      <w:proofErr w:type="gramEnd"/>
      <w:r>
        <w:rPr>
          <w:rStyle w:val="Strong"/>
          <w:rFonts w:eastAsia="Georgia" w:cs="Georgia"/>
          <w:color w:val="292929"/>
          <w:spacing w:val="-1"/>
          <w:sz w:val="24"/>
          <w:szCs w:val="24"/>
          <w:shd w:val="clear" w:color="auto" w:fill="FFFFFF"/>
        </w:rPr>
        <w:t>)</w:t>
      </w:r>
      <w:r>
        <w:rPr>
          <w:rFonts w:eastAsia="Georgia" w:cs="Georgia"/>
          <w:color w:val="292929"/>
          <w:spacing w:val="-1"/>
          <w:sz w:val="24"/>
          <w:szCs w:val="24"/>
          <w:shd w:val="clear" w:color="auto" w:fill="FFFFFF"/>
        </w:rPr>
        <w:t xml:space="preserve"> is a simple word representation from the </w:t>
      </w:r>
      <w:proofErr w:type="spellStart"/>
      <w:r>
        <w:rPr>
          <w:rFonts w:eastAsia="Georgia" w:cs="Georgia"/>
          <w:color w:val="292929"/>
          <w:spacing w:val="-1"/>
          <w:sz w:val="24"/>
          <w:szCs w:val="24"/>
          <w:shd w:val="clear" w:color="auto" w:fill="FFFFFF"/>
        </w:rPr>
        <w:t>textblob</w:t>
      </w:r>
      <w:proofErr w:type="spellEnd"/>
      <w:r>
        <w:rPr>
          <w:rFonts w:eastAsia="Georgia" w:cs="Georgia"/>
          <w:color w:val="292929"/>
          <w:spacing w:val="-1"/>
          <w:sz w:val="24"/>
          <w:szCs w:val="24"/>
          <w:shd w:val="clear" w:color="auto" w:fill="FFFFFF"/>
        </w:rPr>
        <w:t xml:space="preserve"> library which has many useful methods, especially for correcting the spelling.</w:t>
      </w:r>
    </w:p>
    <w:p w14:paraId="2F63C0C4" w14:textId="77777777" w:rsidR="00FE493B" w:rsidRDefault="00FE493B">
      <w:pPr>
        <w:rPr>
          <w:sz w:val="28"/>
          <w:szCs w:val="28"/>
        </w:rPr>
      </w:pPr>
    </w:p>
    <w:p w14:paraId="20E6FC91" w14:textId="77777777" w:rsidR="00FE493B" w:rsidRDefault="00000000">
      <w:pPr>
        <w:rPr>
          <w:sz w:val="28"/>
          <w:szCs w:val="28"/>
        </w:rPr>
      </w:pPr>
      <w:proofErr w:type="spellStart"/>
      <w:r>
        <w:rPr>
          <w:sz w:val="28"/>
          <w:szCs w:val="28"/>
          <w:u w:val="single"/>
        </w:rPr>
        <w:t>Tkinter</w:t>
      </w:r>
      <w:proofErr w:type="spellEnd"/>
      <w:r>
        <w:rPr>
          <w:sz w:val="28"/>
          <w:szCs w:val="28"/>
          <w:u w:val="single"/>
        </w:rPr>
        <w:t>:</w:t>
      </w:r>
    </w:p>
    <w:p w14:paraId="58740697" w14:textId="77777777" w:rsidR="00FE493B" w:rsidRDefault="00000000">
      <w:pPr>
        <w:pStyle w:val="NormalWeb"/>
        <w:shd w:val="clear" w:color="auto" w:fill="FFFFFF"/>
        <w:spacing w:beforeAutospacing="0" w:after="200" w:afterAutospacing="0"/>
        <w:rPr>
          <w:rFonts w:asciiTheme="minorHAnsi" w:eastAsia="Open Sans" w:hAnsiTheme="minorHAnsi" w:cs="Open Sans"/>
          <w:color w:val="000000" w:themeColor="text1"/>
        </w:rPr>
      </w:pPr>
      <w:proofErr w:type="spellStart"/>
      <w:r>
        <w:rPr>
          <w:rFonts w:asciiTheme="minorHAnsi" w:eastAsia="Open Sans" w:hAnsiTheme="minorHAnsi" w:cs="Open Sans"/>
          <w:color w:val="000000" w:themeColor="text1"/>
          <w:shd w:val="clear" w:color="auto" w:fill="FFFFFF"/>
        </w:rPr>
        <w:t>Tkinter</w:t>
      </w:r>
      <w:proofErr w:type="spellEnd"/>
      <w:r>
        <w:rPr>
          <w:rFonts w:asciiTheme="minorHAnsi" w:eastAsia="Open Sans" w:hAnsiTheme="minorHAnsi" w:cs="Open Sans"/>
          <w:color w:val="000000" w:themeColor="text1"/>
          <w:shd w:val="clear" w:color="auto" w:fill="FFFFFF"/>
        </w:rPr>
        <w:t xml:space="preserve"> is the de facto way in Python to create </w:t>
      </w:r>
      <w:hyperlink r:id="rId13" w:history="1">
        <w:r>
          <w:rPr>
            <w:rStyle w:val="Hyperlink"/>
            <w:rFonts w:asciiTheme="minorHAnsi" w:eastAsia="Open Sans" w:hAnsiTheme="minorHAnsi" w:cs="Open Sans"/>
            <w:color w:val="000000" w:themeColor="text1"/>
            <w:u w:val="none"/>
            <w:shd w:val="clear" w:color="auto" w:fill="FFFFFF"/>
          </w:rPr>
          <w:t>Graphical User interfaces (GUIs)</w:t>
        </w:r>
      </w:hyperlink>
      <w:r>
        <w:rPr>
          <w:rFonts w:asciiTheme="minorHAnsi" w:eastAsia="Open Sans" w:hAnsiTheme="minorHAnsi" w:cs="Open Sans"/>
          <w:color w:val="000000" w:themeColor="text1"/>
          <w:shd w:val="clear" w:color="auto" w:fill="FFFFFF"/>
        </w:rPr>
        <w:t> and is included in all standard Python Distributions. In fact, it’s the only framework built into the Python standard library. </w:t>
      </w:r>
    </w:p>
    <w:p w14:paraId="762DA65E" w14:textId="77777777" w:rsidR="00FE493B" w:rsidRDefault="00000000">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r>
        <w:rPr>
          <w:rFonts w:asciiTheme="minorHAnsi" w:eastAsia="Open Sans" w:hAnsiTheme="minorHAnsi" w:cs="Open Sans"/>
          <w:color w:val="000000" w:themeColor="text1"/>
          <w:shd w:val="clear" w:color="auto" w:fill="FFFFFF"/>
        </w:rPr>
        <w:lastRenderedPageBreak/>
        <w:t xml:space="preserve">This Python framework provides an interface to the Tk toolkit and works as a thin object-oriented layer on top of Tk. The Tk toolkit is a cross-platform collection </w:t>
      </w:r>
      <w:proofErr w:type="gramStart"/>
      <w:r>
        <w:rPr>
          <w:rFonts w:asciiTheme="minorHAnsi" w:eastAsia="Open Sans" w:hAnsiTheme="minorHAnsi" w:cs="Open Sans"/>
          <w:color w:val="000000" w:themeColor="text1"/>
          <w:shd w:val="clear" w:color="auto" w:fill="FFFFFF"/>
        </w:rPr>
        <w:t>of  ‘</w:t>
      </w:r>
      <w:proofErr w:type="gramEnd"/>
      <w:r>
        <w:rPr>
          <w:rFonts w:asciiTheme="minorHAnsi" w:eastAsia="Open Sans" w:hAnsiTheme="minorHAnsi" w:cs="Open Sans"/>
          <w:color w:val="000000" w:themeColor="text1"/>
          <w:shd w:val="clear" w:color="auto" w:fill="FFFFFF"/>
        </w:rPr>
        <w:t>graphical control elements’, aka widgets, for building application interfaces.</w:t>
      </w:r>
    </w:p>
    <w:p w14:paraId="50546A58" w14:textId="77777777" w:rsidR="00FE493B" w:rsidRDefault="00000000">
      <w:pPr>
        <w:pStyle w:val="NormalWeb"/>
        <w:shd w:val="clear" w:color="auto" w:fill="FFFFFF"/>
        <w:spacing w:beforeAutospacing="0" w:after="200" w:afterAutospacing="0"/>
        <w:rPr>
          <w:rFonts w:asciiTheme="minorHAnsi" w:eastAsia="Open Sans" w:hAnsiTheme="minorHAnsi" w:cs="Open Sans"/>
          <w:color w:val="000000" w:themeColor="text1"/>
        </w:rPr>
      </w:pPr>
      <w:r>
        <w:rPr>
          <w:rFonts w:asciiTheme="minorHAnsi" w:eastAsia="Open Sans" w:hAnsiTheme="minorHAnsi" w:cs="Open Sans"/>
          <w:color w:val="000000" w:themeColor="text1"/>
          <w:shd w:val="clear" w:color="auto" w:fill="FFFFFF"/>
        </w:rPr>
        <w:t>This framework provides Python users with a simple way to create GUI elements using the widgets found in the Tk toolkit. Tk widgets can be used to construct buttons, menus, data fields, etc. in a Python application. Once created, these graphical elements can be associated with or interact with features, functionality, methods, data or even other widgets. </w:t>
      </w:r>
    </w:p>
    <w:p w14:paraId="51809818" w14:textId="77777777" w:rsidR="00FE493B" w:rsidRDefault="00000000">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r>
        <w:rPr>
          <w:rFonts w:asciiTheme="minorHAnsi" w:eastAsia="Open Sans" w:hAnsiTheme="minorHAnsi" w:cs="Open Sans"/>
          <w:color w:val="000000" w:themeColor="text1"/>
          <w:shd w:val="clear" w:color="auto" w:fill="FFFFFF"/>
        </w:rPr>
        <w:t>For example, a button widget can accept mouse clicks, and can also be programmed to perform some kind of action, such as exiting the application.</w:t>
      </w:r>
    </w:p>
    <w:p w14:paraId="4D57C0A9" w14:textId="77777777" w:rsidR="00FE493B" w:rsidRDefault="00FE493B">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p>
    <w:p w14:paraId="3A86FB78" w14:textId="7322E73C" w:rsidR="00FE493B" w:rsidRPr="00811CDC" w:rsidRDefault="00F253CE">
      <w:pPr>
        <w:pStyle w:val="NormalWeb"/>
        <w:shd w:val="clear" w:color="auto" w:fill="FFFFFF"/>
        <w:spacing w:beforeAutospacing="0" w:after="200" w:afterAutospacing="0"/>
        <w:rPr>
          <w:rFonts w:asciiTheme="minorHAnsi" w:eastAsiaTheme="minorEastAsia" w:hAnsiTheme="minorHAnsi" w:cstheme="minorBidi"/>
          <w:b/>
          <w:bCs/>
          <w:sz w:val="28"/>
          <w:szCs w:val="28"/>
          <w:u w:val="single"/>
        </w:rPr>
      </w:pPr>
      <w:r>
        <w:rPr>
          <w:rFonts w:asciiTheme="minorHAnsi" w:eastAsiaTheme="minorEastAsia" w:hAnsiTheme="minorHAnsi" w:cstheme="minorBidi"/>
          <w:b/>
          <w:bCs/>
          <w:sz w:val="28"/>
          <w:szCs w:val="28"/>
          <w:u w:val="single"/>
        </w:rPr>
        <w:t xml:space="preserve">6. </w:t>
      </w:r>
      <w:r w:rsidR="00811CDC" w:rsidRPr="00811CDC">
        <w:rPr>
          <w:rFonts w:asciiTheme="minorHAnsi" w:eastAsiaTheme="minorEastAsia" w:hAnsiTheme="minorHAnsi" w:cstheme="minorBidi"/>
          <w:b/>
          <w:bCs/>
          <w:sz w:val="28"/>
          <w:szCs w:val="28"/>
          <w:u w:val="single"/>
        </w:rPr>
        <w:t>Implementations</w:t>
      </w:r>
    </w:p>
    <w:p w14:paraId="0080742F" w14:textId="77777777" w:rsidR="00190A83" w:rsidRPr="00AC662E" w:rsidRDefault="00F253CE">
      <w:pPr>
        <w:pStyle w:val="NormalWeb"/>
        <w:shd w:val="clear" w:color="auto" w:fill="FFFFFF"/>
        <w:spacing w:beforeAutospacing="0" w:after="200" w:afterAutospacing="0"/>
        <w:rPr>
          <w:rFonts w:asciiTheme="minorHAnsi" w:eastAsia="Open Sans" w:hAnsiTheme="minorHAnsi" w:cs="Open Sans"/>
          <w:b/>
          <w:bCs/>
          <w:color w:val="000000" w:themeColor="text1"/>
          <w:u w:val="single"/>
          <w:shd w:val="clear" w:color="auto" w:fill="FFFFFF"/>
        </w:rPr>
      </w:pPr>
      <w:r w:rsidRPr="00AC662E">
        <w:rPr>
          <w:rFonts w:asciiTheme="minorHAnsi" w:eastAsia="Open Sans" w:hAnsiTheme="minorHAnsi" w:cs="Open Sans"/>
          <w:b/>
          <w:bCs/>
          <w:color w:val="000000" w:themeColor="text1"/>
          <w:u w:val="single"/>
          <w:shd w:val="clear" w:color="auto" w:fill="FFFFFF"/>
        </w:rPr>
        <w:t>6.1</w:t>
      </w:r>
      <w:r w:rsidR="00C6563B" w:rsidRPr="00AC662E">
        <w:rPr>
          <w:rFonts w:asciiTheme="minorHAnsi" w:eastAsia="Open Sans" w:hAnsiTheme="minorHAnsi" w:cs="Open Sans"/>
          <w:b/>
          <w:bCs/>
          <w:color w:val="000000" w:themeColor="text1"/>
          <w:u w:val="single"/>
          <w:shd w:val="clear" w:color="auto" w:fill="FFFFFF"/>
        </w:rPr>
        <w:t xml:space="preserve"> Methodology</w:t>
      </w:r>
    </w:p>
    <w:p w14:paraId="595795A7" w14:textId="500F92D2" w:rsidR="00166C2C" w:rsidRPr="00166C2C" w:rsidRDefault="00AC1940">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r>
        <w:rPr>
          <w:rFonts w:asciiTheme="minorHAnsi" w:eastAsia="Open Sans" w:hAnsiTheme="minorHAnsi" w:cs="Open Sans"/>
          <w:color w:val="000000" w:themeColor="text1"/>
          <w:shd w:val="clear" w:color="auto" w:fill="FFFFFF"/>
        </w:rPr>
        <w:t xml:space="preserve">Here we have used </w:t>
      </w:r>
      <w:proofErr w:type="spellStart"/>
      <w:r w:rsidR="00BB108C">
        <w:rPr>
          <w:rFonts w:asciiTheme="minorHAnsi" w:eastAsia="Open Sans" w:hAnsiTheme="minorHAnsi" w:cs="Open Sans"/>
          <w:color w:val="000000" w:themeColor="text1"/>
          <w:shd w:val="clear" w:color="auto" w:fill="FFFFFF"/>
        </w:rPr>
        <w:t>T</w:t>
      </w:r>
      <w:r>
        <w:rPr>
          <w:rFonts w:asciiTheme="minorHAnsi" w:eastAsia="Open Sans" w:hAnsiTheme="minorHAnsi" w:cs="Open Sans"/>
          <w:color w:val="000000" w:themeColor="text1"/>
          <w:shd w:val="clear" w:color="auto" w:fill="FFFFFF"/>
        </w:rPr>
        <w:t>kinter</w:t>
      </w:r>
      <w:proofErr w:type="spellEnd"/>
      <w:r>
        <w:rPr>
          <w:rFonts w:asciiTheme="minorHAnsi" w:eastAsia="Open Sans" w:hAnsiTheme="minorHAnsi" w:cs="Open Sans"/>
          <w:color w:val="000000" w:themeColor="text1"/>
          <w:shd w:val="clear" w:color="auto" w:fill="FFFFFF"/>
        </w:rPr>
        <w:t xml:space="preserve"> module to create a</w:t>
      </w:r>
      <w:r w:rsidR="00BB108C">
        <w:rPr>
          <w:rFonts w:asciiTheme="minorHAnsi" w:eastAsia="Open Sans" w:hAnsiTheme="minorHAnsi" w:cs="Open Sans"/>
          <w:color w:val="000000" w:themeColor="text1"/>
          <w:shd w:val="clear" w:color="auto" w:fill="FFFFFF"/>
        </w:rPr>
        <w:t xml:space="preserve"> GUI</w:t>
      </w:r>
      <w:r>
        <w:rPr>
          <w:rFonts w:asciiTheme="minorHAnsi" w:eastAsia="Open Sans" w:hAnsiTheme="minorHAnsi" w:cs="Open Sans"/>
          <w:color w:val="000000" w:themeColor="text1"/>
          <w:shd w:val="clear" w:color="auto" w:fill="FFFFFF"/>
        </w:rPr>
        <w:t xml:space="preserve"> to get the input for user input data with a submit button to execute a function which give us the correct text using the </w:t>
      </w:r>
      <w:proofErr w:type="spellStart"/>
      <w:r>
        <w:rPr>
          <w:rFonts w:asciiTheme="minorHAnsi" w:eastAsia="Open Sans" w:hAnsiTheme="minorHAnsi" w:cs="Open Sans"/>
          <w:color w:val="000000" w:themeColor="text1"/>
          <w:shd w:val="clear" w:color="auto" w:fill="FFFFFF"/>
        </w:rPr>
        <w:t>TextBlob</w:t>
      </w:r>
      <w:proofErr w:type="spellEnd"/>
      <w:r>
        <w:rPr>
          <w:rFonts w:asciiTheme="minorHAnsi" w:eastAsia="Open Sans" w:hAnsiTheme="minorHAnsi" w:cs="Open Sans"/>
          <w:color w:val="000000" w:themeColor="text1"/>
          <w:shd w:val="clear" w:color="auto" w:fill="FFFFFF"/>
        </w:rPr>
        <w:t xml:space="preserve"> module</w:t>
      </w:r>
      <w:r w:rsidR="008946A2">
        <w:rPr>
          <w:rFonts w:asciiTheme="minorHAnsi" w:eastAsia="Open Sans" w:hAnsiTheme="minorHAnsi" w:cs="Open Sans"/>
          <w:color w:val="000000" w:themeColor="text1"/>
          <w:shd w:val="clear" w:color="auto" w:fill="FFFFFF"/>
        </w:rPr>
        <w:t xml:space="preserve"> from the </w:t>
      </w:r>
      <w:proofErr w:type="spellStart"/>
      <w:r w:rsidR="008946A2">
        <w:rPr>
          <w:rFonts w:asciiTheme="minorHAnsi" w:eastAsia="Open Sans" w:hAnsiTheme="minorHAnsi" w:cs="Open Sans"/>
          <w:color w:val="000000" w:themeColor="text1"/>
          <w:shd w:val="clear" w:color="auto" w:fill="FFFFFF"/>
        </w:rPr>
        <w:t>textblob</w:t>
      </w:r>
      <w:proofErr w:type="spellEnd"/>
      <w:r w:rsidR="008946A2">
        <w:rPr>
          <w:rFonts w:asciiTheme="minorHAnsi" w:eastAsia="Open Sans" w:hAnsiTheme="minorHAnsi" w:cs="Open Sans"/>
          <w:color w:val="000000" w:themeColor="text1"/>
          <w:shd w:val="clear" w:color="auto" w:fill="FFFFFF"/>
        </w:rPr>
        <w:t xml:space="preserve"> library.</w:t>
      </w:r>
    </w:p>
    <w:p w14:paraId="6AF0B435" w14:textId="5F47D6E1" w:rsidR="00FE493B" w:rsidRDefault="009679FB">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r>
        <w:rPr>
          <w:rFonts w:asciiTheme="minorHAnsi" w:eastAsia="Open Sans" w:hAnsiTheme="minorHAnsi" w:cs="Open Sans"/>
          <w:color w:val="000000" w:themeColor="text1"/>
          <w:shd w:val="clear" w:color="auto" w:fill="FFFFFF"/>
        </w:rPr>
        <w:t xml:space="preserve">Function from </w:t>
      </w:r>
      <w:proofErr w:type="spellStart"/>
      <w:r>
        <w:rPr>
          <w:rFonts w:asciiTheme="minorHAnsi" w:eastAsia="Open Sans" w:hAnsiTheme="minorHAnsi" w:cs="Open Sans"/>
          <w:color w:val="000000" w:themeColor="text1"/>
          <w:shd w:val="clear" w:color="auto" w:fill="FFFFFF"/>
        </w:rPr>
        <w:t>tkinter</w:t>
      </w:r>
      <w:proofErr w:type="spellEnd"/>
      <w:r>
        <w:rPr>
          <w:rFonts w:asciiTheme="minorHAnsi" w:eastAsia="Open Sans" w:hAnsiTheme="minorHAnsi" w:cs="Open Sans"/>
          <w:color w:val="000000" w:themeColor="text1"/>
          <w:shd w:val="clear" w:color="auto" w:fill="FFFFFF"/>
        </w:rPr>
        <w:t xml:space="preserve"> library such as </w:t>
      </w:r>
      <w:proofErr w:type="gramStart"/>
      <w:r>
        <w:rPr>
          <w:rFonts w:asciiTheme="minorHAnsi" w:eastAsia="Open Sans" w:hAnsiTheme="minorHAnsi" w:cs="Open Sans"/>
          <w:color w:val="000000" w:themeColor="text1"/>
          <w:shd w:val="clear" w:color="auto" w:fill="FFFFFF"/>
        </w:rPr>
        <w:t>Tk(</w:t>
      </w:r>
      <w:proofErr w:type="gramEnd"/>
      <w:r>
        <w:rPr>
          <w:rFonts w:asciiTheme="minorHAnsi" w:eastAsia="Open Sans" w:hAnsiTheme="minorHAnsi" w:cs="Open Sans"/>
          <w:color w:val="000000" w:themeColor="text1"/>
          <w:shd w:val="clear" w:color="auto" w:fill="FFFFFF"/>
        </w:rPr>
        <w:t xml:space="preserve">), Label(), Entry(), Button(), </w:t>
      </w:r>
      <w:proofErr w:type="spellStart"/>
      <w:r>
        <w:rPr>
          <w:rFonts w:asciiTheme="minorHAnsi" w:eastAsia="Open Sans" w:hAnsiTheme="minorHAnsi" w:cs="Open Sans"/>
          <w:color w:val="000000" w:themeColor="text1"/>
          <w:shd w:val="clear" w:color="auto" w:fill="FFFFFF"/>
        </w:rPr>
        <w:t>etc</w:t>
      </w:r>
      <w:proofErr w:type="spellEnd"/>
      <w:r>
        <w:rPr>
          <w:rFonts w:asciiTheme="minorHAnsi" w:eastAsia="Open Sans" w:hAnsiTheme="minorHAnsi" w:cs="Open Sans"/>
          <w:color w:val="000000" w:themeColor="text1"/>
          <w:shd w:val="clear" w:color="auto" w:fill="FFFFFF"/>
        </w:rPr>
        <w:t xml:space="preserve"> are used to create the GUI needed for the Spell Checker project.</w:t>
      </w:r>
    </w:p>
    <w:p w14:paraId="620B6A40" w14:textId="04A41B21" w:rsidR="009679FB" w:rsidRDefault="009679FB">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r>
        <w:rPr>
          <w:rFonts w:asciiTheme="minorHAnsi" w:eastAsia="Open Sans" w:hAnsiTheme="minorHAnsi" w:cs="Open Sans"/>
          <w:color w:val="000000" w:themeColor="text1"/>
          <w:shd w:val="clear" w:color="auto" w:fill="FFFFFF"/>
        </w:rPr>
        <w:t xml:space="preserve">Get function is used to </w:t>
      </w:r>
      <w:r w:rsidR="00063D97">
        <w:rPr>
          <w:rFonts w:asciiTheme="minorHAnsi" w:eastAsia="Open Sans" w:hAnsiTheme="minorHAnsi" w:cs="Open Sans"/>
          <w:color w:val="000000" w:themeColor="text1"/>
          <w:shd w:val="clear" w:color="auto" w:fill="FFFFFF"/>
        </w:rPr>
        <w:t>extract the text from the Entry box</w:t>
      </w:r>
      <w:r w:rsidR="005C424D">
        <w:rPr>
          <w:rFonts w:asciiTheme="minorHAnsi" w:eastAsia="Open Sans" w:hAnsiTheme="minorHAnsi" w:cs="Open Sans"/>
          <w:color w:val="000000" w:themeColor="text1"/>
          <w:shd w:val="clear" w:color="auto" w:fill="FFFFFF"/>
        </w:rPr>
        <w:t xml:space="preserve"> in the </w:t>
      </w:r>
      <w:proofErr w:type="spellStart"/>
      <w:proofErr w:type="gramStart"/>
      <w:r w:rsidR="005C424D">
        <w:rPr>
          <w:rFonts w:asciiTheme="minorHAnsi" w:eastAsia="Open Sans" w:hAnsiTheme="minorHAnsi" w:cs="Open Sans"/>
          <w:color w:val="000000" w:themeColor="text1"/>
          <w:shd w:val="clear" w:color="auto" w:fill="FFFFFF"/>
        </w:rPr>
        <w:t>checkSpelling</w:t>
      </w:r>
      <w:proofErr w:type="spellEnd"/>
      <w:r w:rsidR="005C424D">
        <w:rPr>
          <w:rFonts w:asciiTheme="minorHAnsi" w:eastAsia="Open Sans" w:hAnsiTheme="minorHAnsi" w:cs="Open Sans"/>
          <w:color w:val="000000" w:themeColor="text1"/>
          <w:shd w:val="clear" w:color="auto" w:fill="FFFFFF"/>
        </w:rPr>
        <w:t>(</w:t>
      </w:r>
      <w:proofErr w:type="gramEnd"/>
      <w:r w:rsidR="005C424D">
        <w:rPr>
          <w:rFonts w:asciiTheme="minorHAnsi" w:eastAsia="Open Sans" w:hAnsiTheme="minorHAnsi" w:cs="Open Sans"/>
          <w:color w:val="000000" w:themeColor="text1"/>
          <w:shd w:val="clear" w:color="auto" w:fill="FFFFFF"/>
        </w:rPr>
        <w:t>) function.</w:t>
      </w:r>
    </w:p>
    <w:p w14:paraId="37BAB713" w14:textId="33288134" w:rsidR="00843070" w:rsidRDefault="00D52B12">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r>
        <w:rPr>
          <w:rFonts w:asciiTheme="minorHAnsi" w:eastAsia="Open Sans" w:hAnsiTheme="minorHAnsi" w:cs="Open Sans"/>
          <w:color w:val="000000" w:themeColor="text1"/>
          <w:shd w:val="clear" w:color="auto" w:fill="FFFFFF"/>
        </w:rPr>
        <w:t xml:space="preserve">The function then sends the data received from the get function </w:t>
      </w:r>
      <w:proofErr w:type="spellStart"/>
      <w:r>
        <w:rPr>
          <w:rFonts w:asciiTheme="minorHAnsi" w:eastAsia="Open Sans" w:hAnsiTheme="minorHAnsi" w:cs="Open Sans"/>
          <w:color w:val="000000" w:themeColor="text1"/>
          <w:shd w:val="clear" w:color="auto" w:fill="FFFFFF"/>
        </w:rPr>
        <w:t>ie</w:t>
      </w:r>
      <w:proofErr w:type="spellEnd"/>
      <w:r>
        <w:rPr>
          <w:rFonts w:asciiTheme="minorHAnsi" w:eastAsia="Open Sans" w:hAnsiTheme="minorHAnsi" w:cs="Open Sans"/>
          <w:color w:val="000000" w:themeColor="text1"/>
          <w:shd w:val="clear" w:color="auto" w:fill="FFFFFF"/>
        </w:rPr>
        <w:t>. The user input</w:t>
      </w:r>
      <w:r w:rsidR="00843070">
        <w:rPr>
          <w:rFonts w:asciiTheme="minorHAnsi" w:eastAsia="Open Sans" w:hAnsiTheme="minorHAnsi" w:cs="Open Sans"/>
          <w:color w:val="000000" w:themeColor="text1"/>
          <w:shd w:val="clear" w:color="auto" w:fill="FFFFFF"/>
        </w:rPr>
        <w:t xml:space="preserve"> and sends it for pre-processing to the </w:t>
      </w:r>
      <w:proofErr w:type="spellStart"/>
      <w:r w:rsidR="00843070">
        <w:rPr>
          <w:rFonts w:asciiTheme="minorHAnsi" w:eastAsia="Open Sans" w:hAnsiTheme="minorHAnsi" w:cs="Open Sans"/>
          <w:color w:val="000000" w:themeColor="text1"/>
          <w:shd w:val="clear" w:color="auto" w:fill="FFFFFF"/>
        </w:rPr>
        <w:t>TextBlob</w:t>
      </w:r>
      <w:proofErr w:type="spellEnd"/>
      <w:r w:rsidR="00843070">
        <w:rPr>
          <w:rFonts w:asciiTheme="minorHAnsi" w:eastAsia="Open Sans" w:hAnsiTheme="minorHAnsi" w:cs="Open Sans"/>
          <w:color w:val="000000" w:themeColor="text1"/>
          <w:shd w:val="clear" w:color="auto" w:fill="FFFFFF"/>
        </w:rPr>
        <w:t xml:space="preserve"> module and use </w:t>
      </w:r>
      <w:proofErr w:type="gramStart"/>
      <w:r w:rsidR="00843070">
        <w:rPr>
          <w:rFonts w:asciiTheme="minorHAnsi" w:eastAsia="Open Sans" w:hAnsiTheme="minorHAnsi" w:cs="Open Sans"/>
          <w:color w:val="000000" w:themeColor="text1"/>
          <w:shd w:val="clear" w:color="auto" w:fill="FFFFFF"/>
        </w:rPr>
        <w:t>the .correct</w:t>
      </w:r>
      <w:proofErr w:type="gramEnd"/>
      <w:r w:rsidR="00843070">
        <w:rPr>
          <w:rFonts w:asciiTheme="minorHAnsi" w:eastAsia="Open Sans" w:hAnsiTheme="minorHAnsi" w:cs="Open Sans"/>
          <w:color w:val="000000" w:themeColor="text1"/>
          <w:shd w:val="clear" w:color="auto" w:fill="FFFFFF"/>
        </w:rPr>
        <w:t xml:space="preserve">() function from the </w:t>
      </w:r>
      <w:proofErr w:type="spellStart"/>
      <w:r w:rsidR="00843070">
        <w:rPr>
          <w:rFonts w:asciiTheme="minorHAnsi" w:eastAsia="Open Sans" w:hAnsiTheme="minorHAnsi" w:cs="Open Sans"/>
          <w:color w:val="000000" w:themeColor="text1"/>
          <w:shd w:val="clear" w:color="auto" w:fill="FFFFFF"/>
        </w:rPr>
        <w:t>textblob</w:t>
      </w:r>
      <w:proofErr w:type="spellEnd"/>
      <w:r w:rsidR="00843070">
        <w:rPr>
          <w:rFonts w:asciiTheme="minorHAnsi" w:eastAsia="Open Sans" w:hAnsiTheme="minorHAnsi" w:cs="Open Sans"/>
          <w:color w:val="000000" w:themeColor="text1"/>
          <w:shd w:val="clear" w:color="auto" w:fill="FFFFFF"/>
        </w:rPr>
        <w:t xml:space="preserve"> library to get the corrected output.</w:t>
      </w:r>
    </w:p>
    <w:p w14:paraId="7A217B6C" w14:textId="771063C4" w:rsidR="00843070" w:rsidRDefault="00843070">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proofErr w:type="gramStart"/>
      <w:r>
        <w:rPr>
          <w:rFonts w:asciiTheme="minorHAnsi" w:eastAsia="Open Sans" w:hAnsiTheme="minorHAnsi" w:cs="Open Sans"/>
          <w:color w:val="000000" w:themeColor="text1"/>
          <w:shd w:val="clear" w:color="auto" w:fill="FFFFFF"/>
        </w:rPr>
        <w:t>The .set</w:t>
      </w:r>
      <w:proofErr w:type="gramEnd"/>
      <w:r>
        <w:rPr>
          <w:rFonts w:asciiTheme="minorHAnsi" w:eastAsia="Open Sans" w:hAnsiTheme="minorHAnsi" w:cs="Open Sans"/>
          <w:color w:val="000000" w:themeColor="text1"/>
          <w:shd w:val="clear" w:color="auto" w:fill="FFFFFF"/>
        </w:rPr>
        <w:t>() function is then used to display the output.</w:t>
      </w:r>
    </w:p>
    <w:p w14:paraId="050EEF2E" w14:textId="07AF3DDB" w:rsidR="005C424D" w:rsidRDefault="005C424D">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r w:rsidRPr="00AC662E">
        <w:rPr>
          <w:rFonts w:asciiTheme="minorHAnsi" w:eastAsia="Open Sans" w:hAnsiTheme="minorHAnsi" w:cs="Open Sans"/>
          <w:b/>
          <w:bCs/>
          <w:color w:val="000000" w:themeColor="text1"/>
          <w:u w:val="single"/>
          <w:shd w:val="clear" w:color="auto" w:fill="FFFFFF"/>
        </w:rPr>
        <w:t>6.2 Testing</w:t>
      </w:r>
    </w:p>
    <w:p w14:paraId="3E6A3606"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r w:rsidRPr="00D436CB">
        <w:rPr>
          <w:rFonts w:ascii="Consolas" w:eastAsia="Times New Roman" w:hAnsi="Consolas" w:cs="Times New Roman"/>
          <w:color w:val="C586C0"/>
          <w:sz w:val="21"/>
          <w:szCs w:val="21"/>
          <w:lang w:val="en-IN" w:eastAsia="en-IN"/>
        </w:rPr>
        <w:t>from</w:t>
      </w:r>
      <w:r w:rsidRPr="00D436CB">
        <w:rPr>
          <w:rFonts w:ascii="Consolas" w:eastAsia="Times New Roman" w:hAnsi="Consolas" w:cs="Times New Roman"/>
          <w:color w:val="D4D4D4"/>
          <w:sz w:val="21"/>
          <w:szCs w:val="21"/>
          <w:lang w:val="en-IN" w:eastAsia="en-IN"/>
        </w:rPr>
        <w:t xml:space="preserve"> </w:t>
      </w:r>
      <w:proofErr w:type="spellStart"/>
      <w:r w:rsidRPr="00D436CB">
        <w:rPr>
          <w:rFonts w:ascii="Consolas" w:eastAsia="Times New Roman" w:hAnsi="Consolas" w:cs="Times New Roman"/>
          <w:color w:val="4EC9B0"/>
          <w:sz w:val="21"/>
          <w:szCs w:val="21"/>
          <w:lang w:val="en-IN" w:eastAsia="en-IN"/>
        </w:rPr>
        <w:t>tkinter</w:t>
      </w:r>
      <w:proofErr w:type="spellEnd"/>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C586C0"/>
          <w:sz w:val="21"/>
          <w:szCs w:val="21"/>
          <w:lang w:val="en-IN" w:eastAsia="en-IN"/>
        </w:rPr>
        <w:t>import</w:t>
      </w:r>
      <w:r w:rsidRPr="00D436CB">
        <w:rPr>
          <w:rFonts w:ascii="Consolas" w:eastAsia="Times New Roman" w:hAnsi="Consolas" w:cs="Times New Roman"/>
          <w:color w:val="D4D4D4"/>
          <w:sz w:val="21"/>
          <w:szCs w:val="21"/>
          <w:lang w:val="en-IN" w:eastAsia="en-IN"/>
        </w:rPr>
        <w:t xml:space="preserve"> *</w:t>
      </w:r>
    </w:p>
    <w:p w14:paraId="0BA75D33"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r w:rsidRPr="00D436CB">
        <w:rPr>
          <w:rFonts w:ascii="Consolas" w:eastAsia="Times New Roman" w:hAnsi="Consolas" w:cs="Times New Roman"/>
          <w:color w:val="C586C0"/>
          <w:sz w:val="21"/>
          <w:szCs w:val="21"/>
          <w:lang w:val="en-IN" w:eastAsia="en-IN"/>
        </w:rPr>
        <w:t>from</w:t>
      </w:r>
      <w:r w:rsidRPr="00D436CB">
        <w:rPr>
          <w:rFonts w:ascii="Consolas" w:eastAsia="Times New Roman" w:hAnsi="Consolas" w:cs="Times New Roman"/>
          <w:color w:val="D4D4D4"/>
          <w:sz w:val="21"/>
          <w:szCs w:val="21"/>
          <w:lang w:val="en-IN" w:eastAsia="en-IN"/>
        </w:rPr>
        <w:t xml:space="preserve"> </w:t>
      </w:r>
      <w:proofErr w:type="spellStart"/>
      <w:r w:rsidRPr="00D436CB">
        <w:rPr>
          <w:rFonts w:ascii="Consolas" w:eastAsia="Times New Roman" w:hAnsi="Consolas" w:cs="Times New Roman"/>
          <w:color w:val="4EC9B0"/>
          <w:sz w:val="21"/>
          <w:szCs w:val="21"/>
          <w:lang w:val="en-IN" w:eastAsia="en-IN"/>
        </w:rPr>
        <w:t>textblob</w:t>
      </w:r>
      <w:proofErr w:type="spellEnd"/>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C586C0"/>
          <w:sz w:val="21"/>
          <w:szCs w:val="21"/>
          <w:lang w:val="en-IN" w:eastAsia="en-IN"/>
        </w:rPr>
        <w:t>import</w:t>
      </w:r>
      <w:r w:rsidRPr="00D436CB">
        <w:rPr>
          <w:rFonts w:ascii="Consolas" w:eastAsia="Times New Roman" w:hAnsi="Consolas" w:cs="Times New Roman"/>
          <w:color w:val="D4D4D4"/>
          <w:sz w:val="21"/>
          <w:szCs w:val="21"/>
          <w:lang w:val="en-IN" w:eastAsia="en-IN"/>
        </w:rPr>
        <w:t xml:space="preserve"> </w:t>
      </w:r>
      <w:proofErr w:type="spellStart"/>
      <w:r w:rsidRPr="00D436CB">
        <w:rPr>
          <w:rFonts w:ascii="Consolas" w:eastAsia="Times New Roman" w:hAnsi="Consolas" w:cs="Times New Roman"/>
          <w:color w:val="4EC9B0"/>
          <w:sz w:val="21"/>
          <w:szCs w:val="21"/>
          <w:lang w:val="en-IN" w:eastAsia="en-IN"/>
        </w:rPr>
        <w:t>TextBlob</w:t>
      </w:r>
      <w:proofErr w:type="spellEnd"/>
    </w:p>
    <w:p w14:paraId="2EAF18EA"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
    <w:p w14:paraId="0E5B8301"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r w:rsidRPr="00D436CB">
        <w:rPr>
          <w:rFonts w:ascii="Consolas" w:eastAsia="Times New Roman" w:hAnsi="Consolas" w:cs="Times New Roman"/>
          <w:color w:val="569CD6"/>
          <w:sz w:val="21"/>
          <w:szCs w:val="21"/>
          <w:lang w:val="en-IN" w:eastAsia="en-IN"/>
        </w:rPr>
        <w:t>def</w:t>
      </w:r>
      <w:r w:rsidRPr="00D436CB">
        <w:rPr>
          <w:rFonts w:ascii="Consolas" w:eastAsia="Times New Roman" w:hAnsi="Consolas" w:cs="Times New Roman"/>
          <w:color w:val="D4D4D4"/>
          <w:sz w:val="21"/>
          <w:szCs w:val="21"/>
          <w:lang w:val="en-IN" w:eastAsia="en-IN"/>
        </w:rPr>
        <w:t xml:space="preserve"> </w:t>
      </w:r>
      <w:proofErr w:type="spellStart"/>
      <w:proofErr w:type="gramStart"/>
      <w:r w:rsidRPr="00D436CB">
        <w:rPr>
          <w:rFonts w:ascii="Consolas" w:eastAsia="Times New Roman" w:hAnsi="Consolas" w:cs="Times New Roman"/>
          <w:color w:val="DCDCAA"/>
          <w:sz w:val="21"/>
          <w:szCs w:val="21"/>
          <w:lang w:val="en-IN" w:eastAsia="en-IN"/>
        </w:rPr>
        <w:t>checkSpelling</w:t>
      </w:r>
      <w:proofErr w:type="spellEnd"/>
      <w:r w:rsidRPr="00D436CB">
        <w:rPr>
          <w:rFonts w:ascii="Consolas" w:eastAsia="Times New Roman" w:hAnsi="Consolas" w:cs="Times New Roman"/>
          <w:color w:val="D4D4D4"/>
          <w:sz w:val="21"/>
          <w:szCs w:val="21"/>
          <w:lang w:val="en-IN" w:eastAsia="en-IN"/>
        </w:rPr>
        <w:t>(</w:t>
      </w:r>
      <w:proofErr w:type="gramEnd"/>
      <w:r w:rsidRPr="00D436CB">
        <w:rPr>
          <w:rFonts w:ascii="Consolas" w:eastAsia="Times New Roman" w:hAnsi="Consolas" w:cs="Times New Roman"/>
          <w:color w:val="D4D4D4"/>
          <w:sz w:val="21"/>
          <w:szCs w:val="21"/>
          <w:lang w:val="en-IN" w:eastAsia="en-IN"/>
        </w:rPr>
        <w:t>):</w:t>
      </w:r>
    </w:p>
    <w:p w14:paraId="67BD8777"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word</w:t>
      </w:r>
      <w:r w:rsidRPr="00D436CB">
        <w:rPr>
          <w:rFonts w:ascii="Consolas" w:eastAsia="Times New Roman" w:hAnsi="Consolas" w:cs="Times New Roman"/>
          <w:color w:val="D4D4D4"/>
          <w:sz w:val="21"/>
          <w:szCs w:val="21"/>
          <w:lang w:val="en-IN" w:eastAsia="en-IN"/>
        </w:rPr>
        <w:t xml:space="preserve"> = </w:t>
      </w:r>
      <w:proofErr w:type="spellStart"/>
      <w:proofErr w:type="gramStart"/>
      <w:r w:rsidRPr="00D436CB">
        <w:rPr>
          <w:rFonts w:ascii="Consolas" w:eastAsia="Times New Roman" w:hAnsi="Consolas" w:cs="Times New Roman"/>
          <w:color w:val="9CDCFE"/>
          <w:sz w:val="21"/>
          <w:szCs w:val="21"/>
          <w:lang w:val="en-IN" w:eastAsia="en-IN"/>
        </w:rPr>
        <w:t>text</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DCDCAA"/>
          <w:sz w:val="21"/>
          <w:szCs w:val="21"/>
          <w:lang w:val="en-IN" w:eastAsia="en-IN"/>
        </w:rPr>
        <w:t>get</w:t>
      </w:r>
      <w:proofErr w:type="spellEnd"/>
      <w:r w:rsidRPr="00D436CB">
        <w:rPr>
          <w:rFonts w:ascii="Consolas" w:eastAsia="Times New Roman" w:hAnsi="Consolas" w:cs="Times New Roman"/>
          <w:color w:val="D4D4D4"/>
          <w:sz w:val="21"/>
          <w:szCs w:val="21"/>
          <w:lang w:val="en-IN" w:eastAsia="en-IN"/>
        </w:rPr>
        <w:t>(</w:t>
      </w:r>
      <w:proofErr w:type="gramEnd"/>
      <w:r w:rsidRPr="00D436CB">
        <w:rPr>
          <w:rFonts w:ascii="Consolas" w:eastAsia="Times New Roman" w:hAnsi="Consolas" w:cs="Times New Roman"/>
          <w:color w:val="D4D4D4"/>
          <w:sz w:val="21"/>
          <w:szCs w:val="21"/>
          <w:lang w:val="en-IN" w:eastAsia="en-IN"/>
        </w:rPr>
        <w:t>)</w:t>
      </w:r>
    </w:p>
    <w:p w14:paraId="6D02D2B8"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r w:rsidRPr="00D436CB">
        <w:rPr>
          <w:rFonts w:ascii="Consolas" w:eastAsia="Times New Roman" w:hAnsi="Consolas" w:cs="Times New Roman"/>
          <w:color w:val="D4D4D4"/>
          <w:sz w:val="21"/>
          <w:szCs w:val="21"/>
          <w:lang w:val="en-IN" w:eastAsia="en-IN"/>
        </w:rPr>
        <w:t xml:space="preserve">    </w:t>
      </w:r>
      <w:proofErr w:type="spellStart"/>
      <w:r w:rsidRPr="00D436CB">
        <w:rPr>
          <w:rFonts w:ascii="Consolas" w:eastAsia="Times New Roman" w:hAnsi="Consolas" w:cs="Times New Roman"/>
          <w:color w:val="9CDCFE"/>
          <w:sz w:val="21"/>
          <w:szCs w:val="21"/>
          <w:lang w:val="en-IN" w:eastAsia="en-IN"/>
        </w:rPr>
        <w:t>nword</w:t>
      </w:r>
      <w:proofErr w:type="spellEnd"/>
      <w:r w:rsidRPr="00D436CB">
        <w:rPr>
          <w:rFonts w:ascii="Consolas" w:eastAsia="Times New Roman" w:hAnsi="Consolas" w:cs="Times New Roman"/>
          <w:color w:val="D4D4D4"/>
          <w:sz w:val="21"/>
          <w:szCs w:val="21"/>
          <w:lang w:val="en-IN" w:eastAsia="en-IN"/>
        </w:rPr>
        <w:t xml:space="preserve"> = </w:t>
      </w:r>
      <w:proofErr w:type="spellStart"/>
      <w:r w:rsidRPr="00D436CB">
        <w:rPr>
          <w:rFonts w:ascii="Consolas" w:eastAsia="Times New Roman" w:hAnsi="Consolas" w:cs="Times New Roman"/>
          <w:color w:val="4EC9B0"/>
          <w:sz w:val="21"/>
          <w:szCs w:val="21"/>
          <w:lang w:val="en-IN" w:eastAsia="en-IN"/>
        </w:rPr>
        <w:t>TextBlob</w:t>
      </w:r>
      <w:proofErr w:type="spell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word</w:t>
      </w:r>
      <w:r w:rsidRPr="00D436CB">
        <w:rPr>
          <w:rFonts w:ascii="Consolas" w:eastAsia="Times New Roman" w:hAnsi="Consolas" w:cs="Times New Roman"/>
          <w:color w:val="D4D4D4"/>
          <w:sz w:val="21"/>
          <w:szCs w:val="21"/>
          <w:lang w:val="en-IN" w:eastAsia="en-IN"/>
        </w:rPr>
        <w:t>)</w:t>
      </w:r>
    </w:p>
    <w:p w14:paraId="205ACBAA"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r w:rsidRPr="00D436CB">
        <w:rPr>
          <w:rFonts w:ascii="Consolas" w:eastAsia="Times New Roman" w:hAnsi="Consolas" w:cs="Times New Roman"/>
          <w:color w:val="D4D4D4"/>
          <w:sz w:val="21"/>
          <w:szCs w:val="21"/>
          <w:lang w:val="en-IN" w:eastAsia="en-IN"/>
        </w:rPr>
        <w:t xml:space="preserve">    </w:t>
      </w:r>
    </w:p>
    <w:p w14:paraId="5644051C"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result</w:t>
      </w:r>
      <w:r w:rsidRPr="00D436CB">
        <w:rPr>
          <w:rFonts w:ascii="Consolas" w:eastAsia="Times New Roman" w:hAnsi="Consolas" w:cs="Times New Roman"/>
          <w:color w:val="D4D4D4"/>
          <w:sz w:val="21"/>
          <w:szCs w:val="21"/>
          <w:lang w:val="en-IN" w:eastAsia="en-IN"/>
        </w:rPr>
        <w:t xml:space="preserve"> = </w:t>
      </w:r>
      <w:proofErr w:type="spellStart"/>
      <w:proofErr w:type="gramStart"/>
      <w:r w:rsidRPr="00D436CB">
        <w:rPr>
          <w:rFonts w:ascii="Consolas" w:eastAsia="Times New Roman" w:hAnsi="Consolas" w:cs="Times New Roman"/>
          <w:color w:val="9CDCFE"/>
          <w:sz w:val="21"/>
          <w:szCs w:val="21"/>
          <w:lang w:val="en-IN" w:eastAsia="en-IN"/>
        </w:rPr>
        <w:t>nword</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DCDCAA"/>
          <w:sz w:val="21"/>
          <w:szCs w:val="21"/>
          <w:lang w:val="en-IN" w:eastAsia="en-IN"/>
        </w:rPr>
        <w:t>correct</w:t>
      </w:r>
      <w:proofErr w:type="spellEnd"/>
      <w:proofErr w:type="gramEnd"/>
      <w:r w:rsidRPr="00D436CB">
        <w:rPr>
          <w:rFonts w:ascii="Consolas" w:eastAsia="Times New Roman" w:hAnsi="Consolas" w:cs="Times New Roman"/>
          <w:color w:val="D4D4D4"/>
          <w:sz w:val="21"/>
          <w:szCs w:val="21"/>
          <w:lang w:val="en-IN" w:eastAsia="en-IN"/>
        </w:rPr>
        <w:t>()</w:t>
      </w:r>
    </w:p>
    <w:p w14:paraId="0A84E089"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r w:rsidRPr="00D436CB">
        <w:rPr>
          <w:rFonts w:ascii="Consolas" w:eastAsia="Times New Roman" w:hAnsi="Consolas" w:cs="Times New Roman"/>
          <w:color w:val="D4D4D4"/>
          <w:sz w:val="21"/>
          <w:szCs w:val="21"/>
          <w:lang w:val="en-IN" w:eastAsia="en-IN"/>
        </w:rPr>
        <w:t xml:space="preserve">    </w:t>
      </w:r>
    </w:p>
    <w:p w14:paraId="26A6A7AF"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r w:rsidRPr="00D436CB">
        <w:rPr>
          <w:rFonts w:ascii="Consolas" w:eastAsia="Times New Roman" w:hAnsi="Consolas" w:cs="Times New Roman"/>
          <w:color w:val="D4D4D4"/>
          <w:sz w:val="21"/>
          <w:szCs w:val="21"/>
          <w:lang w:val="en-IN" w:eastAsia="en-IN"/>
        </w:rPr>
        <w:t xml:space="preserve">    </w:t>
      </w:r>
      <w:proofErr w:type="spellStart"/>
      <w:proofErr w:type="gramStart"/>
      <w:r w:rsidRPr="00D436CB">
        <w:rPr>
          <w:rFonts w:ascii="Consolas" w:eastAsia="Times New Roman" w:hAnsi="Consolas" w:cs="Times New Roman"/>
          <w:color w:val="9CDCFE"/>
          <w:sz w:val="21"/>
          <w:szCs w:val="21"/>
          <w:lang w:val="en-IN" w:eastAsia="en-IN"/>
        </w:rPr>
        <w:t>correctedText</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DCDCAA"/>
          <w:sz w:val="21"/>
          <w:szCs w:val="21"/>
          <w:lang w:val="en-IN" w:eastAsia="en-IN"/>
        </w:rPr>
        <w:t>set</w:t>
      </w:r>
      <w:proofErr w:type="spellEnd"/>
      <w:r w:rsidRPr="00D436CB">
        <w:rPr>
          <w:rFonts w:ascii="Consolas" w:eastAsia="Times New Roman" w:hAnsi="Consolas" w:cs="Times New Roman"/>
          <w:color w:val="D4D4D4"/>
          <w:sz w:val="21"/>
          <w:szCs w:val="21"/>
          <w:lang w:val="en-IN" w:eastAsia="en-IN"/>
        </w:rPr>
        <w:t>(</w:t>
      </w:r>
      <w:proofErr w:type="gramEnd"/>
      <w:r w:rsidRPr="00D436CB">
        <w:rPr>
          <w:rFonts w:ascii="Consolas" w:eastAsia="Times New Roman" w:hAnsi="Consolas" w:cs="Times New Roman"/>
          <w:color w:val="CE9178"/>
          <w:sz w:val="21"/>
          <w:szCs w:val="21"/>
          <w:lang w:val="en-IN" w:eastAsia="en-IN"/>
        </w:rPr>
        <w:t>"Correct word: "</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4EC9B0"/>
          <w:sz w:val="21"/>
          <w:szCs w:val="21"/>
          <w:lang w:val="en-IN" w:eastAsia="en-IN"/>
        </w:rPr>
        <w:t>str</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result</w:t>
      </w:r>
      <w:r w:rsidRPr="00D436CB">
        <w:rPr>
          <w:rFonts w:ascii="Consolas" w:eastAsia="Times New Roman" w:hAnsi="Consolas" w:cs="Times New Roman"/>
          <w:color w:val="D4D4D4"/>
          <w:sz w:val="21"/>
          <w:szCs w:val="21"/>
          <w:lang w:val="en-IN" w:eastAsia="en-IN"/>
        </w:rPr>
        <w:t>))</w:t>
      </w:r>
    </w:p>
    <w:p w14:paraId="627BBC17"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
    <w:p w14:paraId="3FEB9E30"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r w:rsidRPr="00D436CB">
        <w:rPr>
          <w:rFonts w:ascii="Consolas" w:eastAsia="Times New Roman" w:hAnsi="Consolas" w:cs="Times New Roman"/>
          <w:color w:val="9CDCFE"/>
          <w:sz w:val="21"/>
          <w:szCs w:val="21"/>
          <w:lang w:val="en-IN" w:eastAsia="en-IN"/>
        </w:rPr>
        <w:t>master</w:t>
      </w:r>
      <w:r w:rsidRPr="00D436CB">
        <w:rPr>
          <w:rFonts w:ascii="Consolas" w:eastAsia="Times New Roman" w:hAnsi="Consolas" w:cs="Times New Roman"/>
          <w:color w:val="D4D4D4"/>
          <w:sz w:val="21"/>
          <w:szCs w:val="21"/>
          <w:lang w:val="en-IN" w:eastAsia="en-IN"/>
        </w:rPr>
        <w:t xml:space="preserve"> = </w:t>
      </w:r>
      <w:proofErr w:type="gramStart"/>
      <w:r w:rsidRPr="00D436CB">
        <w:rPr>
          <w:rFonts w:ascii="Consolas" w:eastAsia="Times New Roman" w:hAnsi="Consolas" w:cs="Times New Roman"/>
          <w:color w:val="4EC9B0"/>
          <w:sz w:val="21"/>
          <w:szCs w:val="21"/>
          <w:lang w:val="en-IN" w:eastAsia="en-IN"/>
        </w:rPr>
        <w:t>Tk</w:t>
      </w:r>
      <w:r w:rsidRPr="00D436CB">
        <w:rPr>
          <w:rFonts w:ascii="Consolas" w:eastAsia="Times New Roman" w:hAnsi="Consolas" w:cs="Times New Roman"/>
          <w:color w:val="D4D4D4"/>
          <w:sz w:val="21"/>
          <w:szCs w:val="21"/>
          <w:lang w:val="en-IN" w:eastAsia="en-IN"/>
        </w:rPr>
        <w:t>(</w:t>
      </w:r>
      <w:proofErr w:type="gramEnd"/>
      <w:r w:rsidRPr="00D436CB">
        <w:rPr>
          <w:rFonts w:ascii="Consolas" w:eastAsia="Times New Roman" w:hAnsi="Consolas" w:cs="Times New Roman"/>
          <w:color w:val="D4D4D4"/>
          <w:sz w:val="21"/>
          <w:szCs w:val="21"/>
          <w:lang w:val="en-IN" w:eastAsia="en-IN"/>
        </w:rPr>
        <w:t xml:space="preserve">) </w:t>
      </w:r>
    </w:p>
    <w:p w14:paraId="4D207D7D"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roofErr w:type="spellStart"/>
      <w:proofErr w:type="gramStart"/>
      <w:r w:rsidRPr="00D436CB">
        <w:rPr>
          <w:rFonts w:ascii="Consolas" w:eastAsia="Times New Roman" w:hAnsi="Consolas" w:cs="Times New Roman"/>
          <w:color w:val="9CDCFE"/>
          <w:sz w:val="21"/>
          <w:szCs w:val="21"/>
          <w:lang w:val="en-IN" w:eastAsia="en-IN"/>
        </w:rPr>
        <w:t>master</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title</w:t>
      </w:r>
      <w:proofErr w:type="spellEnd"/>
      <w:proofErr w:type="gram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"NLP Project"</w:t>
      </w:r>
      <w:r w:rsidRPr="00D436CB">
        <w:rPr>
          <w:rFonts w:ascii="Consolas" w:eastAsia="Times New Roman" w:hAnsi="Consolas" w:cs="Times New Roman"/>
          <w:color w:val="D4D4D4"/>
          <w:sz w:val="21"/>
          <w:szCs w:val="21"/>
          <w:lang w:val="en-IN" w:eastAsia="en-IN"/>
        </w:rPr>
        <w:t>)</w:t>
      </w:r>
    </w:p>
    <w:p w14:paraId="727B0D62"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roofErr w:type="spellStart"/>
      <w:proofErr w:type="gramStart"/>
      <w:r w:rsidRPr="00D436CB">
        <w:rPr>
          <w:rFonts w:ascii="Consolas" w:eastAsia="Times New Roman" w:hAnsi="Consolas" w:cs="Times New Roman"/>
          <w:color w:val="9CDCFE"/>
          <w:sz w:val="21"/>
          <w:szCs w:val="21"/>
          <w:lang w:val="en-IN" w:eastAsia="en-IN"/>
        </w:rPr>
        <w:t>master</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geometry</w:t>
      </w:r>
      <w:proofErr w:type="spellEnd"/>
      <w:proofErr w:type="gram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'750x250'</w:t>
      </w:r>
      <w:r w:rsidRPr="00D436CB">
        <w:rPr>
          <w:rFonts w:ascii="Consolas" w:eastAsia="Times New Roman" w:hAnsi="Consolas" w:cs="Times New Roman"/>
          <w:color w:val="D4D4D4"/>
          <w:sz w:val="21"/>
          <w:szCs w:val="21"/>
          <w:lang w:val="en-IN" w:eastAsia="en-IN"/>
        </w:rPr>
        <w:t>)</w:t>
      </w:r>
    </w:p>
    <w:p w14:paraId="75BD54CC"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D436CB">
        <w:rPr>
          <w:rFonts w:ascii="Consolas" w:eastAsia="Times New Roman" w:hAnsi="Consolas" w:cs="Times New Roman"/>
          <w:color w:val="9CDCFE"/>
          <w:sz w:val="21"/>
          <w:szCs w:val="21"/>
          <w:lang w:val="en-IN" w:eastAsia="en-IN"/>
        </w:rPr>
        <w:lastRenderedPageBreak/>
        <w:t>master</w:t>
      </w:r>
      <w:r w:rsidRPr="00D436CB">
        <w:rPr>
          <w:rFonts w:ascii="Consolas" w:eastAsia="Times New Roman" w:hAnsi="Consolas" w:cs="Times New Roman"/>
          <w:color w:val="D4D4D4"/>
          <w:sz w:val="21"/>
          <w:szCs w:val="21"/>
          <w:lang w:val="en-IN" w:eastAsia="en-IN"/>
        </w:rPr>
        <w:t>.</w:t>
      </w:r>
      <w:proofErr w:type="gramStart"/>
      <w:r w:rsidRPr="00D436CB">
        <w:rPr>
          <w:rFonts w:ascii="Consolas" w:eastAsia="Times New Roman" w:hAnsi="Consolas" w:cs="Times New Roman"/>
          <w:color w:val="9CDCFE"/>
          <w:sz w:val="21"/>
          <w:szCs w:val="21"/>
          <w:lang w:val="en-IN" w:eastAsia="en-IN"/>
        </w:rPr>
        <w:t>config</w:t>
      </w:r>
      <w:proofErr w:type="spellEnd"/>
      <w:r w:rsidRPr="00D436CB">
        <w:rPr>
          <w:rFonts w:ascii="Consolas" w:eastAsia="Times New Roman" w:hAnsi="Consolas" w:cs="Times New Roman"/>
          <w:color w:val="D4D4D4"/>
          <w:sz w:val="21"/>
          <w:szCs w:val="21"/>
          <w:lang w:val="en-IN" w:eastAsia="en-IN"/>
        </w:rPr>
        <w:t>(</w:t>
      </w:r>
      <w:proofErr w:type="spellStart"/>
      <w:proofErr w:type="gramEnd"/>
      <w:r w:rsidRPr="00D436CB">
        <w:rPr>
          <w:rFonts w:ascii="Consolas" w:eastAsia="Times New Roman" w:hAnsi="Consolas" w:cs="Times New Roman"/>
          <w:color w:val="9CDCFE"/>
          <w:sz w:val="21"/>
          <w:szCs w:val="21"/>
          <w:lang w:val="en-IN" w:eastAsia="en-IN"/>
        </w:rPr>
        <w:t>bg</w:t>
      </w:r>
      <w:proofErr w:type="spell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'Light Blue'</w:t>
      </w:r>
      <w:r w:rsidRPr="00D436CB">
        <w:rPr>
          <w:rFonts w:ascii="Consolas" w:eastAsia="Times New Roman" w:hAnsi="Consolas" w:cs="Times New Roman"/>
          <w:color w:val="D4D4D4"/>
          <w:sz w:val="21"/>
          <w:szCs w:val="21"/>
          <w:lang w:val="en-IN" w:eastAsia="en-IN"/>
        </w:rPr>
        <w:t>)</w:t>
      </w:r>
    </w:p>
    <w:p w14:paraId="7B6AFB09"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
    <w:p w14:paraId="522D7BE2"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r w:rsidRPr="00D436CB">
        <w:rPr>
          <w:rFonts w:ascii="Consolas" w:eastAsia="Times New Roman" w:hAnsi="Consolas" w:cs="Times New Roman"/>
          <w:color w:val="9CDCFE"/>
          <w:sz w:val="21"/>
          <w:szCs w:val="21"/>
          <w:lang w:val="en-IN" w:eastAsia="en-IN"/>
        </w:rPr>
        <w:t>text</w:t>
      </w:r>
      <w:r w:rsidRPr="00D436CB">
        <w:rPr>
          <w:rFonts w:ascii="Consolas" w:eastAsia="Times New Roman" w:hAnsi="Consolas" w:cs="Times New Roman"/>
          <w:color w:val="D4D4D4"/>
          <w:sz w:val="21"/>
          <w:szCs w:val="21"/>
          <w:lang w:val="en-IN" w:eastAsia="en-IN"/>
        </w:rPr>
        <w:t>=</w:t>
      </w:r>
      <w:proofErr w:type="spellStart"/>
      <w:r w:rsidRPr="00D436CB">
        <w:rPr>
          <w:rFonts w:ascii="Consolas" w:eastAsia="Times New Roman" w:hAnsi="Consolas" w:cs="Times New Roman"/>
          <w:color w:val="4EC9B0"/>
          <w:sz w:val="21"/>
          <w:szCs w:val="21"/>
          <w:lang w:val="en-IN" w:eastAsia="en-IN"/>
        </w:rPr>
        <w:t>StringVar</w:t>
      </w:r>
      <w:proofErr w:type="spell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master</w:t>
      </w:r>
      <w:r w:rsidRPr="00D436CB">
        <w:rPr>
          <w:rFonts w:ascii="Consolas" w:eastAsia="Times New Roman" w:hAnsi="Consolas" w:cs="Times New Roman"/>
          <w:color w:val="D4D4D4"/>
          <w:sz w:val="21"/>
          <w:szCs w:val="21"/>
          <w:lang w:val="en-IN" w:eastAsia="en-IN"/>
        </w:rPr>
        <w:t>)</w:t>
      </w:r>
    </w:p>
    <w:p w14:paraId="35F6716E"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
    <w:p w14:paraId="4A6A6B1E"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D436CB">
        <w:rPr>
          <w:rFonts w:ascii="Consolas" w:eastAsia="Times New Roman" w:hAnsi="Consolas" w:cs="Times New Roman"/>
          <w:color w:val="9CDCFE"/>
          <w:sz w:val="21"/>
          <w:szCs w:val="21"/>
          <w:lang w:val="en-IN" w:eastAsia="en-IN"/>
        </w:rPr>
        <w:t>correctedText</w:t>
      </w:r>
      <w:proofErr w:type="spellEnd"/>
      <w:r w:rsidRPr="00D436CB">
        <w:rPr>
          <w:rFonts w:ascii="Consolas" w:eastAsia="Times New Roman" w:hAnsi="Consolas" w:cs="Times New Roman"/>
          <w:color w:val="D4D4D4"/>
          <w:sz w:val="21"/>
          <w:szCs w:val="21"/>
          <w:lang w:val="en-IN" w:eastAsia="en-IN"/>
        </w:rPr>
        <w:t xml:space="preserve"> =</w:t>
      </w:r>
      <w:proofErr w:type="spellStart"/>
      <w:r w:rsidRPr="00D436CB">
        <w:rPr>
          <w:rFonts w:ascii="Consolas" w:eastAsia="Times New Roman" w:hAnsi="Consolas" w:cs="Times New Roman"/>
          <w:color w:val="4EC9B0"/>
          <w:sz w:val="21"/>
          <w:szCs w:val="21"/>
          <w:lang w:val="en-IN" w:eastAsia="en-IN"/>
        </w:rPr>
        <w:t>StringVar</w:t>
      </w:r>
      <w:proofErr w:type="spell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master</w:t>
      </w:r>
      <w:r w:rsidRPr="00D436CB">
        <w:rPr>
          <w:rFonts w:ascii="Consolas" w:eastAsia="Times New Roman" w:hAnsi="Consolas" w:cs="Times New Roman"/>
          <w:color w:val="D4D4D4"/>
          <w:sz w:val="21"/>
          <w:szCs w:val="21"/>
          <w:lang w:val="en-IN" w:eastAsia="en-IN"/>
        </w:rPr>
        <w:t>)</w:t>
      </w:r>
    </w:p>
    <w:p w14:paraId="6F9C35C9"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
    <w:p w14:paraId="56C862B2"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roofErr w:type="gramStart"/>
      <w:r w:rsidRPr="00D436CB">
        <w:rPr>
          <w:rFonts w:ascii="Consolas" w:eastAsia="Times New Roman" w:hAnsi="Consolas" w:cs="Times New Roman"/>
          <w:color w:val="4EC9B0"/>
          <w:sz w:val="21"/>
          <w:szCs w:val="21"/>
          <w:lang w:val="en-IN" w:eastAsia="en-IN"/>
        </w:rPr>
        <w:t>Label</w:t>
      </w:r>
      <w:r w:rsidRPr="00D436CB">
        <w:rPr>
          <w:rFonts w:ascii="Consolas" w:eastAsia="Times New Roman" w:hAnsi="Consolas" w:cs="Times New Roman"/>
          <w:color w:val="D4D4D4"/>
          <w:sz w:val="21"/>
          <w:szCs w:val="21"/>
          <w:lang w:val="en-IN" w:eastAsia="en-IN"/>
        </w:rPr>
        <w:t>(</w:t>
      </w:r>
      <w:proofErr w:type="gramEnd"/>
      <w:r w:rsidRPr="00D436CB">
        <w:rPr>
          <w:rFonts w:ascii="Consolas" w:eastAsia="Times New Roman" w:hAnsi="Consolas" w:cs="Times New Roman"/>
          <w:color w:val="9CDCFE"/>
          <w:sz w:val="21"/>
          <w:szCs w:val="21"/>
          <w:lang w:val="en-IN" w:eastAsia="en-IN"/>
        </w:rPr>
        <w:t>master</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text</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 xml:space="preserve">'Spell </w:t>
      </w:r>
      <w:proofErr w:type="spellStart"/>
      <w:r w:rsidRPr="00D436CB">
        <w:rPr>
          <w:rFonts w:ascii="Consolas" w:eastAsia="Times New Roman" w:hAnsi="Consolas" w:cs="Times New Roman"/>
          <w:color w:val="CE9178"/>
          <w:sz w:val="21"/>
          <w:szCs w:val="21"/>
          <w:lang w:val="en-IN" w:eastAsia="en-IN"/>
        </w:rPr>
        <w:t>Checker'</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font</w:t>
      </w:r>
      <w:proofErr w:type="spell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"Times"</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20</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"bold"</w:t>
      </w:r>
      <w:r w:rsidRPr="00D436CB">
        <w:rPr>
          <w:rFonts w:ascii="Consolas" w:eastAsia="Times New Roman" w:hAnsi="Consolas" w:cs="Times New Roman"/>
          <w:color w:val="D4D4D4"/>
          <w:sz w:val="21"/>
          <w:szCs w:val="21"/>
          <w:lang w:val="en-IN" w:eastAsia="en-IN"/>
        </w:rPr>
        <w:t xml:space="preserve">), </w:t>
      </w:r>
      <w:proofErr w:type="spellStart"/>
      <w:r w:rsidRPr="00D436CB">
        <w:rPr>
          <w:rFonts w:ascii="Consolas" w:eastAsia="Times New Roman" w:hAnsi="Consolas" w:cs="Times New Roman"/>
          <w:color w:val="9CDCFE"/>
          <w:sz w:val="21"/>
          <w:szCs w:val="21"/>
          <w:lang w:val="en-IN" w:eastAsia="en-IN"/>
        </w:rPr>
        <w:t>bg</w:t>
      </w:r>
      <w:proofErr w:type="spell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"red"</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width</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90</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relief</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"solid"</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bd</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2</w:t>
      </w:r>
      <w:r w:rsidRPr="00D436CB">
        <w:rPr>
          <w:rFonts w:ascii="Consolas" w:eastAsia="Times New Roman" w:hAnsi="Consolas" w:cs="Times New Roman"/>
          <w:color w:val="D4D4D4"/>
          <w:sz w:val="21"/>
          <w:szCs w:val="21"/>
          <w:lang w:val="en-IN" w:eastAsia="en-IN"/>
        </w:rPr>
        <w:t xml:space="preserve">, </w:t>
      </w:r>
      <w:proofErr w:type="spellStart"/>
      <w:r w:rsidRPr="00D436CB">
        <w:rPr>
          <w:rFonts w:ascii="Consolas" w:eastAsia="Times New Roman" w:hAnsi="Consolas" w:cs="Times New Roman"/>
          <w:color w:val="9CDCFE"/>
          <w:sz w:val="21"/>
          <w:szCs w:val="21"/>
          <w:lang w:val="en-IN" w:eastAsia="en-IN"/>
        </w:rPr>
        <w:t>fg</w:t>
      </w:r>
      <w:proofErr w:type="spell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'black'</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pack</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side</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4FC1FF"/>
          <w:sz w:val="21"/>
          <w:szCs w:val="21"/>
          <w:lang w:val="en-IN" w:eastAsia="en-IN"/>
        </w:rPr>
        <w:t>TOP</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fill</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4FC1FF"/>
          <w:sz w:val="21"/>
          <w:szCs w:val="21"/>
          <w:lang w:val="en-IN" w:eastAsia="en-IN"/>
        </w:rPr>
        <w:t>X</w:t>
      </w:r>
      <w:r w:rsidRPr="00D436CB">
        <w:rPr>
          <w:rFonts w:ascii="Consolas" w:eastAsia="Times New Roman" w:hAnsi="Consolas" w:cs="Times New Roman"/>
          <w:color w:val="D4D4D4"/>
          <w:sz w:val="21"/>
          <w:szCs w:val="21"/>
          <w:lang w:val="en-IN" w:eastAsia="en-IN"/>
        </w:rPr>
        <w:t>)</w:t>
      </w:r>
    </w:p>
    <w:p w14:paraId="607F181C"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
    <w:p w14:paraId="06CCD506"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roofErr w:type="gramStart"/>
      <w:r w:rsidRPr="00D436CB">
        <w:rPr>
          <w:rFonts w:ascii="Consolas" w:eastAsia="Times New Roman" w:hAnsi="Consolas" w:cs="Times New Roman"/>
          <w:color w:val="4EC9B0"/>
          <w:sz w:val="21"/>
          <w:szCs w:val="21"/>
          <w:lang w:val="en-IN" w:eastAsia="en-IN"/>
        </w:rPr>
        <w:t>Label</w:t>
      </w:r>
      <w:r w:rsidRPr="00D436CB">
        <w:rPr>
          <w:rFonts w:ascii="Consolas" w:eastAsia="Times New Roman" w:hAnsi="Consolas" w:cs="Times New Roman"/>
          <w:color w:val="D4D4D4"/>
          <w:sz w:val="21"/>
          <w:szCs w:val="21"/>
          <w:lang w:val="en-IN" w:eastAsia="en-IN"/>
        </w:rPr>
        <w:t>(</w:t>
      </w:r>
      <w:proofErr w:type="gramEnd"/>
      <w:r w:rsidRPr="00D436CB">
        <w:rPr>
          <w:rFonts w:ascii="Consolas" w:eastAsia="Times New Roman" w:hAnsi="Consolas" w:cs="Times New Roman"/>
          <w:color w:val="9CDCFE"/>
          <w:sz w:val="21"/>
          <w:szCs w:val="21"/>
          <w:lang w:val="en-IN" w:eastAsia="en-IN"/>
        </w:rPr>
        <w:t>master</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text</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'Please enter the word:'</w:t>
      </w:r>
      <w:r w:rsidRPr="00D436CB">
        <w:rPr>
          <w:rFonts w:ascii="Consolas" w:eastAsia="Times New Roman" w:hAnsi="Consolas" w:cs="Times New Roman"/>
          <w:color w:val="D4D4D4"/>
          <w:sz w:val="21"/>
          <w:szCs w:val="21"/>
          <w:lang w:val="en-IN" w:eastAsia="en-IN"/>
        </w:rPr>
        <w:t>,</w:t>
      </w:r>
      <w:proofErr w:type="spellStart"/>
      <w:r w:rsidRPr="00D436CB">
        <w:rPr>
          <w:rFonts w:ascii="Consolas" w:eastAsia="Times New Roman" w:hAnsi="Consolas" w:cs="Times New Roman"/>
          <w:color w:val="9CDCFE"/>
          <w:sz w:val="21"/>
          <w:szCs w:val="21"/>
          <w:lang w:val="en-IN" w:eastAsia="en-IN"/>
        </w:rPr>
        <w:t>bg</w:t>
      </w:r>
      <w:proofErr w:type="spell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 xml:space="preserve">'Light </w:t>
      </w:r>
      <w:proofErr w:type="spellStart"/>
      <w:r w:rsidRPr="00D436CB">
        <w:rPr>
          <w:rFonts w:ascii="Consolas" w:eastAsia="Times New Roman" w:hAnsi="Consolas" w:cs="Times New Roman"/>
          <w:color w:val="CE9178"/>
          <w:sz w:val="21"/>
          <w:szCs w:val="21"/>
          <w:lang w:val="en-IN" w:eastAsia="en-IN"/>
        </w:rPr>
        <w:t>Blue'</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font</w:t>
      </w:r>
      <w:proofErr w:type="spell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'calibre'</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13</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'normal'</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anchor</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"e"</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justify</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4FC1FF"/>
          <w:sz w:val="21"/>
          <w:szCs w:val="21"/>
          <w:lang w:val="en-IN" w:eastAsia="en-IN"/>
        </w:rPr>
        <w:t>LEFT</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place</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x</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100</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y</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70</w:t>
      </w:r>
      <w:r w:rsidRPr="00D436CB">
        <w:rPr>
          <w:rFonts w:ascii="Consolas" w:eastAsia="Times New Roman" w:hAnsi="Consolas" w:cs="Times New Roman"/>
          <w:color w:val="D4D4D4"/>
          <w:sz w:val="21"/>
          <w:szCs w:val="21"/>
          <w:lang w:val="en-IN" w:eastAsia="en-IN"/>
        </w:rPr>
        <w:t>)</w:t>
      </w:r>
    </w:p>
    <w:p w14:paraId="7B14FB67"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
    <w:p w14:paraId="6EFD8F68"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roofErr w:type="gramStart"/>
      <w:r w:rsidRPr="00D436CB">
        <w:rPr>
          <w:rFonts w:ascii="Consolas" w:eastAsia="Times New Roman" w:hAnsi="Consolas" w:cs="Times New Roman"/>
          <w:color w:val="4EC9B0"/>
          <w:sz w:val="21"/>
          <w:szCs w:val="21"/>
          <w:lang w:val="en-IN" w:eastAsia="en-IN"/>
        </w:rPr>
        <w:t>Entry</w:t>
      </w:r>
      <w:r w:rsidRPr="00D436CB">
        <w:rPr>
          <w:rFonts w:ascii="Consolas" w:eastAsia="Times New Roman" w:hAnsi="Consolas" w:cs="Times New Roman"/>
          <w:color w:val="D4D4D4"/>
          <w:sz w:val="21"/>
          <w:szCs w:val="21"/>
          <w:lang w:val="en-IN" w:eastAsia="en-IN"/>
        </w:rPr>
        <w:t>(</w:t>
      </w:r>
      <w:proofErr w:type="spellStart"/>
      <w:proofErr w:type="gramEnd"/>
      <w:r w:rsidRPr="00D436CB">
        <w:rPr>
          <w:rFonts w:ascii="Consolas" w:eastAsia="Times New Roman" w:hAnsi="Consolas" w:cs="Times New Roman"/>
          <w:color w:val="9CDCFE"/>
          <w:sz w:val="21"/>
          <w:szCs w:val="21"/>
          <w:lang w:val="en-IN" w:eastAsia="en-IN"/>
        </w:rPr>
        <w:t>master</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textvariable</w:t>
      </w:r>
      <w:proofErr w:type="spell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text</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width</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35</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font</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'calibre'</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13</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'normal'</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place</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x</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280</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y</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70</w:t>
      </w:r>
      <w:r w:rsidRPr="00D436CB">
        <w:rPr>
          <w:rFonts w:ascii="Consolas" w:eastAsia="Times New Roman" w:hAnsi="Consolas" w:cs="Times New Roman"/>
          <w:color w:val="D4D4D4"/>
          <w:sz w:val="21"/>
          <w:szCs w:val="21"/>
          <w:lang w:val="en-IN" w:eastAsia="en-IN"/>
        </w:rPr>
        <w:t>)</w:t>
      </w:r>
    </w:p>
    <w:p w14:paraId="107385B1"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
    <w:p w14:paraId="3ADC82FC"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D436CB">
        <w:rPr>
          <w:rFonts w:ascii="Consolas" w:eastAsia="Times New Roman" w:hAnsi="Consolas" w:cs="Times New Roman"/>
          <w:color w:val="9CDCFE"/>
          <w:sz w:val="21"/>
          <w:szCs w:val="21"/>
          <w:lang w:val="en-IN" w:eastAsia="en-IN"/>
        </w:rPr>
        <w:t>opLabel</w:t>
      </w:r>
      <w:proofErr w:type="spellEnd"/>
      <w:r w:rsidRPr="00D436CB">
        <w:rPr>
          <w:rFonts w:ascii="Consolas" w:eastAsia="Times New Roman" w:hAnsi="Consolas" w:cs="Times New Roman"/>
          <w:color w:val="D4D4D4"/>
          <w:sz w:val="21"/>
          <w:szCs w:val="21"/>
          <w:lang w:val="en-IN" w:eastAsia="en-IN"/>
        </w:rPr>
        <w:t xml:space="preserve"> = </w:t>
      </w:r>
      <w:proofErr w:type="gramStart"/>
      <w:r w:rsidRPr="00D436CB">
        <w:rPr>
          <w:rFonts w:ascii="Consolas" w:eastAsia="Times New Roman" w:hAnsi="Consolas" w:cs="Times New Roman"/>
          <w:color w:val="4EC9B0"/>
          <w:sz w:val="21"/>
          <w:szCs w:val="21"/>
          <w:lang w:val="en-IN" w:eastAsia="en-IN"/>
        </w:rPr>
        <w:t>Label</w:t>
      </w:r>
      <w:r w:rsidRPr="00D436CB">
        <w:rPr>
          <w:rFonts w:ascii="Consolas" w:eastAsia="Times New Roman" w:hAnsi="Consolas" w:cs="Times New Roman"/>
          <w:color w:val="D4D4D4"/>
          <w:sz w:val="21"/>
          <w:szCs w:val="21"/>
          <w:lang w:val="en-IN" w:eastAsia="en-IN"/>
        </w:rPr>
        <w:t>(</w:t>
      </w:r>
      <w:proofErr w:type="gramEnd"/>
      <w:r w:rsidRPr="00D436CB">
        <w:rPr>
          <w:rFonts w:ascii="Consolas" w:eastAsia="Times New Roman" w:hAnsi="Consolas" w:cs="Times New Roman"/>
          <w:color w:val="9CDCFE"/>
          <w:sz w:val="21"/>
          <w:szCs w:val="21"/>
          <w:lang w:val="en-IN" w:eastAsia="en-IN"/>
        </w:rPr>
        <w:t>master</w:t>
      </w:r>
      <w:r w:rsidRPr="00D436CB">
        <w:rPr>
          <w:rFonts w:ascii="Consolas" w:eastAsia="Times New Roman" w:hAnsi="Consolas" w:cs="Times New Roman"/>
          <w:color w:val="D4D4D4"/>
          <w:sz w:val="21"/>
          <w:szCs w:val="21"/>
          <w:lang w:val="en-IN" w:eastAsia="en-IN"/>
        </w:rPr>
        <w:t xml:space="preserve">, </w:t>
      </w:r>
      <w:proofErr w:type="spellStart"/>
      <w:r w:rsidRPr="00D436CB">
        <w:rPr>
          <w:rFonts w:ascii="Consolas" w:eastAsia="Times New Roman" w:hAnsi="Consolas" w:cs="Times New Roman"/>
          <w:color w:val="9CDCFE"/>
          <w:sz w:val="21"/>
          <w:szCs w:val="21"/>
          <w:lang w:val="en-IN" w:eastAsia="en-IN"/>
        </w:rPr>
        <w:t>textvariable</w:t>
      </w:r>
      <w:proofErr w:type="spellEnd"/>
      <w:r w:rsidRPr="00D436CB">
        <w:rPr>
          <w:rFonts w:ascii="Consolas" w:eastAsia="Times New Roman" w:hAnsi="Consolas" w:cs="Times New Roman"/>
          <w:color w:val="D4D4D4"/>
          <w:sz w:val="21"/>
          <w:szCs w:val="21"/>
          <w:lang w:val="en-IN" w:eastAsia="en-IN"/>
        </w:rPr>
        <w:t>=</w:t>
      </w:r>
      <w:proofErr w:type="spellStart"/>
      <w:r w:rsidRPr="00D436CB">
        <w:rPr>
          <w:rFonts w:ascii="Consolas" w:eastAsia="Times New Roman" w:hAnsi="Consolas" w:cs="Times New Roman"/>
          <w:color w:val="9CDCFE"/>
          <w:sz w:val="21"/>
          <w:szCs w:val="21"/>
          <w:lang w:val="en-IN" w:eastAsia="en-IN"/>
        </w:rPr>
        <w:t>correctedText</w:t>
      </w:r>
      <w:proofErr w:type="spellEnd"/>
      <w:r w:rsidRPr="00D436CB">
        <w:rPr>
          <w:rFonts w:ascii="Consolas" w:eastAsia="Times New Roman" w:hAnsi="Consolas" w:cs="Times New Roman"/>
          <w:color w:val="D4D4D4"/>
          <w:sz w:val="21"/>
          <w:szCs w:val="21"/>
          <w:lang w:val="en-IN" w:eastAsia="en-IN"/>
        </w:rPr>
        <w:t xml:space="preserve">, </w:t>
      </w:r>
      <w:proofErr w:type="spellStart"/>
      <w:r w:rsidRPr="00D436CB">
        <w:rPr>
          <w:rFonts w:ascii="Consolas" w:eastAsia="Times New Roman" w:hAnsi="Consolas" w:cs="Times New Roman"/>
          <w:color w:val="9CDCFE"/>
          <w:sz w:val="21"/>
          <w:szCs w:val="21"/>
          <w:lang w:val="en-IN" w:eastAsia="en-IN"/>
        </w:rPr>
        <w:t>bg</w:t>
      </w:r>
      <w:proofErr w:type="spell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 xml:space="preserve">'Light </w:t>
      </w:r>
      <w:proofErr w:type="spellStart"/>
      <w:r w:rsidRPr="00D436CB">
        <w:rPr>
          <w:rFonts w:ascii="Consolas" w:eastAsia="Times New Roman" w:hAnsi="Consolas" w:cs="Times New Roman"/>
          <w:color w:val="CE9178"/>
          <w:sz w:val="21"/>
          <w:szCs w:val="21"/>
          <w:lang w:val="en-IN" w:eastAsia="en-IN"/>
        </w:rPr>
        <w:t>Blue'</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anchor</w:t>
      </w:r>
      <w:proofErr w:type="spell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w:t>
      </w:r>
      <w:proofErr w:type="spellStart"/>
      <w:r w:rsidRPr="00D436CB">
        <w:rPr>
          <w:rFonts w:ascii="Consolas" w:eastAsia="Times New Roman" w:hAnsi="Consolas" w:cs="Times New Roman"/>
          <w:color w:val="CE9178"/>
          <w:sz w:val="21"/>
          <w:szCs w:val="21"/>
          <w:lang w:val="en-IN" w:eastAsia="en-IN"/>
        </w:rPr>
        <w:t>e"</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font</w:t>
      </w:r>
      <w:proofErr w:type="spell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'calibre'</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13</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'normal'</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justify</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4FC1FF"/>
          <w:sz w:val="21"/>
          <w:szCs w:val="21"/>
          <w:lang w:val="en-IN" w:eastAsia="en-IN"/>
        </w:rPr>
        <w:t>LEFT</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place</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x</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280</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y</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100</w:t>
      </w:r>
      <w:r w:rsidRPr="00D436CB">
        <w:rPr>
          <w:rFonts w:ascii="Consolas" w:eastAsia="Times New Roman" w:hAnsi="Consolas" w:cs="Times New Roman"/>
          <w:color w:val="D4D4D4"/>
          <w:sz w:val="21"/>
          <w:szCs w:val="21"/>
          <w:lang w:val="en-IN" w:eastAsia="en-IN"/>
        </w:rPr>
        <w:t>)</w:t>
      </w:r>
    </w:p>
    <w:p w14:paraId="3899D36A"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
    <w:p w14:paraId="0050697F"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roofErr w:type="gramStart"/>
      <w:r w:rsidRPr="00D436CB">
        <w:rPr>
          <w:rFonts w:ascii="Consolas" w:eastAsia="Times New Roman" w:hAnsi="Consolas" w:cs="Times New Roman"/>
          <w:color w:val="4EC9B0"/>
          <w:sz w:val="21"/>
          <w:szCs w:val="21"/>
          <w:lang w:val="en-IN" w:eastAsia="en-IN"/>
        </w:rPr>
        <w:t>Button</w:t>
      </w:r>
      <w:r w:rsidRPr="00D436CB">
        <w:rPr>
          <w:rFonts w:ascii="Consolas" w:eastAsia="Times New Roman" w:hAnsi="Consolas" w:cs="Times New Roman"/>
          <w:color w:val="D4D4D4"/>
          <w:sz w:val="21"/>
          <w:szCs w:val="21"/>
          <w:lang w:val="en-IN" w:eastAsia="en-IN"/>
        </w:rPr>
        <w:t>(</w:t>
      </w:r>
      <w:proofErr w:type="gramEnd"/>
      <w:r w:rsidRPr="00D436CB">
        <w:rPr>
          <w:rFonts w:ascii="Consolas" w:eastAsia="Times New Roman" w:hAnsi="Consolas" w:cs="Times New Roman"/>
          <w:color w:val="9CDCFE"/>
          <w:sz w:val="21"/>
          <w:szCs w:val="21"/>
          <w:lang w:val="en-IN" w:eastAsia="en-IN"/>
        </w:rPr>
        <w:t>master</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height</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1</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width</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15</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text</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"Correct"</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relief</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"solid"</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bd</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2</w:t>
      </w:r>
      <w:r w:rsidRPr="00D436CB">
        <w:rPr>
          <w:rFonts w:ascii="Consolas" w:eastAsia="Times New Roman" w:hAnsi="Consolas" w:cs="Times New Roman"/>
          <w:color w:val="D4D4D4"/>
          <w:sz w:val="21"/>
          <w:szCs w:val="21"/>
          <w:lang w:val="en-IN" w:eastAsia="en-IN"/>
        </w:rPr>
        <w:t xml:space="preserve">, </w:t>
      </w:r>
      <w:proofErr w:type="spellStart"/>
      <w:r w:rsidRPr="00D436CB">
        <w:rPr>
          <w:rFonts w:ascii="Consolas" w:eastAsia="Times New Roman" w:hAnsi="Consolas" w:cs="Times New Roman"/>
          <w:color w:val="9CDCFE"/>
          <w:sz w:val="21"/>
          <w:szCs w:val="21"/>
          <w:lang w:val="en-IN" w:eastAsia="en-IN"/>
        </w:rPr>
        <w:t>bg</w:t>
      </w:r>
      <w:proofErr w:type="spell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w:t>
      </w:r>
      <w:proofErr w:type="spellStart"/>
      <w:r w:rsidRPr="00D436CB">
        <w:rPr>
          <w:rFonts w:ascii="Consolas" w:eastAsia="Times New Roman" w:hAnsi="Consolas" w:cs="Times New Roman"/>
          <w:color w:val="CE9178"/>
          <w:sz w:val="21"/>
          <w:szCs w:val="21"/>
          <w:lang w:val="en-IN" w:eastAsia="en-IN"/>
        </w:rPr>
        <w:t>orange"</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command</w:t>
      </w:r>
      <w:proofErr w:type="spellEnd"/>
      <w:r w:rsidRPr="00D436CB">
        <w:rPr>
          <w:rFonts w:ascii="Consolas" w:eastAsia="Times New Roman" w:hAnsi="Consolas" w:cs="Times New Roman"/>
          <w:color w:val="D4D4D4"/>
          <w:sz w:val="21"/>
          <w:szCs w:val="21"/>
          <w:lang w:val="en-IN" w:eastAsia="en-IN"/>
        </w:rPr>
        <w:t>=</w:t>
      </w:r>
      <w:proofErr w:type="spellStart"/>
      <w:r w:rsidRPr="00D436CB">
        <w:rPr>
          <w:rFonts w:ascii="Consolas" w:eastAsia="Times New Roman" w:hAnsi="Consolas" w:cs="Times New Roman"/>
          <w:color w:val="DCDCAA"/>
          <w:sz w:val="21"/>
          <w:szCs w:val="21"/>
          <w:lang w:val="en-IN" w:eastAsia="en-IN"/>
        </w:rPr>
        <w:t>checkSpelling</w:t>
      </w:r>
      <w:proofErr w:type="spell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place</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x</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300</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y</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130</w:t>
      </w:r>
      <w:r w:rsidRPr="00D436CB">
        <w:rPr>
          <w:rFonts w:ascii="Consolas" w:eastAsia="Times New Roman" w:hAnsi="Consolas" w:cs="Times New Roman"/>
          <w:color w:val="D4D4D4"/>
          <w:sz w:val="21"/>
          <w:szCs w:val="21"/>
          <w:lang w:val="en-IN" w:eastAsia="en-IN"/>
        </w:rPr>
        <w:t>)</w:t>
      </w:r>
    </w:p>
    <w:p w14:paraId="27EBD467"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
    <w:p w14:paraId="1D402DCB"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r w:rsidRPr="00D436CB">
        <w:rPr>
          <w:rFonts w:ascii="Consolas" w:eastAsia="Times New Roman" w:hAnsi="Consolas" w:cs="Times New Roman"/>
          <w:color w:val="9CDCFE"/>
          <w:sz w:val="21"/>
          <w:szCs w:val="21"/>
          <w:lang w:val="en-IN" w:eastAsia="en-IN"/>
        </w:rPr>
        <w:t>tablem4</w:t>
      </w:r>
      <w:r w:rsidRPr="00D436CB">
        <w:rPr>
          <w:rFonts w:ascii="Consolas" w:eastAsia="Times New Roman" w:hAnsi="Consolas" w:cs="Times New Roman"/>
          <w:color w:val="D4D4D4"/>
          <w:sz w:val="21"/>
          <w:szCs w:val="21"/>
          <w:lang w:val="en-IN" w:eastAsia="en-IN"/>
        </w:rPr>
        <w:t xml:space="preserve"> = </w:t>
      </w:r>
      <w:proofErr w:type="gramStart"/>
      <w:r w:rsidRPr="00D436CB">
        <w:rPr>
          <w:rFonts w:ascii="Consolas" w:eastAsia="Times New Roman" w:hAnsi="Consolas" w:cs="Times New Roman"/>
          <w:color w:val="4EC9B0"/>
          <w:sz w:val="21"/>
          <w:szCs w:val="21"/>
          <w:lang w:val="en-IN" w:eastAsia="en-IN"/>
        </w:rPr>
        <w:t>Label</w:t>
      </w:r>
      <w:r w:rsidRPr="00D436CB">
        <w:rPr>
          <w:rFonts w:ascii="Consolas" w:eastAsia="Times New Roman" w:hAnsi="Consolas" w:cs="Times New Roman"/>
          <w:color w:val="D4D4D4"/>
          <w:sz w:val="21"/>
          <w:szCs w:val="21"/>
          <w:lang w:val="en-IN" w:eastAsia="en-IN"/>
        </w:rPr>
        <w:t>(</w:t>
      </w:r>
      <w:proofErr w:type="gramEnd"/>
      <w:r w:rsidRPr="00D436CB">
        <w:rPr>
          <w:rFonts w:ascii="Consolas" w:eastAsia="Times New Roman" w:hAnsi="Consolas" w:cs="Times New Roman"/>
          <w:color w:val="9CDCFE"/>
          <w:sz w:val="21"/>
          <w:szCs w:val="21"/>
          <w:lang w:val="en-IN" w:eastAsia="en-IN"/>
        </w:rPr>
        <w:t>master</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text</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 Agnim Gupta-2028083</w:t>
      </w:r>
      <w:r w:rsidRPr="00D436CB">
        <w:rPr>
          <w:rFonts w:ascii="Consolas" w:eastAsia="Times New Roman" w:hAnsi="Consolas" w:cs="Times New Roman"/>
          <w:color w:val="D7BA7D"/>
          <w:sz w:val="21"/>
          <w:szCs w:val="21"/>
          <w:lang w:val="en-IN" w:eastAsia="en-IN"/>
        </w:rPr>
        <w:t>\n</w:t>
      </w:r>
      <w:r w:rsidRPr="00D436CB">
        <w:rPr>
          <w:rFonts w:ascii="Consolas" w:eastAsia="Times New Roman" w:hAnsi="Consolas" w:cs="Times New Roman"/>
          <w:color w:val="CE9178"/>
          <w:sz w:val="21"/>
          <w:szCs w:val="21"/>
          <w:lang w:val="en-IN" w:eastAsia="en-IN"/>
        </w:rPr>
        <w:t>Rishav-2028030</w:t>
      </w:r>
      <w:r w:rsidRPr="00D436CB">
        <w:rPr>
          <w:rFonts w:ascii="Consolas" w:eastAsia="Times New Roman" w:hAnsi="Consolas" w:cs="Times New Roman"/>
          <w:color w:val="D7BA7D"/>
          <w:sz w:val="21"/>
          <w:szCs w:val="21"/>
          <w:lang w:val="en-IN" w:eastAsia="en-IN"/>
        </w:rPr>
        <w:t>\</w:t>
      </w:r>
      <w:proofErr w:type="spellStart"/>
      <w:r w:rsidRPr="00D436CB">
        <w:rPr>
          <w:rFonts w:ascii="Consolas" w:eastAsia="Times New Roman" w:hAnsi="Consolas" w:cs="Times New Roman"/>
          <w:color w:val="D7BA7D"/>
          <w:sz w:val="21"/>
          <w:szCs w:val="21"/>
          <w:lang w:val="en-IN" w:eastAsia="en-IN"/>
        </w:rPr>
        <w:t>n</w:t>
      </w:r>
      <w:r w:rsidRPr="00D436CB">
        <w:rPr>
          <w:rFonts w:ascii="Consolas" w:eastAsia="Times New Roman" w:hAnsi="Consolas" w:cs="Times New Roman"/>
          <w:color w:val="CE9178"/>
          <w:sz w:val="21"/>
          <w:szCs w:val="21"/>
          <w:lang w:val="en-IN" w:eastAsia="en-IN"/>
        </w:rPr>
        <w:t>Anand</w:t>
      </w:r>
      <w:proofErr w:type="spellEnd"/>
      <w:r w:rsidRPr="00D436CB">
        <w:rPr>
          <w:rFonts w:ascii="Consolas" w:eastAsia="Times New Roman" w:hAnsi="Consolas" w:cs="Times New Roman"/>
          <w:color w:val="CE9178"/>
          <w:sz w:val="21"/>
          <w:szCs w:val="21"/>
          <w:lang w:val="en-IN" w:eastAsia="en-IN"/>
        </w:rPr>
        <w:t xml:space="preserve"> Swaroop- 2028085</w:t>
      </w:r>
      <w:r w:rsidRPr="00D436CB">
        <w:rPr>
          <w:rFonts w:ascii="Consolas" w:eastAsia="Times New Roman" w:hAnsi="Consolas" w:cs="Times New Roman"/>
          <w:color w:val="D7BA7D"/>
          <w:sz w:val="21"/>
          <w:szCs w:val="21"/>
          <w:lang w:val="en-IN" w:eastAsia="en-IN"/>
        </w:rPr>
        <w:t>\</w:t>
      </w:r>
      <w:proofErr w:type="spellStart"/>
      <w:r w:rsidRPr="00D436CB">
        <w:rPr>
          <w:rFonts w:ascii="Consolas" w:eastAsia="Times New Roman" w:hAnsi="Consolas" w:cs="Times New Roman"/>
          <w:color w:val="D7BA7D"/>
          <w:sz w:val="21"/>
          <w:szCs w:val="21"/>
          <w:lang w:val="en-IN" w:eastAsia="en-IN"/>
        </w:rPr>
        <w:t>n</w:t>
      </w:r>
      <w:r w:rsidRPr="00D436CB">
        <w:rPr>
          <w:rFonts w:ascii="Consolas" w:eastAsia="Times New Roman" w:hAnsi="Consolas" w:cs="Times New Roman"/>
          <w:color w:val="CE9178"/>
          <w:sz w:val="21"/>
          <w:szCs w:val="21"/>
          <w:lang w:val="en-IN" w:eastAsia="en-IN"/>
        </w:rPr>
        <w:t>Rishita</w:t>
      </w:r>
      <w:proofErr w:type="spellEnd"/>
      <w:r w:rsidRPr="00D436CB">
        <w:rPr>
          <w:rFonts w:ascii="Consolas" w:eastAsia="Times New Roman" w:hAnsi="Consolas" w:cs="Times New Roman"/>
          <w:color w:val="CE9178"/>
          <w:sz w:val="21"/>
          <w:szCs w:val="21"/>
          <w:lang w:val="en-IN" w:eastAsia="en-IN"/>
        </w:rPr>
        <w:t xml:space="preserve"> Banerjee-2028031</w:t>
      </w:r>
      <w:r w:rsidRPr="00D436CB">
        <w:rPr>
          <w:rFonts w:ascii="Consolas" w:eastAsia="Times New Roman" w:hAnsi="Consolas" w:cs="Times New Roman"/>
          <w:color w:val="D7BA7D"/>
          <w:sz w:val="21"/>
          <w:szCs w:val="21"/>
          <w:lang w:val="en-IN" w:eastAsia="en-IN"/>
        </w:rPr>
        <w:t>\</w:t>
      </w:r>
      <w:proofErr w:type="spellStart"/>
      <w:r w:rsidRPr="00D436CB">
        <w:rPr>
          <w:rFonts w:ascii="Consolas" w:eastAsia="Times New Roman" w:hAnsi="Consolas" w:cs="Times New Roman"/>
          <w:color w:val="D7BA7D"/>
          <w:sz w:val="21"/>
          <w:szCs w:val="21"/>
          <w:lang w:val="en-IN" w:eastAsia="en-IN"/>
        </w:rPr>
        <w:t>n</w:t>
      </w:r>
      <w:r w:rsidRPr="00D436CB">
        <w:rPr>
          <w:rFonts w:ascii="Consolas" w:eastAsia="Times New Roman" w:hAnsi="Consolas" w:cs="Times New Roman"/>
          <w:color w:val="CE9178"/>
          <w:sz w:val="21"/>
          <w:szCs w:val="21"/>
          <w:lang w:val="en-IN" w:eastAsia="en-IN"/>
        </w:rPr>
        <w:t>Kasis</w:t>
      </w:r>
      <w:proofErr w:type="spellEnd"/>
      <w:r w:rsidRPr="00D436CB">
        <w:rPr>
          <w:rFonts w:ascii="Consolas" w:eastAsia="Times New Roman" w:hAnsi="Consolas" w:cs="Times New Roman"/>
          <w:color w:val="CE9178"/>
          <w:sz w:val="21"/>
          <w:szCs w:val="21"/>
          <w:lang w:val="en-IN" w:eastAsia="en-IN"/>
        </w:rPr>
        <w:t xml:space="preserve"> Chaudhary-2028097</w:t>
      </w:r>
      <w:r w:rsidRPr="00D436CB">
        <w:rPr>
          <w:rFonts w:ascii="Consolas" w:eastAsia="Times New Roman" w:hAnsi="Consolas" w:cs="Times New Roman"/>
          <w:color w:val="D7BA7D"/>
          <w:sz w:val="21"/>
          <w:szCs w:val="21"/>
          <w:lang w:val="en-IN" w:eastAsia="en-IN"/>
        </w:rPr>
        <w:t>\</w:t>
      </w:r>
      <w:proofErr w:type="spellStart"/>
      <w:r w:rsidRPr="00D436CB">
        <w:rPr>
          <w:rFonts w:ascii="Consolas" w:eastAsia="Times New Roman" w:hAnsi="Consolas" w:cs="Times New Roman"/>
          <w:color w:val="D7BA7D"/>
          <w:sz w:val="21"/>
          <w:szCs w:val="21"/>
          <w:lang w:val="en-IN" w:eastAsia="en-IN"/>
        </w:rPr>
        <w:t>n</w:t>
      </w:r>
      <w:r w:rsidRPr="00D436CB">
        <w:rPr>
          <w:rFonts w:ascii="Consolas" w:eastAsia="Times New Roman" w:hAnsi="Consolas" w:cs="Times New Roman"/>
          <w:color w:val="CE9178"/>
          <w:sz w:val="21"/>
          <w:szCs w:val="21"/>
          <w:lang w:val="en-IN" w:eastAsia="en-IN"/>
        </w:rPr>
        <w:t>Nishitha</w:t>
      </w:r>
      <w:proofErr w:type="spellEnd"/>
      <w:r w:rsidRPr="00D436CB">
        <w:rPr>
          <w:rFonts w:ascii="Consolas" w:eastAsia="Times New Roman" w:hAnsi="Consolas" w:cs="Times New Roman"/>
          <w:color w:val="CE9178"/>
          <w:sz w:val="21"/>
          <w:szCs w:val="21"/>
          <w:lang w:val="en-IN" w:eastAsia="en-IN"/>
        </w:rPr>
        <w:t xml:space="preserve"> Sahoo-2028024"</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width</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20</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height</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7</w:t>
      </w:r>
      <w:r w:rsidRPr="00D436CB">
        <w:rPr>
          <w:rFonts w:ascii="Consolas" w:eastAsia="Times New Roman" w:hAnsi="Consolas" w:cs="Times New Roman"/>
          <w:color w:val="D4D4D4"/>
          <w:sz w:val="21"/>
          <w:szCs w:val="21"/>
          <w:lang w:val="en-IN" w:eastAsia="en-IN"/>
        </w:rPr>
        <w:t xml:space="preserve">, </w:t>
      </w:r>
      <w:proofErr w:type="spellStart"/>
      <w:r w:rsidRPr="00D436CB">
        <w:rPr>
          <w:rFonts w:ascii="Consolas" w:eastAsia="Times New Roman" w:hAnsi="Consolas" w:cs="Times New Roman"/>
          <w:color w:val="9CDCFE"/>
          <w:sz w:val="21"/>
          <w:szCs w:val="21"/>
          <w:lang w:val="en-IN" w:eastAsia="en-IN"/>
        </w:rPr>
        <w:t>bg</w:t>
      </w:r>
      <w:proofErr w:type="spellEnd"/>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"violet"</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anchor</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4FC1FF"/>
          <w:sz w:val="21"/>
          <w:szCs w:val="21"/>
          <w:lang w:val="en-IN" w:eastAsia="en-IN"/>
        </w:rPr>
        <w:t>CENTER</w:t>
      </w:r>
      <w:r w:rsidRPr="00D436CB">
        <w:rPr>
          <w:rFonts w:ascii="Consolas" w:eastAsia="Times New Roman" w:hAnsi="Consolas" w:cs="Times New Roman"/>
          <w:color w:val="D4D4D4"/>
          <w:sz w:val="21"/>
          <w:szCs w:val="21"/>
          <w:lang w:val="en-IN" w:eastAsia="en-IN"/>
        </w:rPr>
        <w:t xml:space="preserve">, </w:t>
      </w:r>
      <w:r w:rsidRPr="00D436CB">
        <w:rPr>
          <w:rFonts w:ascii="Consolas" w:eastAsia="Times New Roman" w:hAnsi="Consolas" w:cs="Times New Roman"/>
          <w:color w:val="9CDCFE"/>
          <w:sz w:val="21"/>
          <w:szCs w:val="21"/>
          <w:lang w:val="en-IN" w:eastAsia="en-IN"/>
        </w:rPr>
        <w:t>relief</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CE9178"/>
          <w:sz w:val="21"/>
          <w:szCs w:val="21"/>
          <w:lang w:val="en-IN" w:eastAsia="en-IN"/>
        </w:rPr>
        <w:t>"solid"</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place</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x</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600</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9CDCFE"/>
          <w:sz w:val="21"/>
          <w:szCs w:val="21"/>
          <w:lang w:val="en-IN" w:eastAsia="en-IN"/>
        </w:rPr>
        <w:t>y</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B5CEA8"/>
          <w:sz w:val="21"/>
          <w:szCs w:val="21"/>
          <w:lang w:val="en-IN" w:eastAsia="en-IN"/>
        </w:rPr>
        <w:t>130</w:t>
      </w:r>
      <w:r w:rsidRPr="00D436CB">
        <w:rPr>
          <w:rFonts w:ascii="Consolas" w:eastAsia="Times New Roman" w:hAnsi="Consolas" w:cs="Times New Roman"/>
          <w:color w:val="D4D4D4"/>
          <w:sz w:val="21"/>
          <w:szCs w:val="21"/>
          <w:lang w:val="en-IN" w:eastAsia="en-IN"/>
        </w:rPr>
        <w:t>)</w:t>
      </w:r>
    </w:p>
    <w:p w14:paraId="4229735A" w14:textId="77777777" w:rsidR="00D436CB" w:rsidRPr="00D436CB" w:rsidRDefault="00D436CB" w:rsidP="00D436CB">
      <w:pPr>
        <w:shd w:val="clear" w:color="auto" w:fill="1E1E1E"/>
        <w:spacing w:line="285" w:lineRule="atLeast"/>
        <w:rPr>
          <w:rFonts w:ascii="Consolas" w:eastAsia="Times New Roman" w:hAnsi="Consolas" w:cs="Times New Roman"/>
          <w:color w:val="D4D4D4"/>
          <w:sz w:val="21"/>
          <w:szCs w:val="21"/>
          <w:lang w:val="en-IN" w:eastAsia="en-IN"/>
        </w:rPr>
      </w:pPr>
      <w:proofErr w:type="spellStart"/>
      <w:proofErr w:type="gramStart"/>
      <w:r w:rsidRPr="00D436CB">
        <w:rPr>
          <w:rFonts w:ascii="Consolas" w:eastAsia="Times New Roman" w:hAnsi="Consolas" w:cs="Times New Roman"/>
          <w:color w:val="9CDCFE"/>
          <w:sz w:val="21"/>
          <w:szCs w:val="21"/>
          <w:lang w:val="en-IN" w:eastAsia="en-IN"/>
        </w:rPr>
        <w:t>master</w:t>
      </w:r>
      <w:r w:rsidRPr="00D436CB">
        <w:rPr>
          <w:rFonts w:ascii="Consolas" w:eastAsia="Times New Roman" w:hAnsi="Consolas" w:cs="Times New Roman"/>
          <w:color w:val="D4D4D4"/>
          <w:sz w:val="21"/>
          <w:szCs w:val="21"/>
          <w:lang w:val="en-IN" w:eastAsia="en-IN"/>
        </w:rPr>
        <w:t>.</w:t>
      </w:r>
      <w:r w:rsidRPr="00D436CB">
        <w:rPr>
          <w:rFonts w:ascii="Consolas" w:eastAsia="Times New Roman" w:hAnsi="Consolas" w:cs="Times New Roman"/>
          <w:color w:val="DCDCAA"/>
          <w:sz w:val="21"/>
          <w:szCs w:val="21"/>
          <w:lang w:val="en-IN" w:eastAsia="en-IN"/>
        </w:rPr>
        <w:t>mainloop</w:t>
      </w:r>
      <w:proofErr w:type="spellEnd"/>
      <w:proofErr w:type="gramEnd"/>
      <w:r w:rsidRPr="00D436CB">
        <w:rPr>
          <w:rFonts w:ascii="Consolas" w:eastAsia="Times New Roman" w:hAnsi="Consolas" w:cs="Times New Roman"/>
          <w:color w:val="D4D4D4"/>
          <w:sz w:val="21"/>
          <w:szCs w:val="21"/>
          <w:lang w:val="en-IN" w:eastAsia="en-IN"/>
        </w:rPr>
        <w:t>()</w:t>
      </w:r>
    </w:p>
    <w:p w14:paraId="68E4A1F8" w14:textId="4392E8DB" w:rsidR="005C424D" w:rsidRDefault="005C424D">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p>
    <w:p w14:paraId="75FBF185" w14:textId="4C5A04BF" w:rsidR="00AC662E" w:rsidRPr="005C424D" w:rsidRDefault="00AC662E">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r w:rsidRPr="00AC662E">
        <w:rPr>
          <w:rFonts w:asciiTheme="minorHAnsi" w:eastAsia="Open Sans" w:hAnsiTheme="minorHAnsi" w:cs="Open Sans"/>
          <w:b/>
          <w:bCs/>
          <w:color w:val="000000" w:themeColor="text1"/>
          <w:u w:val="single"/>
          <w:shd w:val="clear" w:color="auto" w:fill="FFFFFF"/>
        </w:rPr>
        <w:t>6.</w:t>
      </w:r>
      <w:r>
        <w:rPr>
          <w:rFonts w:asciiTheme="minorHAnsi" w:eastAsia="Open Sans" w:hAnsiTheme="minorHAnsi" w:cs="Open Sans"/>
          <w:b/>
          <w:bCs/>
          <w:color w:val="000000" w:themeColor="text1"/>
          <w:u w:val="single"/>
          <w:shd w:val="clear" w:color="auto" w:fill="FFFFFF"/>
        </w:rPr>
        <w:t>3 Result Analysis</w:t>
      </w:r>
    </w:p>
    <w:p w14:paraId="2F3E444D" w14:textId="2D55AF02" w:rsidR="00FE493B" w:rsidRDefault="00D436CB">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r w:rsidRPr="00D436CB">
        <w:rPr>
          <w:rFonts w:asciiTheme="minorHAnsi" w:eastAsia="Open Sans" w:hAnsiTheme="minorHAnsi" w:cs="Open Sans"/>
          <w:color w:val="000000" w:themeColor="text1"/>
          <w:shd w:val="clear" w:color="auto" w:fill="FFFFFF"/>
        </w:rPr>
        <w:drawing>
          <wp:inline distT="0" distB="0" distL="0" distR="0" wp14:anchorId="4B27A9D5" wp14:editId="1A1B79BD">
            <wp:extent cx="5274310" cy="1978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78025"/>
                    </a:xfrm>
                    <a:prstGeom prst="rect">
                      <a:avLst/>
                    </a:prstGeom>
                  </pic:spPr>
                </pic:pic>
              </a:graphicData>
            </a:graphic>
          </wp:inline>
        </w:drawing>
      </w:r>
    </w:p>
    <w:p w14:paraId="02CEF8F2" w14:textId="3D239527" w:rsidR="00FE493B" w:rsidRDefault="00D436CB">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r w:rsidRPr="00D436CB">
        <w:rPr>
          <w:rFonts w:asciiTheme="minorHAnsi" w:eastAsia="Open Sans" w:hAnsiTheme="minorHAnsi" w:cs="Open Sans"/>
          <w:color w:val="000000" w:themeColor="text1"/>
          <w:shd w:val="clear" w:color="auto" w:fill="FFFFFF"/>
        </w:rPr>
        <w:lastRenderedPageBreak/>
        <w:drawing>
          <wp:inline distT="0" distB="0" distL="0" distR="0" wp14:anchorId="191DD243" wp14:editId="708AF7A3">
            <wp:extent cx="5274310" cy="1962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62785"/>
                    </a:xfrm>
                    <a:prstGeom prst="rect">
                      <a:avLst/>
                    </a:prstGeom>
                  </pic:spPr>
                </pic:pic>
              </a:graphicData>
            </a:graphic>
          </wp:inline>
        </w:drawing>
      </w:r>
    </w:p>
    <w:p w14:paraId="59310D84" w14:textId="1E8F6B11" w:rsidR="00FE493B" w:rsidRDefault="00D436CB">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r w:rsidRPr="00D436CB">
        <w:rPr>
          <w:rFonts w:asciiTheme="minorHAnsi" w:eastAsia="Open Sans" w:hAnsiTheme="minorHAnsi" w:cs="Open Sans"/>
          <w:color w:val="000000" w:themeColor="text1"/>
          <w:shd w:val="clear" w:color="auto" w:fill="FFFFFF"/>
        </w:rPr>
        <w:drawing>
          <wp:inline distT="0" distB="0" distL="0" distR="0" wp14:anchorId="7F0B210C" wp14:editId="52C545A0">
            <wp:extent cx="5274310" cy="1968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68500"/>
                    </a:xfrm>
                    <a:prstGeom prst="rect">
                      <a:avLst/>
                    </a:prstGeom>
                  </pic:spPr>
                </pic:pic>
              </a:graphicData>
            </a:graphic>
          </wp:inline>
        </w:drawing>
      </w:r>
    </w:p>
    <w:p w14:paraId="49E0643C" w14:textId="77777777" w:rsidR="00FE493B" w:rsidRDefault="00FE493B">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p>
    <w:p w14:paraId="40723620" w14:textId="77777777" w:rsidR="00FE493B" w:rsidRDefault="00FE493B">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p>
    <w:p w14:paraId="78934BC7" w14:textId="77777777" w:rsidR="00FE493B" w:rsidRDefault="00FE493B">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p>
    <w:p w14:paraId="45CF0F8C" w14:textId="77777777" w:rsidR="00FE493B" w:rsidRDefault="00FE493B">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p>
    <w:p w14:paraId="33944A3F" w14:textId="77777777" w:rsidR="00FE493B" w:rsidRDefault="00FE493B">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p>
    <w:p w14:paraId="5AF12B4D" w14:textId="77777777" w:rsidR="00FE493B" w:rsidRDefault="00FE493B">
      <w:pPr>
        <w:pStyle w:val="NormalWeb"/>
        <w:shd w:val="clear" w:color="auto" w:fill="FFFFFF"/>
        <w:spacing w:beforeAutospacing="0" w:after="200" w:afterAutospacing="0"/>
        <w:rPr>
          <w:rFonts w:asciiTheme="minorHAnsi" w:eastAsia="Open Sans" w:hAnsiTheme="minorHAnsi" w:cs="Open Sans"/>
          <w:color w:val="000000" w:themeColor="text1"/>
          <w:shd w:val="clear" w:color="auto" w:fill="FFFFFF"/>
        </w:rPr>
      </w:pPr>
    </w:p>
    <w:p w14:paraId="71170FB2" w14:textId="77777777" w:rsidR="00FE493B" w:rsidRDefault="00000000">
      <w:pPr>
        <w:rPr>
          <w:b/>
          <w:bCs/>
          <w:sz w:val="28"/>
          <w:szCs w:val="28"/>
          <w:u w:val="single"/>
        </w:rPr>
      </w:pPr>
      <w:r>
        <w:rPr>
          <w:b/>
          <w:bCs/>
          <w:sz w:val="28"/>
          <w:szCs w:val="28"/>
          <w:u w:val="single"/>
        </w:rPr>
        <w:t>Conclusion and Future Scope</w:t>
      </w:r>
    </w:p>
    <w:p w14:paraId="1CC220FE" w14:textId="77777777" w:rsidR="00FE493B" w:rsidRDefault="00000000">
      <w:pPr>
        <w:rPr>
          <w:sz w:val="24"/>
          <w:szCs w:val="24"/>
        </w:rPr>
      </w:pPr>
      <w:r>
        <w:rPr>
          <w:sz w:val="24"/>
          <w:szCs w:val="24"/>
        </w:rPr>
        <w:t xml:space="preserve">We started from very simple model and iteratively increase </w:t>
      </w:r>
      <w:proofErr w:type="spellStart"/>
      <w:proofErr w:type="gramStart"/>
      <w:r>
        <w:rPr>
          <w:sz w:val="24"/>
          <w:szCs w:val="24"/>
        </w:rPr>
        <w:t>it’s</w:t>
      </w:r>
      <w:proofErr w:type="spellEnd"/>
      <w:proofErr w:type="gramEnd"/>
      <w:r>
        <w:rPr>
          <w:sz w:val="24"/>
          <w:szCs w:val="24"/>
        </w:rPr>
        <w:t xml:space="preserve"> capabilities, and finally we get a strong, production level spell checker. Still, it’s not the end, there is a lot of steps on the long road to our goal — making the best possible spell checker in the world.</w:t>
      </w:r>
    </w:p>
    <w:p w14:paraId="5E787787" w14:textId="77777777" w:rsidR="00FE493B" w:rsidRDefault="00FE493B">
      <w:pPr>
        <w:rPr>
          <w:sz w:val="24"/>
          <w:szCs w:val="24"/>
        </w:rPr>
      </w:pPr>
    </w:p>
    <w:p w14:paraId="4E8E6C47" w14:textId="77777777" w:rsidR="00FE493B" w:rsidRDefault="00000000">
      <w:pPr>
        <w:rPr>
          <w:sz w:val="24"/>
          <w:szCs w:val="24"/>
        </w:rPr>
      </w:pPr>
      <w:r>
        <w:rPr>
          <w:sz w:val="24"/>
          <w:szCs w:val="24"/>
        </w:rPr>
        <w:t>Spell checker has a lot of scope in the future, as a good spell checker will gradually improve the writing skills and speed of every person whosoever uses it. It will be very useful in writing books, newspaper, articles and many other things. It will make the job of writer much easier</w:t>
      </w:r>
    </w:p>
    <w:p w14:paraId="48DCD1C2" w14:textId="77777777" w:rsidR="00FE493B" w:rsidRDefault="00FE493B">
      <w:pPr>
        <w:rPr>
          <w:sz w:val="24"/>
          <w:szCs w:val="24"/>
        </w:rPr>
      </w:pPr>
    </w:p>
    <w:p w14:paraId="5A67E3E1" w14:textId="77777777" w:rsidR="00FE493B" w:rsidRDefault="00FE493B">
      <w:pPr>
        <w:rPr>
          <w:sz w:val="24"/>
          <w:szCs w:val="24"/>
        </w:rPr>
      </w:pPr>
    </w:p>
    <w:p w14:paraId="5E9E17DC" w14:textId="77777777" w:rsidR="00FE493B" w:rsidRDefault="00FE493B">
      <w:pPr>
        <w:rPr>
          <w:sz w:val="24"/>
          <w:szCs w:val="24"/>
        </w:rPr>
      </w:pPr>
    </w:p>
    <w:p w14:paraId="72064D0D" w14:textId="77777777" w:rsidR="00FE493B" w:rsidRDefault="00FE493B">
      <w:pPr>
        <w:rPr>
          <w:sz w:val="24"/>
          <w:szCs w:val="24"/>
        </w:rPr>
      </w:pPr>
    </w:p>
    <w:p w14:paraId="76C6EEC5" w14:textId="77777777" w:rsidR="00FE493B" w:rsidRDefault="00FE493B">
      <w:pPr>
        <w:rPr>
          <w:sz w:val="24"/>
          <w:szCs w:val="24"/>
        </w:rPr>
      </w:pPr>
    </w:p>
    <w:p w14:paraId="48C2EFEE" w14:textId="77777777" w:rsidR="00FE493B" w:rsidRDefault="00000000">
      <w:pPr>
        <w:rPr>
          <w:b/>
          <w:bCs/>
          <w:sz w:val="28"/>
          <w:szCs w:val="28"/>
          <w:u w:val="single"/>
        </w:rPr>
      </w:pPr>
      <w:r>
        <w:rPr>
          <w:b/>
          <w:bCs/>
          <w:sz w:val="28"/>
          <w:szCs w:val="28"/>
          <w:u w:val="single"/>
        </w:rPr>
        <w:t>References</w:t>
      </w:r>
    </w:p>
    <w:p w14:paraId="797B5ABE" w14:textId="77777777" w:rsidR="00FE493B" w:rsidRDefault="00000000">
      <w:pPr>
        <w:rPr>
          <w:sz w:val="24"/>
          <w:szCs w:val="24"/>
        </w:rPr>
      </w:pPr>
      <w:hyperlink r:id="rId17" w:history="1">
        <w:r>
          <w:rPr>
            <w:rStyle w:val="Hyperlink"/>
            <w:sz w:val="24"/>
            <w:szCs w:val="24"/>
          </w:rPr>
          <w:t>https://medium.com/spark-nlp/applying-context-aware-spell-checking-in-spark-nlp-3c29c46963bc</w:t>
        </w:r>
      </w:hyperlink>
    </w:p>
    <w:p w14:paraId="0C5530B3" w14:textId="77777777" w:rsidR="00FE493B" w:rsidRDefault="00FE493B">
      <w:pPr>
        <w:rPr>
          <w:sz w:val="24"/>
          <w:szCs w:val="24"/>
        </w:rPr>
      </w:pPr>
    </w:p>
    <w:p w14:paraId="3B39F84D" w14:textId="77777777" w:rsidR="00FE493B" w:rsidRDefault="00FE493B">
      <w:pPr>
        <w:rPr>
          <w:sz w:val="24"/>
          <w:szCs w:val="24"/>
        </w:rPr>
      </w:pPr>
    </w:p>
    <w:p w14:paraId="39F7816F" w14:textId="77777777" w:rsidR="00FE493B" w:rsidRDefault="00FE493B">
      <w:pPr>
        <w:rPr>
          <w:sz w:val="24"/>
          <w:szCs w:val="24"/>
        </w:rPr>
      </w:pPr>
    </w:p>
    <w:p w14:paraId="672D4288" w14:textId="77777777" w:rsidR="00FE493B" w:rsidRDefault="00FE493B">
      <w:pPr>
        <w:rPr>
          <w:sz w:val="24"/>
          <w:szCs w:val="24"/>
        </w:rPr>
      </w:pPr>
    </w:p>
    <w:p w14:paraId="4E5E58FC" w14:textId="77777777" w:rsidR="00FE493B" w:rsidRDefault="00000000">
      <w:pPr>
        <w:rPr>
          <w:b/>
          <w:bCs/>
          <w:sz w:val="28"/>
          <w:szCs w:val="28"/>
          <w:u w:val="single"/>
        </w:rPr>
      </w:pPr>
      <w:r>
        <w:rPr>
          <w:b/>
          <w:bCs/>
          <w:sz w:val="28"/>
          <w:szCs w:val="28"/>
          <w:u w:val="single"/>
        </w:rPr>
        <w:t>Individual Contribution</w:t>
      </w:r>
    </w:p>
    <w:p w14:paraId="1488A5E0" w14:textId="77777777" w:rsidR="00FE493B" w:rsidRDefault="00FE493B">
      <w:pPr>
        <w:rPr>
          <w:b/>
          <w:bCs/>
          <w:sz w:val="28"/>
          <w:szCs w:val="28"/>
          <w:u w:val="single"/>
        </w:rPr>
      </w:pPr>
    </w:p>
    <w:sectPr w:rsidR="00FE493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AMGDT"/>
    <w:charset w:val="00"/>
    <w:family w:val="auto"/>
    <w:pitch w:val="default"/>
  </w:font>
  <w:font w:name="Goudy Old Style">
    <w:panose1 w:val="02020502050305020303"/>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Open Sans">
    <w:altName w:val="Times New Roman"/>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F0C103"/>
    <w:multiLevelType w:val="singleLevel"/>
    <w:tmpl w:val="F0F0C103"/>
    <w:lvl w:ilvl="0">
      <w:start w:val="1"/>
      <w:numFmt w:val="bullet"/>
      <w:lvlText w:val=""/>
      <w:lvlJc w:val="left"/>
      <w:pPr>
        <w:tabs>
          <w:tab w:val="left" w:pos="420"/>
        </w:tabs>
        <w:ind w:left="420" w:hanging="420"/>
      </w:pPr>
      <w:rPr>
        <w:rFonts w:ascii="Wingdings" w:hAnsi="Wingdings" w:hint="default"/>
      </w:rPr>
    </w:lvl>
  </w:abstractNum>
  <w:num w:numId="1" w16cid:durableId="1619874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2DE610D"/>
    <w:rsid w:val="00036F8F"/>
    <w:rsid w:val="00063D97"/>
    <w:rsid w:val="00166C2C"/>
    <w:rsid w:val="00190A83"/>
    <w:rsid w:val="003855BF"/>
    <w:rsid w:val="005C424D"/>
    <w:rsid w:val="00811CDC"/>
    <w:rsid w:val="00843070"/>
    <w:rsid w:val="008946A2"/>
    <w:rsid w:val="008F3719"/>
    <w:rsid w:val="009679FB"/>
    <w:rsid w:val="00AC1940"/>
    <w:rsid w:val="00AC662E"/>
    <w:rsid w:val="00B308D1"/>
    <w:rsid w:val="00BB108C"/>
    <w:rsid w:val="00BF2AB2"/>
    <w:rsid w:val="00C6563B"/>
    <w:rsid w:val="00D436CB"/>
    <w:rsid w:val="00D52B12"/>
    <w:rsid w:val="00EF6F01"/>
    <w:rsid w:val="00F253CE"/>
    <w:rsid w:val="00FE493B"/>
    <w:rsid w:val="3AD97326"/>
    <w:rsid w:val="4C267334"/>
    <w:rsid w:val="62DE6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BEE8C"/>
  <w15:docId w15:val="{F9E439FA-CEDB-42DA-9BE9-2A0CAD4D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0901">
      <w:bodyDiv w:val="1"/>
      <w:marLeft w:val="0"/>
      <w:marRight w:val="0"/>
      <w:marTop w:val="0"/>
      <w:marBottom w:val="0"/>
      <w:divBdr>
        <w:top w:val="none" w:sz="0" w:space="0" w:color="auto"/>
        <w:left w:val="none" w:sz="0" w:space="0" w:color="auto"/>
        <w:bottom w:val="none" w:sz="0" w:space="0" w:color="auto"/>
        <w:right w:val="none" w:sz="0" w:space="0" w:color="auto"/>
      </w:divBdr>
      <w:divsChild>
        <w:div w:id="147677314">
          <w:marLeft w:val="0"/>
          <w:marRight w:val="0"/>
          <w:marTop w:val="0"/>
          <w:marBottom w:val="0"/>
          <w:divBdr>
            <w:top w:val="none" w:sz="0" w:space="0" w:color="auto"/>
            <w:left w:val="none" w:sz="0" w:space="0" w:color="auto"/>
            <w:bottom w:val="none" w:sz="0" w:space="0" w:color="auto"/>
            <w:right w:val="none" w:sz="0" w:space="0" w:color="auto"/>
          </w:divBdr>
          <w:divsChild>
            <w:div w:id="2101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6743">
      <w:bodyDiv w:val="1"/>
      <w:marLeft w:val="0"/>
      <w:marRight w:val="0"/>
      <w:marTop w:val="0"/>
      <w:marBottom w:val="0"/>
      <w:divBdr>
        <w:top w:val="none" w:sz="0" w:space="0" w:color="auto"/>
        <w:left w:val="none" w:sz="0" w:space="0" w:color="auto"/>
        <w:bottom w:val="none" w:sz="0" w:space="0" w:color="auto"/>
        <w:right w:val="none" w:sz="0" w:space="0" w:color="auto"/>
      </w:divBdr>
      <w:divsChild>
        <w:div w:id="116994039">
          <w:marLeft w:val="0"/>
          <w:marRight w:val="0"/>
          <w:marTop w:val="0"/>
          <w:marBottom w:val="0"/>
          <w:divBdr>
            <w:top w:val="none" w:sz="0" w:space="0" w:color="auto"/>
            <w:left w:val="none" w:sz="0" w:space="0" w:color="auto"/>
            <w:bottom w:val="none" w:sz="0" w:space="0" w:color="auto"/>
            <w:right w:val="none" w:sz="0" w:space="0" w:color="auto"/>
          </w:divBdr>
          <w:divsChild>
            <w:div w:id="2100563449">
              <w:marLeft w:val="0"/>
              <w:marRight w:val="0"/>
              <w:marTop w:val="0"/>
              <w:marBottom w:val="0"/>
              <w:divBdr>
                <w:top w:val="none" w:sz="0" w:space="0" w:color="auto"/>
                <w:left w:val="none" w:sz="0" w:space="0" w:color="auto"/>
                <w:bottom w:val="none" w:sz="0" w:space="0" w:color="auto"/>
                <w:right w:val="none" w:sz="0" w:space="0" w:color="auto"/>
              </w:divBdr>
            </w:div>
            <w:div w:id="671110335">
              <w:marLeft w:val="0"/>
              <w:marRight w:val="0"/>
              <w:marTop w:val="0"/>
              <w:marBottom w:val="0"/>
              <w:divBdr>
                <w:top w:val="none" w:sz="0" w:space="0" w:color="auto"/>
                <w:left w:val="none" w:sz="0" w:space="0" w:color="auto"/>
                <w:bottom w:val="none" w:sz="0" w:space="0" w:color="auto"/>
                <w:right w:val="none" w:sz="0" w:space="0" w:color="auto"/>
              </w:divBdr>
            </w:div>
            <w:div w:id="1264462698">
              <w:marLeft w:val="0"/>
              <w:marRight w:val="0"/>
              <w:marTop w:val="0"/>
              <w:marBottom w:val="0"/>
              <w:divBdr>
                <w:top w:val="none" w:sz="0" w:space="0" w:color="auto"/>
                <w:left w:val="none" w:sz="0" w:space="0" w:color="auto"/>
                <w:bottom w:val="none" w:sz="0" w:space="0" w:color="auto"/>
                <w:right w:val="none" w:sz="0" w:space="0" w:color="auto"/>
              </w:divBdr>
            </w:div>
            <w:div w:id="256670248">
              <w:marLeft w:val="0"/>
              <w:marRight w:val="0"/>
              <w:marTop w:val="0"/>
              <w:marBottom w:val="0"/>
              <w:divBdr>
                <w:top w:val="none" w:sz="0" w:space="0" w:color="auto"/>
                <w:left w:val="none" w:sz="0" w:space="0" w:color="auto"/>
                <w:bottom w:val="none" w:sz="0" w:space="0" w:color="auto"/>
                <w:right w:val="none" w:sz="0" w:space="0" w:color="auto"/>
              </w:divBdr>
            </w:div>
            <w:div w:id="2116753943">
              <w:marLeft w:val="0"/>
              <w:marRight w:val="0"/>
              <w:marTop w:val="0"/>
              <w:marBottom w:val="0"/>
              <w:divBdr>
                <w:top w:val="none" w:sz="0" w:space="0" w:color="auto"/>
                <w:left w:val="none" w:sz="0" w:space="0" w:color="auto"/>
                <w:bottom w:val="none" w:sz="0" w:space="0" w:color="auto"/>
                <w:right w:val="none" w:sz="0" w:space="0" w:color="auto"/>
              </w:divBdr>
            </w:div>
            <w:div w:id="1728409497">
              <w:marLeft w:val="0"/>
              <w:marRight w:val="0"/>
              <w:marTop w:val="0"/>
              <w:marBottom w:val="0"/>
              <w:divBdr>
                <w:top w:val="none" w:sz="0" w:space="0" w:color="auto"/>
                <w:left w:val="none" w:sz="0" w:space="0" w:color="auto"/>
                <w:bottom w:val="none" w:sz="0" w:space="0" w:color="auto"/>
                <w:right w:val="none" w:sz="0" w:space="0" w:color="auto"/>
              </w:divBdr>
            </w:div>
            <w:div w:id="1778058474">
              <w:marLeft w:val="0"/>
              <w:marRight w:val="0"/>
              <w:marTop w:val="0"/>
              <w:marBottom w:val="0"/>
              <w:divBdr>
                <w:top w:val="none" w:sz="0" w:space="0" w:color="auto"/>
                <w:left w:val="none" w:sz="0" w:space="0" w:color="auto"/>
                <w:bottom w:val="none" w:sz="0" w:space="0" w:color="auto"/>
                <w:right w:val="none" w:sz="0" w:space="0" w:color="auto"/>
              </w:divBdr>
            </w:div>
            <w:div w:id="53359513">
              <w:marLeft w:val="0"/>
              <w:marRight w:val="0"/>
              <w:marTop w:val="0"/>
              <w:marBottom w:val="0"/>
              <w:divBdr>
                <w:top w:val="none" w:sz="0" w:space="0" w:color="auto"/>
                <w:left w:val="none" w:sz="0" w:space="0" w:color="auto"/>
                <w:bottom w:val="none" w:sz="0" w:space="0" w:color="auto"/>
                <w:right w:val="none" w:sz="0" w:space="0" w:color="auto"/>
              </w:divBdr>
            </w:div>
            <w:div w:id="84612008">
              <w:marLeft w:val="0"/>
              <w:marRight w:val="0"/>
              <w:marTop w:val="0"/>
              <w:marBottom w:val="0"/>
              <w:divBdr>
                <w:top w:val="none" w:sz="0" w:space="0" w:color="auto"/>
                <w:left w:val="none" w:sz="0" w:space="0" w:color="auto"/>
                <w:bottom w:val="none" w:sz="0" w:space="0" w:color="auto"/>
                <w:right w:val="none" w:sz="0" w:space="0" w:color="auto"/>
              </w:divBdr>
            </w:div>
            <w:div w:id="583105367">
              <w:marLeft w:val="0"/>
              <w:marRight w:val="0"/>
              <w:marTop w:val="0"/>
              <w:marBottom w:val="0"/>
              <w:divBdr>
                <w:top w:val="none" w:sz="0" w:space="0" w:color="auto"/>
                <w:left w:val="none" w:sz="0" w:space="0" w:color="auto"/>
                <w:bottom w:val="none" w:sz="0" w:space="0" w:color="auto"/>
                <w:right w:val="none" w:sz="0" w:space="0" w:color="auto"/>
              </w:divBdr>
            </w:div>
            <w:div w:id="1677881305">
              <w:marLeft w:val="0"/>
              <w:marRight w:val="0"/>
              <w:marTop w:val="0"/>
              <w:marBottom w:val="0"/>
              <w:divBdr>
                <w:top w:val="none" w:sz="0" w:space="0" w:color="auto"/>
                <w:left w:val="none" w:sz="0" w:space="0" w:color="auto"/>
                <w:bottom w:val="none" w:sz="0" w:space="0" w:color="auto"/>
                <w:right w:val="none" w:sz="0" w:space="0" w:color="auto"/>
              </w:divBdr>
            </w:div>
            <w:div w:id="265161561">
              <w:marLeft w:val="0"/>
              <w:marRight w:val="0"/>
              <w:marTop w:val="0"/>
              <w:marBottom w:val="0"/>
              <w:divBdr>
                <w:top w:val="none" w:sz="0" w:space="0" w:color="auto"/>
                <w:left w:val="none" w:sz="0" w:space="0" w:color="auto"/>
                <w:bottom w:val="none" w:sz="0" w:space="0" w:color="auto"/>
                <w:right w:val="none" w:sz="0" w:space="0" w:color="auto"/>
              </w:divBdr>
            </w:div>
            <w:div w:id="1627158505">
              <w:marLeft w:val="0"/>
              <w:marRight w:val="0"/>
              <w:marTop w:val="0"/>
              <w:marBottom w:val="0"/>
              <w:divBdr>
                <w:top w:val="none" w:sz="0" w:space="0" w:color="auto"/>
                <w:left w:val="none" w:sz="0" w:space="0" w:color="auto"/>
                <w:bottom w:val="none" w:sz="0" w:space="0" w:color="auto"/>
                <w:right w:val="none" w:sz="0" w:space="0" w:color="auto"/>
              </w:divBdr>
            </w:div>
            <w:div w:id="1106538282">
              <w:marLeft w:val="0"/>
              <w:marRight w:val="0"/>
              <w:marTop w:val="0"/>
              <w:marBottom w:val="0"/>
              <w:divBdr>
                <w:top w:val="none" w:sz="0" w:space="0" w:color="auto"/>
                <w:left w:val="none" w:sz="0" w:space="0" w:color="auto"/>
                <w:bottom w:val="none" w:sz="0" w:space="0" w:color="auto"/>
                <w:right w:val="none" w:sz="0" w:space="0" w:color="auto"/>
              </w:divBdr>
            </w:div>
            <w:div w:id="952714307">
              <w:marLeft w:val="0"/>
              <w:marRight w:val="0"/>
              <w:marTop w:val="0"/>
              <w:marBottom w:val="0"/>
              <w:divBdr>
                <w:top w:val="none" w:sz="0" w:space="0" w:color="auto"/>
                <w:left w:val="none" w:sz="0" w:space="0" w:color="auto"/>
                <w:bottom w:val="none" w:sz="0" w:space="0" w:color="auto"/>
                <w:right w:val="none" w:sz="0" w:space="0" w:color="auto"/>
              </w:divBdr>
            </w:div>
            <w:div w:id="1669362716">
              <w:marLeft w:val="0"/>
              <w:marRight w:val="0"/>
              <w:marTop w:val="0"/>
              <w:marBottom w:val="0"/>
              <w:divBdr>
                <w:top w:val="none" w:sz="0" w:space="0" w:color="auto"/>
                <w:left w:val="none" w:sz="0" w:space="0" w:color="auto"/>
                <w:bottom w:val="none" w:sz="0" w:space="0" w:color="auto"/>
                <w:right w:val="none" w:sz="0" w:space="0" w:color="auto"/>
              </w:divBdr>
            </w:div>
            <w:div w:id="101073659">
              <w:marLeft w:val="0"/>
              <w:marRight w:val="0"/>
              <w:marTop w:val="0"/>
              <w:marBottom w:val="0"/>
              <w:divBdr>
                <w:top w:val="none" w:sz="0" w:space="0" w:color="auto"/>
                <w:left w:val="none" w:sz="0" w:space="0" w:color="auto"/>
                <w:bottom w:val="none" w:sz="0" w:space="0" w:color="auto"/>
                <w:right w:val="none" w:sz="0" w:space="0" w:color="auto"/>
              </w:divBdr>
            </w:div>
            <w:div w:id="633172871">
              <w:marLeft w:val="0"/>
              <w:marRight w:val="0"/>
              <w:marTop w:val="0"/>
              <w:marBottom w:val="0"/>
              <w:divBdr>
                <w:top w:val="none" w:sz="0" w:space="0" w:color="auto"/>
                <w:left w:val="none" w:sz="0" w:space="0" w:color="auto"/>
                <w:bottom w:val="none" w:sz="0" w:space="0" w:color="auto"/>
                <w:right w:val="none" w:sz="0" w:space="0" w:color="auto"/>
              </w:divBdr>
            </w:div>
            <w:div w:id="977344905">
              <w:marLeft w:val="0"/>
              <w:marRight w:val="0"/>
              <w:marTop w:val="0"/>
              <w:marBottom w:val="0"/>
              <w:divBdr>
                <w:top w:val="none" w:sz="0" w:space="0" w:color="auto"/>
                <w:left w:val="none" w:sz="0" w:space="0" w:color="auto"/>
                <w:bottom w:val="none" w:sz="0" w:space="0" w:color="auto"/>
                <w:right w:val="none" w:sz="0" w:space="0" w:color="auto"/>
              </w:divBdr>
            </w:div>
            <w:div w:id="501512090">
              <w:marLeft w:val="0"/>
              <w:marRight w:val="0"/>
              <w:marTop w:val="0"/>
              <w:marBottom w:val="0"/>
              <w:divBdr>
                <w:top w:val="none" w:sz="0" w:space="0" w:color="auto"/>
                <w:left w:val="none" w:sz="0" w:space="0" w:color="auto"/>
                <w:bottom w:val="none" w:sz="0" w:space="0" w:color="auto"/>
                <w:right w:val="none" w:sz="0" w:space="0" w:color="auto"/>
              </w:divBdr>
            </w:div>
            <w:div w:id="1818569174">
              <w:marLeft w:val="0"/>
              <w:marRight w:val="0"/>
              <w:marTop w:val="0"/>
              <w:marBottom w:val="0"/>
              <w:divBdr>
                <w:top w:val="none" w:sz="0" w:space="0" w:color="auto"/>
                <w:left w:val="none" w:sz="0" w:space="0" w:color="auto"/>
                <w:bottom w:val="none" w:sz="0" w:space="0" w:color="auto"/>
                <w:right w:val="none" w:sz="0" w:space="0" w:color="auto"/>
              </w:divBdr>
            </w:div>
            <w:div w:id="172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97">
      <w:bodyDiv w:val="1"/>
      <w:marLeft w:val="0"/>
      <w:marRight w:val="0"/>
      <w:marTop w:val="0"/>
      <w:marBottom w:val="0"/>
      <w:divBdr>
        <w:top w:val="none" w:sz="0" w:space="0" w:color="auto"/>
        <w:left w:val="none" w:sz="0" w:space="0" w:color="auto"/>
        <w:bottom w:val="none" w:sz="0" w:space="0" w:color="auto"/>
        <w:right w:val="none" w:sz="0" w:space="0" w:color="auto"/>
      </w:divBdr>
      <w:divsChild>
        <w:div w:id="412317119">
          <w:marLeft w:val="0"/>
          <w:marRight w:val="0"/>
          <w:marTop w:val="0"/>
          <w:marBottom w:val="0"/>
          <w:divBdr>
            <w:top w:val="none" w:sz="0" w:space="0" w:color="auto"/>
            <w:left w:val="none" w:sz="0" w:space="0" w:color="auto"/>
            <w:bottom w:val="none" w:sz="0" w:space="0" w:color="auto"/>
            <w:right w:val="none" w:sz="0" w:space="0" w:color="auto"/>
          </w:divBdr>
          <w:divsChild>
            <w:div w:id="10693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ssessive_(linguistics)" TargetMode="External"/><Relationship Id="rId13" Type="http://schemas.openxmlformats.org/officeDocument/2006/relationships/hyperlink" Target="https://www.activestate.com/blog/top-10-python-gui-frameworks-compar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ntraction_(grammar)" TargetMode="External"/><Relationship Id="rId12" Type="http://schemas.openxmlformats.org/officeDocument/2006/relationships/hyperlink" Target="https://en.wikipedia.org/wiki/N-gram" TargetMode="External"/><Relationship Id="rId17" Type="http://schemas.openxmlformats.org/officeDocument/2006/relationships/hyperlink" Target="https://medium.com/spark-nlp/applying-context-aware-spell-checking-in-spark-nlp-3c29c46963bc"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English_language" TargetMode="External"/><Relationship Id="rId11" Type="http://schemas.openxmlformats.org/officeDocument/2006/relationships/hyperlink" Target="https://en.wikipedia.org/wiki/String_metric" TargetMode="External"/><Relationship Id="rId5" Type="http://schemas.openxmlformats.org/officeDocument/2006/relationships/hyperlink" Target="https://en.wikipedia.org/wiki/Morphology_(linguistics)" TargetMode="External"/><Relationship Id="rId15" Type="http://schemas.openxmlformats.org/officeDocument/2006/relationships/image" Target="media/image2.png"/><Relationship Id="rId10" Type="http://schemas.openxmlformats.org/officeDocument/2006/relationships/hyperlink" Target="https://en.wikipedia.org/wiki/N-gra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pproximate_string_matching"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KIIT</dc:creator>
  <cp:lastModifiedBy>agnim gupta</cp:lastModifiedBy>
  <cp:revision>9</cp:revision>
  <dcterms:created xsi:type="dcterms:W3CDTF">2022-08-22T16:43:00Z</dcterms:created>
  <dcterms:modified xsi:type="dcterms:W3CDTF">2022-08-27T17:31:00Z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51BC33FED75341C681356C1982865F86</vt:lpwstr>
  </property>
</Properties>
</file>