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Арлетта несколько раз общается с Гг. Возможно даже какое-то более длительное время, но Гг. либо не отвечает, либо ответил где-нибудь под конец раз, а после уже их всех схватили. Разборка в штаб-квартире. Всё летает, разбивается, включая саркофаг Гг. Гг. видит как продают Арлетту на Альтер-эго, он выступает за то, чтобы его продали туда же. Продавец/владелец или покупатель возможно соглашается. Что-то вроде аукциона.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Кассади (если Кассади была на торгах) в первую очередь привлекает эмоциональность персонажа. Хотя более интересным вариантом, что Апостол либо Координатор Арабэль участвует в торгах. В таком случае она об эмоциональности может узнать от Арабэль.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Кассади также привлекает храбрость, т.к. Гг. не знает местных законов, что они крайне строгие. Т.к. служители храма могут применять насилие.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Нейронный детектор лжи, либо специальные сущности. Точно может читать мысли Принцесса-гибрид. Так же немного может это делать Арабэль, поэтому она и покупает Гг. Так как считала его "древнюю" сущность и его мотивы.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Арабэль чувствует себя на торгах не в своей тарелке.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Арабэль подстроила слегка неправильное исполнение церемонии.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Кассади - холодная снаружи, горячая внутри; Арабэль - тёплая и мягкая.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Апостол: "Вы что устроили?!" Как-то филигранно показать негодование Апостола.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прохождения - закадровые сцены открываются.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