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r>
        <w:rPr>
          <w:b/>
          <w:color w:val="333333"/>
          <w:sz w:val="47"/>
          <w:szCs w:val="47"/>
          <w:shd w:val="clear" w:fill="FFFFFF"/>
        </w:rPr>
        <w:t>Go 语言字符串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实验简介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本节介绍 Go 语言中的字符串以及常用的两个字符串处理包。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一、实验说明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本课程所有源代码，可以在XfceTerminal中通过以下方式克隆到实验环境: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$ git </w:t>
      </w:r>
      <w:r>
        <w:rPr>
          <w:rStyle w:val="24"/>
          <w:sz w:val="22"/>
          <w:szCs w:val="22"/>
        </w:rPr>
        <w:t>clone</w:t>
      </w:r>
      <w:r>
        <w:rPr>
          <w:rStyle w:val="12"/>
        </w:rPr>
        <w:t xml:space="preserve"> http:</w:t>
      </w:r>
      <w:r>
        <w:rPr>
          <w:rStyle w:val="25"/>
          <w:sz w:val="22"/>
          <w:szCs w:val="22"/>
        </w:rPr>
        <w:t>//git.shiyanlou.com/shiyanlou/Golang_Programming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二. 字符串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Go语言中的字符串是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"http://zh.wikipedia.org/wiki/UTF-8" \t "https://www.shiyanlou.com/courses/11/labs/58/_blank"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t>UTF-8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字符的一个序列（当字符为 ASCII 码时则占用 1 个字节，其它字符根据需要占用 2-4 个字节）。UTF-8 是被广泛使用的编码格式，是文本文件的标准编码，其它包括 XML 和 JSON 在内，也都使用该编码。由于该编码对占用字节长度的不定性，Go 中的字符串也可能根据需要占用 1 至 4 个字节，这与其它语言如 C++、Java 或者 Python 不同。Go 这样做的好处是不仅减少了内存和硬盘空间占用，同时也不用像其它语言那样需要对使用 UTF-8 字符集的文本进行编码和解码。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Go语言中字符串的可以使用双引号( " )或者反引号( ` )来创建。双引号用来创建可解析的字符串字面量，所谓可解析的是指字符串中的一些符号可以被格式化为其他内容，如"\n"在在输出时候会被格式化成换行符， 如果需要按照原始字符输出必须进行转义。而反引号创建的字符串原始是什么样，那输出还是什么，不需要进行任何转义。以下是几个例子: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t1 := </w:t>
      </w:r>
      <w:r>
        <w:rPr>
          <w:rStyle w:val="26"/>
          <w:sz w:val="22"/>
          <w:szCs w:val="22"/>
        </w:rPr>
        <w:t>"\"hello\""</w:t>
      </w:r>
      <w:r>
        <w:rPr>
          <w:rStyle w:val="12"/>
        </w:rPr>
        <w:t xml:space="preserve">             </w:t>
      </w:r>
      <w:r>
        <w:rPr>
          <w:rStyle w:val="25"/>
          <w:sz w:val="22"/>
          <w:szCs w:val="22"/>
        </w:rPr>
        <w:t>//内容： "hello"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t2 := `</w:t>
      </w:r>
      <w:r>
        <w:rPr>
          <w:rStyle w:val="26"/>
          <w:sz w:val="22"/>
          <w:szCs w:val="22"/>
        </w:rPr>
        <w:t>"hello"</w:t>
      </w:r>
      <w:r>
        <w:rPr>
          <w:rStyle w:val="12"/>
        </w:rPr>
        <w:t xml:space="preserve">`               </w:t>
      </w:r>
      <w:r>
        <w:rPr>
          <w:rStyle w:val="25"/>
          <w:sz w:val="22"/>
          <w:szCs w:val="22"/>
        </w:rPr>
        <w:t>//内容：和t1一致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t3 := </w:t>
      </w:r>
      <w:r>
        <w:rPr>
          <w:rStyle w:val="26"/>
          <w:sz w:val="22"/>
          <w:szCs w:val="22"/>
        </w:rPr>
        <w:t>"\u6B22\u8FCE"</w:t>
      </w:r>
      <w:r>
        <w:rPr>
          <w:rStyle w:val="12"/>
        </w:rPr>
        <w:t xml:space="preserve">          </w:t>
      </w:r>
      <w:r>
        <w:rPr>
          <w:rStyle w:val="25"/>
          <w:sz w:val="22"/>
          <w:szCs w:val="22"/>
        </w:rPr>
        <w:t>//内容：你好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Go语言中的部分转义字符如下表所示：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9"/>
        <w:gridCol w:w="664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转义字符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\\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表示反斜线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\'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单引号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\"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双引号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\n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换行符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\uhhhh</w:t>
            </w:r>
          </w:p>
        </w:tc>
        <w:tc>
          <w:tcPr>
            <w:tcW w:w="66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4个16进制数字给定的Unicode字符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在Go语言中单个字符可以使用单引号( ' )来创建。之前的课程中，我们有学习过</w:t>
      </w:r>
      <w:r>
        <w:rPr>
          <w:rStyle w:val="12"/>
        </w:rPr>
        <w:t>rune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类型，它等同于</w:t>
      </w:r>
      <w:r>
        <w:rPr>
          <w:rStyle w:val="12"/>
        </w:rPr>
        <w:t>unint32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，在Go语言中，一个单一的字符可以用一个单一的</w:t>
      </w:r>
      <w:r>
        <w:rPr>
          <w:rStyle w:val="12"/>
        </w:rPr>
        <w:t>rune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来表示。这也是容易理解的，因为Go语言的字符串是UTF-8编码，其底层使用4个字节表示，也就是32 bit。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在Go语言中，字符串支持切片操作，但是需要注意的是如果字符串都是由ASCII字符组成，那可以随便使用切片进行操作，但是如果字符串中包含其他非ASCII字符，直接使用切片获取想要的单个字符时需要十分小心，因为对字符串直接使用切片时是通过字节进行索引的，但是非ASCII字符在内存中可能不是由一个字节组成。如果想对字符串中字符依次访问，可以使用</w:t>
      </w:r>
      <w:r>
        <w:rPr>
          <w:rStyle w:val="12"/>
        </w:rPr>
        <w:t>range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操作符。另外获取字符串的长度可能有两种含义，一种是指获取字符串的字节长度，一种是指获取字符串的字符数量。字符串支持以下操作：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711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语法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 += t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将字符串t追加到s末尾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 + t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将字符串s和t级联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s[n]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从字符串s中索引位置为n处的原始字节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s[n:m]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从位置n到位置m-1处取得的字符（字节）串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s[n:]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从位置n到位置len(s)-1处取得的字符（字节）串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s[:m]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从位置0到位置m-1处取得的字符（字节）串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len(s)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字符串s中的字节数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len([]rune(s))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字符串s中字符的个数，可以使用更快的方法utf8.RuneCountInString()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 ]rune(s)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将字符串s转换为一个unicode值组成的串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string(chars)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chars类型是[]rune或者[]int32, 将之转换为字符串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 ]byte(s)</w:t>
            </w:r>
          </w:p>
        </w:tc>
        <w:tc>
          <w:tcPr>
            <w:tcW w:w="70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无副本的将字符串s转换为一个原始的字节的切片数组，不保证转换的字节是合法的UTF-8编码字节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让我们尝试一个例子， 使用vim创建源文件</w:t>
      </w:r>
      <w:r>
        <w:rPr>
          <w:rStyle w:val="12"/>
        </w:rPr>
        <w:t>string_t.go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，然后输入以下源代码：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>package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8"/>
          <w:sz w:val="22"/>
          <w:szCs w:val="22"/>
        </w:rPr>
        <w:t>import</w:t>
      </w:r>
      <w:r>
        <w:rPr>
          <w:rStyle w:val="27"/>
          <w:sz w:val="22"/>
          <w:szCs w:val="2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26"/>
          <w:sz w:val="22"/>
          <w:szCs w:val="22"/>
        </w:rPr>
        <w:t>"fmt"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main</w:t>
      </w:r>
      <w:r>
        <w:rPr>
          <w:rStyle w:val="27"/>
          <w:sz w:val="22"/>
          <w:szCs w:val="22"/>
        </w:rPr>
        <w:t xml:space="preserve">()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t0 := </w:t>
      </w:r>
      <w:r>
        <w:rPr>
          <w:rStyle w:val="26"/>
          <w:sz w:val="22"/>
          <w:szCs w:val="22"/>
        </w:rPr>
        <w:t>"\u6B22\u8FCE\u6765\u5230"</w:t>
      </w:r>
      <w:r>
        <w:rPr>
          <w:rStyle w:val="12"/>
        </w:rPr>
        <w:t xml:space="preserve"> </w:t>
      </w:r>
      <w:r>
        <w:rPr>
          <w:rStyle w:val="25"/>
          <w:sz w:val="22"/>
          <w:szCs w:val="22"/>
        </w:rPr>
        <w:t>// t0内容：欢迎来到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t1 := </w:t>
      </w:r>
      <w:r>
        <w:rPr>
          <w:rStyle w:val="26"/>
          <w:sz w:val="22"/>
          <w:szCs w:val="22"/>
        </w:rPr>
        <w:t>"\u5B9E\u9A8C\u697C"</w:t>
      </w:r>
      <w:r>
        <w:rPr>
          <w:rStyle w:val="12"/>
        </w:rPr>
        <w:t xml:space="preserve">       </w:t>
      </w:r>
      <w:r>
        <w:rPr>
          <w:rStyle w:val="25"/>
          <w:sz w:val="22"/>
          <w:szCs w:val="22"/>
        </w:rPr>
        <w:t>// t1内容：实验楼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t2 := t0 + t1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index, 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 xml:space="preserve"> := range t2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fmt.Printf(</w:t>
      </w:r>
      <w:r>
        <w:rPr>
          <w:rStyle w:val="26"/>
          <w:sz w:val="22"/>
          <w:szCs w:val="22"/>
        </w:rPr>
        <w:t>"%-2d    %U      '%c'    %X      %d\n"</w:t>
      </w:r>
      <w:r>
        <w:rPr>
          <w:rStyle w:val="12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index, 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 xml:space="preserve">, 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>, []</w:t>
      </w:r>
      <w:r>
        <w:rPr>
          <w:rStyle w:val="24"/>
          <w:sz w:val="22"/>
          <w:szCs w:val="22"/>
        </w:rPr>
        <w:t>byte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>)), len([]</w:t>
      </w:r>
      <w:r>
        <w:rPr>
          <w:rStyle w:val="24"/>
          <w:sz w:val="22"/>
          <w:szCs w:val="22"/>
        </w:rPr>
        <w:t>byte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>(</w:t>
      </w:r>
      <w:r>
        <w:rPr>
          <w:rStyle w:val="24"/>
          <w:sz w:val="22"/>
          <w:szCs w:val="22"/>
        </w:rPr>
        <w:t>char</w:t>
      </w:r>
      <w:r>
        <w:rPr>
          <w:rStyle w:val="12"/>
        </w:rPr>
        <w:t>))))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"length of t0: %d, t1: %d, t2: %d\n"</w:t>
      </w:r>
      <w:r>
        <w:rPr>
          <w:rStyle w:val="12"/>
        </w:rPr>
        <w:t>, len(t0), len(t1), len(t2))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"content of t2[0:2] is: %X\n"</w:t>
      </w:r>
      <w:r>
        <w:rPr>
          <w:rStyle w:val="12"/>
        </w:rPr>
        <w:t>, t2[</w:t>
      </w:r>
      <w:r>
        <w:rPr>
          <w:rStyle w:val="30"/>
          <w:sz w:val="22"/>
          <w:szCs w:val="22"/>
        </w:rPr>
        <w:t>0</w:t>
      </w:r>
      <w:r>
        <w:rPr>
          <w:rStyle w:val="12"/>
        </w:rPr>
        <w:t>:</w:t>
      </w:r>
      <w:r>
        <w:rPr>
          <w:rStyle w:val="30"/>
          <w:sz w:val="22"/>
          <w:szCs w:val="22"/>
        </w:rPr>
        <w:t>2</w:t>
      </w:r>
      <w:r>
        <w:rPr>
          <w:rStyle w:val="12"/>
        </w:rPr>
        <w:t>])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然后通过以下方式运行，在这里一起显示了程序的输出（由于console可能不支持中文显示，可能显示乱码）: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 run string_t.go</w:t>
      </w:r>
      <w:r>
        <w:rPr>
          <w:rStyle w:val="30"/>
          <w:sz w:val="22"/>
          <w:szCs w:val="22"/>
        </w:rPr>
        <w:t>0</w:t>
      </w:r>
      <w:r>
        <w:rPr>
          <w:rStyle w:val="12"/>
        </w:rPr>
        <w:t xml:space="preserve">     U+</w:t>
      </w:r>
      <w:r>
        <w:rPr>
          <w:rStyle w:val="30"/>
          <w:sz w:val="22"/>
          <w:szCs w:val="22"/>
        </w:rPr>
        <w:t>6</w:t>
      </w:r>
      <w:r>
        <w:rPr>
          <w:rStyle w:val="12"/>
        </w:rPr>
        <w:t xml:space="preserve">B22      </w:t>
      </w:r>
      <w:r>
        <w:rPr>
          <w:rStyle w:val="26"/>
          <w:sz w:val="22"/>
          <w:szCs w:val="22"/>
        </w:rPr>
        <w:t>'欢'</w:t>
      </w:r>
      <w:r>
        <w:rPr>
          <w:rStyle w:val="12"/>
        </w:rPr>
        <w:t xml:space="preserve">    E6ACA2      </w:t>
      </w:r>
      <w:r>
        <w:rPr>
          <w:rStyle w:val="30"/>
          <w:sz w:val="22"/>
          <w:szCs w:val="22"/>
        </w:rPr>
        <w:t>33</w:t>
      </w:r>
      <w:r>
        <w:rPr>
          <w:rStyle w:val="12"/>
        </w:rPr>
        <w:t xml:space="preserve">     U+</w:t>
      </w:r>
      <w:r>
        <w:rPr>
          <w:rStyle w:val="30"/>
          <w:sz w:val="22"/>
          <w:szCs w:val="22"/>
        </w:rPr>
        <w:t>8</w:t>
      </w:r>
      <w:r>
        <w:rPr>
          <w:rStyle w:val="12"/>
        </w:rPr>
        <w:t xml:space="preserve">FCE      </w:t>
      </w:r>
      <w:r>
        <w:rPr>
          <w:rStyle w:val="26"/>
          <w:sz w:val="22"/>
          <w:szCs w:val="22"/>
        </w:rPr>
        <w:t>'迎'</w:t>
      </w:r>
      <w:r>
        <w:rPr>
          <w:rStyle w:val="12"/>
        </w:rPr>
        <w:t xml:space="preserve">    E8BF8E      </w:t>
      </w:r>
      <w:r>
        <w:rPr>
          <w:rStyle w:val="30"/>
          <w:sz w:val="22"/>
          <w:szCs w:val="22"/>
        </w:rPr>
        <w:t>36</w:t>
      </w:r>
      <w:r>
        <w:rPr>
          <w:rStyle w:val="12"/>
        </w:rPr>
        <w:t xml:space="preserve">     U+</w:t>
      </w:r>
      <w:r>
        <w:rPr>
          <w:rStyle w:val="30"/>
          <w:sz w:val="22"/>
          <w:szCs w:val="22"/>
        </w:rPr>
        <w:t>6765</w:t>
      </w: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'来'</w:t>
      </w:r>
      <w:r>
        <w:rPr>
          <w:rStyle w:val="12"/>
        </w:rPr>
        <w:t xml:space="preserve">    E69DA5      </w:t>
      </w:r>
      <w:r>
        <w:rPr>
          <w:rStyle w:val="30"/>
          <w:sz w:val="22"/>
          <w:szCs w:val="22"/>
        </w:rPr>
        <w:t>39</w:t>
      </w:r>
      <w:r>
        <w:rPr>
          <w:rStyle w:val="12"/>
        </w:rPr>
        <w:t xml:space="preserve">     U+</w:t>
      </w:r>
      <w:r>
        <w:rPr>
          <w:rStyle w:val="30"/>
          <w:sz w:val="22"/>
          <w:szCs w:val="22"/>
        </w:rPr>
        <w:t>5230</w:t>
      </w:r>
      <w:r>
        <w:rPr>
          <w:rStyle w:val="12"/>
        </w:rPr>
        <w:t xml:space="preserve">      </w:t>
      </w:r>
      <w:r>
        <w:rPr>
          <w:rStyle w:val="26"/>
          <w:sz w:val="22"/>
          <w:szCs w:val="22"/>
        </w:rPr>
        <w:t>'到'</w:t>
      </w:r>
      <w:r>
        <w:rPr>
          <w:rStyle w:val="12"/>
        </w:rPr>
        <w:t xml:space="preserve">    E588B0      </w:t>
      </w:r>
      <w:r>
        <w:rPr>
          <w:rStyle w:val="30"/>
          <w:sz w:val="22"/>
          <w:szCs w:val="22"/>
        </w:rPr>
        <w:t>312</w:t>
      </w:r>
      <w:r>
        <w:rPr>
          <w:rStyle w:val="12"/>
        </w:rPr>
        <w:t xml:space="preserve">    U+</w:t>
      </w:r>
      <w:r>
        <w:rPr>
          <w:rStyle w:val="30"/>
          <w:sz w:val="22"/>
          <w:szCs w:val="22"/>
        </w:rPr>
        <w:t>5</w:t>
      </w:r>
      <w:r>
        <w:rPr>
          <w:rStyle w:val="12"/>
        </w:rPr>
        <w:t xml:space="preserve">B9E      </w:t>
      </w:r>
      <w:r>
        <w:rPr>
          <w:rStyle w:val="26"/>
          <w:sz w:val="22"/>
          <w:szCs w:val="22"/>
        </w:rPr>
        <w:t>'实'</w:t>
      </w:r>
      <w:r>
        <w:rPr>
          <w:rStyle w:val="12"/>
        </w:rPr>
        <w:t xml:space="preserve">    E5AE9E      </w:t>
      </w:r>
      <w:r>
        <w:rPr>
          <w:rStyle w:val="30"/>
          <w:sz w:val="22"/>
          <w:szCs w:val="22"/>
        </w:rPr>
        <w:t>315</w:t>
      </w:r>
      <w:r>
        <w:rPr>
          <w:rStyle w:val="12"/>
        </w:rPr>
        <w:t xml:space="preserve">    U+</w:t>
      </w:r>
      <w:r>
        <w:rPr>
          <w:rStyle w:val="30"/>
          <w:sz w:val="22"/>
          <w:szCs w:val="22"/>
        </w:rPr>
        <w:t>9</w:t>
      </w:r>
      <w:r>
        <w:rPr>
          <w:rStyle w:val="12"/>
        </w:rPr>
        <w:t xml:space="preserve">A8C      </w:t>
      </w:r>
      <w:r>
        <w:rPr>
          <w:rStyle w:val="26"/>
          <w:sz w:val="22"/>
          <w:szCs w:val="22"/>
        </w:rPr>
        <w:t>'验'</w:t>
      </w:r>
      <w:r>
        <w:rPr>
          <w:rStyle w:val="12"/>
        </w:rPr>
        <w:t xml:space="preserve">    E9AA8C      </w:t>
      </w:r>
      <w:r>
        <w:rPr>
          <w:rStyle w:val="30"/>
          <w:sz w:val="22"/>
          <w:szCs w:val="22"/>
        </w:rPr>
        <w:t>318</w:t>
      </w:r>
      <w:r>
        <w:rPr>
          <w:rStyle w:val="12"/>
        </w:rPr>
        <w:t xml:space="preserve">    U+</w:t>
      </w:r>
      <w:r>
        <w:rPr>
          <w:rStyle w:val="30"/>
          <w:sz w:val="22"/>
          <w:szCs w:val="22"/>
        </w:rPr>
        <w:t>697</w:t>
      </w:r>
      <w:r>
        <w:rPr>
          <w:rStyle w:val="12"/>
        </w:rPr>
        <w:t xml:space="preserve">C      </w:t>
      </w:r>
      <w:r>
        <w:rPr>
          <w:rStyle w:val="26"/>
          <w:sz w:val="22"/>
          <w:szCs w:val="22"/>
        </w:rPr>
        <w:t>'楼'</w:t>
      </w:r>
      <w:r>
        <w:rPr>
          <w:rStyle w:val="12"/>
        </w:rPr>
        <w:t xml:space="preserve">    E6A5BC      </w:t>
      </w:r>
      <w:r>
        <w:rPr>
          <w:rStyle w:val="30"/>
          <w:sz w:val="22"/>
          <w:szCs w:val="22"/>
        </w:rPr>
        <w:t>3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length </w:t>
      </w:r>
      <w:r>
        <w:rPr>
          <w:rStyle w:val="24"/>
          <w:sz w:val="22"/>
          <w:szCs w:val="22"/>
        </w:rPr>
        <w:t>of</w:t>
      </w:r>
      <w:r>
        <w:rPr>
          <w:rStyle w:val="12"/>
        </w:rPr>
        <w:t xml:space="preserve"> t0: </w:t>
      </w:r>
      <w:r>
        <w:rPr>
          <w:rStyle w:val="30"/>
          <w:sz w:val="22"/>
          <w:szCs w:val="22"/>
        </w:rPr>
        <w:t>12</w:t>
      </w:r>
      <w:r>
        <w:rPr>
          <w:rStyle w:val="12"/>
        </w:rPr>
        <w:t xml:space="preserve">, t1: </w:t>
      </w:r>
      <w:r>
        <w:rPr>
          <w:rStyle w:val="30"/>
          <w:sz w:val="22"/>
          <w:szCs w:val="22"/>
        </w:rPr>
        <w:t>9</w:t>
      </w:r>
      <w:r>
        <w:rPr>
          <w:rStyle w:val="12"/>
        </w:rPr>
        <w:t xml:space="preserve">, t2: </w:t>
      </w:r>
      <w:r>
        <w:rPr>
          <w:rStyle w:val="30"/>
          <w:sz w:val="22"/>
          <w:szCs w:val="22"/>
        </w:rPr>
        <w:t>21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content </w:t>
      </w:r>
      <w:r>
        <w:rPr>
          <w:rStyle w:val="24"/>
          <w:sz w:val="22"/>
          <w:szCs w:val="22"/>
        </w:rPr>
        <w:t>of</w:t>
      </w:r>
      <w:r>
        <w:rPr>
          <w:rStyle w:val="12"/>
        </w:rPr>
        <w:t xml:space="preserve"> t2[</w:t>
      </w:r>
      <w:r>
        <w:rPr>
          <w:rStyle w:val="30"/>
          <w:sz w:val="22"/>
          <w:szCs w:val="22"/>
        </w:rPr>
        <w:t>0</w:t>
      </w:r>
      <w:r>
        <w:rPr>
          <w:rStyle w:val="12"/>
        </w:rPr>
        <w:t>:</w:t>
      </w:r>
      <w:r>
        <w:rPr>
          <w:rStyle w:val="30"/>
          <w:sz w:val="22"/>
          <w:szCs w:val="22"/>
        </w:rPr>
        <w:t>2</w:t>
      </w:r>
      <w:r>
        <w:rPr>
          <w:rStyle w:val="12"/>
        </w:rPr>
        <w:t>] is: E6AC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说明：通过前面的课程我们知道通过</w:t>
      </w:r>
      <w:r>
        <w:rPr>
          <w:rStyle w:val="12"/>
        </w:rPr>
        <w:t>\uhhhh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的方式我们可以通过创建Unicod字符，在以上程序中，首先通过</w:t>
      </w:r>
      <w:r>
        <w:rPr>
          <w:rStyle w:val="12"/>
        </w:rPr>
        <w:t>:=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符号创建了变量</w:t>
      </w:r>
      <w:r>
        <w:rPr>
          <w:rStyle w:val="12"/>
        </w:rPr>
        <w:t>t0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，其值为</w:t>
      </w:r>
      <w:r>
        <w:rPr>
          <w:rStyle w:val="12"/>
        </w:rPr>
        <w:t>\u6B22\u8FCE\u6765\u5230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，是</w:t>
      </w:r>
      <w:r>
        <w:rPr>
          <w:rStyle w:val="12"/>
        </w:rPr>
        <w:t>欢迎来到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中文字符的unicode编码，然后以同样的方式创建了变量</w:t>
      </w:r>
      <w:r>
        <w:rPr>
          <w:rStyle w:val="12"/>
        </w:rPr>
        <w:t>t1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，其值为</w:t>
      </w:r>
      <w:r>
        <w:rPr>
          <w:rStyle w:val="12"/>
        </w:rPr>
        <w:t>实验楼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，然后通过</w:t>
      </w:r>
      <w:r>
        <w:rPr>
          <w:rStyle w:val="12"/>
        </w:rPr>
        <w:t>+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操作符将</w:t>
      </w:r>
      <w:r>
        <w:rPr>
          <w:rStyle w:val="12"/>
        </w:rPr>
        <w:t>t0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2"/>
        </w:rPr>
        <w:t>t1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拼接赋值给</w:t>
      </w:r>
      <w:r>
        <w:rPr>
          <w:rStyle w:val="12"/>
        </w:rPr>
        <w:t>t2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。然后我们通过</w:t>
      </w:r>
      <w:r>
        <w:rPr>
          <w:rStyle w:val="12"/>
        </w:rPr>
        <w:t>range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操作符号对unicode字符串</w:t>
      </w:r>
      <w:r>
        <w:rPr>
          <w:rStyle w:val="12"/>
        </w:rPr>
        <w:t>t2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中的每一个unicode字符依次操作，我们这里只是简单的打印出每个字符在</w:t>
      </w:r>
      <w:r>
        <w:rPr>
          <w:rStyle w:val="12"/>
        </w:rPr>
        <w:t>t2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中的位置，每个字符的unicode码值，每个字符的字面量，每个字符的十六进制值，以及每个字符的字节长度。这里我们使用</w:t>
      </w:r>
      <w:r>
        <w:rPr>
          <w:rStyle w:val="12"/>
        </w:rPr>
        <w:t>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包种支持的格式指令，如果读者学习过C语言的话就一目了然。接着，我们通过</w:t>
      </w:r>
      <w:r>
        <w:rPr>
          <w:rStyle w:val="12"/>
        </w:rPr>
        <w:t>len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操作符计算出了每个字符串的字节长度。最后，我们使用切片访问了字符串</w:t>
      </w:r>
      <w:r>
        <w:rPr>
          <w:rStyle w:val="12"/>
        </w:rPr>
        <w:t>t2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的第0-1个字节，也就是前两个字节，其内容为</w:t>
      </w:r>
      <w:r>
        <w:rPr>
          <w:rStyle w:val="12"/>
        </w:rPr>
        <w:t>E6AC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。前面我们说到不能使用切片的方式访问非ASCII字符串中的字符，原因在这里一目了然。字符</w:t>
      </w:r>
      <w:r>
        <w:rPr>
          <w:rStyle w:val="12"/>
        </w:rPr>
        <w:t>欢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其底层使用了三个字节表示，内容是</w:t>
      </w:r>
      <w:r>
        <w:rPr>
          <w:rStyle w:val="12"/>
        </w:rPr>
        <w:t>E6ACA2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，如果只是简单的使用切片（只取切片中的一项)访问的是不能访问到整个字符的，因为字符的切片是通过字节数来索引的。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三. 格式化字符串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Go语言标准库中的</w:t>
      </w:r>
      <w:r>
        <w:rPr>
          <w:rStyle w:val="12"/>
        </w:rPr>
        <w:t>fmt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包提供了打印函数将数据以字符串形式输出到控制台，文件，其他满足io.Writer接口的值以及其他字符串。目前为止我们使用了</w:t>
      </w:r>
      <w:r>
        <w:rPr>
          <w:rStyle w:val="12"/>
        </w:rPr>
        <w:t>fmt.Printf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和</w:t>
      </w:r>
      <w:r>
        <w:rPr>
          <w:rStyle w:val="12"/>
        </w:rPr>
        <w:t>fmt.Prinfln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，对于前者的使用，就像C语言中的printf函数一样，我们可以提供一些格式化指令，让Go语言对输出的字符串进行格式化。同样的我们可以使用一些格式化修饰符，改变格式化指令的输出结果， 如左对齐等。常用的格式化指令如下：</w:t>
      </w:r>
    </w:p>
    <w:tbl>
      <w:tblPr>
        <w:tblW w:w="8756" w:type="dxa"/>
        <w:tblCellSpacing w:w="15" w:type="dxa"/>
        <w:tblInd w:w="-21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8"/>
        <w:gridCol w:w="745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格式化指令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b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b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%%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%字面量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%b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一个二进制整数，将一个整数格式化为二进制的表达方式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%c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一个Unicode的字符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%d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十进制数值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%o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八进制数值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小写的十六进制数值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大写的十六进制数值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%U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一个Unicode表示法表示的整形码值，默认是4个数字字符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%s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输出以原生的UTF-8字节表示的字符，如果console不支持UTF-8编码，则会输出乱码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%t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以true或者false的方式输出布尔值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%v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使用默认格式输出值，或者使用类型的String()方法输出的自定义值，如果该方法存在的话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%T</w:t>
            </w:r>
          </w:p>
        </w:tc>
        <w:tc>
          <w:tcPr>
            <w:tcW w:w="74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-apple-system" w:hAnsi="-apple-system" w:eastAsia="-apple-system" w:cs="-apple-system"/>
                <w:color w:val="333333"/>
                <w:sz w:val="18"/>
                <w:szCs w:val="18"/>
              </w:rPr>
            </w:pPr>
            <w:r>
              <w:rPr>
                <w:rFonts w:hint="default" w:ascii="-apple-system" w:hAnsi="-apple-system" w:eastAsia="-apple-system" w:cs="-apple-system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输出值的类型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常用的格式化指令修饰符如下：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空白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如果输出的数字为负，则在其前面加上一个减号"-"。如果输出的是整数，则在前面加一个空格。使用%x或者%X格式化指令输出时，会在结果之间添加一个空格。例如fmt.Printf("% X", "实")输出E5 AE 9E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#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Style w:val="12"/>
        </w:rPr>
        <w:t>%#o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输出以0开始的八进制数据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" w:lineRule="atLeast"/>
        <w:ind w:left="1216" w:right="-225" w:hanging="360"/>
        <w:rPr>
          <w:sz w:val="22"/>
          <w:szCs w:val="22"/>
        </w:rPr>
      </w:pPr>
      <w:r>
        <w:rPr>
          <w:rStyle w:val="12"/>
        </w:rPr>
        <w:t>%#x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输出以0x开始的十六进制数据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+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让格式化指令在数值前面输出+号或者-号，为字符串输出ASCII字符（非ASCII字符会被转义），为结构体输出其字段名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-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让格式化指令将值向左对齐（默认值为像右对齐）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Style w:val="12"/>
        </w:rPr>
        <w:t>0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 xml:space="preserve"> 让格式指令以数字0而非空白进行填充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让我们练习一下，使用vim创建源文件</w:t>
      </w:r>
      <w:r>
        <w:rPr>
          <w:rStyle w:val="12"/>
        </w:rPr>
        <w:t>fmt_t.go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，输入以下源码：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package</w:t>
      </w:r>
      <w:r>
        <w:rPr>
          <w:rStyle w:val="12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import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main()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text := </w:t>
      </w:r>
      <w:r>
        <w:rPr>
          <w:rStyle w:val="26"/>
          <w:sz w:val="22"/>
          <w:szCs w:val="22"/>
        </w:rPr>
        <w:t>"\u5B9E\u9A8C\u697C"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"bool output:\n%t\n%t\n\n"</w:t>
      </w:r>
      <w:r>
        <w:rPr>
          <w:rStyle w:val="12"/>
        </w:rPr>
        <w:t>, true, false)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fmt.Println(</w:t>
      </w:r>
      <w:r>
        <w:rPr>
          <w:rStyle w:val="26"/>
          <w:sz w:val="22"/>
          <w:szCs w:val="22"/>
        </w:rPr>
        <w:t>"number output, origin value: 64"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"|%b|%8b|%-8b|%08b|% 8b|\n"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"|%x|%8x|%-8x|%08X|% 8X|\n\n"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64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fmt.Println(</w:t>
      </w:r>
      <w:r>
        <w:rPr>
          <w:rStyle w:val="26"/>
          <w:sz w:val="22"/>
          <w:szCs w:val="22"/>
        </w:rPr>
        <w:t>`text output, origin value: \u5B9E\u9A8C\u697C`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"content: %s\n"</w:t>
      </w:r>
      <w:r>
        <w:rPr>
          <w:rStyle w:val="12"/>
        </w:rPr>
        <w:t>, text)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"hex value: % X\nUnicode value: "</w:t>
      </w:r>
      <w:r>
        <w:rPr>
          <w:rStyle w:val="12"/>
        </w:rPr>
        <w:t>, text)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for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_</w:t>
      </w:r>
      <w:r>
        <w:rPr>
          <w:rStyle w:val="12"/>
        </w:rPr>
        <w:t>, char := range text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fmt.Printf(</w:t>
      </w:r>
      <w:r>
        <w:rPr>
          <w:rStyle w:val="26"/>
          <w:sz w:val="22"/>
          <w:szCs w:val="22"/>
        </w:rPr>
        <w:t>"%U "</w:t>
      </w:r>
      <w:r>
        <w:rPr>
          <w:rStyle w:val="12"/>
        </w:rPr>
        <w:t>, char)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fmt.Println()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bytes := []byte(text)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"value of bytes: %s\n"</w:t>
      </w:r>
      <w:r>
        <w:rPr>
          <w:rStyle w:val="12"/>
        </w:rPr>
        <w:t>, bytes)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"hex value of bytes: % X\n"</w:t>
      </w:r>
      <w:r>
        <w:rPr>
          <w:rStyle w:val="12"/>
        </w:rPr>
        <w:t>, bytes)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"origin value of bytes: %v\n"</w:t>
      </w:r>
      <w:r>
        <w:rPr>
          <w:rStyle w:val="12"/>
        </w:rPr>
        <w:t>, bytes)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运行代码，输出如下：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 run fmt_t.go</w:t>
      </w:r>
      <w:r>
        <w:rPr>
          <w:rStyle w:val="24"/>
          <w:sz w:val="22"/>
          <w:szCs w:val="22"/>
        </w:rPr>
        <w:t>bool</w:t>
      </w:r>
      <w:r>
        <w:rPr>
          <w:rStyle w:val="12"/>
        </w:rPr>
        <w:t xml:space="preserve"> output:</w:t>
      </w:r>
      <w:r>
        <w:rPr>
          <w:rStyle w:val="31"/>
          <w:sz w:val="22"/>
          <w:szCs w:val="22"/>
        </w:rPr>
        <w:t>truefalse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number output, origin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 xml:space="preserve">: </w:t>
      </w:r>
      <w:r>
        <w:rPr>
          <w:rStyle w:val="30"/>
          <w:sz w:val="22"/>
          <w:szCs w:val="22"/>
        </w:rPr>
        <w:t>64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|</w:t>
      </w:r>
      <w:r>
        <w:rPr>
          <w:rStyle w:val="30"/>
          <w:sz w:val="22"/>
          <w:szCs w:val="22"/>
        </w:rPr>
        <w:t>1000000</w:t>
      </w:r>
      <w:r>
        <w:rPr>
          <w:rStyle w:val="12"/>
        </w:rPr>
        <w:t xml:space="preserve">| </w:t>
      </w:r>
      <w:r>
        <w:rPr>
          <w:rStyle w:val="30"/>
          <w:sz w:val="22"/>
          <w:szCs w:val="22"/>
        </w:rPr>
        <w:t>1000000</w:t>
      </w:r>
      <w:r>
        <w:rPr>
          <w:rStyle w:val="12"/>
        </w:rPr>
        <w:t>|</w:t>
      </w:r>
      <w:r>
        <w:rPr>
          <w:rStyle w:val="30"/>
          <w:sz w:val="22"/>
          <w:szCs w:val="22"/>
        </w:rPr>
        <w:t>1000000</w:t>
      </w:r>
      <w:r>
        <w:rPr>
          <w:rStyle w:val="12"/>
        </w:rPr>
        <w:t xml:space="preserve"> |</w:t>
      </w:r>
      <w:r>
        <w:rPr>
          <w:rStyle w:val="30"/>
          <w:sz w:val="22"/>
          <w:szCs w:val="22"/>
        </w:rPr>
        <w:t>01000000</w:t>
      </w:r>
      <w:r>
        <w:rPr>
          <w:rStyle w:val="12"/>
        </w:rPr>
        <w:t xml:space="preserve">| </w:t>
      </w:r>
      <w:r>
        <w:rPr>
          <w:rStyle w:val="30"/>
          <w:sz w:val="22"/>
          <w:szCs w:val="22"/>
        </w:rPr>
        <w:t>1000000</w:t>
      </w:r>
      <w:r>
        <w:rPr>
          <w:rStyle w:val="12"/>
        </w:rPr>
        <w:t>|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|</w:t>
      </w:r>
      <w:r>
        <w:rPr>
          <w:rStyle w:val="30"/>
          <w:sz w:val="22"/>
          <w:szCs w:val="22"/>
        </w:rPr>
        <w:t>40</w:t>
      </w:r>
      <w:r>
        <w:rPr>
          <w:rStyle w:val="12"/>
        </w:rPr>
        <w:t xml:space="preserve">|      </w:t>
      </w:r>
      <w:r>
        <w:rPr>
          <w:rStyle w:val="30"/>
          <w:sz w:val="22"/>
          <w:szCs w:val="22"/>
        </w:rPr>
        <w:t>40</w:t>
      </w:r>
      <w:r>
        <w:rPr>
          <w:rStyle w:val="12"/>
        </w:rPr>
        <w:t>|</w:t>
      </w:r>
      <w:r>
        <w:rPr>
          <w:rStyle w:val="30"/>
          <w:sz w:val="22"/>
          <w:szCs w:val="22"/>
        </w:rPr>
        <w:t>40</w:t>
      </w:r>
      <w:r>
        <w:rPr>
          <w:rStyle w:val="12"/>
        </w:rPr>
        <w:t xml:space="preserve">      |</w:t>
      </w:r>
      <w:r>
        <w:rPr>
          <w:rStyle w:val="30"/>
          <w:sz w:val="22"/>
          <w:szCs w:val="22"/>
        </w:rPr>
        <w:t>00000040</w:t>
      </w:r>
      <w:r>
        <w:rPr>
          <w:rStyle w:val="12"/>
        </w:rPr>
        <w:t xml:space="preserve">|      </w:t>
      </w:r>
      <w:r>
        <w:rPr>
          <w:rStyle w:val="30"/>
          <w:sz w:val="22"/>
          <w:szCs w:val="22"/>
        </w:rPr>
        <w:t>40</w:t>
      </w:r>
      <w:r>
        <w:rPr>
          <w:rStyle w:val="12"/>
        </w:rPr>
        <w:t>|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text output, origin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>: \u5B9E\u9A8C\u697C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content: 实验楼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hex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 xml:space="preserve">: E5 AE </w:t>
      </w:r>
      <w:r>
        <w:rPr>
          <w:rStyle w:val="30"/>
          <w:sz w:val="22"/>
          <w:szCs w:val="22"/>
        </w:rPr>
        <w:t>9</w:t>
      </w:r>
      <w:r>
        <w:rPr>
          <w:rStyle w:val="12"/>
        </w:rPr>
        <w:t xml:space="preserve">E E9 AA </w:t>
      </w:r>
      <w:r>
        <w:rPr>
          <w:rStyle w:val="30"/>
          <w:sz w:val="22"/>
          <w:szCs w:val="22"/>
        </w:rPr>
        <w:t>8</w:t>
      </w:r>
      <w:r>
        <w:rPr>
          <w:rStyle w:val="12"/>
        </w:rPr>
        <w:t>C E6 A5 BC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Unicode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>: U+</w:t>
      </w:r>
      <w:r>
        <w:rPr>
          <w:rStyle w:val="30"/>
          <w:sz w:val="22"/>
          <w:szCs w:val="22"/>
        </w:rPr>
        <w:t>5</w:t>
      </w:r>
      <w:r>
        <w:rPr>
          <w:rStyle w:val="12"/>
        </w:rPr>
        <w:t>B9E U+</w:t>
      </w:r>
      <w:r>
        <w:rPr>
          <w:rStyle w:val="30"/>
          <w:sz w:val="22"/>
          <w:szCs w:val="22"/>
        </w:rPr>
        <w:t>9</w:t>
      </w:r>
      <w:r>
        <w:rPr>
          <w:rStyle w:val="12"/>
        </w:rPr>
        <w:t>A8C U+</w:t>
      </w:r>
      <w:r>
        <w:rPr>
          <w:rStyle w:val="30"/>
          <w:sz w:val="22"/>
          <w:szCs w:val="22"/>
        </w:rPr>
        <w:t>697</w:t>
      </w:r>
      <w:r>
        <w:rPr>
          <w:rStyle w:val="12"/>
        </w:rPr>
        <w:t xml:space="preserve">C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 xml:space="preserve"> of bytes: 实验楼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hex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 xml:space="preserve"> of bytes: E5 AE </w:t>
      </w:r>
      <w:r>
        <w:rPr>
          <w:rStyle w:val="30"/>
          <w:sz w:val="22"/>
          <w:szCs w:val="22"/>
        </w:rPr>
        <w:t>9</w:t>
      </w:r>
      <w:r>
        <w:rPr>
          <w:rStyle w:val="12"/>
        </w:rPr>
        <w:t xml:space="preserve">E E9 AA </w:t>
      </w:r>
      <w:r>
        <w:rPr>
          <w:rStyle w:val="30"/>
          <w:sz w:val="22"/>
          <w:szCs w:val="22"/>
        </w:rPr>
        <w:t>8</w:t>
      </w:r>
      <w:r>
        <w:rPr>
          <w:rStyle w:val="12"/>
        </w:rPr>
        <w:t>C E6 A5 BC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origin </w:t>
      </w:r>
      <w:r>
        <w:rPr>
          <w:rStyle w:val="24"/>
          <w:sz w:val="22"/>
          <w:szCs w:val="22"/>
        </w:rPr>
        <w:t>value</w:t>
      </w:r>
      <w:r>
        <w:rPr>
          <w:rStyle w:val="12"/>
        </w:rPr>
        <w:t xml:space="preserve"> of bytes: [</w:t>
      </w:r>
      <w:r>
        <w:rPr>
          <w:rStyle w:val="30"/>
          <w:sz w:val="22"/>
          <w:szCs w:val="22"/>
        </w:rPr>
        <w:t>229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174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158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233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170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140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230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165</w:t>
      </w:r>
      <w:r>
        <w:rPr>
          <w:rStyle w:val="12"/>
        </w:rPr>
        <w:t xml:space="preserve"> </w:t>
      </w:r>
      <w:r>
        <w:rPr>
          <w:rStyle w:val="30"/>
          <w:sz w:val="22"/>
          <w:szCs w:val="22"/>
        </w:rPr>
        <w:t>188</w:t>
      </w:r>
      <w:r>
        <w:rPr>
          <w:rStyle w:val="12"/>
        </w:rPr>
        <w:t>]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代码一目了然，就不详细解释了。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四. 字符串处理相关的包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Go语言处理字符串的强大之处不仅限于对索引和切片的支持，很多官方包提供了大量的实用函数，可以对字符串进行很方便的操作。在这里我们简单的介绍几个常用的包。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1. strings 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"http://golang.org/pkg/strings/" \t "https://www.shiyanlou.com/courses/11/labs/58/_blank"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u w:val="none"/>
        </w:rPr>
        <w:t>strings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包提供了如查找字符串，分割字符串，判断前后缀，判断字符串包含，字符串替换，统计字符串出现的次数等常用操作，完整的方法列表可以参考官方包说明。下面我们通过一个小练习来感受下。使用vim创建文件</w:t>
      </w:r>
      <w:r>
        <w:rPr>
          <w:rStyle w:val="12"/>
        </w:rPr>
        <w:t>strings_package.go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，输入以下源码：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package</w:t>
      </w:r>
      <w:r>
        <w:rPr>
          <w:rStyle w:val="12"/>
        </w:rPr>
        <w:t xml:space="preserve">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import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6"/>
          <w:sz w:val="22"/>
          <w:szCs w:val="22"/>
        </w:rPr>
        <w:t>"strings"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func main()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var str string = </w:t>
      </w:r>
      <w:r>
        <w:rPr>
          <w:rStyle w:val="26"/>
          <w:sz w:val="22"/>
          <w:szCs w:val="22"/>
        </w:rPr>
        <w:t>"go_lang"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"T/F? Does the string \"%s\" have prefix \"%s\"? "</w:t>
      </w:r>
      <w:r>
        <w:rPr>
          <w:rStyle w:val="12"/>
        </w:rPr>
        <w:t xml:space="preserve">, str, </w:t>
      </w:r>
      <w:r>
        <w:rPr>
          <w:rStyle w:val="26"/>
          <w:sz w:val="22"/>
          <w:szCs w:val="22"/>
        </w:rPr>
        <w:t>"go"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"%t\n"</w:t>
      </w:r>
      <w:r>
        <w:rPr>
          <w:rStyle w:val="12"/>
        </w:rPr>
        <w:t xml:space="preserve">, strings.HasPrefix(str, </w:t>
      </w:r>
      <w:r>
        <w:rPr>
          <w:rStyle w:val="26"/>
          <w:sz w:val="22"/>
          <w:szCs w:val="22"/>
        </w:rPr>
        <w:t>"go"</w:t>
      </w:r>
      <w:r>
        <w:rPr>
          <w:rStyle w:val="12"/>
        </w:rPr>
        <w:t>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"T/F? Does the string \"%s\" contains \"%s\"? "</w:t>
      </w:r>
      <w:r>
        <w:rPr>
          <w:rStyle w:val="12"/>
        </w:rPr>
        <w:t xml:space="preserve">, str, </w:t>
      </w:r>
      <w:r>
        <w:rPr>
          <w:rStyle w:val="26"/>
          <w:sz w:val="22"/>
          <w:szCs w:val="22"/>
        </w:rPr>
        <w:t>"-"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"%t\n"</w:t>
      </w:r>
      <w:r>
        <w:rPr>
          <w:rStyle w:val="12"/>
        </w:rPr>
        <w:t xml:space="preserve">, strings.Contains(str, </w:t>
      </w:r>
      <w:r>
        <w:rPr>
          <w:rStyle w:val="26"/>
          <w:sz w:val="22"/>
          <w:szCs w:val="22"/>
        </w:rPr>
        <w:t>"-"</w:t>
      </w:r>
      <w:r>
        <w:rPr>
          <w:rStyle w:val="12"/>
        </w:rPr>
        <w:t>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str_new := strings.Replace(str, </w:t>
      </w:r>
      <w:r>
        <w:rPr>
          <w:rStyle w:val="26"/>
          <w:sz w:val="22"/>
          <w:szCs w:val="22"/>
        </w:rPr>
        <w:t>"go"</w:t>
      </w:r>
      <w:r>
        <w:rPr>
          <w:rStyle w:val="12"/>
        </w:rPr>
        <w:t xml:space="preserve">, </w:t>
      </w:r>
      <w:r>
        <w:rPr>
          <w:rStyle w:val="26"/>
          <w:sz w:val="22"/>
          <w:szCs w:val="22"/>
        </w:rPr>
        <w:t>"python"</w:t>
      </w:r>
      <w:r>
        <w:rPr>
          <w:rStyle w:val="12"/>
        </w:rPr>
        <w:t xml:space="preserve">, </w:t>
      </w:r>
      <w:r>
        <w:rPr>
          <w:rStyle w:val="30"/>
          <w:sz w:val="22"/>
          <w:szCs w:val="22"/>
        </w:rPr>
        <w:t>1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"Origin string: \"%s\", after replace: \"%s\"\n"</w:t>
      </w:r>
      <w:r>
        <w:rPr>
          <w:rStyle w:val="12"/>
        </w:rPr>
        <w:t>, str, str_new)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"Number of 'n' in \"%s\" is: %d\n"</w:t>
      </w:r>
      <w:r>
        <w:rPr>
          <w:rStyle w:val="12"/>
        </w:rPr>
        <w:t xml:space="preserve">, str_new, strings.Count(str_new, </w:t>
      </w:r>
      <w:r>
        <w:rPr>
          <w:rStyle w:val="26"/>
          <w:sz w:val="22"/>
          <w:szCs w:val="22"/>
        </w:rPr>
        <w:t>"n"</w:t>
      </w:r>
      <w:r>
        <w:rPr>
          <w:rStyle w:val="12"/>
        </w:rPr>
        <w:t>))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执行代码，输出如下：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 run strings_package.go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T/F? Does the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 </w:t>
      </w:r>
      <w:r>
        <w:rPr>
          <w:rStyle w:val="26"/>
          <w:sz w:val="22"/>
          <w:szCs w:val="22"/>
        </w:rPr>
        <w:t>"go_lang"</w:t>
      </w:r>
      <w:r>
        <w:rPr>
          <w:rStyle w:val="12"/>
        </w:rPr>
        <w:t xml:space="preserve"> have prefix </w:t>
      </w:r>
      <w:r>
        <w:rPr>
          <w:rStyle w:val="26"/>
          <w:sz w:val="22"/>
          <w:szCs w:val="22"/>
        </w:rPr>
        <w:t>"go"</w:t>
      </w:r>
      <w:r>
        <w:rPr>
          <w:rStyle w:val="12"/>
        </w:rPr>
        <w:t xml:space="preserve">? </w:t>
      </w:r>
      <w:r>
        <w:rPr>
          <w:rStyle w:val="31"/>
          <w:sz w:val="22"/>
          <w:szCs w:val="22"/>
        </w:rPr>
        <w:t>true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T/F? Does the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 </w:t>
      </w:r>
      <w:r>
        <w:rPr>
          <w:rStyle w:val="26"/>
          <w:sz w:val="22"/>
          <w:szCs w:val="22"/>
        </w:rPr>
        <w:t>"go_lang"</w:t>
      </w:r>
      <w:r>
        <w:rPr>
          <w:rStyle w:val="12"/>
        </w:rPr>
        <w:t xml:space="preserve"> contains </w:t>
      </w:r>
      <w:r>
        <w:rPr>
          <w:rStyle w:val="26"/>
          <w:sz w:val="22"/>
          <w:szCs w:val="22"/>
        </w:rPr>
        <w:t>"-"</w:t>
      </w:r>
      <w:r>
        <w:rPr>
          <w:rStyle w:val="12"/>
        </w:rPr>
        <w:t xml:space="preserve">? </w:t>
      </w:r>
      <w:r>
        <w:rPr>
          <w:rStyle w:val="31"/>
          <w:sz w:val="22"/>
          <w:szCs w:val="22"/>
        </w:rPr>
        <w:t>false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Origin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: </w:t>
      </w:r>
      <w:r>
        <w:rPr>
          <w:rStyle w:val="26"/>
          <w:sz w:val="22"/>
          <w:szCs w:val="22"/>
        </w:rPr>
        <w:t>"go_lang"</w:t>
      </w:r>
      <w:r>
        <w:rPr>
          <w:rStyle w:val="12"/>
        </w:rPr>
        <w:t xml:space="preserve">, after replace: </w:t>
      </w:r>
      <w:r>
        <w:rPr>
          <w:rStyle w:val="26"/>
          <w:sz w:val="22"/>
          <w:szCs w:val="22"/>
        </w:rPr>
        <w:t>"python_lang"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Number of </w:t>
      </w:r>
      <w:r>
        <w:rPr>
          <w:rStyle w:val="26"/>
          <w:sz w:val="22"/>
          <w:szCs w:val="22"/>
        </w:rPr>
        <w:t>'n'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in</w:t>
      </w:r>
      <w:r>
        <w:rPr>
          <w:rStyle w:val="12"/>
        </w:rPr>
        <w:t xml:space="preserve"> </w:t>
      </w:r>
      <w:r>
        <w:rPr>
          <w:rStyle w:val="26"/>
          <w:sz w:val="22"/>
          <w:szCs w:val="22"/>
        </w:rPr>
        <w:t>"python_lang"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is</w:t>
      </w:r>
      <w:r>
        <w:rPr>
          <w:rStyle w:val="12"/>
        </w:rPr>
        <w:t xml:space="preserve">: </w:t>
      </w:r>
      <w:r>
        <w:rPr>
          <w:rStyle w:val="30"/>
          <w:sz w:val="22"/>
          <w:szCs w:val="22"/>
        </w:rPr>
        <w:t>2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代码依然很简单，函数的功能就从函数名就可以看出。值得注意的地方是函数</w:t>
      </w:r>
      <w:r>
        <w:rPr>
          <w:rStyle w:val="12"/>
        </w:rPr>
        <w:t>func Replace(s, old, new string, n int) string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中的参数</w:t>
      </w:r>
      <w:r>
        <w:rPr>
          <w:rStyle w:val="12"/>
        </w:rPr>
        <w:t>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指明了将字符串</w:t>
      </w:r>
      <w:r>
        <w:rPr>
          <w:rStyle w:val="12"/>
        </w:rPr>
        <w:t>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中的前</w:t>
      </w:r>
      <w:r>
        <w:rPr>
          <w:rStyle w:val="12"/>
        </w:rPr>
        <w:t>n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个</w:t>
      </w:r>
      <w:r>
        <w:rPr>
          <w:rStyle w:val="12"/>
        </w:rPr>
        <w:t>old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字符串替换为</w:t>
      </w:r>
      <w:r>
        <w:rPr>
          <w:rStyle w:val="12"/>
        </w:rPr>
        <w:t>new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字符串，如果</w:t>
      </w:r>
      <w:r>
        <w:rPr>
          <w:rStyle w:val="12"/>
        </w:rPr>
        <w:t>n = -1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则提供所有匹配到的字符串。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bdr w:val="none" w:color="auto" w:sz="0" w:space="0"/>
          <w:shd w:val="clear" w:fill="FFFFFF"/>
        </w:rPr>
        <w:t>2. strconv 包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"http://golang.org/pkg/strconv/" \t "https://www.shiyanlou.com/courses/11/labs/58/_blank"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u w:val="none"/>
        </w:rPr>
        <w:t>strconv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包提供了许多可以在字符串和其他类型的数据之间进行转换的函数。例如可以将数字转换为字符串，将数字样式的字符串转换为数值（将字符串</w:t>
      </w:r>
      <w:r>
        <w:rPr>
          <w:rStyle w:val="12"/>
        </w:rPr>
        <w:t>"12345"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转换</w:t>
      </w:r>
      <w:r>
        <w:rPr>
          <w:rStyle w:val="12"/>
        </w:rPr>
        <w:t>int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类型的整数）。我们还是直接通过例子学习，创建源文件</w:t>
      </w:r>
      <w:r>
        <w:rPr>
          <w:rStyle w:val="12"/>
        </w:rPr>
        <w:t>strconv_package.go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，输入以下代码：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7"/>
          <w:sz w:val="22"/>
          <w:szCs w:val="22"/>
        </w:rPr>
        <w:t>package main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8"/>
          <w:sz w:val="22"/>
          <w:szCs w:val="22"/>
        </w:rPr>
        <w:t>import</w:t>
      </w:r>
      <w:r>
        <w:rPr>
          <w:rStyle w:val="27"/>
          <w:sz w:val="22"/>
          <w:szCs w:val="22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9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26"/>
          <w:sz w:val="22"/>
          <w:szCs w:val="22"/>
        </w:rPr>
        <w:t>"fmt"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  <w:r>
        <w:rPr>
          <w:rStyle w:val="29"/>
          <w:sz w:val="22"/>
          <w:szCs w:val="22"/>
        </w:rPr>
        <w:t xml:space="preserve">    </w:t>
      </w:r>
      <w:r>
        <w:rPr>
          <w:rStyle w:val="26"/>
          <w:sz w:val="22"/>
          <w:szCs w:val="22"/>
        </w:rPr>
        <w:t>"strconv"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7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7"/>
          <w:sz w:val="22"/>
          <w:szCs w:val="22"/>
        </w:rPr>
        <w:t xml:space="preserve">func </w:t>
      </w:r>
      <w:r>
        <w:rPr>
          <w:rStyle w:val="28"/>
          <w:sz w:val="22"/>
          <w:szCs w:val="22"/>
        </w:rPr>
        <w:t>main</w:t>
      </w:r>
      <w:r>
        <w:rPr>
          <w:rStyle w:val="27"/>
          <w:sz w:val="22"/>
          <w:szCs w:val="22"/>
        </w:rPr>
        <w:t xml:space="preserve">()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ori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 = </w:t>
      </w:r>
      <w:r>
        <w:rPr>
          <w:rStyle w:val="26"/>
          <w:sz w:val="22"/>
          <w:szCs w:val="22"/>
        </w:rPr>
        <w:t>"123456"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i </w:t>
      </w:r>
      <w:r>
        <w:rPr>
          <w:rStyle w:val="24"/>
          <w:sz w:val="22"/>
          <w:szCs w:val="22"/>
        </w:rPr>
        <w:t>int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4"/>
          <w:sz w:val="22"/>
          <w:szCs w:val="22"/>
        </w:rPr>
        <w:t>var</w:t>
      </w:r>
      <w:r>
        <w:rPr>
          <w:rStyle w:val="12"/>
        </w:rPr>
        <w:t xml:space="preserve"> s </w:t>
      </w:r>
      <w:r>
        <w:rPr>
          <w:rStyle w:val="24"/>
          <w:sz w:val="22"/>
          <w:szCs w:val="22"/>
        </w:rPr>
        <w:t>string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"The size of ints is: %d\n"</w:t>
      </w:r>
      <w:r>
        <w:rPr>
          <w:rStyle w:val="12"/>
        </w:rPr>
        <w:t>, strconv.IntSize)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i, _ = strconv.Atoi(ori)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"The integer is: %d\n"</w:t>
      </w:r>
      <w:r>
        <w:rPr>
          <w:rStyle w:val="12"/>
        </w:rPr>
        <w:t>, i)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i = i + </w:t>
      </w:r>
      <w:r>
        <w:rPr>
          <w:rStyle w:val="30"/>
          <w:sz w:val="22"/>
          <w:szCs w:val="22"/>
        </w:rPr>
        <w:t>5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s = strconv.Itoa(i)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fmt.Printf(</w:t>
      </w:r>
      <w:r>
        <w:rPr>
          <w:rStyle w:val="26"/>
          <w:sz w:val="22"/>
          <w:szCs w:val="22"/>
        </w:rPr>
        <w:t>"The new string is: %s\n"</w:t>
      </w:r>
      <w:r>
        <w:rPr>
          <w:rStyle w:val="12"/>
        </w:rPr>
        <w:t>, s)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以上代码中，需要注意的地方是</w:t>
      </w:r>
      <w:r>
        <w:rPr>
          <w:rStyle w:val="12"/>
        </w:rPr>
        <w:t>strconv.IntSize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是一个常量，其值是</w:t>
      </w:r>
      <w:r>
        <w:rPr>
          <w:rStyle w:val="12"/>
        </w:rPr>
        <w:t>int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类型的所占的bit数，运行代码输出如下：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$ go run strconv_package.go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The size of ints </w:t>
      </w:r>
      <w:r>
        <w:rPr>
          <w:rStyle w:val="24"/>
          <w:sz w:val="22"/>
          <w:szCs w:val="22"/>
        </w:rPr>
        <w:t>is</w:t>
      </w:r>
      <w:r>
        <w:rPr>
          <w:rStyle w:val="12"/>
        </w:rPr>
        <w:t xml:space="preserve">: </w:t>
      </w:r>
      <w:r>
        <w:rPr>
          <w:rStyle w:val="30"/>
          <w:sz w:val="22"/>
          <w:szCs w:val="22"/>
        </w:rPr>
        <w:t>64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The integer </w:t>
      </w:r>
      <w:r>
        <w:rPr>
          <w:rStyle w:val="24"/>
          <w:sz w:val="22"/>
          <w:szCs w:val="22"/>
        </w:rPr>
        <w:t>is</w:t>
      </w:r>
      <w:r>
        <w:rPr>
          <w:rStyle w:val="12"/>
        </w:rPr>
        <w:t xml:space="preserve">: </w:t>
      </w:r>
      <w:r>
        <w:rPr>
          <w:rStyle w:val="30"/>
          <w:sz w:val="22"/>
          <w:szCs w:val="22"/>
        </w:rPr>
        <w:t>123456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The </w:t>
      </w:r>
      <w:r>
        <w:rPr>
          <w:rStyle w:val="24"/>
          <w:sz w:val="22"/>
          <w:szCs w:val="22"/>
        </w:rPr>
        <w:t>new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string</w:t>
      </w:r>
      <w:r>
        <w:rPr>
          <w:rStyle w:val="12"/>
        </w:rPr>
        <w:t xml:space="preserve"> </w:t>
      </w:r>
      <w:r>
        <w:rPr>
          <w:rStyle w:val="24"/>
          <w:sz w:val="22"/>
          <w:szCs w:val="22"/>
        </w:rPr>
        <w:t>is</w:t>
      </w:r>
      <w:r>
        <w:rPr>
          <w:rStyle w:val="12"/>
        </w:rPr>
        <w:t xml:space="preserve">: </w:t>
      </w:r>
      <w:r>
        <w:rPr>
          <w:rStyle w:val="30"/>
          <w:sz w:val="22"/>
          <w:szCs w:val="22"/>
        </w:rPr>
        <w:t>123461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bdr w:val="none" w:color="auto" w:sz="0" w:space="0"/>
          <w:shd w:val="clear" w:fill="FFFFFF"/>
        </w:rPr>
        <w:t>作业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bdr w:val="none" w:color="auto" w:sz="0" w:space="0"/>
          <w:shd w:val="clear" w:fill="FFFFFF"/>
        </w:rPr>
        <w:t>请通过查阅资料掌握字符串的常用处理包。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7266"/>
    <w:multiLevelType w:val="multilevel"/>
    <w:tmpl w:val="57FE7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1529E"/>
    <w:rsid w:val="34E152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37AB7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37AB7"/>
      <w:u w:val="none"/>
    </w:rPr>
  </w:style>
  <w:style w:type="character" w:styleId="12">
    <w:name w:val="HTML Code"/>
    <w:basedOn w:val="7"/>
    <w:uiPriority w:val="0"/>
    <w:rPr>
      <w:rFonts w:hint="default" w:ascii="Menlo" w:hAnsi="Menlo" w:eastAsia="Menlo" w:cs="Menlo"/>
      <w:color w:val="C7254E"/>
      <w:sz w:val="21"/>
      <w:szCs w:val="21"/>
      <w:bdr w:val="none" w:color="auto" w:sz="0" w:space="0"/>
      <w:shd w:val="clear" w:fill="F9F2F4"/>
    </w:rPr>
  </w:style>
  <w:style w:type="character" w:styleId="13">
    <w:name w:val="HTML Keyboard"/>
    <w:basedOn w:val="7"/>
    <w:uiPriority w:val="0"/>
    <w:rPr>
      <w:rFonts w:hint="default" w:ascii="Menlo" w:hAnsi="Menlo" w:eastAsia="Menlo" w:cs="Menlo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7"/>
    <w:uiPriority w:val="0"/>
    <w:rPr>
      <w:rFonts w:hint="default" w:ascii="Menlo" w:hAnsi="Menlo" w:eastAsia="Menlo" w:cs="Menlo"/>
      <w:b/>
      <w:color w:val="FFFFFF"/>
      <w:sz w:val="21"/>
      <w:szCs w:val="21"/>
      <w:bdr w:val="none" w:color="auto" w:sz="0" w:space="0"/>
      <w:shd w:val="clear" w:fill="777777"/>
    </w:rPr>
  </w:style>
  <w:style w:type="character" w:customStyle="1" w:styleId="16">
    <w:name w:val="member-price"/>
    <w:basedOn w:val="7"/>
    <w:uiPriority w:val="0"/>
    <w:rPr>
      <w:sz w:val="21"/>
      <w:szCs w:val="21"/>
    </w:rPr>
  </w:style>
  <w:style w:type="character" w:customStyle="1" w:styleId="17">
    <w:name w:val="first-child"/>
    <w:basedOn w:val="7"/>
    <w:uiPriority w:val="0"/>
    <w:rPr>
      <w:color w:val="FA7A93"/>
      <w:sz w:val="48"/>
      <w:szCs w:val="48"/>
    </w:rPr>
  </w:style>
  <w:style w:type="character" w:customStyle="1" w:styleId="18">
    <w:name w:val="first-child1"/>
    <w:basedOn w:val="7"/>
    <w:uiPriority w:val="0"/>
    <w:rPr>
      <w:color w:val="FDC300"/>
      <w:sz w:val="48"/>
      <w:szCs w:val="48"/>
    </w:rPr>
  </w:style>
  <w:style w:type="character" w:customStyle="1" w:styleId="19">
    <w:name w:val="first-child2"/>
    <w:basedOn w:val="7"/>
    <w:uiPriority w:val="0"/>
    <w:rPr>
      <w:color w:val="FA7A93"/>
      <w:sz w:val="48"/>
      <w:szCs w:val="48"/>
    </w:rPr>
  </w:style>
  <w:style w:type="character" w:customStyle="1" w:styleId="20">
    <w:name w:val="last-child1"/>
    <w:basedOn w:val="7"/>
    <w:uiPriority w:val="0"/>
    <w:rPr>
      <w:color w:val="B5B8BF"/>
    </w:rPr>
  </w:style>
  <w:style w:type="character" w:customStyle="1" w:styleId="21">
    <w:name w:val="last-child2"/>
    <w:basedOn w:val="7"/>
    <w:uiPriority w:val="0"/>
    <w:rPr>
      <w:color w:val="B5B8BF"/>
    </w:rPr>
  </w:style>
  <w:style w:type="character" w:customStyle="1" w:styleId="22">
    <w:name w:val="last-child3"/>
    <w:basedOn w:val="7"/>
    <w:uiPriority w:val="0"/>
    <w:rPr>
      <w:color w:val="B5B8BF"/>
      <w:sz w:val="21"/>
      <w:szCs w:val="21"/>
    </w:rPr>
  </w:style>
  <w:style w:type="character" w:customStyle="1" w:styleId="23">
    <w:name w:val="msgcount"/>
    <w:basedOn w:val="7"/>
    <w:uiPriority w:val="0"/>
    <w:rPr>
      <w:color w:val="FFFFFF"/>
      <w:sz w:val="21"/>
      <w:szCs w:val="21"/>
      <w:bdr w:val="none" w:color="auto" w:sz="0" w:space="0"/>
      <w:shd w:val="clear" w:fill="FF6666"/>
    </w:rPr>
  </w:style>
  <w:style w:type="character" w:customStyle="1" w:styleId="24">
    <w:name w:val="hljs-keyword3"/>
    <w:basedOn w:val="7"/>
    <w:uiPriority w:val="0"/>
    <w:rPr>
      <w:color w:val="CC99CC"/>
    </w:rPr>
  </w:style>
  <w:style w:type="character" w:customStyle="1" w:styleId="25">
    <w:name w:val="hljs-comment5"/>
    <w:basedOn w:val="7"/>
    <w:uiPriority w:val="0"/>
    <w:rPr>
      <w:color w:val="999999"/>
    </w:rPr>
  </w:style>
  <w:style w:type="character" w:customStyle="1" w:styleId="26">
    <w:name w:val="hljs-string1"/>
    <w:basedOn w:val="7"/>
    <w:uiPriority w:val="0"/>
    <w:rPr>
      <w:color w:val="99CC99"/>
    </w:rPr>
  </w:style>
  <w:style w:type="character" w:customStyle="1" w:styleId="27">
    <w:name w:val="hljs-function3"/>
    <w:basedOn w:val="7"/>
    <w:uiPriority w:val="0"/>
    <w:rPr>
      <w:color w:val="6699CC"/>
    </w:rPr>
  </w:style>
  <w:style w:type="character" w:customStyle="1" w:styleId="28">
    <w:name w:val="hljs-title12"/>
    <w:basedOn w:val="7"/>
    <w:uiPriority w:val="0"/>
    <w:rPr>
      <w:color w:val="6699CC"/>
    </w:rPr>
  </w:style>
  <w:style w:type="character" w:customStyle="1" w:styleId="29">
    <w:name w:val="hljs-params1"/>
    <w:basedOn w:val="7"/>
    <w:uiPriority w:val="0"/>
    <w:rPr>
      <w:color w:val="F99157"/>
    </w:rPr>
  </w:style>
  <w:style w:type="character" w:customStyle="1" w:styleId="30">
    <w:name w:val="hljs-number1"/>
    <w:basedOn w:val="7"/>
    <w:uiPriority w:val="0"/>
    <w:rPr>
      <w:color w:val="F99157"/>
    </w:rPr>
  </w:style>
  <w:style w:type="character" w:customStyle="1" w:styleId="31">
    <w:name w:val="hljs-literal1"/>
    <w:basedOn w:val="7"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2016-10-12T16:21:00Z</dcterms:created>
  <dc:creator>Administrator</dc:creator>
  <cp:lastModifiedBy>Administrator</cp:lastModifiedBy>
  <dcterms:modified xsi:type="dcterms:W3CDTF">2016-10-12T16:31:42Z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