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7C630" w14:textId="77777777" w:rsidR="00593089" w:rsidRDefault="00593089">
      <w:pPr>
        <w:spacing w:after="400"/>
      </w:pPr>
    </w:p>
    <w:p w14:paraId="235B01BF" w14:textId="77777777" w:rsidR="00593089" w:rsidRDefault="00593089">
      <w:pPr>
        <w:spacing w:after="300"/>
      </w:pPr>
    </w:p>
    <w:p w14:paraId="755EBBD9" w14:textId="77777777" w:rsidR="00593089" w:rsidRDefault="00000000">
      <w:pPr>
        <w:pBdr>
          <w:top w:val="single" w:sz="24" w:space="0" w:color="1E3A5F"/>
          <w:left w:val="single" w:sz="24" w:space="0" w:color="1E3A5F"/>
          <w:bottom w:val="single" w:sz="4" w:space="0" w:color="1E3A5F"/>
          <w:right w:val="single" w:sz="24" w:space="0" w:color="1E3A5F"/>
        </w:pBdr>
        <w:shd w:val="clear" w:color="auto" w:fill="1E3A5F"/>
        <w:spacing w:after="100"/>
        <w:jc w:val="center"/>
      </w:pPr>
      <w:r>
        <w:rPr>
          <w:b/>
          <w:bCs/>
          <w:color w:val="FFFFFF"/>
          <w:sz w:val="60"/>
          <w:szCs w:val="60"/>
        </w:rPr>
        <w:t>ML &amp; GenAI</w:t>
      </w:r>
    </w:p>
    <w:p w14:paraId="4E596E44" w14:textId="77777777" w:rsidR="00593089" w:rsidRDefault="00000000">
      <w:pPr>
        <w:pBdr>
          <w:top w:val="single" w:sz="4" w:space="0" w:color="1E3A5F"/>
          <w:left w:val="single" w:sz="24" w:space="0" w:color="1E3A5F"/>
          <w:bottom w:val="single" w:sz="4" w:space="0" w:color="1E3A5F"/>
          <w:right w:val="single" w:sz="24" w:space="0" w:color="1E3A5F"/>
        </w:pBdr>
        <w:shd w:val="clear" w:color="auto" w:fill="1E3A5F"/>
        <w:spacing w:after="100"/>
        <w:jc w:val="center"/>
      </w:pPr>
      <w:r>
        <w:rPr>
          <w:b/>
          <w:bCs/>
          <w:color w:val="FFFFFF"/>
          <w:sz w:val="44"/>
          <w:szCs w:val="44"/>
        </w:rPr>
        <w:t>Interview Prep Bible</w:t>
      </w:r>
    </w:p>
    <w:p w14:paraId="57E7F90C" w14:textId="77777777" w:rsidR="00593089" w:rsidRDefault="00000000">
      <w:pPr>
        <w:pBdr>
          <w:top w:val="single" w:sz="4" w:space="0" w:color="1E3A5F"/>
          <w:left w:val="single" w:sz="24" w:space="0" w:color="1E3A5F"/>
          <w:bottom w:val="single" w:sz="4" w:space="0" w:color="1E3A5F"/>
          <w:right w:val="single" w:sz="24" w:space="0" w:color="1E3A5F"/>
        </w:pBdr>
        <w:shd w:val="clear" w:color="auto" w:fill="1E3A5F"/>
        <w:spacing w:after="100"/>
        <w:jc w:val="center"/>
      </w:pPr>
      <w:r>
        <w:rPr>
          <w:b/>
          <w:bCs/>
          <w:color w:val="B0D0E5"/>
          <w:sz w:val="24"/>
          <w:szCs w:val="24"/>
        </w:rPr>
        <w:t>Complete Answers Edition v2</w:t>
      </w:r>
    </w:p>
    <w:p w14:paraId="794A3319" w14:textId="77777777" w:rsidR="00593089" w:rsidRDefault="00000000">
      <w:pPr>
        <w:pBdr>
          <w:top w:val="single" w:sz="4" w:space="0" w:color="1E3A5F"/>
          <w:left w:val="single" w:sz="24" w:space="0" w:color="1E3A5F"/>
          <w:bottom w:val="single" w:sz="24" w:space="0" w:color="1E3A5F"/>
          <w:right w:val="single" w:sz="24" w:space="0" w:color="1E3A5F"/>
        </w:pBdr>
        <w:shd w:val="clear" w:color="auto" w:fill="1E3A5F"/>
        <w:spacing w:after="300"/>
        <w:jc w:val="center"/>
      </w:pPr>
      <w:proofErr w:type="gramStart"/>
      <w:r>
        <w:rPr>
          <w:color w:val="B0D0E5"/>
        </w:rPr>
        <w:t>Deloitte  ·</w:t>
      </w:r>
      <w:proofErr w:type="gramEnd"/>
      <w:r>
        <w:rPr>
          <w:color w:val="B0D0E5"/>
        </w:rPr>
        <w:t xml:space="preserve">  </w:t>
      </w:r>
      <w:proofErr w:type="gramStart"/>
      <w:r>
        <w:rPr>
          <w:color w:val="B0D0E5"/>
        </w:rPr>
        <w:t>ERM  ·</w:t>
      </w:r>
      <w:proofErr w:type="gramEnd"/>
      <w:r>
        <w:rPr>
          <w:color w:val="B0D0E5"/>
        </w:rPr>
        <w:t xml:space="preserve">  </w:t>
      </w:r>
      <w:proofErr w:type="gramStart"/>
      <w:r>
        <w:rPr>
          <w:color w:val="B0D0E5"/>
        </w:rPr>
        <w:t>Ericsson  ·</w:t>
      </w:r>
      <w:proofErr w:type="gramEnd"/>
      <w:r>
        <w:rPr>
          <w:color w:val="B0D0E5"/>
        </w:rPr>
        <w:t xml:space="preserve">  </w:t>
      </w:r>
      <w:proofErr w:type="gramStart"/>
      <w:r>
        <w:rPr>
          <w:color w:val="B0D0E5"/>
        </w:rPr>
        <w:t>Virtusa  ·</w:t>
      </w:r>
      <w:proofErr w:type="gramEnd"/>
      <w:r>
        <w:rPr>
          <w:color w:val="B0D0E5"/>
        </w:rPr>
        <w:t xml:space="preserve">  GenAI Roles</w:t>
      </w:r>
    </w:p>
    <w:p w14:paraId="2E973BF2" w14:textId="77777777" w:rsidR="00593089" w:rsidRDefault="00593089">
      <w:pPr>
        <w:spacing w:after="300"/>
      </w:pPr>
    </w:p>
    <w:p w14:paraId="7AE3821C" w14:textId="77777777" w:rsidR="00593089" w:rsidRDefault="00000000">
      <w:pPr>
        <w:pStyle w:val="Heading2"/>
        <w:spacing w:before="220" w:after="120"/>
      </w:pPr>
      <w:r>
        <w:rPr>
          <w:b/>
          <w:bCs/>
          <w:color w:val="1E3A5F"/>
        </w:rPr>
        <w:t>About this edition</w:t>
      </w:r>
    </w:p>
    <w:p w14:paraId="05036C27" w14:textId="77777777" w:rsidR="00593089" w:rsidRDefault="00000000">
      <w:pPr>
        <w:spacing w:after="100" w:line="290" w:lineRule="auto"/>
      </w:pPr>
      <w:r>
        <w:rPr>
          <w:color w:val="1A1A1A"/>
        </w:rPr>
        <w:t xml:space="preserve">Every question has a detailed, from-scratch answer with formulas, tables, comparisons, and code where relevant. Written to be understood by someone approaching the topic fresh, and dense enough to be </w:t>
      </w:r>
      <w:proofErr w:type="gramStart"/>
      <w:r>
        <w:rPr>
          <w:color w:val="1A1A1A"/>
        </w:rPr>
        <w:t>interview-ready</w:t>
      </w:r>
      <w:proofErr w:type="gramEnd"/>
      <w:r>
        <w:rPr>
          <w:color w:val="1A1A1A"/>
        </w:rPr>
        <w:t>.</w:t>
      </w:r>
    </w:p>
    <w:p w14:paraId="6F58D0EF" w14:textId="77777777" w:rsidR="00593089" w:rsidRDefault="00000000">
      <w:r>
        <w:br w:type="page"/>
      </w:r>
    </w:p>
    <w:p w14:paraId="3D544694" w14:textId="77777777" w:rsidR="00593089" w:rsidRDefault="00000000">
      <w:pPr>
        <w:pBdr>
          <w:top w:val="single" w:sz="4" w:space="0" w:color="1E3A5F"/>
          <w:left w:val="single" w:sz="4" w:space="0" w:color="1E3A5F"/>
          <w:bottom w:val="single" w:sz="4" w:space="0" w:color="1E3A5F"/>
          <w:right w:val="single" w:sz="4" w:space="0" w:color="1E3A5F"/>
        </w:pBdr>
        <w:shd w:val="clear" w:color="auto" w:fill="1E3A5F"/>
        <w:spacing w:before="300" w:after="200"/>
      </w:pPr>
      <w:r>
        <w:rPr>
          <w:b/>
          <w:bCs/>
          <w:color w:val="FFFFFF"/>
          <w:sz w:val="30"/>
          <w:szCs w:val="30"/>
        </w:rPr>
        <w:t>SECTION 1 — Deloitte Interview</w:t>
      </w:r>
    </w:p>
    <w:p w14:paraId="65246904" w14:textId="77777777" w:rsidR="00593089" w:rsidRDefault="00000000">
      <w:pPr>
        <w:pStyle w:val="Heading2"/>
        <w:spacing w:before="220" w:after="120"/>
      </w:pPr>
      <w:r>
        <w:rPr>
          <w:b/>
          <w:bCs/>
          <w:color w:val="0D7377"/>
        </w:rPr>
        <w:t>Theory Questions</w:t>
      </w:r>
    </w:p>
    <w:p w14:paraId="40DDA2B5"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Q1. </w:t>
      </w:r>
      <w:r>
        <w:rPr>
          <w:b/>
          <w:bCs/>
          <w:color w:val="1A1A1A"/>
        </w:rPr>
        <w:t>What is the loss function in SVM?</w:t>
      </w:r>
    </w:p>
    <w:p w14:paraId="11B7D4F2" w14:textId="77777777" w:rsidR="00593089" w:rsidRDefault="00000000">
      <w:pPr>
        <w:spacing w:before="100" w:after="60" w:line="290" w:lineRule="auto"/>
      </w:pPr>
      <w:r>
        <w:rPr>
          <w:b/>
          <w:bCs/>
          <w:color w:val="1E6641"/>
        </w:rPr>
        <w:t>Answer:</w:t>
      </w:r>
    </w:p>
    <w:p w14:paraId="5470FD90" w14:textId="77777777" w:rsidR="00593089" w:rsidRDefault="00000000">
      <w:pPr>
        <w:spacing w:after="100" w:line="290" w:lineRule="auto"/>
      </w:pPr>
      <w:r>
        <w:rPr>
          <w:color w:val="1A1A1A"/>
        </w:rPr>
        <w:t xml:space="preserve">SVM (Support Vector Machine) uses </w:t>
      </w:r>
      <w:proofErr w:type="gramStart"/>
      <w:r>
        <w:rPr>
          <w:color w:val="1A1A1A"/>
        </w:rPr>
        <w:t>the hinge</w:t>
      </w:r>
      <w:proofErr w:type="gramEnd"/>
      <w:r>
        <w:rPr>
          <w:color w:val="1A1A1A"/>
        </w:rPr>
        <w:t xml:space="preserve"> loss combined with an L2 regularization term. The full objective is:</w:t>
      </w:r>
    </w:p>
    <w:p w14:paraId="0DBC5941" w14:textId="77777777" w:rsidR="00593089" w:rsidRDefault="00000000">
      <w:pPr>
        <w:pBdr>
          <w:top w:val="single" w:sz="2" w:space="0" w:color="DDDDDD"/>
          <w:left w:val="single" w:sz="16" w:space="0" w:color="0D7377"/>
          <w:bottom w:val="single" w:sz="2" w:space="0" w:color="DDDDDD"/>
          <w:right w:val="single" w:sz="2" w:space="0" w:color="DDDDDD"/>
        </w:pBdr>
        <w:shd w:val="clear" w:color="auto" w:fill="E8F4FB"/>
        <w:spacing w:before="100" w:after="120"/>
      </w:pPr>
      <w:r>
        <w:rPr>
          <w:b/>
          <w:bCs/>
          <w:color w:val="0D7377"/>
        </w:rPr>
        <w:t xml:space="preserve">SVM objective: </w:t>
      </w:r>
      <w:r>
        <w:rPr>
          <w:color w:val="1A1A1A"/>
        </w:rPr>
        <w:t>L(w) = (1/2) · ||w||</w:t>
      </w:r>
      <w:proofErr w:type="gramStart"/>
      <w:r>
        <w:rPr>
          <w:color w:val="1A1A1A"/>
        </w:rPr>
        <w:t>²  +</w:t>
      </w:r>
      <w:proofErr w:type="gramEnd"/>
      <w:r>
        <w:rPr>
          <w:color w:val="1A1A1A"/>
        </w:rPr>
        <w:t xml:space="preserve">  C · Σᵢ </w:t>
      </w:r>
      <w:proofErr w:type="gramStart"/>
      <w:r>
        <w:rPr>
          <w:color w:val="1A1A1A"/>
        </w:rPr>
        <w:t>max(</w:t>
      </w:r>
      <w:proofErr w:type="gramEnd"/>
      <w:r>
        <w:rPr>
          <w:color w:val="1A1A1A"/>
        </w:rPr>
        <w:t>0, 1 − yᵢ · (</w:t>
      </w:r>
      <w:proofErr w:type="spellStart"/>
      <w:r>
        <w:rPr>
          <w:color w:val="1A1A1A"/>
        </w:rPr>
        <w:t>w·x</w:t>
      </w:r>
      <w:proofErr w:type="spellEnd"/>
      <w:r>
        <w:rPr>
          <w:color w:val="1A1A1A"/>
        </w:rPr>
        <w:t>ᵢ + b))</w:t>
      </w:r>
    </w:p>
    <w:p w14:paraId="0DB8C139" w14:textId="77777777" w:rsidR="00593089" w:rsidRDefault="00000000">
      <w:pPr>
        <w:spacing w:after="100" w:line="290" w:lineRule="auto"/>
      </w:pPr>
      <w:r>
        <w:rPr>
          <w:color w:val="1A1A1A"/>
        </w:rPr>
        <w:t>Two pieces:</w:t>
      </w:r>
    </w:p>
    <w:p w14:paraId="03D95A70" w14:textId="77777777" w:rsidR="00593089" w:rsidRDefault="00000000">
      <w:pPr>
        <w:spacing w:after="60" w:line="290" w:lineRule="auto"/>
        <w:ind w:left="400" w:hanging="200"/>
      </w:pPr>
      <w:r>
        <w:rPr>
          <w:b/>
          <w:bCs/>
          <w:color w:val="0D7377"/>
        </w:rPr>
        <w:t xml:space="preserve">• </w:t>
      </w:r>
      <w:r>
        <w:rPr>
          <w:color w:val="1A1A1A"/>
        </w:rPr>
        <w:t>(1/</w:t>
      </w:r>
      <w:proofErr w:type="gramStart"/>
      <w:r>
        <w:rPr>
          <w:color w:val="1A1A1A"/>
        </w:rPr>
        <w:t>2)·</w:t>
      </w:r>
      <w:proofErr w:type="gramEnd"/>
      <w:r>
        <w:rPr>
          <w:color w:val="1A1A1A"/>
        </w:rPr>
        <w:t>||w||² — the regularization term. It shrinks the weights, which maximizes the geometric margin between the two classes. A wider margin generalizes better.</w:t>
      </w:r>
    </w:p>
    <w:p w14:paraId="446F2D0A" w14:textId="77777777" w:rsidR="00593089" w:rsidRDefault="00000000">
      <w:pPr>
        <w:spacing w:after="60" w:line="290" w:lineRule="auto"/>
        <w:ind w:left="400" w:hanging="200"/>
      </w:pPr>
      <w:r>
        <w:rPr>
          <w:b/>
          <w:bCs/>
          <w:color w:val="0D7377"/>
        </w:rPr>
        <w:t xml:space="preserve">• </w:t>
      </w:r>
      <w:r>
        <w:rPr>
          <w:color w:val="1A1A1A"/>
        </w:rPr>
        <w:t xml:space="preserve">C · Σᵢ </w:t>
      </w:r>
      <w:proofErr w:type="gramStart"/>
      <w:r>
        <w:rPr>
          <w:color w:val="1A1A1A"/>
        </w:rPr>
        <w:t>max(</w:t>
      </w:r>
      <w:proofErr w:type="gramEnd"/>
      <w:r>
        <w:rPr>
          <w:color w:val="1A1A1A"/>
        </w:rPr>
        <w:t>0, 1 − yᵢ · f(xᵢ)) — the hinge loss summed over all training examples. It penalizes points that are on the wrong side of the margin.</w:t>
      </w:r>
    </w:p>
    <w:p w14:paraId="781FB4DE" w14:textId="77777777" w:rsidR="00593089" w:rsidRDefault="00000000">
      <w:pPr>
        <w:spacing w:after="60" w:line="290" w:lineRule="auto"/>
        <w:ind w:left="400" w:hanging="200"/>
      </w:pPr>
      <w:r>
        <w:rPr>
          <w:b/>
          <w:bCs/>
          <w:color w:val="0D7377"/>
        </w:rPr>
        <w:t xml:space="preserve">• </w:t>
      </w:r>
      <w:r>
        <w:rPr>
          <w:color w:val="1A1A1A"/>
        </w:rPr>
        <w:t>C — the regularization hyperparameter. Large C = penalize misclassification heavily (may overfit). Small C = allow more margin violations (softer, more general).</w:t>
      </w:r>
    </w:p>
    <w:p w14:paraId="736A997D" w14:textId="77777777" w:rsidR="00593089" w:rsidRDefault="00000000">
      <w:pPr>
        <w:spacing w:after="100" w:line="290" w:lineRule="auto"/>
      </w:pPr>
      <w:r>
        <w:rPr>
          <w:color w:val="1A1A1A"/>
        </w:rPr>
        <w:t xml:space="preserve">For kernel SVMs, the same loss is used but the dot product is replaced by a kernel function </w:t>
      </w:r>
      <w:proofErr w:type="gramStart"/>
      <w:r>
        <w:rPr>
          <w:color w:val="1A1A1A"/>
        </w:rPr>
        <w:t>K(</w:t>
      </w:r>
      <w:proofErr w:type="gramEnd"/>
      <w:r>
        <w:rPr>
          <w:color w:val="1A1A1A"/>
        </w:rPr>
        <w:t>xᵢ, xⱼ) — RBF, polynomial, etc.</w:t>
      </w:r>
    </w:p>
    <w:p w14:paraId="5B8F3F87"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Q2. </w:t>
      </w:r>
      <w:r>
        <w:rPr>
          <w:b/>
          <w:bCs/>
          <w:color w:val="1A1A1A"/>
        </w:rPr>
        <w:t>What is hinge loss?</w:t>
      </w:r>
    </w:p>
    <w:p w14:paraId="21850645" w14:textId="77777777" w:rsidR="00593089" w:rsidRDefault="00000000">
      <w:pPr>
        <w:spacing w:before="100" w:after="60" w:line="290" w:lineRule="auto"/>
      </w:pPr>
      <w:r>
        <w:rPr>
          <w:b/>
          <w:bCs/>
          <w:color w:val="1E6641"/>
        </w:rPr>
        <w:t>Answer:</w:t>
      </w:r>
    </w:p>
    <w:p w14:paraId="074E51F2" w14:textId="77777777" w:rsidR="00593089" w:rsidRDefault="00000000">
      <w:pPr>
        <w:spacing w:after="100" w:line="290" w:lineRule="auto"/>
      </w:pPr>
      <w:r>
        <w:rPr>
          <w:color w:val="1A1A1A"/>
        </w:rPr>
        <w:t>Hinge loss is the loss function used for maximum-margin classification (SVMs, and sometimes in deep learning). For a single sample:</w:t>
      </w:r>
    </w:p>
    <w:p w14:paraId="62AA7253" w14:textId="77777777" w:rsidR="00593089" w:rsidRDefault="00000000">
      <w:pPr>
        <w:pBdr>
          <w:top w:val="single" w:sz="2" w:space="0" w:color="DDDDDD"/>
          <w:left w:val="single" w:sz="16" w:space="0" w:color="0D7377"/>
          <w:bottom w:val="single" w:sz="2" w:space="0" w:color="DDDDDD"/>
          <w:right w:val="single" w:sz="2" w:space="0" w:color="DDDDDD"/>
        </w:pBdr>
        <w:shd w:val="clear" w:color="auto" w:fill="E8F4FB"/>
        <w:spacing w:before="100" w:after="120"/>
      </w:pPr>
      <w:r>
        <w:rPr>
          <w:b/>
          <w:bCs/>
          <w:color w:val="0D7377"/>
        </w:rPr>
        <w:t xml:space="preserve">Hinge loss: </w:t>
      </w:r>
      <w:proofErr w:type="gramStart"/>
      <w:r>
        <w:rPr>
          <w:color w:val="1A1A1A"/>
        </w:rPr>
        <w:t>L(</w:t>
      </w:r>
      <w:proofErr w:type="gramEnd"/>
      <w:r>
        <w:rPr>
          <w:color w:val="1A1A1A"/>
        </w:rPr>
        <w:t xml:space="preserve">y, f(x)) = </w:t>
      </w:r>
      <w:proofErr w:type="gramStart"/>
      <w:r>
        <w:rPr>
          <w:color w:val="1A1A1A"/>
        </w:rPr>
        <w:t>max(</w:t>
      </w:r>
      <w:proofErr w:type="gramEnd"/>
      <w:r>
        <w:rPr>
          <w:color w:val="1A1A1A"/>
        </w:rPr>
        <w:t>0, 1 − y · f(x</w:t>
      </w:r>
      <w:proofErr w:type="gramStart"/>
      <w:r>
        <w:rPr>
          <w:color w:val="1A1A1A"/>
        </w:rPr>
        <w:t xml:space="preserve">))   </w:t>
      </w:r>
      <w:proofErr w:type="gramEnd"/>
      <w:r>
        <w:rPr>
          <w:color w:val="1A1A1A"/>
        </w:rPr>
        <w:t xml:space="preserve"> where y ∈ {−1, +1}</w:t>
      </w:r>
    </w:p>
    <w:p w14:paraId="3FF0C9F2" w14:textId="77777777" w:rsidR="00593089" w:rsidRDefault="00000000">
      <w:pPr>
        <w:spacing w:after="100" w:line="290" w:lineRule="auto"/>
      </w:pPr>
      <w:r>
        <w:rPr>
          <w:color w:val="1A1A1A"/>
        </w:rPr>
        <w:t>Interpretation — three cases:</w:t>
      </w:r>
    </w:p>
    <w:p w14:paraId="1380230E" w14:textId="77777777" w:rsidR="00593089" w:rsidRDefault="00000000">
      <w:pPr>
        <w:spacing w:after="60" w:line="290" w:lineRule="auto"/>
        <w:ind w:left="400" w:hanging="200"/>
      </w:pPr>
      <w:r>
        <w:rPr>
          <w:b/>
          <w:bCs/>
          <w:color w:val="0D7377"/>
        </w:rPr>
        <w:t xml:space="preserve">• </w:t>
      </w:r>
      <w:r>
        <w:rPr>
          <w:color w:val="1A1A1A"/>
        </w:rPr>
        <w:t>Correct AND confident (</w:t>
      </w:r>
      <w:proofErr w:type="spellStart"/>
      <w:r>
        <w:rPr>
          <w:color w:val="1A1A1A"/>
        </w:rPr>
        <w:t>y·f</w:t>
      </w:r>
      <w:proofErr w:type="spellEnd"/>
      <w:r>
        <w:rPr>
          <w:color w:val="1A1A1A"/>
        </w:rPr>
        <w:t xml:space="preserve">(x) ≥ 1): loss = 0. The model is not just </w:t>
      </w:r>
      <w:proofErr w:type="gramStart"/>
      <w:r>
        <w:rPr>
          <w:color w:val="1A1A1A"/>
        </w:rPr>
        <w:t>right,</w:t>
      </w:r>
      <w:proofErr w:type="gramEnd"/>
      <w:r>
        <w:rPr>
          <w:color w:val="1A1A1A"/>
        </w:rPr>
        <w:t xml:space="preserve"> it is beyond the margin. No penalty.</w:t>
      </w:r>
    </w:p>
    <w:p w14:paraId="35CD9745" w14:textId="77777777" w:rsidR="00593089" w:rsidRDefault="00000000">
      <w:pPr>
        <w:spacing w:after="60" w:line="290" w:lineRule="auto"/>
        <w:ind w:left="400" w:hanging="200"/>
      </w:pPr>
      <w:r>
        <w:rPr>
          <w:b/>
          <w:bCs/>
          <w:color w:val="0D7377"/>
        </w:rPr>
        <w:t xml:space="preserve">• </w:t>
      </w:r>
      <w:r>
        <w:rPr>
          <w:color w:val="1A1A1A"/>
        </w:rPr>
        <w:t xml:space="preserve">Correct but NOT confident (0 &lt; </w:t>
      </w:r>
      <w:proofErr w:type="spellStart"/>
      <w:r>
        <w:rPr>
          <w:color w:val="1A1A1A"/>
        </w:rPr>
        <w:t>y·f</w:t>
      </w:r>
      <w:proofErr w:type="spellEnd"/>
      <w:r>
        <w:rPr>
          <w:color w:val="1A1A1A"/>
        </w:rPr>
        <w:t>(x) &lt; 1): loss &gt; 0. It is on the right side but within the margin — still nudged to push further out.</w:t>
      </w:r>
    </w:p>
    <w:p w14:paraId="2B30FAF9" w14:textId="77777777" w:rsidR="00593089" w:rsidRDefault="00000000">
      <w:pPr>
        <w:spacing w:after="60" w:line="290" w:lineRule="auto"/>
        <w:ind w:left="400" w:hanging="200"/>
      </w:pPr>
      <w:r>
        <w:rPr>
          <w:b/>
          <w:bCs/>
          <w:color w:val="0D7377"/>
        </w:rPr>
        <w:t xml:space="preserve">• </w:t>
      </w:r>
      <w:r>
        <w:rPr>
          <w:color w:val="1A1A1A"/>
        </w:rPr>
        <w:t>Wrong (</w:t>
      </w:r>
      <w:proofErr w:type="spellStart"/>
      <w:r>
        <w:rPr>
          <w:color w:val="1A1A1A"/>
        </w:rPr>
        <w:t>y·f</w:t>
      </w:r>
      <w:proofErr w:type="spellEnd"/>
      <w:r>
        <w:rPr>
          <w:color w:val="1A1A1A"/>
        </w:rPr>
        <w:t>(x) ≤ 0): loss ≥ 1 and grows linearly. Larger penalty the worse the mistake.</w:t>
      </w:r>
    </w:p>
    <w:p w14:paraId="1118F22F" w14:textId="77777777" w:rsidR="00593089" w:rsidRDefault="00000000">
      <w:pPr>
        <w:pStyle w:val="Heading3"/>
        <w:spacing w:before="180" w:after="100"/>
      </w:pPr>
      <w:r>
        <w:rPr>
          <w:b/>
          <w:bCs/>
          <w:color w:val="1E6641"/>
          <w:sz w:val="22"/>
          <w:szCs w:val="22"/>
        </w:rPr>
        <w:t>Why hinge and not squared / log loss?</w:t>
      </w:r>
    </w:p>
    <w:p w14:paraId="050FB2BE" w14:textId="77777777" w:rsidR="00593089" w:rsidRDefault="00000000">
      <w:pPr>
        <w:spacing w:after="60" w:line="290" w:lineRule="auto"/>
        <w:ind w:left="400" w:hanging="200"/>
      </w:pPr>
      <w:r>
        <w:rPr>
          <w:b/>
          <w:bCs/>
          <w:color w:val="0D7377"/>
        </w:rPr>
        <w:t xml:space="preserve">• </w:t>
      </w:r>
      <w:r>
        <w:rPr>
          <w:color w:val="1A1A1A"/>
        </w:rPr>
        <w:t>Hinge is 0 for well-classified points → the model does not waste effort on them; it only cares about samples near the boundary. That is what gives SVM its sparse "support vector" property.</w:t>
      </w:r>
    </w:p>
    <w:p w14:paraId="4648E94E" w14:textId="77777777" w:rsidR="00593089" w:rsidRDefault="00000000">
      <w:pPr>
        <w:spacing w:after="60" w:line="290" w:lineRule="auto"/>
        <w:ind w:left="400" w:hanging="200"/>
      </w:pPr>
      <w:r>
        <w:rPr>
          <w:b/>
          <w:bCs/>
          <w:color w:val="0D7377"/>
        </w:rPr>
        <w:t xml:space="preserve">• </w:t>
      </w:r>
      <w:r>
        <w:rPr>
          <w:color w:val="1A1A1A"/>
        </w:rPr>
        <w:t>It is convex (a piecewise linear function), so optimization has a global optimum.</w:t>
      </w:r>
    </w:p>
    <w:p w14:paraId="762B3DB5" w14:textId="77777777" w:rsidR="00593089" w:rsidRDefault="00000000">
      <w:pPr>
        <w:spacing w:after="60" w:line="290" w:lineRule="auto"/>
        <w:ind w:left="400" w:hanging="200"/>
      </w:pPr>
      <w:r>
        <w:rPr>
          <w:b/>
          <w:bCs/>
          <w:color w:val="0D7377"/>
        </w:rPr>
        <w:t xml:space="preserve">• </w:t>
      </w:r>
      <w:r>
        <w:rPr>
          <w:color w:val="1A1A1A"/>
        </w:rPr>
        <w:t xml:space="preserve">Not differentiable at </w:t>
      </w:r>
      <w:proofErr w:type="spellStart"/>
      <w:r>
        <w:rPr>
          <w:color w:val="1A1A1A"/>
        </w:rPr>
        <w:t>y·f</w:t>
      </w:r>
      <w:proofErr w:type="spellEnd"/>
      <w:r>
        <w:rPr>
          <w:color w:val="1A1A1A"/>
        </w:rPr>
        <w:t>(x) = 1 → sub-gradients are used in practice.</w:t>
      </w:r>
    </w:p>
    <w:p w14:paraId="73EB49ED" w14:textId="77777777" w:rsidR="00593089" w:rsidRDefault="00000000">
      <w:pPr>
        <w:pStyle w:val="Heading3"/>
        <w:spacing w:before="180" w:after="100"/>
      </w:pPr>
      <w:r>
        <w:rPr>
          <w:b/>
          <w:bCs/>
          <w:color w:val="1E6641"/>
          <w:sz w:val="22"/>
          <w:szCs w:val="22"/>
        </w:rPr>
        <w:t>Variants</w:t>
      </w:r>
    </w:p>
    <w:p w14:paraId="24800EFF" w14:textId="77777777" w:rsidR="00593089" w:rsidRDefault="00000000">
      <w:pPr>
        <w:spacing w:after="60" w:line="290" w:lineRule="auto"/>
        <w:ind w:left="400" w:hanging="200"/>
      </w:pPr>
      <w:r>
        <w:rPr>
          <w:b/>
          <w:bCs/>
          <w:color w:val="0D7377"/>
        </w:rPr>
        <w:t xml:space="preserve">• </w:t>
      </w:r>
      <w:r>
        <w:rPr>
          <w:color w:val="1A1A1A"/>
        </w:rPr>
        <w:t xml:space="preserve">Squared hinge: </w:t>
      </w:r>
      <w:proofErr w:type="gramStart"/>
      <w:r>
        <w:rPr>
          <w:color w:val="1A1A1A"/>
        </w:rPr>
        <w:t>max(</w:t>
      </w:r>
      <w:proofErr w:type="gramEnd"/>
      <w:r>
        <w:rPr>
          <w:color w:val="1A1A1A"/>
        </w:rPr>
        <w:t xml:space="preserve">0, 1 − </w:t>
      </w:r>
      <w:proofErr w:type="spellStart"/>
      <w:r>
        <w:rPr>
          <w:color w:val="1A1A1A"/>
        </w:rPr>
        <w:t>y·f</w:t>
      </w:r>
      <w:proofErr w:type="spellEnd"/>
      <w:r>
        <w:rPr>
          <w:color w:val="1A1A1A"/>
        </w:rPr>
        <w:t>(x</w:t>
      </w:r>
      <w:proofErr w:type="gramStart"/>
      <w:r>
        <w:rPr>
          <w:color w:val="1A1A1A"/>
        </w:rPr>
        <w:t>))²</w:t>
      </w:r>
      <w:proofErr w:type="gramEnd"/>
      <w:r>
        <w:rPr>
          <w:color w:val="1A1A1A"/>
        </w:rPr>
        <w:t xml:space="preserve"> — smooth, differentiable everywhere, stronger penalty on large violations.</w:t>
      </w:r>
    </w:p>
    <w:p w14:paraId="5FCC16E4" w14:textId="77777777" w:rsidR="00593089" w:rsidRDefault="00000000">
      <w:pPr>
        <w:spacing w:after="60" w:line="290" w:lineRule="auto"/>
        <w:ind w:left="400" w:hanging="200"/>
      </w:pPr>
      <w:r>
        <w:rPr>
          <w:b/>
          <w:bCs/>
          <w:color w:val="0D7377"/>
        </w:rPr>
        <w:t xml:space="preserve">• </w:t>
      </w:r>
      <w:r>
        <w:rPr>
          <w:color w:val="1A1A1A"/>
        </w:rPr>
        <w:t>Multi-class hinge (Crammer-Singer): margin between the correct class score and the highest incorrect class score.</w:t>
      </w:r>
    </w:p>
    <w:p w14:paraId="339702E5"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Q3. </w:t>
      </w:r>
      <w:r>
        <w:rPr>
          <w:b/>
          <w:bCs/>
          <w:color w:val="1A1A1A"/>
        </w:rPr>
        <w:t>Binary and categorical cross entropy — explain both.</w:t>
      </w:r>
    </w:p>
    <w:p w14:paraId="4356CB68" w14:textId="77777777" w:rsidR="00593089" w:rsidRDefault="00000000">
      <w:pPr>
        <w:spacing w:before="100" w:after="60" w:line="290" w:lineRule="auto"/>
      </w:pPr>
      <w:r>
        <w:rPr>
          <w:b/>
          <w:bCs/>
          <w:color w:val="1E6641"/>
        </w:rPr>
        <w:t>Answer:</w:t>
      </w:r>
    </w:p>
    <w:p w14:paraId="73C621CE" w14:textId="77777777" w:rsidR="00593089" w:rsidRDefault="00000000">
      <w:pPr>
        <w:spacing w:after="100" w:line="290" w:lineRule="auto"/>
      </w:pPr>
      <w:r>
        <w:rPr>
          <w:color w:val="1A1A1A"/>
        </w:rPr>
        <w:t xml:space="preserve">Cross-entropy comes from information theory. It measures the "surprise" of a probability distribution q when the true distribution is p. In classification, p is the true </w:t>
      </w:r>
      <w:proofErr w:type="gramStart"/>
      <w:r>
        <w:rPr>
          <w:color w:val="1A1A1A"/>
        </w:rPr>
        <w:t>label</w:t>
      </w:r>
      <w:proofErr w:type="gramEnd"/>
      <w:r>
        <w:rPr>
          <w:color w:val="1A1A1A"/>
        </w:rPr>
        <w:t xml:space="preserve"> and q is what the model predicts.</w:t>
      </w:r>
    </w:p>
    <w:p w14:paraId="130BD18D" w14:textId="77777777" w:rsidR="00593089" w:rsidRDefault="00000000">
      <w:pPr>
        <w:pStyle w:val="Heading3"/>
        <w:spacing w:before="180" w:after="100"/>
      </w:pPr>
      <w:r>
        <w:rPr>
          <w:b/>
          <w:bCs/>
          <w:color w:val="1E6641"/>
          <w:sz w:val="22"/>
          <w:szCs w:val="22"/>
        </w:rPr>
        <w:t>Binary Cross-Entropy (BCE)</w:t>
      </w:r>
    </w:p>
    <w:p w14:paraId="4772CF7C" w14:textId="77777777" w:rsidR="00593089" w:rsidRDefault="00000000">
      <w:pPr>
        <w:spacing w:after="100" w:line="290" w:lineRule="auto"/>
      </w:pPr>
      <w:r>
        <w:rPr>
          <w:color w:val="1A1A1A"/>
        </w:rPr>
        <w:t>Used when there are exactly two classes (or independent binary labels — multi-label). For a single sample with true label y ∈ {0, 1} and predicted probability ŷ ∈ (0, 1):</w:t>
      </w:r>
    </w:p>
    <w:p w14:paraId="1A8EA9E8" w14:textId="77777777" w:rsidR="00593089" w:rsidRDefault="00000000">
      <w:pPr>
        <w:pBdr>
          <w:top w:val="single" w:sz="2" w:space="0" w:color="DDDDDD"/>
          <w:left w:val="single" w:sz="16" w:space="0" w:color="0D7377"/>
          <w:bottom w:val="single" w:sz="2" w:space="0" w:color="DDDDDD"/>
          <w:right w:val="single" w:sz="2" w:space="0" w:color="DDDDDD"/>
        </w:pBdr>
        <w:shd w:val="clear" w:color="auto" w:fill="E8F4FB"/>
        <w:spacing w:before="100" w:after="120"/>
      </w:pPr>
      <w:r>
        <w:rPr>
          <w:b/>
          <w:bCs/>
          <w:color w:val="0D7377"/>
        </w:rPr>
        <w:t xml:space="preserve">BCE: </w:t>
      </w:r>
      <w:r>
        <w:rPr>
          <w:color w:val="1A1A1A"/>
        </w:rPr>
        <w:t>BCE = − [ y · log(</w:t>
      </w:r>
      <w:proofErr w:type="gramStart"/>
      <w:r>
        <w:rPr>
          <w:color w:val="1A1A1A"/>
        </w:rPr>
        <w:t>ŷ)  +</w:t>
      </w:r>
      <w:proofErr w:type="gramEnd"/>
      <w:r>
        <w:rPr>
          <w:color w:val="1A1A1A"/>
        </w:rPr>
        <w:t xml:space="preserve">  (1 − y) · </w:t>
      </w:r>
      <w:proofErr w:type="gramStart"/>
      <w:r>
        <w:rPr>
          <w:color w:val="1A1A1A"/>
        </w:rPr>
        <w:t>log(</w:t>
      </w:r>
      <w:proofErr w:type="gramEnd"/>
      <w:r>
        <w:rPr>
          <w:color w:val="1A1A1A"/>
        </w:rPr>
        <w:t>1 − ŷ</w:t>
      </w:r>
      <w:proofErr w:type="gramStart"/>
      <w:r>
        <w:rPr>
          <w:color w:val="1A1A1A"/>
        </w:rPr>
        <w:t>) ]</w:t>
      </w:r>
      <w:proofErr w:type="gramEnd"/>
    </w:p>
    <w:p w14:paraId="6E18E54C" w14:textId="77777777" w:rsidR="00593089" w:rsidRDefault="00000000">
      <w:pPr>
        <w:spacing w:after="60" w:line="290" w:lineRule="auto"/>
        <w:ind w:left="400" w:hanging="200"/>
      </w:pPr>
      <w:r>
        <w:rPr>
          <w:b/>
          <w:bCs/>
          <w:color w:val="0D7377"/>
        </w:rPr>
        <w:t xml:space="preserve">• </w:t>
      </w:r>
      <w:r>
        <w:rPr>
          <w:color w:val="1A1A1A"/>
        </w:rPr>
        <w:t>If y = 1: loss = −log(ŷ). Loss is 0 when ŷ=</w:t>
      </w:r>
      <w:proofErr w:type="gramStart"/>
      <w:r>
        <w:rPr>
          <w:color w:val="1A1A1A"/>
        </w:rPr>
        <w:t>1, and</w:t>
      </w:r>
      <w:proofErr w:type="gramEnd"/>
      <w:r>
        <w:rPr>
          <w:color w:val="1A1A1A"/>
        </w:rPr>
        <w:t xml:space="preserve"> grows to infinity as ŷ→0.</w:t>
      </w:r>
    </w:p>
    <w:p w14:paraId="4C218168" w14:textId="77777777" w:rsidR="00593089" w:rsidRDefault="00000000">
      <w:pPr>
        <w:spacing w:after="60" w:line="290" w:lineRule="auto"/>
        <w:ind w:left="400" w:hanging="200"/>
      </w:pPr>
      <w:r>
        <w:rPr>
          <w:b/>
          <w:bCs/>
          <w:color w:val="0D7377"/>
        </w:rPr>
        <w:t xml:space="preserve">• </w:t>
      </w:r>
      <w:r>
        <w:rPr>
          <w:color w:val="1A1A1A"/>
        </w:rPr>
        <w:t>If y = 0: loss = −</w:t>
      </w:r>
      <w:proofErr w:type="gramStart"/>
      <w:r>
        <w:rPr>
          <w:color w:val="1A1A1A"/>
        </w:rPr>
        <w:t>log(</w:t>
      </w:r>
      <w:proofErr w:type="gramEnd"/>
      <w:r>
        <w:rPr>
          <w:color w:val="1A1A1A"/>
        </w:rPr>
        <w:t>1 − ŷ). Symmetric.</w:t>
      </w:r>
    </w:p>
    <w:p w14:paraId="3C6E42BB" w14:textId="77777777" w:rsidR="00593089" w:rsidRDefault="00000000">
      <w:pPr>
        <w:spacing w:after="60" w:line="290" w:lineRule="auto"/>
        <w:ind w:left="400" w:hanging="200"/>
      </w:pPr>
      <w:r>
        <w:rPr>
          <w:b/>
          <w:bCs/>
          <w:color w:val="0D7377"/>
        </w:rPr>
        <w:t xml:space="preserve">• </w:t>
      </w:r>
      <w:r>
        <w:rPr>
          <w:color w:val="1A1A1A"/>
        </w:rPr>
        <w:t>Pair BCE with a sigmoid activation on the output layer (each output squashed into (0, 1) independently).</w:t>
      </w:r>
    </w:p>
    <w:p w14:paraId="6D02D281" w14:textId="77777777" w:rsidR="00593089" w:rsidRDefault="00000000">
      <w:pPr>
        <w:pStyle w:val="Heading3"/>
        <w:spacing w:before="180" w:after="100"/>
      </w:pPr>
      <w:r>
        <w:rPr>
          <w:b/>
          <w:bCs/>
          <w:color w:val="1E6641"/>
          <w:sz w:val="22"/>
          <w:szCs w:val="22"/>
        </w:rPr>
        <w:t>Categorical Cross-Entropy (CCE)</w:t>
      </w:r>
    </w:p>
    <w:p w14:paraId="20527F26" w14:textId="77777777" w:rsidR="00593089" w:rsidRDefault="00000000">
      <w:pPr>
        <w:spacing w:after="100" w:line="290" w:lineRule="auto"/>
      </w:pPr>
      <w:r>
        <w:rPr>
          <w:color w:val="1A1A1A"/>
        </w:rPr>
        <w:t>Used when there is one correct class out of K classes (mutually exclusive). Labels are one-hot encoded: y ∈ {0,</w:t>
      </w:r>
      <w:proofErr w:type="gramStart"/>
      <w:r>
        <w:rPr>
          <w:color w:val="1A1A1A"/>
        </w:rPr>
        <w:t>1}^</w:t>
      </w:r>
      <w:proofErr w:type="gramEnd"/>
      <w:r>
        <w:rPr>
          <w:color w:val="1A1A1A"/>
        </w:rPr>
        <w:t>K with exactly one 1. Predicted probs ŷ ∈ [0,</w:t>
      </w:r>
      <w:proofErr w:type="gramStart"/>
      <w:r>
        <w:rPr>
          <w:color w:val="1A1A1A"/>
        </w:rPr>
        <w:t>1]^</w:t>
      </w:r>
      <w:proofErr w:type="gramEnd"/>
      <w:r>
        <w:rPr>
          <w:color w:val="1A1A1A"/>
        </w:rPr>
        <w:t>K sum to 1.</w:t>
      </w:r>
    </w:p>
    <w:p w14:paraId="17E49805" w14:textId="77777777" w:rsidR="00593089" w:rsidRDefault="00000000">
      <w:pPr>
        <w:pBdr>
          <w:top w:val="single" w:sz="2" w:space="0" w:color="DDDDDD"/>
          <w:left w:val="single" w:sz="16" w:space="0" w:color="0D7377"/>
          <w:bottom w:val="single" w:sz="2" w:space="0" w:color="DDDDDD"/>
          <w:right w:val="single" w:sz="2" w:space="0" w:color="DDDDDD"/>
        </w:pBdr>
        <w:shd w:val="clear" w:color="auto" w:fill="E8F4FB"/>
        <w:spacing w:before="100" w:after="120"/>
      </w:pPr>
      <w:r>
        <w:rPr>
          <w:b/>
          <w:bCs/>
          <w:color w:val="0D7377"/>
        </w:rPr>
        <w:t xml:space="preserve">CCE: </w:t>
      </w:r>
      <w:r>
        <w:rPr>
          <w:color w:val="1A1A1A"/>
        </w:rPr>
        <w:t>CCE = − Σₖ yₖ · log(</w:t>
      </w:r>
      <w:proofErr w:type="gramStart"/>
      <w:r>
        <w:rPr>
          <w:color w:val="1A1A1A"/>
        </w:rPr>
        <w:t xml:space="preserve">ŷₖ)   </w:t>
      </w:r>
      <w:proofErr w:type="gramEnd"/>
      <w:r>
        <w:rPr>
          <w:color w:val="1A1A1A"/>
        </w:rPr>
        <w:t>=   − log(</w:t>
      </w:r>
      <w:proofErr w:type="spellStart"/>
      <w:r>
        <w:rPr>
          <w:color w:val="1A1A1A"/>
        </w:rPr>
        <w:t>ŷ_true_class</w:t>
      </w:r>
      <w:proofErr w:type="spellEnd"/>
      <w:r>
        <w:rPr>
          <w:color w:val="1A1A1A"/>
        </w:rPr>
        <w:t>)</w:t>
      </w:r>
    </w:p>
    <w:p w14:paraId="37A8A8AC" w14:textId="77777777" w:rsidR="00593089" w:rsidRDefault="00000000">
      <w:pPr>
        <w:spacing w:after="60" w:line="290" w:lineRule="auto"/>
        <w:ind w:left="400" w:hanging="200"/>
      </w:pPr>
      <w:r>
        <w:rPr>
          <w:b/>
          <w:bCs/>
          <w:color w:val="0D7377"/>
        </w:rPr>
        <w:t xml:space="preserve">• </w:t>
      </w:r>
      <w:r>
        <w:rPr>
          <w:color w:val="1A1A1A"/>
        </w:rPr>
        <w:t>Because y is one-hot, all terms are zero except the true class → CCE just equals −</w:t>
      </w:r>
      <w:proofErr w:type="gramStart"/>
      <w:r>
        <w:rPr>
          <w:color w:val="1A1A1A"/>
        </w:rPr>
        <w:t>log(</w:t>
      </w:r>
      <w:proofErr w:type="gramEnd"/>
      <w:r>
        <w:rPr>
          <w:color w:val="1A1A1A"/>
        </w:rPr>
        <w:t>prob assigned to the true class).</w:t>
      </w:r>
    </w:p>
    <w:p w14:paraId="5C5B9271" w14:textId="77777777" w:rsidR="00593089" w:rsidRDefault="00000000">
      <w:pPr>
        <w:spacing w:after="60" w:line="290" w:lineRule="auto"/>
        <w:ind w:left="400" w:hanging="200"/>
      </w:pPr>
      <w:r>
        <w:rPr>
          <w:b/>
          <w:bCs/>
          <w:color w:val="0D7377"/>
        </w:rPr>
        <w:t xml:space="preserve">• </w:t>
      </w:r>
      <w:r>
        <w:rPr>
          <w:color w:val="1A1A1A"/>
        </w:rPr>
        <w:t xml:space="preserve">Pair CCE with a </w:t>
      </w:r>
      <w:proofErr w:type="spellStart"/>
      <w:r>
        <w:rPr>
          <w:color w:val="1A1A1A"/>
        </w:rPr>
        <w:t>softmax</w:t>
      </w:r>
      <w:proofErr w:type="spellEnd"/>
      <w:r>
        <w:rPr>
          <w:color w:val="1A1A1A"/>
        </w:rPr>
        <w:t xml:space="preserve"> activation on the output layer (probabilities sum to 1).</w:t>
      </w:r>
    </w:p>
    <w:p w14:paraId="400DEF96" w14:textId="77777777" w:rsidR="00593089" w:rsidRDefault="00000000">
      <w:pPr>
        <w:pStyle w:val="Heading3"/>
        <w:spacing w:before="180" w:after="100"/>
      </w:pPr>
      <w:r>
        <w:rPr>
          <w:b/>
          <w:bCs/>
          <w:color w:val="1E6641"/>
          <w:sz w:val="22"/>
          <w:szCs w:val="22"/>
        </w:rPr>
        <w:t>BCE vs CCE — quick decision table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400"/>
      </w:tblGrid>
      <w:tr w:rsidR="00593089" w14:paraId="14996D2B" w14:textId="77777777">
        <w:tblPrEx>
          <w:tblCellMar>
            <w:top w:w="0" w:type="dxa"/>
            <w:bottom w:w="0" w:type="dxa"/>
          </w:tblCellMar>
        </w:tblPrEx>
        <w:trPr>
          <w:tblHeader/>
        </w:trPr>
        <w:tc>
          <w:tcPr>
            <w:tcW w:w="2600" w:type="dxa"/>
            <w:shd w:val="clear" w:color="auto" w:fill="1E3A5F"/>
            <w:tcMar>
              <w:top w:w="80" w:type="dxa"/>
              <w:left w:w="100" w:type="dxa"/>
              <w:bottom w:w="80" w:type="dxa"/>
              <w:right w:w="100" w:type="dxa"/>
            </w:tcMar>
          </w:tcPr>
          <w:p w14:paraId="71AD34F7" w14:textId="77777777" w:rsidR="00593089" w:rsidRDefault="00000000">
            <w:pPr>
              <w:jc w:val="center"/>
            </w:pPr>
            <w:r>
              <w:rPr>
                <w:b/>
                <w:bCs/>
                <w:color w:val="FFFFFF"/>
                <w:sz w:val="20"/>
                <w:szCs w:val="20"/>
              </w:rPr>
              <w:t>Situation</w:t>
            </w:r>
          </w:p>
        </w:tc>
        <w:tc>
          <w:tcPr>
            <w:tcW w:w="2200" w:type="dxa"/>
            <w:shd w:val="clear" w:color="auto" w:fill="1E3A5F"/>
            <w:tcMar>
              <w:top w:w="80" w:type="dxa"/>
              <w:left w:w="100" w:type="dxa"/>
              <w:bottom w:w="80" w:type="dxa"/>
              <w:right w:w="100" w:type="dxa"/>
            </w:tcMar>
          </w:tcPr>
          <w:p w14:paraId="1CD5E204" w14:textId="77777777" w:rsidR="00593089" w:rsidRDefault="00000000">
            <w:pPr>
              <w:jc w:val="center"/>
            </w:pPr>
            <w:r>
              <w:rPr>
                <w:b/>
                <w:bCs/>
                <w:color w:val="FFFFFF"/>
                <w:sz w:val="20"/>
                <w:szCs w:val="20"/>
              </w:rPr>
              <w:t>Loss</w:t>
            </w:r>
          </w:p>
        </w:tc>
        <w:tc>
          <w:tcPr>
            <w:tcW w:w="2400" w:type="dxa"/>
            <w:shd w:val="clear" w:color="auto" w:fill="1E3A5F"/>
            <w:tcMar>
              <w:top w:w="80" w:type="dxa"/>
              <w:left w:w="100" w:type="dxa"/>
              <w:bottom w:w="80" w:type="dxa"/>
              <w:right w:w="100" w:type="dxa"/>
            </w:tcMar>
          </w:tcPr>
          <w:p w14:paraId="544C77B6" w14:textId="77777777" w:rsidR="00593089" w:rsidRDefault="00000000">
            <w:pPr>
              <w:jc w:val="center"/>
            </w:pPr>
            <w:r>
              <w:rPr>
                <w:b/>
                <w:bCs/>
                <w:color w:val="FFFFFF"/>
                <w:sz w:val="20"/>
                <w:szCs w:val="20"/>
              </w:rPr>
              <w:t>Output Activation</w:t>
            </w:r>
          </w:p>
        </w:tc>
      </w:tr>
      <w:tr w:rsidR="00593089" w14:paraId="40EC9262" w14:textId="77777777">
        <w:tblPrEx>
          <w:tblCellMar>
            <w:top w:w="0" w:type="dxa"/>
            <w:bottom w:w="0" w:type="dxa"/>
          </w:tblCellMar>
        </w:tblPrEx>
        <w:tc>
          <w:tcPr>
            <w:tcW w:w="2600" w:type="dxa"/>
            <w:tcMar>
              <w:top w:w="70" w:type="dxa"/>
              <w:left w:w="100" w:type="dxa"/>
              <w:bottom w:w="70" w:type="dxa"/>
              <w:right w:w="100" w:type="dxa"/>
            </w:tcMar>
          </w:tcPr>
          <w:p w14:paraId="5CFDBB40" w14:textId="77777777" w:rsidR="00593089" w:rsidRDefault="00000000">
            <w:pPr>
              <w:spacing w:after="30"/>
            </w:pPr>
            <w:r>
              <w:rPr>
                <w:color w:val="1A1A1A"/>
                <w:sz w:val="19"/>
                <w:szCs w:val="19"/>
              </w:rPr>
              <w:t>Binary classification (spam / not spam)</w:t>
            </w:r>
          </w:p>
        </w:tc>
        <w:tc>
          <w:tcPr>
            <w:tcW w:w="2200" w:type="dxa"/>
            <w:tcMar>
              <w:top w:w="70" w:type="dxa"/>
              <w:left w:w="100" w:type="dxa"/>
              <w:bottom w:w="70" w:type="dxa"/>
              <w:right w:w="100" w:type="dxa"/>
            </w:tcMar>
          </w:tcPr>
          <w:p w14:paraId="0D055BAC" w14:textId="77777777" w:rsidR="00593089" w:rsidRDefault="00000000">
            <w:pPr>
              <w:spacing w:after="30"/>
            </w:pPr>
            <w:r>
              <w:rPr>
                <w:color w:val="1A1A1A"/>
                <w:sz w:val="19"/>
                <w:szCs w:val="19"/>
              </w:rPr>
              <w:t>BCE</w:t>
            </w:r>
          </w:p>
        </w:tc>
        <w:tc>
          <w:tcPr>
            <w:tcW w:w="2400" w:type="dxa"/>
            <w:tcMar>
              <w:top w:w="70" w:type="dxa"/>
              <w:left w:w="100" w:type="dxa"/>
              <w:bottom w:w="70" w:type="dxa"/>
              <w:right w:w="100" w:type="dxa"/>
            </w:tcMar>
          </w:tcPr>
          <w:p w14:paraId="219A8BA9" w14:textId="77777777" w:rsidR="00593089" w:rsidRDefault="00000000">
            <w:pPr>
              <w:spacing w:after="30"/>
            </w:pPr>
            <w:r>
              <w:rPr>
                <w:color w:val="1A1A1A"/>
                <w:sz w:val="19"/>
                <w:szCs w:val="19"/>
              </w:rPr>
              <w:t>Sigmoid (1 output)</w:t>
            </w:r>
          </w:p>
        </w:tc>
      </w:tr>
      <w:tr w:rsidR="00593089" w14:paraId="3196D161" w14:textId="77777777">
        <w:tblPrEx>
          <w:tblCellMar>
            <w:top w:w="0" w:type="dxa"/>
            <w:bottom w:w="0" w:type="dxa"/>
          </w:tblCellMar>
        </w:tblPrEx>
        <w:tc>
          <w:tcPr>
            <w:tcW w:w="2600" w:type="dxa"/>
            <w:shd w:val="clear" w:color="auto" w:fill="F8F8F8"/>
            <w:tcMar>
              <w:top w:w="70" w:type="dxa"/>
              <w:left w:w="100" w:type="dxa"/>
              <w:bottom w:w="70" w:type="dxa"/>
              <w:right w:w="100" w:type="dxa"/>
            </w:tcMar>
          </w:tcPr>
          <w:p w14:paraId="4EB89816" w14:textId="77777777" w:rsidR="00593089" w:rsidRDefault="00000000">
            <w:pPr>
              <w:spacing w:after="30"/>
            </w:pPr>
            <w:r>
              <w:rPr>
                <w:color w:val="1A1A1A"/>
                <w:sz w:val="19"/>
                <w:szCs w:val="19"/>
              </w:rPr>
              <w:t>Multi-label (a photo can be both cat AND outdoor)</w:t>
            </w:r>
          </w:p>
        </w:tc>
        <w:tc>
          <w:tcPr>
            <w:tcW w:w="2200" w:type="dxa"/>
            <w:shd w:val="clear" w:color="auto" w:fill="F8F8F8"/>
            <w:tcMar>
              <w:top w:w="70" w:type="dxa"/>
              <w:left w:w="100" w:type="dxa"/>
              <w:bottom w:w="70" w:type="dxa"/>
              <w:right w:w="100" w:type="dxa"/>
            </w:tcMar>
          </w:tcPr>
          <w:p w14:paraId="1AAF5FB5" w14:textId="77777777" w:rsidR="00593089" w:rsidRDefault="00000000">
            <w:pPr>
              <w:spacing w:after="30"/>
            </w:pPr>
            <w:r>
              <w:rPr>
                <w:color w:val="1A1A1A"/>
                <w:sz w:val="19"/>
                <w:szCs w:val="19"/>
              </w:rPr>
              <w:t>BCE per label</w:t>
            </w:r>
          </w:p>
        </w:tc>
        <w:tc>
          <w:tcPr>
            <w:tcW w:w="2400" w:type="dxa"/>
            <w:shd w:val="clear" w:color="auto" w:fill="F8F8F8"/>
            <w:tcMar>
              <w:top w:w="70" w:type="dxa"/>
              <w:left w:w="100" w:type="dxa"/>
              <w:bottom w:w="70" w:type="dxa"/>
              <w:right w:w="100" w:type="dxa"/>
            </w:tcMar>
          </w:tcPr>
          <w:p w14:paraId="54F762D1" w14:textId="77777777" w:rsidR="00593089" w:rsidRDefault="00000000">
            <w:pPr>
              <w:spacing w:after="30"/>
            </w:pPr>
            <w:r>
              <w:rPr>
                <w:color w:val="1A1A1A"/>
                <w:sz w:val="19"/>
                <w:szCs w:val="19"/>
              </w:rPr>
              <w:t>Sigmoid (K outputs)</w:t>
            </w:r>
          </w:p>
        </w:tc>
      </w:tr>
      <w:tr w:rsidR="00593089" w14:paraId="43E01CE9" w14:textId="77777777">
        <w:tblPrEx>
          <w:tblCellMar>
            <w:top w:w="0" w:type="dxa"/>
            <w:bottom w:w="0" w:type="dxa"/>
          </w:tblCellMar>
        </w:tblPrEx>
        <w:tc>
          <w:tcPr>
            <w:tcW w:w="2600" w:type="dxa"/>
            <w:tcMar>
              <w:top w:w="70" w:type="dxa"/>
              <w:left w:w="100" w:type="dxa"/>
              <w:bottom w:w="70" w:type="dxa"/>
              <w:right w:w="100" w:type="dxa"/>
            </w:tcMar>
          </w:tcPr>
          <w:p w14:paraId="01EB4DD5" w14:textId="77777777" w:rsidR="00593089" w:rsidRDefault="00000000">
            <w:pPr>
              <w:spacing w:after="30"/>
            </w:pPr>
            <w:r>
              <w:rPr>
                <w:color w:val="1A1A1A"/>
                <w:sz w:val="19"/>
                <w:szCs w:val="19"/>
              </w:rPr>
              <w:t>Multi-class exclusive (digit 0-9)</w:t>
            </w:r>
          </w:p>
        </w:tc>
        <w:tc>
          <w:tcPr>
            <w:tcW w:w="2200" w:type="dxa"/>
            <w:tcMar>
              <w:top w:w="70" w:type="dxa"/>
              <w:left w:w="100" w:type="dxa"/>
              <w:bottom w:w="70" w:type="dxa"/>
              <w:right w:w="100" w:type="dxa"/>
            </w:tcMar>
          </w:tcPr>
          <w:p w14:paraId="3B15A4D1" w14:textId="77777777" w:rsidR="00593089" w:rsidRDefault="00000000">
            <w:pPr>
              <w:spacing w:after="30"/>
            </w:pPr>
            <w:r>
              <w:rPr>
                <w:color w:val="1A1A1A"/>
                <w:sz w:val="19"/>
                <w:szCs w:val="19"/>
              </w:rPr>
              <w:t>CCE</w:t>
            </w:r>
          </w:p>
        </w:tc>
        <w:tc>
          <w:tcPr>
            <w:tcW w:w="2400" w:type="dxa"/>
            <w:tcMar>
              <w:top w:w="70" w:type="dxa"/>
              <w:left w:w="100" w:type="dxa"/>
              <w:bottom w:w="70" w:type="dxa"/>
              <w:right w:w="100" w:type="dxa"/>
            </w:tcMar>
          </w:tcPr>
          <w:p w14:paraId="4860C7DC" w14:textId="77777777" w:rsidR="00593089" w:rsidRDefault="00000000">
            <w:pPr>
              <w:spacing w:after="30"/>
            </w:pPr>
            <w:proofErr w:type="spellStart"/>
            <w:r>
              <w:rPr>
                <w:color w:val="1A1A1A"/>
                <w:sz w:val="19"/>
                <w:szCs w:val="19"/>
              </w:rPr>
              <w:t>Softmax</w:t>
            </w:r>
            <w:proofErr w:type="spellEnd"/>
            <w:r>
              <w:rPr>
                <w:color w:val="1A1A1A"/>
                <w:sz w:val="19"/>
                <w:szCs w:val="19"/>
              </w:rPr>
              <w:t xml:space="preserve"> (K outputs)</w:t>
            </w:r>
          </w:p>
        </w:tc>
      </w:tr>
      <w:tr w:rsidR="00593089" w14:paraId="04FFEDA4" w14:textId="77777777">
        <w:tblPrEx>
          <w:tblCellMar>
            <w:top w:w="0" w:type="dxa"/>
            <w:bottom w:w="0" w:type="dxa"/>
          </w:tblCellMar>
        </w:tblPrEx>
        <w:tc>
          <w:tcPr>
            <w:tcW w:w="2600" w:type="dxa"/>
            <w:shd w:val="clear" w:color="auto" w:fill="F8F8F8"/>
            <w:tcMar>
              <w:top w:w="70" w:type="dxa"/>
              <w:left w:w="100" w:type="dxa"/>
              <w:bottom w:w="70" w:type="dxa"/>
              <w:right w:w="100" w:type="dxa"/>
            </w:tcMar>
          </w:tcPr>
          <w:p w14:paraId="07C1F642" w14:textId="77777777" w:rsidR="00593089" w:rsidRDefault="00000000">
            <w:pPr>
              <w:spacing w:after="30"/>
            </w:pPr>
            <w:r>
              <w:rPr>
                <w:color w:val="1A1A1A"/>
                <w:sz w:val="19"/>
                <w:szCs w:val="19"/>
              </w:rPr>
              <w:t>Two classes as multi-class (</w:t>
            </w:r>
            <w:proofErr w:type="gramStart"/>
            <w:r>
              <w:rPr>
                <w:color w:val="1A1A1A"/>
                <w:sz w:val="19"/>
                <w:szCs w:val="19"/>
              </w:rPr>
              <w:t>uses</w:t>
            </w:r>
            <w:proofErr w:type="gramEnd"/>
            <w:r>
              <w:rPr>
                <w:color w:val="1A1A1A"/>
                <w:sz w:val="19"/>
                <w:szCs w:val="19"/>
              </w:rPr>
              <w:t xml:space="preserve"> one-hot)</w:t>
            </w:r>
          </w:p>
        </w:tc>
        <w:tc>
          <w:tcPr>
            <w:tcW w:w="2200" w:type="dxa"/>
            <w:shd w:val="clear" w:color="auto" w:fill="F8F8F8"/>
            <w:tcMar>
              <w:top w:w="70" w:type="dxa"/>
              <w:left w:w="100" w:type="dxa"/>
              <w:bottom w:w="70" w:type="dxa"/>
              <w:right w:w="100" w:type="dxa"/>
            </w:tcMar>
          </w:tcPr>
          <w:p w14:paraId="3710ECC3" w14:textId="77777777" w:rsidR="00593089" w:rsidRDefault="00000000">
            <w:pPr>
              <w:spacing w:after="30"/>
            </w:pPr>
            <w:r>
              <w:rPr>
                <w:color w:val="1A1A1A"/>
                <w:sz w:val="19"/>
                <w:szCs w:val="19"/>
              </w:rPr>
              <w:t>CCE (K=2)</w:t>
            </w:r>
          </w:p>
        </w:tc>
        <w:tc>
          <w:tcPr>
            <w:tcW w:w="2400" w:type="dxa"/>
            <w:shd w:val="clear" w:color="auto" w:fill="F8F8F8"/>
            <w:tcMar>
              <w:top w:w="70" w:type="dxa"/>
              <w:left w:w="100" w:type="dxa"/>
              <w:bottom w:w="70" w:type="dxa"/>
              <w:right w:w="100" w:type="dxa"/>
            </w:tcMar>
          </w:tcPr>
          <w:p w14:paraId="1F57C3D1" w14:textId="77777777" w:rsidR="00593089" w:rsidRDefault="00000000">
            <w:pPr>
              <w:spacing w:after="30"/>
            </w:pPr>
            <w:proofErr w:type="spellStart"/>
            <w:r>
              <w:rPr>
                <w:color w:val="1A1A1A"/>
                <w:sz w:val="19"/>
                <w:szCs w:val="19"/>
              </w:rPr>
              <w:t>Softmax</w:t>
            </w:r>
            <w:proofErr w:type="spellEnd"/>
          </w:p>
        </w:tc>
      </w:tr>
    </w:tbl>
    <w:p w14:paraId="694C4F58" w14:textId="77777777" w:rsidR="00593089" w:rsidRDefault="00000000">
      <w:pPr>
        <w:spacing w:after="100" w:line="290" w:lineRule="auto"/>
      </w:pPr>
      <w:r>
        <w:rPr>
          <w:color w:val="1A1A1A"/>
        </w:rPr>
        <w:t>Sparse categorical cross-entropy is a memory-efficient version where labels are integers (0, 1, 2, …) instead of one-hot vectors. Same math.</w:t>
      </w:r>
    </w:p>
    <w:p w14:paraId="2F8CC799"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Q4. </w:t>
      </w:r>
      <w:r>
        <w:rPr>
          <w:b/>
          <w:bCs/>
          <w:color w:val="1A1A1A"/>
        </w:rPr>
        <w:t xml:space="preserve">BLEU, ROUGE, </w:t>
      </w:r>
      <w:proofErr w:type="spellStart"/>
      <w:r>
        <w:rPr>
          <w:b/>
          <w:bCs/>
          <w:color w:val="1A1A1A"/>
        </w:rPr>
        <w:t>BERTScore</w:t>
      </w:r>
      <w:proofErr w:type="spellEnd"/>
      <w:r>
        <w:rPr>
          <w:b/>
          <w:bCs/>
          <w:color w:val="1A1A1A"/>
        </w:rPr>
        <w:t xml:space="preserve"> — explain each and when to use them.</w:t>
      </w:r>
    </w:p>
    <w:p w14:paraId="46D2103F" w14:textId="77777777" w:rsidR="00593089" w:rsidRDefault="00000000">
      <w:pPr>
        <w:spacing w:before="100" w:after="60" w:line="290" w:lineRule="auto"/>
      </w:pPr>
      <w:r>
        <w:rPr>
          <w:b/>
          <w:bCs/>
          <w:color w:val="1E6641"/>
        </w:rPr>
        <w:t>Answer:</w:t>
      </w:r>
    </w:p>
    <w:p w14:paraId="03C62EA9" w14:textId="77777777" w:rsidR="00593089" w:rsidRDefault="00000000">
      <w:pPr>
        <w:spacing w:after="100" w:line="290" w:lineRule="auto"/>
      </w:pPr>
      <w:r>
        <w:rPr>
          <w:color w:val="1A1A1A"/>
        </w:rPr>
        <w:t>All three are metrics for evaluating generated text (translation, summarization, generation) against a reference text.</w:t>
      </w:r>
    </w:p>
    <w:p w14:paraId="64F8C0D7" w14:textId="77777777" w:rsidR="00593089" w:rsidRDefault="00000000">
      <w:pPr>
        <w:pStyle w:val="Heading3"/>
        <w:spacing w:before="180" w:after="100"/>
      </w:pPr>
      <w:r>
        <w:rPr>
          <w:b/>
          <w:bCs/>
          <w:color w:val="1E6641"/>
          <w:sz w:val="22"/>
          <w:szCs w:val="22"/>
        </w:rPr>
        <w:t>BLEU (Bilingual Evaluation Understudy)</w:t>
      </w:r>
    </w:p>
    <w:p w14:paraId="360AE1D5" w14:textId="77777777" w:rsidR="00593089" w:rsidRDefault="00000000">
      <w:pPr>
        <w:spacing w:after="100" w:line="290" w:lineRule="auto"/>
      </w:pPr>
      <w:r>
        <w:rPr>
          <w:color w:val="1A1A1A"/>
        </w:rPr>
        <w:t>Measures how many n-grams (contiguous sequences of n words) in the generated text also appear in the reference. It is a precision-oriented metric.</w:t>
      </w:r>
    </w:p>
    <w:p w14:paraId="5A86672B" w14:textId="77777777" w:rsidR="00593089" w:rsidRDefault="00000000">
      <w:pPr>
        <w:pBdr>
          <w:top w:val="single" w:sz="2" w:space="0" w:color="DDDDDD"/>
          <w:left w:val="single" w:sz="16" w:space="0" w:color="0D7377"/>
          <w:bottom w:val="single" w:sz="2" w:space="0" w:color="DDDDDD"/>
          <w:right w:val="single" w:sz="2" w:space="0" w:color="DDDDDD"/>
        </w:pBdr>
        <w:shd w:val="clear" w:color="auto" w:fill="E8F4FB"/>
        <w:spacing w:before="100" w:after="120"/>
      </w:pPr>
      <w:r>
        <w:rPr>
          <w:b/>
          <w:bCs/>
          <w:color w:val="0D7377"/>
        </w:rPr>
        <w:t xml:space="preserve">BLEU: </w:t>
      </w:r>
      <w:r>
        <w:rPr>
          <w:color w:val="1A1A1A"/>
        </w:rPr>
        <w:t xml:space="preserve">BLEU = BP · </w:t>
      </w:r>
      <w:proofErr w:type="gramStart"/>
      <w:r>
        <w:rPr>
          <w:color w:val="1A1A1A"/>
        </w:rPr>
        <w:t>exp( Σ</w:t>
      </w:r>
      <w:proofErr w:type="gramEnd"/>
      <w:r>
        <w:rPr>
          <w:color w:val="1A1A1A"/>
        </w:rPr>
        <w:t xml:space="preserve">ₙ wₙ · log </w:t>
      </w:r>
      <w:proofErr w:type="gramStart"/>
      <w:r>
        <w:rPr>
          <w:color w:val="1A1A1A"/>
        </w:rPr>
        <w:t>pₙ )</w:t>
      </w:r>
      <w:proofErr w:type="gramEnd"/>
    </w:p>
    <w:p w14:paraId="7130BEB3" w14:textId="77777777" w:rsidR="00593089" w:rsidRDefault="00000000">
      <w:pPr>
        <w:spacing w:after="60" w:line="290" w:lineRule="auto"/>
        <w:ind w:left="400" w:hanging="200"/>
      </w:pPr>
      <w:r>
        <w:rPr>
          <w:b/>
          <w:bCs/>
          <w:color w:val="0D7377"/>
        </w:rPr>
        <w:t xml:space="preserve">• </w:t>
      </w:r>
      <w:r>
        <w:rPr>
          <w:color w:val="1A1A1A"/>
        </w:rPr>
        <w:t>pₙ = modified n-gram precision (how many n-grams in candidate appear in reference, clipped).</w:t>
      </w:r>
    </w:p>
    <w:p w14:paraId="7610D04F" w14:textId="77777777" w:rsidR="00593089" w:rsidRDefault="00000000">
      <w:pPr>
        <w:spacing w:after="60" w:line="290" w:lineRule="auto"/>
        <w:ind w:left="400" w:hanging="200"/>
      </w:pPr>
      <w:r>
        <w:rPr>
          <w:b/>
          <w:bCs/>
          <w:color w:val="0D7377"/>
        </w:rPr>
        <w:t xml:space="preserve">• </w:t>
      </w:r>
      <w:r>
        <w:rPr>
          <w:color w:val="1A1A1A"/>
        </w:rPr>
        <w:t>wₙ = weight per n (usually 1/N for BLEU-N, so uniform).</w:t>
      </w:r>
    </w:p>
    <w:p w14:paraId="7E146D7E" w14:textId="77777777" w:rsidR="00593089" w:rsidRDefault="00000000">
      <w:pPr>
        <w:spacing w:after="60" w:line="290" w:lineRule="auto"/>
        <w:ind w:left="400" w:hanging="200"/>
      </w:pPr>
      <w:r>
        <w:rPr>
          <w:b/>
          <w:bCs/>
          <w:color w:val="0D7377"/>
        </w:rPr>
        <w:t xml:space="preserve">• </w:t>
      </w:r>
      <w:r>
        <w:rPr>
          <w:color w:val="1A1A1A"/>
        </w:rPr>
        <w:t xml:space="preserve">BP = brevity penalty. Punishes too-short outputs: BP = 1 if candidate length ≥ reference, else </w:t>
      </w:r>
      <w:proofErr w:type="gramStart"/>
      <w:r>
        <w:rPr>
          <w:color w:val="1A1A1A"/>
        </w:rPr>
        <w:t>exp(</w:t>
      </w:r>
      <w:proofErr w:type="gramEnd"/>
      <w:r>
        <w:rPr>
          <w:color w:val="1A1A1A"/>
        </w:rPr>
        <w:t xml:space="preserve">1 − </w:t>
      </w:r>
      <w:proofErr w:type="spellStart"/>
      <w:r>
        <w:rPr>
          <w:color w:val="1A1A1A"/>
        </w:rPr>
        <w:t>ref_len</w:t>
      </w:r>
      <w:proofErr w:type="spellEnd"/>
      <w:r>
        <w:rPr>
          <w:color w:val="1A1A1A"/>
        </w:rPr>
        <w:t>/</w:t>
      </w:r>
      <w:proofErr w:type="spellStart"/>
      <w:r>
        <w:rPr>
          <w:color w:val="1A1A1A"/>
        </w:rPr>
        <w:t>cand_len</w:t>
      </w:r>
      <w:proofErr w:type="spellEnd"/>
      <w:r>
        <w:rPr>
          <w:color w:val="1A1A1A"/>
        </w:rPr>
        <w:t>).</w:t>
      </w:r>
    </w:p>
    <w:p w14:paraId="70B97248" w14:textId="77777777" w:rsidR="00593089" w:rsidRDefault="00000000">
      <w:pPr>
        <w:spacing w:after="60" w:line="290" w:lineRule="auto"/>
        <w:ind w:left="400" w:hanging="200"/>
      </w:pPr>
      <w:r>
        <w:rPr>
          <w:b/>
          <w:bCs/>
          <w:color w:val="0D7377"/>
        </w:rPr>
        <w:t xml:space="preserve">• </w:t>
      </w:r>
      <w:r>
        <w:rPr>
          <w:color w:val="1A1A1A"/>
        </w:rPr>
        <w:t>Range: 0 to 1 (often shown as 0–100). Higher = better.</w:t>
      </w:r>
    </w:p>
    <w:p w14:paraId="15622992" w14:textId="77777777" w:rsidR="00593089" w:rsidRDefault="00000000">
      <w:pPr>
        <w:spacing w:after="60" w:line="290" w:lineRule="auto"/>
        <w:ind w:left="400" w:hanging="200"/>
      </w:pPr>
      <w:r>
        <w:rPr>
          <w:b/>
          <w:bCs/>
          <w:color w:val="0D7377"/>
        </w:rPr>
        <w:t xml:space="preserve">• </w:t>
      </w:r>
      <w:r>
        <w:rPr>
          <w:color w:val="1A1A1A"/>
        </w:rPr>
        <w:t>Best for: machine translation. Weak when word order matters little (like summarization).</w:t>
      </w:r>
    </w:p>
    <w:p w14:paraId="71E191CA" w14:textId="77777777" w:rsidR="00593089" w:rsidRDefault="00000000">
      <w:pPr>
        <w:pStyle w:val="Heading3"/>
        <w:spacing w:before="180" w:after="100"/>
      </w:pPr>
      <w:r>
        <w:rPr>
          <w:b/>
          <w:bCs/>
          <w:color w:val="1E6641"/>
          <w:sz w:val="22"/>
          <w:szCs w:val="22"/>
        </w:rPr>
        <w:t xml:space="preserve">ROUGE (Recall-Oriented Understudy for </w:t>
      </w:r>
      <w:proofErr w:type="spellStart"/>
      <w:r>
        <w:rPr>
          <w:b/>
          <w:bCs/>
          <w:color w:val="1E6641"/>
          <w:sz w:val="22"/>
          <w:szCs w:val="22"/>
        </w:rPr>
        <w:t>Gisting</w:t>
      </w:r>
      <w:proofErr w:type="spellEnd"/>
      <w:r>
        <w:rPr>
          <w:b/>
          <w:bCs/>
          <w:color w:val="1E6641"/>
          <w:sz w:val="22"/>
          <w:szCs w:val="22"/>
        </w:rPr>
        <w:t xml:space="preserve"> Evaluation)</w:t>
      </w:r>
    </w:p>
    <w:p w14:paraId="75A2E4B8" w14:textId="77777777" w:rsidR="00593089" w:rsidRDefault="00000000">
      <w:pPr>
        <w:spacing w:after="100" w:line="290" w:lineRule="auto"/>
      </w:pPr>
      <w:r>
        <w:rPr>
          <w:color w:val="1A1A1A"/>
        </w:rPr>
        <w:t xml:space="preserve">The mirror of </w:t>
      </w:r>
      <w:proofErr w:type="gramStart"/>
      <w:r>
        <w:rPr>
          <w:color w:val="1A1A1A"/>
        </w:rPr>
        <w:t>BLEU — it</w:t>
      </w:r>
      <w:proofErr w:type="gramEnd"/>
      <w:r>
        <w:rPr>
          <w:color w:val="1A1A1A"/>
        </w:rPr>
        <w:t xml:space="preserve"> is recall-oriented: how many n-grams in the REFERENCE are captured by the candidate. Best for summarization.</w:t>
      </w:r>
    </w:p>
    <w:p w14:paraId="052D6E3E" w14:textId="77777777" w:rsidR="00593089" w:rsidRDefault="00000000">
      <w:pPr>
        <w:spacing w:after="60" w:line="290" w:lineRule="auto"/>
        <w:ind w:left="400" w:hanging="200"/>
      </w:pPr>
      <w:r>
        <w:rPr>
          <w:b/>
          <w:bCs/>
          <w:color w:val="0D7377"/>
        </w:rPr>
        <w:t xml:space="preserve">• </w:t>
      </w:r>
      <w:r>
        <w:rPr>
          <w:color w:val="1A1A1A"/>
        </w:rPr>
        <w:t>ROUGE-N: n-gram recall (ROUGE-1 = unigram, ROUGE-2 = bigram, etc.).</w:t>
      </w:r>
    </w:p>
    <w:p w14:paraId="3AEAFCB1" w14:textId="77777777" w:rsidR="00593089" w:rsidRDefault="00000000">
      <w:pPr>
        <w:spacing w:after="60" w:line="290" w:lineRule="auto"/>
        <w:ind w:left="400" w:hanging="200"/>
      </w:pPr>
      <w:r>
        <w:rPr>
          <w:b/>
          <w:bCs/>
          <w:color w:val="0D7377"/>
        </w:rPr>
        <w:t xml:space="preserve">• </w:t>
      </w:r>
      <w:r>
        <w:rPr>
          <w:color w:val="1A1A1A"/>
        </w:rPr>
        <w:t>ROUGE-L: longest common subsequence (</w:t>
      </w:r>
      <w:proofErr w:type="gramStart"/>
      <w:r>
        <w:rPr>
          <w:color w:val="1A1A1A"/>
        </w:rPr>
        <w:t>LCS) —</w:t>
      </w:r>
      <w:proofErr w:type="gramEnd"/>
      <w:r>
        <w:rPr>
          <w:color w:val="1A1A1A"/>
        </w:rPr>
        <w:t xml:space="preserve"> captures sentence-level word order without needing exact contiguous matches.</w:t>
      </w:r>
    </w:p>
    <w:p w14:paraId="63ECE6AB" w14:textId="77777777" w:rsidR="00593089" w:rsidRDefault="00000000">
      <w:pPr>
        <w:spacing w:after="60" w:line="290" w:lineRule="auto"/>
        <w:ind w:left="400" w:hanging="200"/>
      </w:pPr>
      <w:r>
        <w:rPr>
          <w:b/>
          <w:bCs/>
          <w:color w:val="0D7377"/>
        </w:rPr>
        <w:t xml:space="preserve">• </w:t>
      </w:r>
      <w:r>
        <w:rPr>
          <w:color w:val="1A1A1A"/>
        </w:rPr>
        <w:t>ROUGE-W: weighted LCS, rewards consecutive matches.</w:t>
      </w:r>
    </w:p>
    <w:p w14:paraId="125A1C32" w14:textId="77777777" w:rsidR="00593089" w:rsidRDefault="00000000">
      <w:pPr>
        <w:pBdr>
          <w:top w:val="single" w:sz="2" w:space="0" w:color="DDDDDD"/>
          <w:left w:val="single" w:sz="16" w:space="0" w:color="0D7377"/>
          <w:bottom w:val="single" w:sz="2" w:space="0" w:color="DDDDDD"/>
          <w:right w:val="single" w:sz="2" w:space="0" w:color="DDDDDD"/>
        </w:pBdr>
        <w:shd w:val="clear" w:color="auto" w:fill="E8F4FB"/>
        <w:spacing w:before="100" w:after="120"/>
      </w:pPr>
      <w:r>
        <w:rPr>
          <w:b/>
          <w:bCs/>
          <w:color w:val="0D7377"/>
        </w:rPr>
        <w:t xml:space="preserve">ROUGE: </w:t>
      </w:r>
      <w:r>
        <w:rPr>
          <w:color w:val="1A1A1A"/>
        </w:rPr>
        <w:t>ROUGE-N recall = (matched n-grams) / (n-grams in reference)</w:t>
      </w:r>
    </w:p>
    <w:p w14:paraId="25F8571F" w14:textId="77777777" w:rsidR="00593089" w:rsidRDefault="00000000">
      <w:pPr>
        <w:pStyle w:val="Heading3"/>
        <w:spacing w:before="180" w:after="100"/>
      </w:pPr>
      <w:proofErr w:type="spellStart"/>
      <w:r>
        <w:rPr>
          <w:b/>
          <w:bCs/>
          <w:color w:val="1E6641"/>
          <w:sz w:val="22"/>
          <w:szCs w:val="22"/>
        </w:rPr>
        <w:t>BERTScore</w:t>
      </w:r>
      <w:proofErr w:type="spellEnd"/>
    </w:p>
    <w:p w14:paraId="43331980" w14:textId="77777777" w:rsidR="00593089" w:rsidRDefault="00000000">
      <w:pPr>
        <w:spacing w:after="100" w:line="290" w:lineRule="auto"/>
      </w:pPr>
      <w:r>
        <w:rPr>
          <w:color w:val="1A1A1A"/>
        </w:rPr>
        <w:t xml:space="preserve">The modern semantic version. Both BLEU and ROUGE only count exact string matches — they punish valid paraphrases. </w:t>
      </w:r>
      <w:proofErr w:type="spellStart"/>
      <w:r>
        <w:rPr>
          <w:color w:val="1A1A1A"/>
        </w:rPr>
        <w:t>BERTScore</w:t>
      </w:r>
      <w:proofErr w:type="spellEnd"/>
      <w:r>
        <w:rPr>
          <w:color w:val="1A1A1A"/>
        </w:rPr>
        <w:t xml:space="preserve"> fixes this by comparing contextual token embeddings from BERT.</w:t>
      </w:r>
    </w:p>
    <w:p w14:paraId="1A662A28" w14:textId="77777777" w:rsidR="00593089" w:rsidRDefault="00000000">
      <w:pPr>
        <w:spacing w:after="60" w:line="290" w:lineRule="auto"/>
        <w:ind w:left="400" w:hanging="200"/>
      </w:pPr>
      <w:r>
        <w:rPr>
          <w:b/>
          <w:bCs/>
          <w:color w:val="0D7377"/>
        </w:rPr>
        <w:t xml:space="preserve">• </w:t>
      </w:r>
      <w:r>
        <w:rPr>
          <w:color w:val="1A1A1A"/>
        </w:rPr>
        <w:t>Encode both candidate and reference with BERT → get one embedding per token.</w:t>
      </w:r>
    </w:p>
    <w:p w14:paraId="5C6BEE29" w14:textId="77777777" w:rsidR="00593089" w:rsidRDefault="00000000">
      <w:pPr>
        <w:spacing w:after="60" w:line="290" w:lineRule="auto"/>
        <w:ind w:left="400" w:hanging="200"/>
      </w:pPr>
      <w:r>
        <w:rPr>
          <w:b/>
          <w:bCs/>
          <w:color w:val="0D7377"/>
        </w:rPr>
        <w:t xml:space="preserve">• </w:t>
      </w:r>
      <w:r>
        <w:rPr>
          <w:color w:val="1A1A1A"/>
        </w:rPr>
        <w:t xml:space="preserve">For each candidate token, find the most similar reference </w:t>
      </w:r>
      <w:proofErr w:type="gramStart"/>
      <w:r>
        <w:rPr>
          <w:color w:val="1A1A1A"/>
        </w:rPr>
        <w:t>token</w:t>
      </w:r>
      <w:proofErr w:type="gramEnd"/>
      <w:r>
        <w:rPr>
          <w:color w:val="1A1A1A"/>
        </w:rPr>
        <w:t xml:space="preserve"> via cosine similarity.</w:t>
      </w:r>
    </w:p>
    <w:p w14:paraId="339C8C7D" w14:textId="77777777" w:rsidR="00593089" w:rsidRDefault="00000000">
      <w:pPr>
        <w:spacing w:after="60" w:line="290" w:lineRule="auto"/>
        <w:ind w:left="400" w:hanging="200"/>
      </w:pPr>
      <w:r>
        <w:rPr>
          <w:b/>
          <w:bCs/>
          <w:color w:val="0D7377"/>
        </w:rPr>
        <w:t xml:space="preserve">• </w:t>
      </w:r>
      <w:r>
        <w:rPr>
          <w:color w:val="1A1A1A"/>
        </w:rPr>
        <w:t>Aggregate to get precision, recall, and F1.</w:t>
      </w:r>
    </w:p>
    <w:p w14:paraId="17C658FA" w14:textId="77777777" w:rsidR="00593089" w:rsidRDefault="00000000">
      <w:pPr>
        <w:pBdr>
          <w:top w:val="single" w:sz="2" w:space="0" w:color="DDDDDD"/>
          <w:left w:val="single" w:sz="16" w:space="0" w:color="0D7377"/>
          <w:bottom w:val="single" w:sz="2" w:space="0" w:color="DDDDDD"/>
          <w:right w:val="single" w:sz="2" w:space="0" w:color="DDDDDD"/>
        </w:pBdr>
        <w:shd w:val="clear" w:color="auto" w:fill="E8F4FB"/>
        <w:spacing w:before="100" w:after="120"/>
      </w:pPr>
      <w:proofErr w:type="spellStart"/>
      <w:r>
        <w:rPr>
          <w:b/>
          <w:bCs/>
          <w:color w:val="0D7377"/>
        </w:rPr>
        <w:t>BERTScore</w:t>
      </w:r>
      <w:proofErr w:type="spellEnd"/>
      <w:r>
        <w:rPr>
          <w:b/>
          <w:bCs/>
          <w:color w:val="0D7377"/>
        </w:rPr>
        <w:t xml:space="preserve">: </w:t>
      </w:r>
      <w:proofErr w:type="spellStart"/>
      <w:r>
        <w:rPr>
          <w:color w:val="1A1A1A"/>
        </w:rPr>
        <w:t>BERTScore</w:t>
      </w:r>
      <w:proofErr w:type="spellEnd"/>
      <w:r>
        <w:rPr>
          <w:color w:val="1A1A1A"/>
        </w:rPr>
        <w:t xml:space="preserve">-P = (1/|c|) · </w:t>
      </w:r>
      <w:proofErr w:type="spellStart"/>
      <w:r>
        <w:rPr>
          <w:color w:val="1A1A1A"/>
        </w:rPr>
        <w:t>Σ_i</w:t>
      </w:r>
      <w:proofErr w:type="spellEnd"/>
      <w:r>
        <w:rPr>
          <w:color w:val="1A1A1A"/>
        </w:rPr>
        <w:t xml:space="preserve"> </w:t>
      </w:r>
      <w:proofErr w:type="spellStart"/>
      <w:r>
        <w:rPr>
          <w:color w:val="1A1A1A"/>
        </w:rPr>
        <w:t>max_</w:t>
      </w:r>
      <w:proofErr w:type="gramStart"/>
      <w:r>
        <w:rPr>
          <w:color w:val="1A1A1A"/>
        </w:rPr>
        <w:t>j</w:t>
      </w:r>
      <w:proofErr w:type="spellEnd"/>
      <w:r>
        <w:rPr>
          <w:color w:val="1A1A1A"/>
        </w:rPr>
        <w:t xml:space="preserve">  cos</w:t>
      </w:r>
      <w:proofErr w:type="gramEnd"/>
      <w:r>
        <w:rPr>
          <w:color w:val="1A1A1A"/>
        </w:rPr>
        <w:t xml:space="preserve">(cᵢ, </w:t>
      </w:r>
      <w:proofErr w:type="gramStart"/>
      <w:r>
        <w:rPr>
          <w:color w:val="1A1A1A"/>
        </w:rPr>
        <w:t>rⱼ)  —</w:t>
      </w:r>
      <w:proofErr w:type="gramEnd"/>
      <w:r>
        <w:rPr>
          <w:color w:val="1A1A1A"/>
        </w:rPr>
        <w:t xml:space="preserve"> for each candidate token, find its best-match reference token, average the max sims.</w:t>
      </w:r>
    </w:p>
    <w:p w14:paraId="2F501FD3" w14:textId="77777777" w:rsidR="00593089" w:rsidRDefault="00000000">
      <w:pPr>
        <w:spacing w:after="60" w:line="290" w:lineRule="auto"/>
        <w:ind w:left="400" w:hanging="200"/>
      </w:pPr>
      <w:r>
        <w:rPr>
          <w:b/>
          <w:bCs/>
          <w:color w:val="0D7377"/>
        </w:rPr>
        <w:t xml:space="preserve">• </w:t>
      </w:r>
      <w:r>
        <w:rPr>
          <w:color w:val="1A1A1A"/>
        </w:rPr>
        <w:t>Best for: any generation task where meaning matters more than surface form. Correlates far better with human judgment than BLEU/ROUGE.</w:t>
      </w:r>
    </w:p>
    <w:p w14:paraId="2FE1B38D" w14:textId="77777777" w:rsidR="00593089" w:rsidRDefault="00000000">
      <w:pPr>
        <w:spacing w:after="60" w:line="290" w:lineRule="auto"/>
        <w:ind w:left="400" w:hanging="200"/>
      </w:pPr>
      <w:r>
        <w:rPr>
          <w:b/>
          <w:bCs/>
          <w:color w:val="0D7377"/>
        </w:rPr>
        <w:t xml:space="preserve">• </w:t>
      </w:r>
      <w:r>
        <w:rPr>
          <w:color w:val="1A1A1A"/>
        </w:rPr>
        <w:t>Cost: slow — requires BERT inference. Also depends on the underlying BERT model choice.</w:t>
      </w:r>
    </w:p>
    <w:p w14:paraId="00B1F028" w14:textId="77777777" w:rsidR="00593089" w:rsidRDefault="00000000">
      <w:pPr>
        <w:pStyle w:val="Heading3"/>
        <w:spacing w:before="180" w:after="100"/>
      </w:pPr>
      <w:r>
        <w:rPr>
          <w:b/>
          <w:bCs/>
          <w:color w:val="1E6641"/>
          <w:sz w:val="22"/>
          <w:szCs w:val="22"/>
        </w:rPr>
        <w:t>Comparison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600"/>
        <w:gridCol w:w="2600"/>
      </w:tblGrid>
      <w:tr w:rsidR="00593089" w14:paraId="03287074" w14:textId="77777777">
        <w:tblPrEx>
          <w:tblCellMar>
            <w:top w:w="0" w:type="dxa"/>
            <w:bottom w:w="0" w:type="dxa"/>
          </w:tblCellMar>
        </w:tblPrEx>
        <w:trPr>
          <w:tblHeader/>
        </w:trPr>
        <w:tc>
          <w:tcPr>
            <w:tcW w:w="1800" w:type="dxa"/>
            <w:shd w:val="clear" w:color="auto" w:fill="1E3A5F"/>
            <w:tcMar>
              <w:top w:w="80" w:type="dxa"/>
              <w:left w:w="100" w:type="dxa"/>
              <w:bottom w:w="80" w:type="dxa"/>
              <w:right w:w="100" w:type="dxa"/>
            </w:tcMar>
          </w:tcPr>
          <w:p w14:paraId="4556F065" w14:textId="77777777" w:rsidR="00593089" w:rsidRDefault="00000000">
            <w:pPr>
              <w:jc w:val="center"/>
            </w:pPr>
            <w:r>
              <w:rPr>
                <w:b/>
                <w:bCs/>
                <w:color w:val="FFFFFF"/>
                <w:sz w:val="20"/>
                <w:szCs w:val="20"/>
              </w:rPr>
              <w:t>Metric</w:t>
            </w:r>
          </w:p>
        </w:tc>
        <w:tc>
          <w:tcPr>
            <w:tcW w:w="2200" w:type="dxa"/>
            <w:shd w:val="clear" w:color="auto" w:fill="1E3A5F"/>
            <w:tcMar>
              <w:top w:w="80" w:type="dxa"/>
              <w:left w:w="100" w:type="dxa"/>
              <w:bottom w:w="80" w:type="dxa"/>
              <w:right w:w="100" w:type="dxa"/>
            </w:tcMar>
          </w:tcPr>
          <w:p w14:paraId="33511F92" w14:textId="77777777" w:rsidR="00593089" w:rsidRDefault="00000000">
            <w:pPr>
              <w:jc w:val="center"/>
            </w:pPr>
            <w:r>
              <w:rPr>
                <w:b/>
                <w:bCs/>
                <w:color w:val="FFFFFF"/>
                <w:sz w:val="20"/>
                <w:szCs w:val="20"/>
              </w:rPr>
              <w:t>Type</w:t>
            </w:r>
          </w:p>
        </w:tc>
        <w:tc>
          <w:tcPr>
            <w:tcW w:w="2600" w:type="dxa"/>
            <w:shd w:val="clear" w:color="auto" w:fill="1E3A5F"/>
            <w:tcMar>
              <w:top w:w="80" w:type="dxa"/>
              <w:left w:w="100" w:type="dxa"/>
              <w:bottom w:w="80" w:type="dxa"/>
              <w:right w:w="100" w:type="dxa"/>
            </w:tcMar>
          </w:tcPr>
          <w:p w14:paraId="4A34F0EA" w14:textId="77777777" w:rsidR="00593089" w:rsidRDefault="00000000">
            <w:pPr>
              <w:jc w:val="center"/>
            </w:pPr>
            <w:r>
              <w:rPr>
                <w:b/>
                <w:bCs/>
                <w:color w:val="FFFFFF"/>
                <w:sz w:val="20"/>
                <w:szCs w:val="20"/>
              </w:rPr>
              <w:t>Sensitive to Paraphrase?</w:t>
            </w:r>
          </w:p>
        </w:tc>
        <w:tc>
          <w:tcPr>
            <w:tcW w:w="2600" w:type="dxa"/>
            <w:shd w:val="clear" w:color="auto" w:fill="1E3A5F"/>
            <w:tcMar>
              <w:top w:w="80" w:type="dxa"/>
              <w:left w:w="100" w:type="dxa"/>
              <w:bottom w:w="80" w:type="dxa"/>
              <w:right w:w="100" w:type="dxa"/>
            </w:tcMar>
          </w:tcPr>
          <w:p w14:paraId="6C0B28C8" w14:textId="77777777" w:rsidR="00593089" w:rsidRDefault="00000000">
            <w:pPr>
              <w:jc w:val="center"/>
            </w:pPr>
            <w:r>
              <w:rPr>
                <w:b/>
                <w:bCs/>
                <w:color w:val="FFFFFF"/>
                <w:sz w:val="20"/>
                <w:szCs w:val="20"/>
              </w:rPr>
              <w:t>Best For</w:t>
            </w:r>
          </w:p>
        </w:tc>
      </w:tr>
      <w:tr w:rsidR="00593089" w14:paraId="48FA9099" w14:textId="77777777">
        <w:tblPrEx>
          <w:tblCellMar>
            <w:top w:w="0" w:type="dxa"/>
            <w:bottom w:w="0" w:type="dxa"/>
          </w:tblCellMar>
        </w:tblPrEx>
        <w:tc>
          <w:tcPr>
            <w:tcW w:w="1800" w:type="dxa"/>
            <w:tcMar>
              <w:top w:w="70" w:type="dxa"/>
              <w:left w:w="100" w:type="dxa"/>
              <w:bottom w:w="70" w:type="dxa"/>
              <w:right w:w="100" w:type="dxa"/>
            </w:tcMar>
          </w:tcPr>
          <w:p w14:paraId="416EC5EB" w14:textId="77777777" w:rsidR="00593089" w:rsidRDefault="00000000">
            <w:pPr>
              <w:spacing w:after="30"/>
            </w:pPr>
            <w:r>
              <w:rPr>
                <w:color w:val="1A1A1A"/>
                <w:sz w:val="19"/>
                <w:szCs w:val="19"/>
              </w:rPr>
              <w:t>BLEU</w:t>
            </w:r>
          </w:p>
        </w:tc>
        <w:tc>
          <w:tcPr>
            <w:tcW w:w="2200" w:type="dxa"/>
            <w:tcMar>
              <w:top w:w="70" w:type="dxa"/>
              <w:left w:w="100" w:type="dxa"/>
              <w:bottom w:w="70" w:type="dxa"/>
              <w:right w:w="100" w:type="dxa"/>
            </w:tcMar>
          </w:tcPr>
          <w:p w14:paraId="51AB8F8E" w14:textId="77777777" w:rsidR="00593089" w:rsidRDefault="00000000">
            <w:pPr>
              <w:spacing w:after="30"/>
            </w:pPr>
            <w:r>
              <w:rPr>
                <w:color w:val="1A1A1A"/>
                <w:sz w:val="19"/>
                <w:szCs w:val="19"/>
              </w:rPr>
              <w:t>N-gram precision</w:t>
            </w:r>
          </w:p>
        </w:tc>
        <w:tc>
          <w:tcPr>
            <w:tcW w:w="2600" w:type="dxa"/>
            <w:tcMar>
              <w:top w:w="70" w:type="dxa"/>
              <w:left w:w="100" w:type="dxa"/>
              <w:bottom w:w="70" w:type="dxa"/>
              <w:right w:w="100" w:type="dxa"/>
            </w:tcMar>
          </w:tcPr>
          <w:p w14:paraId="3DAF1A7F" w14:textId="77777777" w:rsidR="00593089" w:rsidRDefault="00000000">
            <w:pPr>
              <w:spacing w:after="30"/>
            </w:pPr>
            <w:r>
              <w:rPr>
                <w:color w:val="1A1A1A"/>
                <w:sz w:val="19"/>
                <w:szCs w:val="19"/>
              </w:rPr>
              <w:t>No (penalizes paraphrase)</w:t>
            </w:r>
          </w:p>
        </w:tc>
        <w:tc>
          <w:tcPr>
            <w:tcW w:w="2600" w:type="dxa"/>
            <w:tcMar>
              <w:top w:w="70" w:type="dxa"/>
              <w:left w:w="100" w:type="dxa"/>
              <w:bottom w:w="70" w:type="dxa"/>
              <w:right w:w="100" w:type="dxa"/>
            </w:tcMar>
          </w:tcPr>
          <w:p w14:paraId="019840CC" w14:textId="77777777" w:rsidR="00593089" w:rsidRDefault="00000000">
            <w:pPr>
              <w:spacing w:after="30"/>
            </w:pPr>
            <w:r>
              <w:rPr>
                <w:color w:val="1A1A1A"/>
                <w:sz w:val="19"/>
                <w:szCs w:val="19"/>
              </w:rPr>
              <w:t>Machine translation</w:t>
            </w:r>
          </w:p>
        </w:tc>
      </w:tr>
      <w:tr w:rsidR="00593089" w14:paraId="54AC3A22" w14:textId="77777777">
        <w:tblPrEx>
          <w:tblCellMar>
            <w:top w:w="0" w:type="dxa"/>
            <w:bottom w:w="0" w:type="dxa"/>
          </w:tblCellMar>
        </w:tblPrEx>
        <w:tc>
          <w:tcPr>
            <w:tcW w:w="1800" w:type="dxa"/>
            <w:shd w:val="clear" w:color="auto" w:fill="F8F8F8"/>
            <w:tcMar>
              <w:top w:w="70" w:type="dxa"/>
              <w:left w:w="100" w:type="dxa"/>
              <w:bottom w:w="70" w:type="dxa"/>
              <w:right w:w="100" w:type="dxa"/>
            </w:tcMar>
          </w:tcPr>
          <w:p w14:paraId="4F8A2A27" w14:textId="77777777" w:rsidR="00593089" w:rsidRDefault="00000000">
            <w:pPr>
              <w:spacing w:after="30"/>
            </w:pPr>
            <w:r>
              <w:rPr>
                <w:color w:val="1A1A1A"/>
                <w:sz w:val="19"/>
                <w:szCs w:val="19"/>
              </w:rPr>
              <w:t>ROUGE</w:t>
            </w:r>
          </w:p>
        </w:tc>
        <w:tc>
          <w:tcPr>
            <w:tcW w:w="2200" w:type="dxa"/>
            <w:shd w:val="clear" w:color="auto" w:fill="F8F8F8"/>
            <w:tcMar>
              <w:top w:w="70" w:type="dxa"/>
              <w:left w:w="100" w:type="dxa"/>
              <w:bottom w:w="70" w:type="dxa"/>
              <w:right w:w="100" w:type="dxa"/>
            </w:tcMar>
          </w:tcPr>
          <w:p w14:paraId="0280070B" w14:textId="77777777" w:rsidR="00593089" w:rsidRDefault="00000000">
            <w:pPr>
              <w:spacing w:after="30"/>
            </w:pPr>
            <w:r>
              <w:rPr>
                <w:color w:val="1A1A1A"/>
                <w:sz w:val="19"/>
                <w:szCs w:val="19"/>
              </w:rPr>
              <w:t>N-gram recall</w:t>
            </w:r>
          </w:p>
        </w:tc>
        <w:tc>
          <w:tcPr>
            <w:tcW w:w="2600" w:type="dxa"/>
            <w:shd w:val="clear" w:color="auto" w:fill="F8F8F8"/>
            <w:tcMar>
              <w:top w:w="70" w:type="dxa"/>
              <w:left w:w="100" w:type="dxa"/>
              <w:bottom w:w="70" w:type="dxa"/>
              <w:right w:w="100" w:type="dxa"/>
            </w:tcMar>
          </w:tcPr>
          <w:p w14:paraId="049AE18E" w14:textId="77777777" w:rsidR="00593089" w:rsidRDefault="00000000">
            <w:pPr>
              <w:spacing w:after="30"/>
            </w:pPr>
            <w:r>
              <w:rPr>
                <w:color w:val="1A1A1A"/>
                <w:sz w:val="19"/>
                <w:szCs w:val="19"/>
              </w:rPr>
              <w:t>No</w:t>
            </w:r>
          </w:p>
        </w:tc>
        <w:tc>
          <w:tcPr>
            <w:tcW w:w="2600" w:type="dxa"/>
            <w:shd w:val="clear" w:color="auto" w:fill="F8F8F8"/>
            <w:tcMar>
              <w:top w:w="70" w:type="dxa"/>
              <w:left w:w="100" w:type="dxa"/>
              <w:bottom w:w="70" w:type="dxa"/>
              <w:right w:w="100" w:type="dxa"/>
            </w:tcMar>
          </w:tcPr>
          <w:p w14:paraId="44CBACAD" w14:textId="77777777" w:rsidR="00593089" w:rsidRDefault="00000000">
            <w:pPr>
              <w:spacing w:after="30"/>
            </w:pPr>
            <w:r>
              <w:rPr>
                <w:color w:val="1A1A1A"/>
                <w:sz w:val="19"/>
                <w:szCs w:val="19"/>
              </w:rPr>
              <w:t>Summarization</w:t>
            </w:r>
          </w:p>
        </w:tc>
      </w:tr>
      <w:tr w:rsidR="00593089" w14:paraId="2AA27760" w14:textId="77777777">
        <w:tblPrEx>
          <w:tblCellMar>
            <w:top w:w="0" w:type="dxa"/>
            <w:bottom w:w="0" w:type="dxa"/>
          </w:tblCellMar>
        </w:tblPrEx>
        <w:tc>
          <w:tcPr>
            <w:tcW w:w="1800" w:type="dxa"/>
            <w:tcMar>
              <w:top w:w="70" w:type="dxa"/>
              <w:left w:w="100" w:type="dxa"/>
              <w:bottom w:w="70" w:type="dxa"/>
              <w:right w:w="100" w:type="dxa"/>
            </w:tcMar>
          </w:tcPr>
          <w:p w14:paraId="6E3F1E57" w14:textId="77777777" w:rsidR="00593089" w:rsidRDefault="00000000">
            <w:pPr>
              <w:spacing w:after="30"/>
            </w:pPr>
            <w:proofErr w:type="spellStart"/>
            <w:r>
              <w:rPr>
                <w:color w:val="1A1A1A"/>
                <w:sz w:val="19"/>
                <w:szCs w:val="19"/>
              </w:rPr>
              <w:t>BERTScore</w:t>
            </w:r>
            <w:proofErr w:type="spellEnd"/>
          </w:p>
        </w:tc>
        <w:tc>
          <w:tcPr>
            <w:tcW w:w="2200" w:type="dxa"/>
            <w:tcMar>
              <w:top w:w="70" w:type="dxa"/>
              <w:left w:w="100" w:type="dxa"/>
              <w:bottom w:w="70" w:type="dxa"/>
              <w:right w:w="100" w:type="dxa"/>
            </w:tcMar>
          </w:tcPr>
          <w:p w14:paraId="067BD057" w14:textId="77777777" w:rsidR="00593089" w:rsidRDefault="00000000">
            <w:pPr>
              <w:spacing w:after="30"/>
            </w:pPr>
            <w:r>
              <w:rPr>
                <w:color w:val="1A1A1A"/>
                <w:sz w:val="19"/>
                <w:szCs w:val="19"/>
              </w:rPr>
              <w:t>Semantic embedding</w:t>
            </w:r>
          </w:p>
        </w:tc>
        <w:tc>
          <w:tcPr>
            <w:tcW w:w="2600" w:type="dxa"/>
            <w:tcMar>
              <w:top w:w="70" w:type="dxa"/>
              <w:left w:w="100" w:type="dxa"/>
              <w:bottom w:w="70" w:type="dxa"/>
              <w:right w:w="100" w:type="dxa"/>
            </w:tcMar>
          </w:tcPr>
          <w:p w14:paraId="56F46043" w14:textId="77777777" w:rsidR="00593089" w:rsidRDefault="00000000">
            <w:pPr>
              <w:spacing w:after="30"/>
            </w:pPr>
            <w:r>
              <w:rPr>
                <w:color w:val="1A1A1A"/>
                <w:sz w:val="19"/>
                <w:szCs w:val="19"/>
              </w:rPr>
              <w:t>Yes (rewards it)</w:t>
            </w:r>
          </w:p>
        </w:tc>
        <w:tc>
          <w:tcPr>
            <w:tcW w:w="2600" w:type="dxa"/>
            <w:tcMar>
              <w:top w:w="70" w:type="dxa"/>
              <w:left w:w="100" w:type="dxa"/>
              <w:bottom w:w="70" w:type="dxa"/>
              <w:right w:w="100" w:type="dxa"/>
            </w:tcMar>
          </w:tcPr>
          <w:p w14:paraId="781DCF31" w14:textId="77777777" w:rsidR="00593089" w:rsidRDefault="00000000">
            <w:pPr>
              <w:spacing w:after="30"/>
            </w:pPr>
            <w:r>
              <w:rPr>
                <w:color w:val="1A1A1A"/>
                <w:sz w:val="19"/>
                <w:szCs w:val="19"/>
              </w:rPr>
              <w:t>Any generation task</w:t>
            </w:r>
          </w:p>
        </w:tc>
      </w:tr>
    </w:tbl>
    <w:p w14:paraId="35CA58FF"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Q5. </w:t>
      </w:r>
      <w:r>
        <w:rPr>
          <w:b/>
          <w:bCs/>
          <w:color w:val="1A1A1A"/>
        </w:rPr>
        <w:t>What are the metrics of regression?</w:t>
      </w:r>
    </w:p>
    <w:p w14:paraId="2EC4EE2D" w14:textId="77777777" w:rsidR="00593089" w:rsidRDefault="00000000">
      <w:pPr>
        <w:spacing w:before="100" w:after="60" w:line="290" w:lineRule="auto"/>
      </w:pPr>
      <w:r>
        <w:rPr>
          <w:b/>
          <w:bCs/>
          <w:color w:val="1E6641"/>
        </w:rPr>
        <w:t>Answer:</w:t>
      </w:r>
    </w:p>
    <w:p w14:paraId="53F20F62" w14:textId="77777777" w:rsidR="00593089" w:rsidRDefault="00000000">
      <w:pPr>
        <w:spacing w:after="100" w:line="290" w:lineRule="auto"/>
      </w:pPr>
      <w:r>
        <w:rPr>
          <w:color w:val="1A1A1A"/>
        </w:rPr>
        <w:t xml:space="preserve">Given true </w:t>
      </w:r>
      <w:proofErr w:type="gramStart"/>
      <w:r>
        <w:rPr>
          <w:color w:val="1A1A1A"/>
        </w:rPr>
        <w:t>values y</w:t>
      </w:r>
      <w:proofErr w:type="gramEnd"/>
      <w:r>
        <w:rPr>
          <w:color w:val="1A1A1A"/>
        </w:rPr>
        <w:t xml:space="preserve"> and predictions ŷ:</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900"/>
        <w:gridCol w:w="3800"/>
      </w:tblGrid>
      <w:tr w:rsidR="00593089" w14:paraId="54B4A9CA" w14:textId="77777777">
        <w:tblPrEx>
          <w:tblCellMar>
            <w:top w:w="0" w:type="dxa"/>
            <w:bottom w:w="0" w:type="dxa"/>
          </w:tblCellMar>
        </w:tblPrEx>
        <w:trPr>
          <w:tblHeader/>
        </w:trPr>
        <w:tc>
          <w:tcPr>
            <w:tcW w:w="2800" w:type="dxa"/>
            <w:shd w:val="clear" w:color="auto" w:fill="1E3A5F"/>
            <w:tcMar>
              <w:top w:w="80" w:type="dxa"/>
              <w:left w:w="100" w:type="dxa"/>
              <w:bottom w:w="80" w:type="dxa"/>
              <w:right w:w="100" w:type="dxa"/>
            </w:tcMar>
          </w:tcPr>
          <w:p w14:paraId="0845170B" w14:textId="77777777" w:rsidR="00593089" w:rsidRDefault="00000000">
            <w:pPr>
              <w:jc w:val="center"/>
            </w:pPr>
            <w:r>
              <w:rPr>
                <w:b/>
                <w:bCs/>
                <w:color w:val="FFFFFF"/>
                <w:sz w:val="20"/>
                <w:szCs w:val="20"/>
              </w:rPr>
              <w:t>Metric</w:t>
            </w:r>
          </w:p>
        </w:tc>
        <w:tc>
          <w:tcPr>
            <w:tcW w:w="2900" w:type="dxa"/>
            <w:shd w:val="clear" w:color="auto" w:fill="1E3A5F"/>
            <w:tcMar>
              <w:top w:w="80" w:type="dxa"/>
              <w:left w:w="100" w:type="dxa"/>
              <w:bottom w:w="80" w:type="dxa"/>
              <w:right w:w="100" w:type="dxa"/>
            </w:tcMar>
          </w:tcPr>
          <w:p w14:paraId="5D91BECF" w14:textId="77777777" w:rsidR="00593089" w:rsidRDefault="00000000">
            <w:pPr>
              <w:jc w:val="center"/>
            </w:pPr>
            <w:r>
              <w:rPr>
                <w:b/>
                <w:bCs/>
                <w:color w:val="FFFFFF"/>
                <w:sz w:val="20"/>
                <w:szCs w:val="20"/>
              </w:rPr>
              <w:t>Formula</w:t>
            </w:r>
          </w:p>
        </w:tc>
        <w:tc>
          <w:tcPr>
            <w:tcW w:w="3800" w:type="dxa"/>
            <w:shd w:val="clear" w:color="auto" w:fill="1E3A5F"/>
            <w:tcMar>
              <w:top w:w="80" w:type="dxa"/>
              <w:left w:w="100" w:type="dxa"/>
              <w:bottom w:w="80" w:type="dxa"/>
              <w:right w:w="100" w:type="dxa"/>
            </w:tcMar>
          </w:tcPr>
          <w:p w14:paraId="3B5205C8" w14:textId="77777777" w:rsidR="00593089" w:rsidRDefault="00000000">
            <w:pPr>
              <w:jc w:val="center"/>
            </w:pPr>
            <w:r>
              <w:rPr>
                <w:b/>
                <w:bCs/>
                <w:color w:val="FFFFFF"/>
                <w:sz w:val="20"/>
                <w:szCs w:val="20"/>
              </w:rPr>
              <w:t>Notes</w:t>
            </w:r>
          </w:p>
        </w:tc>
      </w:tr>
      <w:tr w:rsidR="00593089" w14:paraId="39BC8D61" w14:textId="77777777">
        <w:tblPrEx>
          <w:tblCellMar>
            <w:top w:w="0" w:type="dxa"/>
            <w:bottom w:w="0" w:type="dxa"/>
          </w:tblCellMar>
        </w:tblPrEx>
        <w:tc>
          <w:tcPr>
            <w:tcW w:w="2800" w:type="dxa"/>
            <w:tcMar>
              <w:top w:w="70" w:type="dxa"/>
              <w:left w:w="100" w:type="dxa"/>
              <w:bottom w:w="70" w:type="dxa"/>
              <w:right w:w="100" w:type="dxa"/>
            </w:tcMar>
          </w:tcPr>
          <w:p w14:paraId="31E285F2" w14:textId="77777777" w:rsidR="00593089" w:rsidRDefault="00000000">
            <w:pPr>
              <w:spacing w:after="30"/>
            </w:pPr>
            <w:r>
              <w:rPr>
                <w:color w:val="1A1A1A"/>
                <w:sz w:val="19"/>
                <w:szCs w:val="19"/>
              </w:rPr>
              <w:t>MAE — Mean Absolute Error</w:t>
            </w:r>
          </w:p>
        </w:tc>
        <w:tc>
          <w:tcPr>
            <w:tcW w:w="2900" w:type="dxa"/>
            <w:tcMar>
              <w:top w:w="70" w:type="dxa"/>
              <w:left w:w="100" w:type="dxa"/>
              <w:bottom w:w="70" w:type="dxa"/>
              <w:right w:w="100" w:type="dxa"/>
            </w:tcMar>
          </w:tcPr>
          <w:p w14:paraId="5A396D67" w14:textId="77777777" w:rsidR="00593089" w:rsidRDefault="00000000">
            <w:pPr>
              <w:spacing w:after="30"/>
            </w:pPr>
            <w:r>
              <w:rPr>
                <w:color w:val="1A1A1A"/>
                <w:sz w:val="19"/>
                <w:szCs w:val="19"/>
              </w:rPr>
              <w:t>(1/n) · Σ |yᵢ − ŷᵢ|</w:t>
            </w:r>
          </w:p>
        </w:tc>
        <w:tc>
          <w:tcPr>
            <w:tcW w:w="3800" w:type="dxa"/>
            <w:tcMar>
              <w:top w:w="70" w:type="dxa"/>
              <w:left w:w="100" w:type="dxa"/>
              <w:bottom w:w="70" w:type="dxa"/>
              <w:right w:w="100" w:type="dxa"/>
            </w:tcMar>
          </w:tcPr>
          <w:p w14:paraId="6826F61C" w14:textId="77777777" w:rsidR="00593089" w:rsidRDefault="00000000">
            <w:pPr>
              <w:spacing w:after="30"/>
            </w:pPr>
            <w:r>
              <w:rPr>
                <w:color w:val="1A1A1A"/>
                <w:sz w:val="19"/>
                <w:szCs w:val="19"/>
              </w:rPr>
              <w:t>Robust to outliers. Same units as y.</w:t>
            </w:r>
          </w:p>
        </w:tc>
      </w:tr>
      <w:tr w:rsidR="00593089" w14:paraId="543B2650" w14:textId="77777777">
        <w:tblPrEx>
          <w:tblCellMar>
            <w:top w:w="0" w:type="dxa"/>
            <w:bottom w:w="0" w:type="dxa"/>
          </w:tblCellMar>
        </w:tblPrEx>
        <w:tc>
          <w:tcPr>
            <w:tcW w:w="2800" w:type="dxa"/>
            <w:shd w:val="clear" w:color="auto" w:fill="F8F8F8"/>
            <w:tcMar>
              <w:top w:w="70" w:type="dxa"/>
              <w:left w:w="100" w:type="dxa"/>
              <w:bottom w:w="70" w:type="dxa"/>
              <w:right w:w="100" w:type="dxa"/>
            </w:tcMar>
          </w:tcPr>
          <w:p w14:paraId="118889B9" w14:textId="77777777" w:rsidR="00593089" w:rsidRDefault="00000000">
            <w:pPr>
              <w:spacing w:after="30"/>
            </w:pPr>
            <w:r>
              <w:rPr>
                <w:color w:val="1A1A1A"/>
                <w:sz w:val="19"/>
                <w:szCs w:val="19"/>
              </w:rPr>
              <w:t>MSE — Mean Squared Error</w:t>
            </w:r>
          </w:p>
        </w:tc>
        <w:tc>
          <w:tcPr>
            <w:tcW w:w="2900" w:type="dxa"/>
            <w:shd w:val="clear" w:color="auto" w:fill="F8F8F8"/>
            <w:tcMar>
              <w:top w:w="70" w:type="dxa"/>
              <w:left w:w="100" w:type="dxa"/>
              <w:bottom w:w="70" w:type="dxa"/>
              <w:right w:w="100" w:type="dxa"/>
            </w:tcMar>
          </w:tcPr>
          <w:p w14:paraId="3E183C9F" w14:textId="77777777" w:rsidR="00593089" w:rsidRDefault="00000000">
            <w:pPr>
              <w:spacing w:after="30"/>
            </w:pPr>
            <w:r>
              <w:rPr>
                <w:color w:val="1A1A1A"/>
                <w:sz w:val="19"/>
                <w:szCs w:val="19"/>
              </w:rPr>
              <w:t xml:space="preserve">(1/n) · Σ (yᵢ − </w:t>
            </w:r>
            <w:proofErr w:type="gramStart"/>
            <w:r>
              <w:rPr>
                <w:color w:val="1A1A1A"/>
                <w:sz w:val="19"/>
                <w:szCs w:val="19"/>
              </w:rPr>
              <w:t>ŷᵢ)²</w:t>
            </w:r>
            <w:proofErr w:type="gramEnd"/>
          </w:p>
        </w:tc>
        <w:tc>
          <w:tcPr>
            <w:tcW w:w="3800" w:type="dxa"/>
            <w:shd w:val="clear" w:color="auto" w:fill="F8F8F8"/>
            <w:tcMar>
              <w:top w:w="70" w:type="dxa"/>
              <w:left w:w="100" w:type="dxa"/>
              <w:bottom w:w="70" w:type="dxa"/>
              <w:right w:w="100" w:type="dxa"/>
            </w:tcMar>
          </w:tcPr>
          <w:p w14:paraId="42DA855D" w14:textId="77777777" w:rsidR="00593089" w:rsidRDefault="00000000">
            <w:pPr>
              <w:spacing w:after="30"/>
            </w:pPr>
            <w:r>
              <w:rPr>
                <w:color w:val="1A1A1A"/>
                <w:sz w:val="19"/>
                <w:szCs w:val="19"/>
              </w:rPr>
              <w:t>Penalizes large errors more. Units squared.</w:t>
            </w:r>
          </w:p>
        </w:tc>
      </w:tr>
      <w:tr w:rsidR="00593089" w14:paraId="5A5188C1" w14:textId="77777777">
        <w:tblPrEx>
          <w:tblCellMar>
            <w:top w:w="0" w:type="dxa"/>
            <w:bottom w:w="0" w:type="dxa"/>
          </w:tblCellMar>
        </w:tblPrEx>
        <w:tc>
          <w:tcPr>
            <w:tcW w:w="2800" w:type="dxa"/>
            <w:tcMar>
              <w:top w:w="70" w:type="dxa"/>
              <w:left w:w="100" w:type="dxa"/>
              <w:bottom w:w="70" w:type="dxa"/>
              <w:right w:w="100" w:type="dxa"/>
            </w:tcMar>
          </w:tcPr>
          <w:p w14:paraId="7C39A99E" w14:textId="77777777" w:rsidR="00593089" w:rsidRDefault="00000000">
            <w:pPr>
              <w:spacing w:after="30"/>
            </w:pPr>
            <w:r>
              <w:rPr>
                <w:color w:val="1A1A1A"/>
                <w:sz w:val="19"/>
                <w:szCs w:val="19"/>
              </w:rPr>
              <w:t>RMSE — Root MSE</w:t>
            </w:r>
          </w:p>
        </w:tc>
        <w:tc>
          <w:tcPr>
            <w:tcW w:w="2900" w:type="dxa"/>
            <w:tcMar>
              <w:top w:w="70" w:type="dxa"/>
              <w:left w:w="100" w:type="dxa"/>
              <w:bottom w:w="70" w:type="dxa"/>
              <w:right w:w="100" w:type="dxa"/>
            </w:tcMar>
          </w:tcPr>
          <w:p w14:paraId="4B2D1B71" w14:textId="77777777" w:rsidR="00593089" w:rsidRDefault="00000000">
            <w:pPr>
              <w:spacing w:after="30"/>
            </w:pPr>
            <w:r>
              <w:rPr>
                <w:color w:val="1A1A1A"/>
                <w:sz w:val="19"/>
                <w:szCs w:val="19"/>
              </w:rPr>
              <w:t>√MSE</w:t>
            </w:r>
          </w:p>
        </w:tc>
        <w:tc>
          <w:tcPr>
            <w:tcW w:w="3800" w:type="dxa"/>
            <w:tcMar>
              <w:top w:w="70" w:type="dxa"/>
              <w:left w:w="100" w:type="dxa"/>
              <w:bottom w:w="70" w:type="dxa"/>
              <w:right w:w="100" w:type="dxa"/>
            </w:tcMar>
          </w:tcPr>
          <w:p w14:paraId="1C82A06F" w14:textId="77777777" w:rsidR="00593089" w:rsidRDefault="00000000">
            <w:pPr>
              <w:spacing w:after="30"/>
            </w:pPr>
            <w:r>
              <w:rPr>
                <w:color w:val="1A1A1A"/>
                <w:sz w:val="19"/>
                <w:szCs w:val="19"/>
              </w:rPr>
              <w:t>Same units as y. Sensitive to outliers.</w:t>
            </w:r>
          </w:p>
        </w:tc>
      </w:tr>
      <w:tr w:rsidR="00593089" w14:paraId="084FCE6C" w14:textId="77777777">
        <w:tblPrEx>
          <w:tblCellMar>
            <w:top w:w="0" w:type="dxa"/>
            <w:bottom w:w="0" w:type="dxa"/>
          </w:tblCellMar>
        </w:tblPrEx>
        <w:tc>
          <w:tcPr>
            <w:tcW w:w="2800" w:type="dxa"/>
            <w:shd w:val="clear" w:color="auto" w:fill="F8F8F8"/>
            <w:tcMar>
              <w:top w:w="70" w:type="dxa"/>
              <w:left w:w="100" w:type="dxa"/>
              <w:bottom w:w="70" w:type="dxa"/>
              <w:right w:w="100" w:type="dxa"/>
            </w:tcMar>
          </w:tcPr>
          <w:p w14:paraId="04F84A6E" w14:textId="77777777" w:rsidR="00593089" w:rsidRDefault="00000000">
            <w:pPr>
              <w:spacing w:after="30"/>
            </w:pPr>
            <w:r>
              <w:rPr>
                <w:color w:val="1A1A1A"/>
                <w:sz w:val="19"/>
                <w:szCs w:val="19"/>
              </w:rPr>
              <w:t>MAPE — Mean Absolute Percentage Error</w:t>
            </w:r>
          </w:p>
        </w:tc>
        <w:tc>
          <w:tcPr>
            <w:tcW w:w="2900" w:type="dxa"/>
            <w:shd w:val="clear" w:color="auto" w:fill="F8F8F8"/>
            <w:tcMar>
              <w:top w:w="70" w:type="dxa"/>
              <w:left w:w="100" w:type="dxa"/>
              <w:bottom w:w="70" w:type="dxa"/>
              <w:right w:w="100" w:type="dxa"/>
            </w:tcMar>
          </w:tcPr>
          <w:p w14:paraId="444C0A2B" w14:textId="77777777" w:rsidR="00593089" w:rsidRDefault="00000000">
            <w:pPr>
              <w:spacing w:after="30"/>
            </w:pPr>
            <w:r>
              <w:rPr>
                <w:color w:val="1A1A1A"/>
                <w:sz w:val="19"/>
                <w:szCs w:val="19"/>
              </w:rPr>
              <w:t>(100/n) · Σ |yᵢ−ŷᵢ|/|yᵢ|</w:t>
            </w:r>
          </w:p>
        </w:tc>
        <w:tc>
          <w:tcPr>
            <w:tcW w:w="3800" w:type="dxa"/>
            <w:shd w:val="clear" w:color="auto" w:fill="F8F8F8"/>
            <w:tcMar>
              <w:top w:w="70" w:type="dxa"/>
              <w:left w:w="100" w:type="dxa"/>
              <w:bottom w:w="70" w:type="dxa"/>
              <w:right w:w="100" w:type="dxa"/>
            </w:tcMar>
          </w:tcPr>
          <w:p w14:paraId="342EF3E8" w14:textId="77777777" w:rsidR="00593089" w:rsidRDefault="00000000">
            <w:pPr>
              <w:spacing w:after="30"/>
            </w:pPr>
            <w:r>
              <w:rPr>
                <w:color w:val="1A1A1A"/>
                <w:sz w:val="19"/>
                <w:szCs w:val="19"/>
              </w:rPr>
              <w:t>Scale-free. Blows up when yᵢ ≈ 0.</w:t>
            </w:r>
          </w:p>
        </w:tc>
      </w:tr>
      <w:tr w:rsidR="00593089" w14:paraId="51C4ACF1" w14:textId="77777777">
        <w:tblPrEx>
          <w:tblCellMar>
            <w:top w:w="0" w:type="dxa"/>
            <w:bottom w:w="0" w:type="dxa"/>
          </w:tblCellMar>
        </w:tblPrEx>
        <w:tc>
          <w:tcPr>
            <w:tcW w:w="2800" w:type="dxa"/>
            <w:tcMar>
              <w:top w:w="70" w:type="dxa"/>
              <w:left w:w="100" w:type="dxa"/>
              <w:bottom w:w="70" w:type="dxa"/>
              <w:right w:w="100" w:type="dxa"/>
            </w:tcMar>
          </w:tcPr>
          <w:p w14:paraId="78AEAF1E" w14:textId="77777777" w:rsidR="00593089" w:rsidRDefault="00000000">
            <w:pPr>
              <w:spacing w:after="30"/>
            </w:pPr>
            <w:r>
              <w:rPr>
                <w:color w:val="1A1A1A"/>
                <w:sz w:val="19"/>
                <w:szCs w:val="19"/>
              </w:rPr>
              <w:t>R² — Coefficient of Determination</w:t>
            </w:r>
          </w:p>
        </w:tc>
        <w:tc>
          <w:tcPr>
            <w:tcW w:w="2900" w:type="dxa"/>
            <w:tcMar>
              <w:top w:w="70" w:type="dxa"/>
              <w:left w:w="100" w:type="dxa"/>
              <w:bottom w:w="70" w:type="dxa"/>
              <w:right w:w="100" w:type="dxa"/>
            </w:tcMar>
          </w:tcPr>
          <w:p w14:paraId="60810057" w14:textId="77777777" w:rsidR="00593089" w:rsidRDefault="00000000">
            <w:pPr>
              <w:spacing w:after="30"/>
            </w:pPr>
            <w:r>
              <w:rPr>
                <w:color w:val="1A1A1A"/>
                <w:sz w:val="19"/>
                <w:szCs w:val="19"/>
              </w:rPr>
              <w:t>1 − (RSS / TSS)</w:t>
            </w:r>
          </w:p>
        </w:tc>
        <w:tc>
          <w:tcPr>
            <w:tcW w:w="3800" w:type="dxa"/>
            <w:tcMar>
              <w:top w:w="70" w:type="dxa"/>
              <w:left w:w="100" w:type="dxa"/>
              <w:bottom w:w="70" w:type="dxa"/>
              <w:right w:w="100" w:type="dxa"/>
            </w:tcMar>
          </w:tcPr>
          <w:p w14:paraId="4FF6FFEB" w14:textId="77777777" w:rsidR="00593089" w:rsidRDefault="00000000">
            <w:pPr>
              <w:spacing w:after="30"/>
            </w:pPr>
            <w:r>
              <w:rPr>
                <w:color w:val="1A1A1A"/>
                <w:sz w:val="19"/>
                <w:szCs w:val="19"/>
              </w:rPr>
              <w:t>Fraction of variance explained. 1 = perfect; 0 = baseline (predicting mean).</w:t>
            </w:r>
          </w:p>
        </w:tc>
      </w:tr>
      <w:tr w:rsidR="00593089" w14:paraId="353B999B" w14:textId="77777777">
        <w:tblPrEx>
          <w:tblCellMar>
            <w:top w:w="0" w:type="dxa"/>
            <w:bottom w:w="0" w:type="dxa"/>
          </w:tblCellMar>
        </w:tblPrEx>
        <w:tc>
          <w:tcPr>
            <w:tcW w:w="2800" w:type="dxa"/>
            <w:shd w:val="clear" w:color="auto" w:fill="F8F8F8"/>
            <w:tcMar>
              <w:top w:w="70" w:type="dxa"/>
              <w:left w:w="100" w:type="dxa"/>
              <w:bottom w:w="70" w:type="dxa"/>
              <w:right w:w="100" w:type="dxa"/>
            </w:tcMar>
          </w:tcPr>
          <w:p w14:paraId="012B79D6" w14:textId="77777777" w:rsidR="00593089" w:rsidRDefault="00000000">
            <w:pPr>
              <w:spacing w:after="30"/>
            </w:pPr>
            <w:r>
              <w:rPr>
                <w:color w:val="1A1A1A"/>
                <w:sz w:val="19"/>
                <w:szCs w:val="19"/>
              </w:rPr>
              <w:t>Adjusted R²</w:t>
            </w:r>
          </w:p>
        </w:tc>
        <w:tc>
          <w:tcPr>
            <w:tcW w:w="2900" w:type="dxa"/>
            <w:shd w:val="clear" w:color="auto" w:fill="F8F8F8"/>
            <w:tcMar>
              <w:top w:w="70" w:type="dxa"/>
              <w:left w:w="100" w:type="dxa"/>
              <w:bottom w:w="70" w:type="dxa"/>
              <w:right w:w="100" w:type="dxa"/>
            </w:tcMar>
          </w:tcPr>
          <w:p w14:paraId="7BEDC9E0" w14:textId="77777777" w:rsidR="00593089" w:rsidRDefault="00000000">
            <w:pPr>
              <w:spacing w:after="30"/>
            </w:pPr>
            <w:r>
              <w:rPr>
                <w:color w:val="1A1A1A"/>
                <w:sz w:val="19"/>
                <w:szCs w:val="19"/>
              </w:rPr>
              <w:t>1 − (1−R</w:t>
            </w:r>
            <w:proofErr w:type="gramStart"/>
            <w:r>
              <w:rPr>
                <w:color w:val="1A1A1A"/>
                <w:sz w:val="19"/>
                <w:szCs w:val="19"/>
              </w:rPr>
              <w:t>²)(</w:t>
            </w:r>
            <w:proofErr w:type="gramEnd"/>
            <w:r>
              <w:rPr>
                <w:color w:val="1A1A1A"/>
                <w:sz w:val="19"/>
                <w:szCs w:val="19"/>
              </w:rPr>
              <w:t>n−1)/(n−k−1)</w:t>
            </w:r>
          </w:p>
        </w:tc>
        <w:tc>
          <w:tcPr>
            <w:tcW w:w="3800" w:type="dxa"/>
            <w:shd w:val="clear" w:color="auto" w:fill="F8F8F8"/>
            <w:tcMar>
              <w:top w:w="70" w:type="dxa"/>
              <w:left w:w="100" w:type="dxa"/>
              <w:bottom w:w="70" w:type="dxa"/>
              <w:right w:w="100" w:type="dxa"/>
            </w:tcMar>
          </w:tcPr>
          <w:p w14:paraId="6C668CFC" w14:textId="77777777" w:rsidR="00593089" w:rsidRDefault="00000000">
            <w:pPr>
              <w:spacing w:after="30"/>
            </w:pPr>
            <w:r>
              <w:rPr>
                <w:color w:val="1A1A1A"/>
                <w:sz w:val="19"/>
                <w:szCs w:val="19"/>
              </w:rPr>
              <w:t>R² adjusted for number of features k. Penalizes needless variables.</w:t>
            </w:r>
          </w:p>
        </w:tc>
      </w:tr>
      <w:tr w:rsidR="00593089" w14:paraId="4F0F4E64" w14:textId="77777777">
        <w:tblPrEx>
          <w:tblCellMar>
            <w:top w:w="0" w:type="dxa"/>
            <w:bottom w:w="0" w:type="dxa"/>
          </w:tblCellMar>
        </w:tblPrEx>
        <w:tc>
          <w:tcPr>
            <w:tcW w:w="2800" w:type="dxa"/>
            <w:tcMar>
              <w:top w:w="70" w:type="dxa"/>
              <w:left w:w="100" w:type="dxa"/>
              <w:bottom w:w="70" w:type="dxa"/>
              <w:right w:w="100" w:type="dxa"/>
            </w:tcMar>
          </w:tcPr>
          <w:p w14:paraId="4A80A51A" w14:textId="77777777" w:rsidR="00593089" w:rsidRDefault="00000000">
            <w:pPr>
              <w:spacing w:after="30"/>
            </w:pPr>
            <w:r>
              <w:rPr>
                <w:color w:val="1A1A1A"/>
                <w:sz w:val="19"/>
                <w:szCs w:val="19"/>
              </w:rPr>
              <w:t>Huber Loss</w:t>
            </w:r>
          </w:p>
        </w:tc>
        <w:tc>
          <w:tcPr>
            <w:tcW w:w="2900" w:type="dxa"/>
            <w:tcMar>
              <w:top w:w="70" w:type="dxa"/>
              <w:left w:w="100" w:type="dxa"/>
              <w:bottom w:w="70" w:type="dxa"/>
              <w:right w:w="100" w:type="dxa"/>
            </w:tcMar>
          </w:tcPr>
          <w:p w14:paraId="444AAF76" w14:textId="77777777" w:rsidR="00593089" w:rsidRDefault="00000000">
            <w:pPr>
              <w:spacing w:after="30"/>
            </w:pPr>
            <w:r>
              <w:rPr>
                <w:color w:val="1A1A1A"/>
                <w:sz w:val="19"/>
                <w:szCs w:val="19"/>
              </w:rPr>
              <w:t>MSE if |err| ≤ δ, else MAE</w:t>
            </w:r>
          </w:p>
        </w:tc>
        <w:tc>
          <w:tcPr>
            <w:tcW w:w="3800" w:type="dxa"/>
            <w:tcMar>
              <w:top w:w="70" w:type="dxa"/>
              <w:left w:w="100" w:type="dxa"/>
              <w:bottom w:w="70" w:type="dxa"/>
              <w:right w:w="100" w:type="dxa"/>
            </w:tcMar>
          </w:tcPr>
          <w:p w14:paraId="003A139E" w14:textId="77777777" w:rsidR="00593089" w:rsidRDefault="00000000">
            <w:pPr>
              <w:spacing w:after="30"/>
            </w:pPr>
            <w:r>
              <w:rPr>
                <w:color w:val="1A1A1A"/>
                <w:sz w:val="19"/>
                <w:szCs w:val="19"/>
              </w:rPr>
              <w:t>Best of both — smooth near zero, robust to outliers.</w:t>
            </w:r>
          </w:p>
        </w:tc>
      </w:tr>
    </w:tbl>
    <w:p w14:paraId="193F42CD" w14:textId="77777777" w:rsidR="00593089" w:rsidRDefault="00000000">
      <w:pPr>
        <w:pStyle w:val="Heading3"/>
        <w:spacing w:before="180" w:after="100"/>
      </w:pPr>
      <w:r>
        <w:rPr>
          <w:b/>
          <w:bCs/>
          <w:color w:val="1E6641"/>
          <w:sz w:val="22"/>
          <w:szCs w:val="22"/>
        </w:rPr>
        <w:t>Which to use when</w:t>
      </w:r>
    </w:p>
    <w:p w14:paraId="2AF266A0" w14:textId="77777777" w:rsidR="00593089" w:rsidRDefault="00000000">
      <w:pPr>
        <w:spacing w:after="60" w:line="290" w:lineRule="auto"/>
        <w:ind w:left="400" w:hanging="200"/>
      </w:pPr>
      <w:r>
        <w:rPr>
          <w:b/>
          <w:bCs/>
          <w:color w:val="0D7377"/>
        </w:rPr>
        <w:t xml:space="preserve">• </w:t>
      </w:r>
      <w:r>
        <w:rPr>
          <w:color w:val="1A1A1A"/>
        </w:rPr>
        <w:t>MAE — when all errors matter equally, and you want an interpretable "average error".</w:t>
      </w:r>
    </w:p>
    <w:p w14:paraId="3057CBC9" w14:textId="77777777" w:rsidR="00593089" w:rsidRDefault="00000000">
      <w:pPr>
        <w:spacing w:after="60" w:line="290" w:lineRule="auto"/>
        <w:ind w:left="400" w:hanging="200"/>
      </w:pPr>
      <w:r>
        <w:rPr>
          <w:b/>
          <w:bCs/>
          <w:color w:val="0D7377"/>
        </w:rPr>
        <w:t xml:space="preserve">• </w:t>
      </w:r>
      <w:r>
        <w:rPr>
          <w:color w:val="1A1A1A"/>
        </w:rPr>
        <w:t>RMSE — when large errors are much worse than small ones (common default).</w:t>
      </w:r>
    </w:p>
    <w:p w14:paraId="3331B8AF" w14:textId="77777777" w:rsidR="00593089" w:rsidRDefault="00000000">
      <w:pPr>
        <w:spacing w:after="60" w:line="290" w:lineRule="auto"/>
        <w:ind w:left="400" w:hanging="200"/>
      </w:pPr>
      <w:r>
        <w:rPr>
          <w:b/>
          <w:bCs/>
          <w:color w:val="0D7377"/>
        </w:rPr>
        <w:t xml:space="preserve">• </w:t>
      </w:r>
      <w:r>
        <w:rPr>
          <w:color w:val="1A1A1A"/>
        </w:rPr>
        <w:t>MAPE — when reporting to business and % error is more intuitive than raw units.</w:t>
      </w:r>
    </w:p>
    <w:p w14:paraId="1586E32D" w14:textId="77777777" w:rsidR="00593089" w:rsidRDefault="00000000">
      <w:pPr>
        <w:spacing w:after="60" w:line="290" w:lineRule="auto"/>
        <w:ind w:left="400" w:hanging="200"/>
      </w:pPr>
      <w:r>
        <w:rPr>
          <w:b/>
          <w:bCs/>
          <w:color w:val="0D7377"/>
        </w:rPr>
        <w:t xml:space="preserve">• </w:t>
      </w:r>
      <w:r>
        <w:rPr>
          <w:color w:val="1A1A1A"/>
        </w:rPr>
        <w:t>R² — when explaining variance to stakeholders. Careful: R² always increases with more features, use Adjusted R² for feature-count-aware evaluation.</w:t>
      </w:r>
    </w:p>
    <w:p w14:paraId="72C5E167"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Q6. </w:t>
      </w:r>
      <w:r>
        <w:rPr>
          <w:b/>
          <w:bCs/>
          <w:color w:val="1A1A1A"/>
        </w:rPr>
        <w:t>BERT architecture — how does BERT work internally?</w:t>
      </w:r>
    </w:p>
    <w:p w14:paraId="2C652521" w14:textId="77777777" w:rsidR="00593089" w:rsidRDefault="00000000">
      <w:pPr>
        <w:spacing w:before="100" w:after="60" w:line="290" w:lineRule="auto"/>
      </w:pPr>
      <w:r>
        <w:rPr>
          <w:b/>
          <w:bCs/>
          <w:color w:val="1E6641"/>
        </w:rPr>
        <w:t>Answer:</w:t>
      </w:r>
    </w:p>
    <w:p w14:paraId="3F4E2E71" w14:textId="77777777" w:rsidR="00593089" w:rsidRDefault="00000000">
      <w:pPr>
        <w:spacing w:after="100" w:line="290" w:lineRule="auto"/>
      </w:pPr>
      <w:r>
        <w:rPr>
          <w:color w:val="1A1A1A"/>
        </w:rPr>
        <w:t>BERT (Bidirectional Encoder Representations from Transformers) is a stack of Transformer encoder layers pre-trained on massive text with two self-supervised objectives, then fine-tuned on downstream tasks.</w:t>
      </w:r>
    </w:p>
    <w:p w14:paraId="35587B85" w14:textId="77777777" w:rsidR="00593089" w:rsidRDefault="00000000">
      <w:pPr>
        <w:pStyle w:val="Heading3"/>
        <w:spacing w:before="180" w:after="100"/>
      </w:pPr>
      <w:r>
        <w:rPr>
          <w:b/>
          <w:bCs/>
          <w:color w:val="1E6641"/>
          <w:sz w:val="22"/>
          <w:szCs w:val="22"/>
        </w:rPr>
        <w:t>Sizes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1800"/>
        <w:gridCol w:w="1700"/>
      </w:tblGrid>
      <w:tr w:rsidR="00593089" w14:paraId="425EE590" w14:textId="77777777">
        <w:tblPrEx>
          <w:tblCellMar>
            <w:top w:w="0" w:type="dxa"/>
            <w:bottom w:w="0" w:type="dxa"/>
          </w:tblCellMar>
        </w:tblPrEx>
        <w:trPr>
          <w:tblHeader/>
        </w:trPr>
        <w:tc>
          <w:tcPr>
            <w:tcW w:w="2000" w:type="dxa"/>
            <w:shd w:val="clear" w:color="auto" w:fill="1E3A5F"/>
            <w:tcMar>
              <w:top w:w="80" w:type="dxa"/>
              <w:left w:w="100" w:type="dxa"/>
              <w:bottom w:w="80" w:type="dxa"/>
              <w:right w:w="100" w:type="dxa"/>
            </w:tcMar>
          </w:tcPr>
          <w:p w14:paraId="1E876852" w14:textId="77777777" w:rsidR="00593089" w:rsidRDefault="00000000">
            <w:pPr>
              <w:jc w:val="center"/>
            </w:pPr>
            <w:r>
              <w:rPr>
                <w:b/>
                <w:bCs/>
                <w:color w:val="FFFFFF"/>
                <w:sz w:val="20"/>
                <w:szCs w:val="20"/>
              </w:rPr>
              <w:t>Model</w:t>
            </w:r>
          </w:p>
        </w:tc>
        <w:tc>
          <w:tcPr>
            <w:tcW w:w="2000" w:type="dxa"/>
            <w:shd w:val="clear" w:color="auto" w:fill="1E3A5F"/>
            <w:tcMar>
              <w:top w:w="80" w:type="dxa"/>
              <w:left w:w="100" w:type="dxa"/>
              <w:bottom w:w="80" w:type="dxa"/>
              <w:right w:w="100" w:type="dxa"/>
            </w:tcMar>
          </w:tcPr>
          <w:p w14:paraId="4BB9E4CF" w14:textId="77777777" w:rsidR="00593089" w:rsidRDefault="00000000">
            <w:pPr>
              <w:jc w:val="center"/>
            </w:pPr>
            <w:r>
              <w:rPr>
                <w:b/>
                <w:bCs/>
                <w:color w:val="FFFFFF"/>
                <w:sz w:val="20"/>
                <w:szCs w:val="20"/>
              </w:rPr>
              <w:t>Layers (L)</w:t>
            </w:r>
          </w:p>
        </w:tc>
        <w:tc>
          <w:tcPr>
            <w:tcW w:w="2000" w:type="dxa"/>
            <w:shd w:val="clear" w:color="auto" w:fill="1E3A5F"/>
            <w:tcMar>
              <w:top w:w="80" w:type="dxa"/>
              <w:left w:w="100" w:type="dxa"/>
              <w:bottom w:w="80" w:type="dxa"/>
              <w:right w:w="100" w:type="dxa"/>
            </w:tcMar>
          </w:tcPr>
          <w:p w14:paraId="358BBCEE" w14:textId="77777777" w:rsidR="00593089" w:rsidRDefault="00000000">
            <w:pPr>
              <w:jc w:val="center"/>
            </w:pPr>
            <w:r>
              <w:rPr>
                <w:b/>
                <w:bCs/>
                <w:color w:val="FFFFFF"/>
                <w:sz w:val="20"/>
                <w:szCs w:val="20"/>
              </w:rPr>
              <w:t>Hidden (H)</w:t>
            </w:r>
          </w:p>
        </w:tc>
        <w:tc>
          <w:tcPr>
            <w:tcW w:w="1800" w:type="dxa"/>
            <w:shd w:val="clear" w:color="auto" w:fill="1E3A5F"/>
            <w:tcMar>
              <w:top w:w="80" w:type="dxa"/>
              <w:left w:w="100" w:type="dxa"/>
              <w:bottom w:w="80" w:type="dxa"/>
              <w:right w:w="100" w:type="dxa"/>
            </w:tcMar>
          </w:tcPr>
          <w:p w14:paraId="4CDBC73C" w14:textId="77777777" w:rsidR="00593089" w:rsidRDefault="00000000">
            <w:pPr>
              <w:jc w:val="center"/>
            </w:pPr>
            <w:r>
              <w:rPr>
                <w:b/>
                <w:bCs/>
                <w:color w:val="FFFFFF"/>
                <w:sz w:val="20"/>
                <w:szCs w:val="20"/>
              </w:rPr>
              <w:t>Heads (A)</w:t>
            </w:r>
          </w:p>
        </w:tc>
        <w:tc>
          <w:tcPr>
            <w:tcW w:w="1700" w:type="dxa"/>
            <w:shd w:val="clear" w:color="auto" w:fill="1E3A5F"/>
            <w:tcMar>
              <w:top w:w="80" w:type="dxa"/>
              <w:left w:w="100" w:type="dxa"/>
              <w:bottom w:w="80" w:type="dxa"/>
              <w:right w:w="100" w:type="dxa"/>
            </w:tcMar>
          </w:tcPr>
          <w:p w14:paraId="26771B4B" w14:textId="77777777" w:rsidR="00593089" w:rsidRDefault="00000000">
            <w:pPr>
              <w:jc w:val="center"/>
            </w:pPr>
            <w:r>
              <w:rPr>
                <w:b/>
                <w:bCs/>
                <w:color w:val="FFFFFF"/>
                <w:sz w:val="20"/>
                <w:szCs w:val="20"/>
              </w:rPr>
              <w:t>Params</w:t>
            </w:r>
          </w:p>
        </w:tc>
      </w:tr>
      <w:tr w:rsidR="00593089" w14:paraId="75E61F4F" w14:textId="77777777">
        <w:tblPrEx>
          <w:tblCellMar>
            <w:top w:w="0" w:type="dxa"/>
            <w:bottom w:w="0" w:type="dxa"/>
          </w:tblCellMar>
        </w:tblPrEx>
        <w:tc>
          <w:tcPr>
            <w:tcW w:w="2000" w:type="dxa"/>
            <w:tcMar>
              <w:top w:w="70" w:type="dxa"/>
              <w:left w:w="100" w:type="dxa"/>
              <w:bottom w:w="70" w:type="dxa"/>
              <w:right w:w="100" w:type="dxa"/>
            </w:tcMar>
          </w:tcPr>
          <w:p w14:paraId="4D998C92" w14:textId="77777777" w:rsidR="00593089" w:rsidRDefault="00000000">
            <w:pPr>
              <w:spacing w:after="30"/>
            </w:pPr>
            <w:r>
              <w:rPr>
                <w:color w:val="1A1A1A"/>
                <w:sz w:val="19"/>
                <w:szCs w:val="19"/>
              </w:rPr>
              <w:t>BERT-Base</w:t>
            </w:r>
          </w:p>
        </w:tc>
        <w:tc>
          <w:tcPr>
            <w:tcW w:w="2000" w:type="dxa"/>
            <w:tcMar>
              <w:top w:w="70" w:type="dxa"/>
              <w:left w:w="100" w:type="dxa"/>
              <w:bottom w:w="70" w:type="dxa"/>
              <w:right w:w="100" w:type="dxa"/>
            </w:tcMar>
          </w:tcPr>
          <w:p w14:paraId="16B28CEA" w14:textId="77777777" w:rsidR="00593089" w:rsidRDefault="00000000">
            <w:pPr>
              <w:spacing w:after="30"/>
            </w:pPr>
            <w:r>
              <w:rPr>
                <w:color w:val="1A1A1A"/>
                <w:sz w:val="19"/>
                <w:szCs w:val="19"/>
              </w:rPr>
              <w:t>12</w:t>
            </w:r>
          </w:p>
        </w:tc>
        <w:tc>
          <w:tcPr>
            <w:tcW w:w="2000" w:type="dxa"/>
            <w:tcMar>
              <w:top w:w="70" w:type="dxa"/>
              <w:left w:w="100" w:type="dxa"/>
              <w:bottom w:w="70" w:type="dxa"/>
              <w:right w:w="100" w:type="dxa"/>
            </w:tcMar>
          </w:tcPr>
          <w:p w14:paraId="5AD4B89C" w14:textId="77777777" w:rsidR="00593089" w:rsidRDefault="00000000">
            <w:pPr>
              <w:spacing w:after="30"/>
            </w:pPr>
            <w:r>
              <w:rPr>
                <w:color w:val="1A1A1A"/>
                <w:sz w:val="19"/>
                <w:szCs w:val="19"/>
              </w:rPr>
              <w:t>768</w:t>
            </w:r>
          </w:p>
        </w:tc>
        <w:tc>
          <w:tcPr>
            <w:tcW w:w="1800" w:type="dxa"/>
            <w:tcMar>
              <w:top w:w="70" w:type="dxa"/>
              <w:left w:w="100" w:type="dxa"/>
              <w:bottom w:w="70" w:type="dxa"/>
              <w:right w:w="100" w:type="dxa"/>
            </w:tcMar>
          </w:tcPr>
          <w:p w14:paraId="2DBB1D14" w14:textId="77777777" w:rsidR="00593089" w:rsidRDefault="00000000">
            <w:pPr>
              <w:spacing w:after="30"/>
            </w:pPr>
            <w:r>
              <w:rPr>
                <w:color w:val="1A1A1A"/>
                <w:sz w:val="19"/>
                <w:szCs w:val="19"/>
              </w:rPr>
              <w:t>12</w:t>
            </w:r>
          </w:p>
        </w:tc>
        <w:tc>
          <w:tcPr>
            <w:tcW w:w="1700" w:type="dxa"/>
            <w:tcMar>
              <w:top w:w="70" w:type="dxa"/>
              <w:left w:w="100" w:type="dxa"/>
              <w:bottom w:w="70" w:type="dxa"/>
              <w:right w:w="100" w:type="dxa"/>
            </w:tcMar>
          </w:tcPr>
          <w:p w14:paraId="7E574B06" w14:textId="77777777" w:rsidR="00593089" w:rsidRDefault="00000000">
            <w:pPr>
              <w:spacing w:after="30"/>
            </w:pPr>
            <w:r>
              <w:rPr>
                <w:color w:val="1A1A1A"/>
                <w:sz w:val="19"/>
                <w:szCs w:val="19"/>
              </w:rPr>
              <w:t>110M</w:t>
            </w:r>
          </w:p>
        </w:tc>
      </w:tr>
      <w:tr w:rsidR="00593089" w14:paraId="5772DF7C" w14:textId="77777777">
        <w:tblPrEx>
          <w:tblCellMar>
            <w:top w:w="0" w:type="dxa"/>
            <w:bottom w:w="0" w:type="dxa"/>
          </w:tblCellMar>
        </w:tblPrEx>
        <w:tc>
          <w:tcPr>
            <w:tcW w:w="2000" w:type="dxa"/>
            <w:shd w:val="clear" w:color="auto" w:fill="F8F8F8"/>
            <w:tcMar>
              <w:top w:w="70" w:type="dxa"/>
              <w:left w:w="100" w:type="dxa"/>
              <w:bottom w:w="70" w:type="dxa"/>
              <w:right w:w="100" w:type="dxa"/>
            </w:tcMar>
          </w:tcPr>
          <w:p w14:paraId="184C1CE7" w14:textId="77777777" w:rsidR="00593089" w:rsidRDefault="00000000">
            <w:pPr>
              <w:spacing w:after="30"/>
            </w:pPr>
            <w:r>
              <w:rPr>
                <w:color w:val="1A1A1A"/>
                <w:sz w:val="19"/>
                <w:szCs w:val="19"/>
              </w:rPr>
              <w:t>BERT-Large</w:t>
            </w:r>
          </w:p>
        </w:tc>
        <w:tc>
          <w:tcPr>
            <w:tcW w:w="2000" w:type="dxa"/>
            <w:shd w:val="clear" w:color="auto" w:fill="F8F8F8"/>
            <w:tcMar>
              <w:top w:w="70" w:type="dxa"/>
              <w:left w:w="100" w:type="dxa"/>
              <w:bottom w:w="70" w:type="dxa"/>
              <w:right w:w="100" w:type="dxa"/>
            </w:tcMar>
          </w:tcPr>
          <w:p w14:paraId="3AFD7F7E" w14:textId="77777777" w:rsidR="00593089" w:rsidRDefault="00000000">
            <w:pPr>
              <w:spacing w:after="30"/>
            </w:pPr>
            <w:r>
              <w:rPr>
                <w:color w:val="1A1A1A"/>
                <w:sz w:val="19"/>
                <w:szCs w:val="19"/>
              </w:rPr>
              <w:t>24</w:t>
            </w:r>
          </w:p>
        </w:tc>
        <w:tc>
          <w:tcPr>
            <w:tcW w:w="2000" w:type="dxa"/>
            <w:shd w:val="clear" w:color="auto" w:fill="F8F8F8"/>
            <w:tcMar>
              <w:top w:w="70" w:type="dxa"/>
              <w:left w:w="100" w:type="dxa"/>
              <w:bottom w:w="70" w:type="dxa"/>
              <w:right w:w="100" w:type="dxa"/>
            </w:tcMar>
          </w:tcPr>
          <w:p w14:paraId="2A10D9BE" w14:textId="77777777" w:rsidR="00593089" w:rsidRDefault="00000000">
            <w:pPr>
              <w:spacing w:after="30"/>
            </w:pPr>
            <w:r>
              <w:rPr>
                <w:color w:val="1A1A1A"/>
                <w:sz w:val="19"/>
                <w:szCs w:val="19"/>
              </w:rPr>
              <w:t>1024</w:t>
            </w:r>
          </w:p>
        </w:tc>
        <w:tc>
          <w:tcPr>
            <w:tcW w:w="1800" w:type="dxa"/>
            <w:shd w:val="clear" w:color="auto" w:fill="F8F8F8"/>
            <w:tcMar>
              <w:top w:w="70" w:type="dxa"/>
              <w:left w:w="100" w:type="dxa"/>
              <w:bottom w:w="70" w:type="dxa"/>
              <w:right w:w="100" w:type="dxa"/>
            </w:tcMar>
          </w:tcPr>
          <w:p w14:paraId="637E271D" w14:textId="77777777" w:rsidR="00593089" w:rsidRDefault="00000000">
            <w:pPr>
              <w:spacing w:after="30"/>
            </w:pPr>
            <w:r>
              <w:rPr>
                <w:color w:val="1A1A1A"/>
                <w:sz w:val="19"/>
                <w:szCs w:val="19"/>
              </w:rPr>
              <w:t>16</w:t>
            </w:r>
          </w:p>
        </w:tc>
        <w:tc>
          <w:tcPr>
            <w:tcW w:w="1700" w:type="dxa"/>
            <w:shd w:val="clear" w:color="auto" w:fill="F8F8F8"/>
            <w:tcMar>
              <w:top w:w="70" w:type="dxa"/>
              <w:left w:w="100" w:type="dxa"/>
              <w:bottom w:w="70" w:type="dxa"/>
              <w:right w:w="100" w:type="dxa"/>
            </w:tcMar>
          </w:tcPr>
          <w:p w14:paraId="79AF5C3F" w14:textId="77777777" w:rsidR="00593089" w:rsidRDefault="00000000">
            <w:pPr>
              <w:spacing w:after="30"/>
            </w:pPr>
            <w:r>
              <w:rPr>
                <w:color w:val="1A1A1A"/>
                <w:sz w:val="19"/>
                <w:szCs w:val="19"/>
              </w:rPr>
              <w:t>340M</w:t>
            </w:r>
          </w:p>
        </w:tc>
      </w:tr>
    </w:tbl>
    <w:p w14:paraId="6CF488F6" w14:textId="77777777" w:rsidR="00593089" w:rsidRDefault="00000000">
      <w:pPr>
        <w:pStyle w:val="Heading3"/>
        <w:spacing w:before="180" w:after="100"/>
      </w:pPr>
      <w:r>
        <w:rPr>
          <w:b/>
          <w:bCs/>
          <w:color w:val="1E6641"/>
          <w:sz w:val="22"/>
          <w:szCs w:val="22"/>
        </w:rPr>
        <w:t>Input representation</w:t>
      </w:r>
    </w:p>
    <w:p w14:paraId="7C373B4D" w14:textId="77777777" w:rsidR="00593089" w:rsidRDefault="00000000">
      <w:pPr>
        <w:spacing w:after="100" w:line="290" w:lineRule="auto"/>
      </w:pPr>
      <w:r>
        <w:rPr>
          <w:color w:val="1A1A1A"/>
        </w:rPr>
        <w:t>Each input token is the SUM of three embeddings:</w:t>
      </w:r>
    </w:p>
    <w:p w14:paraId="6DEAF593" w14:textId="77777777" w:rsidR="00593089" w:rsidRDefault="00000000">
      <w:pPr>
        <w:spacing w:after="60" w:line="290" w:lineRule="auto"/>
        <w:ind w:left="400" w:hanging="200"/>
      </w:pPr>
      <w:r>
        <w:rPr>
          <w:b/>
          <w:bCs/>
          <w:color w:val="0D7377"/>
        </w:rPr>
        <w:t xml:space="preserve">• </w:t>
      </w:r>
      <w:r>
        <w:rPr>
          <w:color w:val="1A1A1A"/>
        </w:rPr>
        <w:t xml:space="preserve">Token embedding — </w:t>
      </w:r>
      <w:proofErr w:type="spellStart"/>
      <w:r>
        <w:rPr>
          <w:color w:val="1A1A1A"/>
        </w:rPr>
        <w:t>WordPiece</w:t>
      </w:r>
      <w:proofErr w:type="spellEnd"/>
      <w:r>
        <w:rPr>
          <w:color w:val="1A1A1A"/>
        </w:rPr>
        <w:t xml:space="preserve"> vocab of ~30K </w:t>
      </w:r>
      <w:proofErr w:type="spellStart"/>
      <w:r>
        <w:rPr>
          <w:color w:val="1A1A1A"/>
        </w:rPr>
        <w:t>subword</w:t>
      </w:r>
      <w:proofErr w:type="spellEnd"/>
      <w:r>
        <w:rPr>
          <w:color w:val="1A1A1A"/>
        </w:rPr>
        <w:t xml:space="preserve"> tokens.</w:t>
      </w:r>
    </w:p>
    <w:p w14:paraId="69DC0B4D" w14:textId="77777777" w:rsidR="00593089" w:rsidRDefault="00000000">
      <w:pPr>
        <w:spacing w:after="60" w:line="290" w:lineRule="auto"/>
        <w:ind w:left="400" w:hanging="200"/>
      </w:pPr>
      <w:r>
        <w:rPr>
          <w:b/>
          <w:bCs/>
          <w:color w:val="0D7377"/>
        </w:rPr>
        <w:t xml:space="preserve">• </w:t>
      </w:r>
      <w:r>
        <w:rPr>
          <w:color w:val="1A1A1A"/>
        </w:rPr>
        <w:t>Segment embedding — 0 for sentence A, 1 for sentence B (for sentence-pair tasks).</w:t>
      </w:r>
    </w:p>
    <w:p w14:paraId="39AA6F66" w14:textId="77777777" w:rsidR="00593089" w:rsidRDefault="00000000">
      <w:pPr>
        <w:spacing w:after="60" w:line="290" w:lineRule="auto"/>
        <w:ind w:left="400" w:hanging="200"/>
      </w:pPr>
      <w:r>
        <w:rPr>
          <w:b/>
          <w:bCs/>
          <w:color w:val="0D7377"/>
        </w:rPr>
        <w:t xml:space="preserve">• </w:t>
      </w:r>
      <w:r>
        <w:rPr>
          <w:color w:val="1A1A1A"/>
        </w:rPr>
        <w:t>Position embedding — LEARNED (not sinusoidal), max 512 positions.</w:t>
      </w:r>
    </w:p>
    <w:p w14:paraId="5A808182" w14:textId="77777777" w:rsidR="00593089" w:rsidRDefault="00000000">
      <w:pPr>
        <w:spacing w:after="100" w:line="290" w:lineRule="auto"/>
      </w:pPr>
      <w:r>
        <w:rPr>
          <w:color w:val="1A1A1A"/>
        </w:rPr>
        <w:t>Special tokens: [CLS] prepended (used as sequence-level representation), [SEP] separates two sentences.</w:t>
      </w:r>
    </w:p>
    <w:p w14:paraId="0EF52FD2" w14:textId="77777777" w:rsidR="00593089" w:rsidRDefault="00000000">
      <w:pPr>
        <w:pStyle w:val="Heading3"/>
        <w:spacing w:before="180" w:after="100"/>
      </w:pPr>
      <w:r>
        <w:rPr>
          <w:b/>
          <w:bCs/>
          <w:color w:val="1E6641"/>
          <w:sz w:val="22"/>
          <w:szCs w:val="22"/>
        </w:rPr>
        <w:t>The encoder stack</w:t>
      </w:r>
    </w:p>
    <w:p w14:paraId="6F384BBA" w14:textId="77777777" w:rsidR="00593089" w:rsidRDefault="00000000">
      <w:pPr>
        <w:spacing w:after="100" w:line="290" w:lineRule="auto"/>
      </w:pPr>
      <w:r>
        <w:rPr>
          <w:color w:val="1A1A1A"/>
        </w:rPr>
        <w:t>Each layer applies: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0025877B"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5DBE0080" w14:textId="77777777" w:rsidR="00593089" w:rsidRDefault="00000000">
            <w:r>
              <w:rPr>
                <w:rFonts w:ascii="Consolas" w:eastAsia="Consolas" w:hAnsi="Consolas" w:cs="Consolas"/>
                <w:color w:val="1A1A1A"/>
                <w:sz w:val="18"/>
                <w:szCs w:val="18"/>
              </w:rPr>
              <w:t>1. Multi-Head Self-Attention (bidirectional — every token attends to every other)</w:t>
            </w:r>
          </w:p>
          <w:p w14:paraId="5D2617EC" w14:textId="77777777" w:rsidR="00593089" w:rsidRDefault="00000000">
            <w:r>
              <w:rPr>
                <w:rFonts w:ascii="Consolas" w:eastAsia="Consolas" w:hAnsi="Consolas" w:cs="Consolas"/>
                <w:color w:val="1A1A1A"/>
                <w:sz w:val="18"/>
                <w:szCs w:val="18"/>
              </w:rPr>
              <w:t xml:space="preserve">2. Add &amp; </w:t>
            </w:r>
            <w:proofErr w:type="spellStart"/>
            <w:proofErr w:type="gramStart"/>
            <w:r>
              <w:rPr>
                <w:rFonts w:ascii="Consolas" w:eastAsia="Consolas" w:hAnsi="Consolas" w:cs="Consolas"/>
                <w:color w:val="1A1A1A"/>
                <w:sz w:val="18"/>
                <w:szCs w:val="18"/>
              </w:rPr>
              <w:t>LayerNorm</w:t>
            </w:r>
            <w:proofErr w:type="spellEnd"/>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residual connection)</w:t>
            </w:r>
          </w:p>
          <w:p w14:paraId="1970A861" w14:textId="77777777" w:rsidR="00593089" w:rsidRDefault="00000000">
            <w:r>
              <w:rPr>
                <w:rFonts w:ascii="Consolas" w:eastAsia="Consolas" w:hAnsi="Consolas" w:cs="Consolas"/>
                <w:color w:val="1A1A1A"/>
                <w:sz w:val="18"/>
                <w:szCs w:val="18"/>
              </w:rPr>
              <w:t>3. Feed-Forward Network (2 linear layers with GELU activation)</w:t>
            </w:r>
          </w:p>
          <w:p w14:paraId="11F85D72" w14:textId="77777777" w:rsidR="00593089" w:rsidRDefault="00000000">
            <w:r>
              <w:rPr>
                <w:rFonts w:ascii="Consolas" w:eastAsia="Consolas" w:hAnsi="Consolas" w:cs="Consolas"/>
                <w:color w:val="1A1A1A"/>
                <w:sz w:val="18"/>
                <w:szCs w:val="18"/>
              </w:rPr>
              <w:t xml:space="preserve">4. Add &amp; </w:t>
            </w:r>
            <w:proofErr w:type="spellStart"/>
            <w:r>
              <w:rPr>
                <w:rFonts w:ascii="Consolas" w:eastAsia="Consolas" w:hAnsi="Consolas" w:cs="Consolas"/>
                <w:color w:val="1A1A1A"/>
                <w:sz w:val="18"/>
                <w:szCs w:val="18"/>
              </w:rPr>
              <w:t>LayerNorm</w:t>
            </w:r>
            <w:proofErr w:type="spellEnd"/>
          </w:p>
        </w:tc>
      </w:tr>
    </w:tbl>
    <w:p w14:paraId="3ACB1B7A" w14:textId="77777777" w:rsidR="00593089" w:rsidRDefault="00593089">
      <w:pPr>
        <w:spacing w:after="60"/>
      </w:pPr>
    </w:p>
    <w:p w14:paraId="1CE9EE17" w14:textId="77777777" w:rsidR="00593089" w:rsidRDefault="00000000">
      <w:pPr>
        <w:spacing w:after="100" w:line="290" w:lineRule="auto"/>
      </w:pPr>
      <w:r>
        <w:rPr>
          <w:color w:val="1A1A1A"/>
        </w:rPr>
        <w:t xml:space="preserve">Bidirectional means the attention mask is not causal — position </w:t>
      </w:r>
      <w:proofErr w:type="spellStart"/>
      <w:r>
        <w:rPr>
          <w:color w:val="1A1A1A"/>
        </w:rPr>
        <w:t>i</w:t>
      </w:r>
      <w:proofErr w:type="spellEnd"/>
      <w:r>
        <w:rPr>
          <w:color w:val="1A1A1A"/>
        </w:rPr>
        <w:t xml:space="preserve"> can look at both left and right context simultaneously. This is what distinguishes BERT (encoder) from GPT (decoder, causal).</w:t>
      </w:r>
    </w:p>
    <w:p w14:paraId="555FB741" w14:textId="77777777" w:rsidR="00593089" w:rsidRDefault="00000000">
      <w:pPr>
        <w:pStyle w:val="Heading3"/>
        <w:spacing w:before="180" w:after="100"/>
      </w:pPr>
      <w:r>
        <w:rPr>
          <w:b/>
          <w:bCs/>
          <w:color w:val="1E6641"/>
          <w:sz w:val="22"/>
          <w:szCs w:val="22"/>
        </w:rPr>
        <w:t>Pre-training objectives</w:t>
      </w:r>
    </w:p>
    <w:p w14:paraId="54061CB7" w14:textId="77777777" w:rsidR="00593089" w:rsidRDefault="00000000">
      <w:pPr>
        <w:spacing w:after="60" w:line="290" w:lineRule="auto"/>
        <w:ind w:left="400" w:hanging="200"/>
      </w:pPr>
      <w:r>
        <w:rPr>
          <w:b/>
          <w:bCs/>
          <w:color w:val="0D7377"/>
        </w:rPr>
        <w:t xml:space="preserve">• </w:t>
      </w:r>
      <w:r>
        <w:rPr>
          <w:color w:val="1A1A1A"/>
        </w:rPr>
        <w:t>Masked Language Modeling (</w:t>
      </w:r>
      <w:proofErr w:type="gramStart"/>
      <w:r>
        <w:rPr>
          <w:color w:val="1A1A1A"/>
        </w:rPr>
        <w:t>MLM) —</w:t>
      </w:r>
      <w:proofErr w:type="gramEnd"/>
      <w:r>
        <w:rPr>
          <w:color w:val="1A1A1A"/>
        </w:rPr>
        <w:t xml:space="preserve"> randomly mask 15% of tokens; model predicts the masked tokens using bidirectional context. Of those 15%: 80% replaced with [MASK], 10% with random token, 10% left unchanged.</w:t>
      </w:r>
    </w:p>
    <w:p w14:paraId="09888C19" w14:textId="77777777" w:rsidR="00593089" w:rsidRDefault="00000000">
      <w:pPr>
        <w:spacing w:after="60" w:line="290" w:lineRule="auto"/>
        <w:ind w:left="400" w:hanging="200"/>
      </w:pPr>
      <w:r>
        <w:rPr>
          <w:b/>
          <w:bCs/>
          <w:color w:val="0D7377"/>
        </w:rPr>
        <w:t xml:space="preserve">• </w:t>
      </w:r>
      <w:r>
        <w:rPr>
          <w:color w:val="1A1A1A"/>
        </w:rPr>
        <w:t>Next Sentence Prediction (</w:t>
      </w:r>
      <w:proofErr w:type="gramStart"/>
      <w:r>
        <w:rPr>
          <w:color w:val="1A1A1A"/>
        </w:rPr>
        <w:t>NSP) —</w:t>
      </w:r>
      <w:proofErr w:type="gramEnd"/>
      <w:r>
        <w:rPr>
          <w:color w:val="1A1A1A"/>
        </w:rPr>
        <w:t xml:space="preserve"> given sentence pair (A, B), predict if B </w:t>
      </w:r>
      <w:proofErr w:type="gramStart"/>
      <w:r>
        <w:rPr>
          <w:color w:val="1A1A1A"/>
        </w:rPr>
        <w:t>actually follows</w:t>
      </w:r>
      <w:proofErr w:type="gramEnd"/>
      <w:r>
        <w:rPr>
          <w:color w:val="1A1A1A"/>
        </w:rPr>
        <w:t xml:space="preserve"> A. Later work (</w:t>
      </w:r>
      <w:proofErr w:type="spellStart"/>
      <w:r>
        <w:rPr>
          <w:color w:val="1A1A1A"/>
        </w:rPr>
        <w:t>RoBERTa</w:t>
      </w:r>
      <w:proofErr w:type="spellEnd"/>
      <w:r>
        <w:rPr>
          <w:color w:val="1A1A1A"/>
        </w:rPr>
        <w:t>) showed NSP is not essential.</w:t>
      </w:r>
    </w:p>
    <w:p w14:paraId="567358F9" w14:textId="77777777" w:rsidR="00593089" w:rsidRDefault="00000000">
      <w:pPr>
        <w:pStyle w:val="Heading3"/>
        <w:spacing w:before="180" w:after="100"/>
      </w:pPr>
      <w:r>
        <w:rPr>
          <w:b/>
          <w:bCs/>
          <w:color w:val="1E6641"/>
          <w:sz w:val="22"/>
          <w:szCs w:val="22"/>
        </w:rPr>
        <w:t>Fine-tuning</w:t>
      </w:r>
    </w:p>
    <w:p w14:paraId="222923A6" w14:textId="77777777" w:rsidR="00593089" w:rsidRDefault="00000000">
      <w:pPr>
        <w:spacing w:after="100" w:line="290" w:lineRule="auto"/>
      </w:pPr>
      <w:r>
        <w:rPr>
          <w:color w:val="1A1A1A"/>
        </w:rPr>
        <w:t>For downstream tasks, add a small task-specific head on top:</w:t>
      </w:r>
    </w:p>
    <w:p w14:paraId="1F494CF5" w14:textId="77777777" w:rsidR="00593089" w:rsidRDefault="00000000">
      <w:pPr>
        <w:spacing w:after="60" w:line="290" w:lineRule="auto"/>
        <w:ind w:left="400" w:hanging="200"/>
      </w:pPr>
      <w:r>
        <w:rPr>
          <w:b/>
          <w:bCs/>
          <w:color w:val="0D7377"/>
        </w:rPr>
        <w:t xml:space="preserve">• </w:t>
      </w:r>
      <w:r>
        <w:rPr>
          <w:color w:val="1A1A1A"/>
        </w:rPr>
        <w:t>Classification — linear layer on the [CLS] token embedding.</w:t>
      </w:r>
    </w:p>
    <w:p w14:paraId="5A1A0894" w14:textId="77777777" w:rsidR="00593089" w:rsidRDefault="00000000">
      <w:pPr>
        <w:spacing w:after="60" w:line="290" w:lineRule="auto"/>
        <w:ind w:left="400" w:hanging="200"/>
      </w:pPr>
      <w:r>
        <w:rPr>
          <w:b/>
          <w:bCs/>
          <w:color w:val="0D7377"/>
        </w:rPr>
        <w:t xml:space="preserve">• </w:t>
      </w:r>
      <w:r>
        <w:rPr>
          <w:color w:val="1A1A1A"/>
        </w:rPr>
        <w:t xml:space="preserve">Token labeling (NER, </w:t>
      </w:r>
      <w:proofErr w:type="gramStart"/>
      <w:r>
        <w:rPr>
          <w:color w:val="1A1A1A"/>
        </w:rPr>
        <w:t>POS) —</w:t>
      </w:r>
      <w:proofErr w:type="gramEnd"/>
      <w:r>
        <w:rPr>
          <w:color w:val="1A1A1A"/>
        </w:rPr>
        <w:t xml:space="preserve"> linear layer on every token embedding.</w:t>
      </w:r>
    </w:p>
    <w:p w14:paraId="33C7EABC" w14:textId="77777777" w:rsidR="00593089" w:rsidRDefault="00000000">
      <w:pPr>
        <w:spacing w:after="60" w:line="290" w:lineRule="auto"/>
        <w:ind w:left="400" w:hanging="200"/>
      </w:pPr>
      <w:r>
        <w:rPr>
          <w:b/>
          <w:bCs/>
          <w:color w:val="0D7377"/>
        </w:rPr>
        <w:t xml:space="preserve">• </w:t>
      </w:r>
      <w:r>
        <w:rPr>
          <w:color w:val="1A1A1A"/>
        </w:rPr>
        <w:t>Question answering — two heads predicting start and end positions in the passage.</w:t>
      </w:r>
    </w:p>
    <w:p w14:paraId="17850764"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Q7. </w:t>
      </w:r>
      <w:r>
        <w:rPr>
          <w:b/>
          <w:bCs/>
          <w:color w:val="1A1A1A"/>
        </w:rPr>
        <w:t xml:space="preserve">How </w:t>
      </w:r>
      <w:proofErr w:type="gramStart"/>
      <w:r>
        <w:rPr>
          <w:b/>
          <w:bCs/>
          <w:color w:val="1A1A1A"/>
        </w:rPr>
        <w:t>to</w:t>
      </w:r>
      <w:proofErr w:type="gramEnd"/>
      <w:r>
        <w:rPr>
          <w:b/>
          <w:bCs/>
          <w:color w:val="1A1A1A"/>
        </w:rPr>
        <w:t xml:space="preserve"> check if two distributions are similar?</w:t>
      </w:r>
    </w:p>
    <w:p w14:paraId="657939AE" w14:textId="77777777" w:rsidR="00593089" w:rsidRDefault="00000000">
      <w:pPr>
        <w:spacing w:before="100" w:after="60" w:line="290" w:lineRule="auto"/>
      </w:pPr>
      <w:r>
        <w:rPr>
          <w:b/>
          <w:bCs/>
          <w:color w:val="1E6641"/>
        </w:rPr>
        <w:t>Answer:</w:t>
      </w:r>
    </w:p>
    <w:p w14:paraId="76A6A472" w14:textId="77777777" w:rsidR="00593089" w:rsidRDefault="00000000">
      <w:pPr>
        <w:spacing w:after="100" w:line="290" w:lineRule="auto"/>
      </w:pPr>
      <w:r>
        <w:rPr>
          <w:color w:val="1A1A1A"/>
        </w:rPr>
        <w:t>Depends on whether the variable is categorical or continuous, and whether you have samples or full distributions.</w:t>
      </w:r>
    </w:p>
    <w:p w14:paraId="71FF9A41" w14:textId="77777777" w:rsidR="00593089" w:rsidRDefault="00000000">
      <w:pPr>
        <w:pStyle w:val="Heading3"/>
        <w:spacing w:before="180" w:after="100"/>
      </w:pPr>
      <w:r>
        <w:rPr>
          <w:b/>
          <w:bCs/>
          <w:color w:val="1E6641"/>
          <w:sz w:val="22"/>
          <w:szCs w:val="22"/>
        </w:rPr>
        <w:t>Statistical tests (hypothesis testing)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300"/>
      </w:tblGrid>
      <w:tr w:rsidR="00593089" w14:paraId="0821CE4B" w14:textId="77777777">
        <w:tblPrEx>
          <w:tblCellMar>
            <w:top w:w="0" w:type="dxa"/>
            <w:bottom w:w="0" w:type="dxa"/>
          </w:tblCellMar>
        </w:tblPrEx>
        <w:trPr>
          <w:tblHeader/>
        </w:trPr>
        <w:tc>
          <w:tcPr>
            <w:tcW w:w="2600" w:type="dxa"/>
            <w:shd w:val="clear" w:color="auto" w:fill="1E3A5F"/>
            <w:tcMar>
              <w:top w:w="80" w:type="dxa"/>
              <w:left w:w="100" w:type="dxa"/>
              <w:bottom w:w="80" w:type="dxa"/>
              <w:right w:w="100" w:type="dxa"/>
            </w:tcMar>
          </w:tcPr>
          <w:p w14:paraId="75CD9EBB" w14:textId="77777777" w:rsidR="00593089" w:rsidRDefault="00000000">
            <w:pPr>
              <w:jc w:val="center"/>
            </w:pPr>
            <w:r>
              <w:rPr>
                <w:b/>
                <w:bCs/>
                <w:color w:val="FFFFFF"/>
                <w:sz w:val="20"/>
                <w:szCs w:val="20"/>
              </w:rPr>
              <w:t>Test</w:t>
            </w:r>
          </w:p>
        </w:tc>
        <w:tc>
          <w:tcPr>
            <w:tcW w:w="2600" w:type="dxa"/>
            <w:shd w:val="clear" w:color="auto" w:fill="1E3A5F"/>
            <w:tcMar>
              <w:top w:w="80" w:type="dxa"/>
              <w:left w:w="100" w:type="dxa"/>
              <w:bottom w:w="80" w:type="dxa"/>
              <w:right w:w="100" w:type="dxa"/>
            </w:tcMar>
          </w:tcPr>
          <w:p w14:paraId="6C4F5428" w14:textId="77777777" w:rsidR="00593089" w:rsidRDefault="00000000">
            <w:pPr>
              <w:jc w:val="center"/>
            </w:pPr>
            <w:r>
              <w:rPr>
                <w:b/>
                <w:bCs/>
                <w:color w:val="FFFFFF"/>
                <w:sz w:val="20"/>
                <w:szCs w:val="20"/>
              </w:rPr>
              <w:t>When to use</w:t>
            </w:r>
          </w:p>
        </w:tc>
        <w:tc>
          <w:tcPr>
            <w:tcW w:w="4300" w:type="dxa"/>
            <w:shd w:val="clear" w:color="auto" w:fill="1E3A5F"/>
            <w:tcMar>
              <w:top w:w="80" w:type="dxa"/>
              <w:left w:w="100" w:type="dxa"/>
              <w:bottom w:w="80" w:type="dxa"/>
              <w:right w:w="100" w:type="dxa"/>
            </w:tcMar>
          </w:tcPr>
          <w:p w14:paraId="3A5C75D9" w14:textId="77777777" w:rsidR="00593089" w:rsidRDefault="00000000">
            <w:pPr>
              <w:jc w:val="center"/>
            </w:pPr>
            <w:r>
              <w:rPr>
                <w:b/>
                <w:bCs/>
                <w:color w:val="FFFFFF"/>
                <w:sz w:val="20"/>
                <w:szCs w:val="20"/>
              </w:rPr>
              <w:t>What it does</w:t>
            </w:r>
          </w:p>
        </w:tc>
      </w:tr>
      <w:tr w:rsidR="00593089" w14:paraId="4EB6F083" w14:textId="77777777">
        <w:tblPrEx>
          <w:tblCellMar>
            <w:top w:w="0" w:type="dxa"/>
            <w:bottom w:w="0" w:type="dxa"/>
          </w:tblCellMar>
        </w:tblPrEx>
        <w:tc>
          <w:tcPr>
            <w:tcW w:w="2600" w:type="dxa"/>
            <w:tcMar>
              <w:top w:w="70" w:type="dxa"/>
              <w:left w:w="100" w:type="dxa"/>
              <w:bottom w:w="70" w:type="dxa"/>
              <w:right w:w="100" w:type="dxa"/>
            </w:tcMar>
          </w:tcPr>
          <w:p w14:paraId="13F3B92A" w14:textId="77777777" w:rsidR="00593089" w:rsidRDefault="00000000">
            <w:pPr>
              <w:spacing w:after="30"/>
            </w:pPr>
            <w:r>
              <w:rPr>
                <w:color w:val="1A1A1A"/>
                <w:sz w:val="19"/>
                <w:szCs w:val="19"/>
              </w:rPr>
              <w:t>Kolmogorov-Smirnov (KS)</w:t>
            </w:r>
          </w:p>
        </w:tc>
        <w:tc>
          <w:tcPr>
            <w:tcW w:w="2600" w:type="dxa"/>
            <w:tcMar>
              <w:top w:w="70" w:type="dxa"/>
              <w:left w:w="100" w:type="dxa"/>
              <w:bottom w:w="70" w:type="dxa"/>
              <w:right w:w="100" w:type="dxa"/>
            </w:tcMar>
          </w:tcPr>
          <w:p w14:paraId="0813304A" w14:textId="77777777" w:rsidR="00593089" w:rsidRDefault="00000000">
            <w:pPr>
              <w:spacing w:after="30"/>
            </w:pPr>
            <w:r>
              <w:rPr>
                <w:color w:val="1A1A1A"/>
                <w:sz w:val="19"/>
                <w:szCs w:val="19"/>
              </w:rPr>
              <w:t>Two samples, continuous</w:t>
            </w:r>
          </w:p>
        </w:tc>
        <w:tc>
          <w:tcPr>
            <w:tcW w:w="4300" w:type="dxa"/>
            <w:tcMar>
              <w:top w:w="70" w:type="dxa"/>
              <w:left w:w="100" w:type="dxa"/>
              <w:bottom w:w="70" w:type="dxa"/>
              <w:right w:w="100" w:type="dxa"/>
            </w:tcMar>
          </w:tcPr>
          <w:p w14:paraId="63304AEA" w14:textId="77777777" w:rsidR="00593089" w:rsidRDefault="00000000">
            <w:pPr>
              <w:spacing w:after="30"/>
            </w:pPr>
            <w:r>
              <w:rPr>
                <w:color w:val="1A1A1A"/>
                <w:sz w:val="19"/>
                <w:szCs w:val="19"/>
              </w:rPr>
              <w:t xml:space="preserve">Compares empirical CDFs. </w:t>
            </w:r>
            <w:proofErr w:type="gramStart"/>
            <w:r>
              <w:rPr>
                <w:color w:val="1A1A1A"/>
                <w:sz w:val="19"/>
                <w:szCs w:val="19"/>
              </w:rPr>
              <w:t>Statistic</w:t>
            </w:r>
            <w:proofErr w:type="gramEnd"/>
            <w:r>
              <w:rPr>
                <w:color w:val="1A1A1A"/>
                <w:sz w:val="19"/>
                <w:szCs w:val="19"/>
              </w:rPr>
              <w:t xml:space="preserve"> = max gap. Low p-value → distributions differ.</w:t>
            </w:r>
          </w:p>
        </w:tc>
      </w:tr>
      <w:tr w:rsidR="00593089" w14:paraId="22AD4E81" w14:textId="77777777">
        <w:tblPrEx>
          <w:tblCellMar>
            <w:top w:w="0" w:type="dxa"/>
            <w:bottom w:w="0" w:type="dxa"/>
          </w:tblCellMar>
        </w:tblPrEx>
        <w:tc>
          <w:tcPr>
            <w:tcW w:w="2600" w:type="dxa"/>
            <w:shd w:val="clear" w:color="auto" w:fill="F8F8F8"/>
            <w:tcMar>
              <w:top w:w="70" w:type="dxa"/>
              <w:left w:w="100" w:type="dxa"/>
              <w:bottom w:w="70" w:type="dxa"/>
              <w:right w:w="100" w:type="dxa"/>
            </w:tcMar>
          </w:tcPr>
          <w:p w14:paraId="5B35B4F2" w14:textId="77777777" w:rsidR="00593089" w:rsidRDefault="00000000">
            <w:pPr>
              <w:spacing w:after="30"/>
            </w:pPr>
            <w:r>
              <w:rPr>
                <w:color w:val="1A1A1A"/>
                <w:sz w:val="19"/>
                <w:szCs w:val="19"/>
              </w:rPr>
              <w:t>Chi-Square Test</w:t>
            </w:r>
          </w:p>
        </w:tc>
        <w:tc>
          <w:tcPr>
            <w:tcW w:w="2600" w:type="dxa"/>
            <w:shd w:val="clear" w:color="auto" w:fill="F8F8F8"/>
            <w:tcMar>
              <w:top w:w="70" w:type="dxa"/>
              <w:left w:w="100" w:type="dxa"/>
              <w:bottom w:w="70" w:type="dxa"/>
              <w:right w:w="100" w:type="dxa"/>
            </w:tcMar>
          </w:tcPr>
          <w:p w14:paraId="366B7C36" w14:textId="77777777" w:rsidR="00593089" w:rsidRDefault="00000000">
            <w:pPr>
              <w:spacing w:after="30"/>
            </w:pPr>
            <w:r>
              <w:rPr>
                <w:color w:val="1A1A1A"/>
                <w:sz w:val="19"/>
                <w:szCs w:val="19"/>
              </w:rPr>
              <w:t>Categorical variables</w:t>
            </w:r>
          </w:p>
        </w:tc>
        <w:tc>
          <w:tcPr>
            <w:tcW w:w="4300" w:type="dxa"/>
            <w:shd w:val="clear" w:color="auto" w:fill="F8F8F8"/>
            <w:tcMar>
              <w:top w:w="70" w:type="dxa"/>
              <w:left w:w="100" w:type="dxa"/>
              <w:bottom w:w="70" w:type="dxa"/>
              <w:right w:w="100" w:type="dxa"/>
            </w:tcMar>
          </w:tcPr>
          <w:p w14:paraId="5488E45B" w14:textId="77777777" w:rsidR="00593089" w:rsidRDefault="00000000">
            <w:pPr>
              <w:spacing w:after="30"/>
            </w:pPr>
            <w:r>
              <w:rPr>
                <w:color w:val="1A1A1A"/>
                <w:sz w:val="19"/>
                <w:szCs w:val="19"/>
              </w:rPr>
              <w:t>Compares observed vs expected frequencies.</w:t>
            </w:r>
          </w:p>
        </w:tc>
      </w:tr>
      <w:tr w:rsidR="00593089" w14:paraId="7707D888" w14:textId="77777777">
        <w:tblPrEx>
          <w:tblCellMar>
            <w:top w:w="0" w:type="dxa"/>
            <w:bottom w:w="0" w:type="dxa"/>
          </w:tblCellMar>
        </w:tblPrEx>
        <w:tc>
          <w:tcPr>
            <w:tcW w:w="2600" w:type="dxa"/>
            <w:tcMar>
              <w:top w:w="70" w:type="dxa"/>
              <w:left w:w="100" w:type="dxa"/>
              <w:bottom w:w="70" w:type="dxa"/>
              <w:right w:w="100" w:type="dxa"/>
            </w:tcMar>
          </w:tcPr>
          <w:p w14:paraId="6DA95D5D" w14:textId="77777777" w:rsidR="00593089" w:rsidRDefault="00000000">
            <w:pPr>
              <w:spacing w:after="30"/>
            </w:pPr>
            <w:r>
              <w:rPr>
                <w:color w:val="1A1A1A"/>
                <w:sz w:val="19"/>
                <w:szCs w:val="19"/>
              </w:rPr>
              <w:t>Anderson-Darling</w:t>
            </w:r>
          </w:p>
        </w:tc>
        <w:tc>
          <w:tcPr>
            <w:tcW w:w="2600" w:type="dxa"/>
            <w:tcMar>
              <w:top w:w="70" w:type="dxa"/>
              <w:left w:w="100" w:type="dxa"/>
              <w:bottom w:w="70" w:type="dxa"/>
              <w:right w:w="100" w:type="dxa"/>
            </w:tcMar>
          </w:tcPr>
          <w:p w14:paraId="156FA2F6" w14:textId="77777777" w:rsidR="00593089" w:rsidRDefault="00000000">
            <w:pPr>
              <w:spacing w:after="30"/>
            </w:pPr>
            <w:proofErr w:type="gramStart"/>
            <w:r>
              <w:rPr>
                <w:color w:val="1A1A1A"/>
                <w:sz w:val="19"/>
                <w:szCs w:val="19"/>
              </w:rPr>
              <w:t>Continuous</w:t>
            </w:r>
            <w:proofErr w:type="gramEnd"/>
            <w:r>
              <w:rPr>
                <w:color w:val="1A1A1A"/>
                <w:sz w:val="19"/>
                <w:szCs w:val="19"/>
              </w:rPr>
              <w:t>, tails matter more</w:t>
            </w:r>
          </w:p>
        </w:tc>
        <w:tc>
          <w:tcPr>
            <w:tcW w:w="4300" w:type="dxa"/>
            <w:tcMar>
              <w:top w:w="70" w:type="dxa"/>
              <w:left w:w="100" w:type="dxa"/>
              <w:bottom w:w="70" w:type="dxa"/>
              <w:right w:w="100" w:type="dxa"/>
            </w:tcMar>
          </w:tcPr>
          <w:p w14:paraId="76CB79AD" w14:textId="77777777" w:rsidR="00593089" w:rsidRDefault="00000000">
            <w:pPr>
              <w:spacing w:after="30"/>
            </w:pPr>
            <w:r>
              <w:rPr>
                <w:color w:val="1A1A1A"/>
                <w:sz w:val="19"/>
                <w:szCs w:val="19"/>
              </w:rPr>
              <w:t>Weighted KS — more sensitive to tail differences.</w:t>
            </w:r>
          </w:p>
        </w:tc>
      </w:tr>
      <w:tr w:rsidR="00593089" w14:paraId="1E52BF58" w14:textId="77777777">
        <w:tblPrEx>
          <w:tblCellMar>
            <w:top w:w="0" w:type="dxa"/>
            <w:bottom w:w="0" w:type="dxa"/>
          </w:tblCellMar>
        </w:tblPrEx>
        <w:tc>
          <w:tcPr>
            <w:tcW w:w="2600" w:type="dxa"/>
            <w:shd w:val="clear" w:color="auto" w:fill="F8F8F8"/>
            <w:tcMar>
              <w:top w:w="70" w:type="dxa"/>
              <w:left w:w="100" w:type="dxa"/>
              <w:bottom w:w="70" w:type="dxa"/>
              <w:right w:w="100" w:type="dxa"/>
            </w:tcMar>
          </w:tcPr>
          <w:p w14:paraId="030ACED3" w14:textId="77777777" w:rsidR="00593089" w:rsidRDefault="00000000">
            <w:pPr>
              <w:spacing w:after="30"/>
            </w:pPr>
            <w:r>
              <w:rPr>
                <w:color w:val="1A1A1A"/>
                <w:sz w:val="19"/>
                <w:szCs w:val="19"/>
              </w:rPr>
              <w:t>Mann-Whitney U</w:t>
            </w:r>
          </w:p>
        </w:tc>
        <w:tc>
          <w:tcPr>
            <w:tcW w:w="2600" w:type="dxa"/>
            <w:shd w:val="clear" w:color="auto" w:fill="F8F8F8"/>
            <w:tcMar>
              <w:top w:w="70" w:type="dxa"/>
              <w:left w:w="100" w:type="dxa"/>
              <w:bottom w:w="70" w:type="dxa"/>
              <w:right w:w="100" w:type="dxa"/>
            </w:tcMar>
          </w:tcPr>
          <w:p w14:paraId="50AD1A0A" w14:textId="77777777" w:rsidR="00593089" w:rsidRDefault="00000000">
            <w:pPr>
              <w:spacing w:after="30"/>
            </w:pPr>
            <w:r>
              <w:rPr>
                <w:color w:val="1A1A1A"/>
                <w:sz w:val="19"/>
                <w:szCs w:val="19"/>
              </w:rPr>
              <w:t>Non-parametric, ordinal</w:t>
            </w:r>
          </w:p>
        </w:tc>
        <w:tc>
          <w:tcPr>
            <w:tcW w:w="4300" w:type="dxa"/>
            <w:shd w:val="clear" w:color="auto" w:fill="F8F8F8"/>
            <w:tcMar>
              <w:top w:w="70" w:type="dxa"/>
              <w:left w:w="100" w:type="dxa"/>
              <w:bottom w:w="70" w:type="dxa"/>
              <w:right w:w="100" w:type="dxa"/>
            </w:tcMar>
          </w:tcPr>
          <w:p w14:paraId="1BCCE3FA" w14:textId="77777777" w:rsidR="00593089" w:rsidRDefault="00000000">
            <w:pPr>
              <w:spacing w:after="30"/>
            </w:pPr>
            <w:r>
              <w:rPr>
                <w:color w:val="1A1A1A"/>
                <w:sz w:val="19"/>
                <w:szCs w:val="19"/>
              </w:rPr>
              <w:t>Rank-based — tests if one distribution stochastically greater.</w:t>
            </w:r>
          </w:p>
        </w:tc>
      </w:tr>
      <w:tr w:rsidR="00593089" w14:paraId="7220ECB6" w14:textId="77777777">
        <w:tblPrEx>
          <w:tblCellMar>
            <w:top w:w="0" w:type="dxa"/>
            <w:bottom w:w="0" w:type="dxa"/>
          </w:tblCellMar>
        </w:tblPrEx>
        <w:tc>
          <w:tcPr>
            <w:tcW w:w="2600" w:type="dxa"/>
            <w:tcMar>
              <w:top w:w="70" w:type="dxa"/>
              <w:left w:w="100" w:type="dxa"/>
              <w:bottom w:w="70" w:type="dxa"/>
              <w:right w:w="100" w:type="dxa"/>
            </w:tcMar>
          </w:tcPr>
          <w:p w14:paraId="67835E6B" w14:textId="77777777" w:rsidR="00593089" w:rsidRDefault="00000000">
            <w:pPr>
              <w:spacing w:after="30"/>
            </w:pPr>
            <w:r>
              <w:rPr>
                <w:color w:val="1A1A1A"/>
                <w:sz w:val="19"/>
                <w:szCs w:val="19"/>
              </w:rPr>
              <w:t>t-test / ANOVA</w:t>
            </w:r>
          </w:p>
        </w:tc>
        <w:tc>
          <w:tcPr>
            <w:tcW w:w="2600" w:type="dxa"/>
            <w:tcMar>
              <w:top w:w="70" w:type="dxa"/>
              <w:left w:w="100" w:type="dxa"/>
              <w:bottom w:w="70" w:type="dxa"/>
              <w:right w:w="100" w:type="dxa"/>
            </w:tcMar>
          </w:tcPr>
          <w:p w14:paraId="35CA2BB4" w14:textId="77777777" w:rsidR="00593089" w:rsidRDefault="00000000">
            <w:pPr>
              <w:spacing w:after="30"/>
            </w:pPr>
            <w:r>
              <w:rPr>
                <w:color w:val="1A1A1A"/>
                <w:sz w:val="19"/>
                <w:szCs w:val="19"/>
              </w:rPr>
              <w:t>Comparing means (normality assumed)</w:t>
            </w:r>
          </w:p>
        </w:tc>
        <w:tc>
          <w:tcPr>
            <w:tcW w:w="4300" w:type="dxa"/>
            <w:tcMar>
              <w:top w:w="70" w:type="dxa"/>
              <w:left w:w="100" w:type="dxa"/>
              <w:bottom w:w="70" w:type="dxa"/>
              <w:right w:w="100" w:type="dxa"/>
            </w:tcMar>
          </w:tcPr>
          <w:p w14:paraId="27FB6365" w14:textId="77777777" w:rsidR="00593089" w:rsidRDefault="00000000">
            <w:pPr>
              <w:spacing w:after="30"/>
            </w:pPr>
            <w:proofErr w:type="gramStart"/>
            <w:r>
              <w:rPr>
                <w:color w:val="1A1A1A"/>
                <w:sz w:val="19"/>
                <w:szCs w:val="19"/>
              </w:rPr>
              <w:t>Focuses</w:t>
            </w:r>
            <w:proofErr w:type="gramEnd"/>
            <w:r>
              <w:rPr>
                <w:color w:val="1A1A1A"/>
                <w:sz w:val="19"/>
                <w:szCs w:val="19"/>
              </w:rPr>
              <w:t xml:space="preserve"> on mean; not the full distribution.</w:t>
            </w:r>
          </w:p>
        </w:tc>
      </w:tr>
    </w:tbl>
    <w:p w14:paraId="7425E5D8" w14:textId="77777777" w:rsidR="00593089" w:rsidRDefault="00000000">
      <w:pPr>
        <w:pStyle w:val="Heading3"/>
        <w:spacing w:before="180" w:after="100"/>
      </w:pPr>
      <w:r>
        <w:rPr>
          <w:b/>
          <w:bCs/>
          <w:color w:val="1E6641"/>
          <w:sz w:val="22"/>
          <w:szCs w:val="22"/>
        </w:rPr>
        <w:t>Divergence measures (distance between distributions)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4100"/>
      </w:tblGrid>
      <w:tr w:rsidR="00593089" w14:paraId="7C611B63" w14:textId="77777777">
        <w:tblPrEx>
          <w:tblCellMar>
            <w:top w:w="0" w:type="dxa"/>
            <w:bottom w:w="0" w:type="dxa"/>
          </w:tblCellMar>
        </w:tblPrEx>
        <w:trPr>
          <w:tblHeader/>
        </w:trPr>
        <w:tc>
          <w:tcPr>
            <w:tcW w:w="2200" w:type="dxa"/>
            <w:shd w:val="clear" w:color="auto" w:fill="1E3A5F"/>
            <w:tcMar>
              <w:top w:w="80" w:type="dxa"/>
              <w:left w:w="100" w:type="dxa"/>
              <w:bottom w:w="80" w:type="dxa"/>
              <w:right w:w="100" w:type="dxa"/>
            </w:tcMar>
          </w:tcPr>
          <w:p w14:paraId="6CEF86AD" w14:textId="77777777" w:rsidR="00593089" w:rsidRDefault="00000000">
            <w:pPr>
              <w:jc w:val="center"/>
            </w:pPr>
            <w:r>
              <w:rPr>
                <w:b/>
                <w:bCs/>
                <w:color w:val="FFFFFF"/>
                <w:sz w:val="20"/>
                <w:szCs w:val="20"/>
              </w:rPr>
              <w:t>Measure</w:t>
            </w:r>
          </w:p>
        </w:tc>
        <w:tc>
          <w:tcPr>
            <w:tcW w:w="3200" w:type="dxa"/>
            <w:shd w:val="clear" w:color="auto" w:fill="1E3A5F"/>
            <w:tcMar>
              <w:top w:w="80" w:type="dxa"/>
              <w:left w:w="100" w:type="dxa"/>
              <w:bottom w:w="80" w:type="dxa"/>
              <w:right w:w="100" w:type="dxa"/>
            </w:tcMar>
          </w:tcPr>
          <w:p w14:paraId="3C0E9AC0" w14:textId="77777777" w:rsidR="00593089" w:rsidRDefault="00000000">
            <w:pPr>
              <w:jc w:val="center"/>
            </w:pPr>
            <w:r>
              <w:rPr>
                <w:b/>
                <w:bCs/>
                <w:color w:val="FFFFFF"/>
                <w:sz w:val="20"/>
                <w:szCs w:val="20"/>
              </w:rPr>
              <w:t>Formula</w:t>
            </w:r>
          </w:p>
        </w:tc>
        <w:tc>
          <w:tcPr>
            <w:tcW w:w="4100" w:type="dxa"/>
            <w:shd w:val="clear" w:color="auto" w:fill="1E3A5F"/>
            <w:tcMar>
              <w:top w:w="80" w:type="dxa"/>
              <w:left w:w="100" w:type="dxa"/>
              <w:bottom w:w="80" w:type="dxa"/>
              <w:right w:w="100" w:type="dxa"/>
            </w:tcMar>
          </w:tcPr>
          <w:p w14:paraId="175393FD" w14:textId="77777777" w:rsidR="00593089" w:rsidRDefault="00000000">
            <w:pPr>
              <w:jc w:val="center"/>
            </w:pPr>
            <w:r>
              <w:rPr>
                <w:b/>
                <w:bCs/>
                <w:color w:val="FFFFFF"/>
                <w:sz w:val="20"/>
                <w:szCs w:val="20"/>
              </w:rPr>
              <w:t>Properties</w:t>
            </w:r>
          </w:p>
        </w:tc>
      </w:tr>
      <w:tr w:rsidR="00593089" w14:paraId="1B5568B2" w14:textId="77777777">
        <w:tblPrEx>
          <w:tblCellMar>
            <w:top w:w="0" w:type="dxa"/>
            <w:bottom w:w="0" w:type="dxa"/>
          </w:tblCellMar>
        </w:tblPrEx>
        <w:tc>
          <w:tcPr>
            <w:tcW w:w="2200" w:type="dxa"/>
            <w:tcMar>
              <w:top w:w="70" w:type="dxa"/>
              <w:left w:w="100" w:type="dxa"/>
              <w:bottom w:w="70" w:type="dxa"/>
              <w:right w:w="100" w:type="dxa"/>
            </w:tcMar>
          </w:tcPr>
          <w:p w14:paraId="346493EF" w14:textId="77777777" w:rsidR="00593089" w:rsidRDefault="00000000">
            <w:pPr>
              <w:spacing w:after="30"/>
            </w:pPr>
            <w:r>
              <w:rPr>
                <w:color w:val="1A1A1A"/>
                <w:sz w:val="19"/>
                <w:szCs w:val="19"/>
              </w:rPr>
              <w:t>KL Divergence</w:t>
            </w:r>
          </w:p>
        </w:tc>
        <w:tc>
          <w:tcPr>
            <w:tcW w:w="3200" w:type="dxa"/>
            <w:tcMar>
              <w:top w:w="70" w:type="dxa"/>
              <w:left w:w="100" w:type="dxa"/>
              <w:bottom w:w="70" w:type="dxa"/>
              <w:right w:w="100" w:type="dxa"/>
            </w:tcMar>
          </w:tcPr>
          <w:p w14:paraId="118C121E" w14:textId="77777777" w:rsidR="00593089" w:rsidRDefault="00000000">
            <w:pPr>
              <w:spacing w:after="30"/>
            </w:pPr>
            <w:r>
              <w:rPr>
                <w:color w:val="1A1A1A"/>
                <w:sz w:val="19"/>
                <w:szCs w:val="19"/>
              </w:rPr>
              <w:t xml:space="preserve">KL(P||Q) = Σ P(x) </w:t>
            </w:r>
            <w:proofErr w:type="gramStart"/>
            <w:r>
              <w:rPr>
                <w:color w:val="1A1A1A"/>
                <w:sz w:val="19"/>
                <w:szCs w:val="19"/>
              </w:rPr>
              <w:t>log( P</w:t>
            </w:r>
            <w:proofErr w:type="gramEnd"/>
            <w:r>
              <w:rPr>
                <w:color w:val="1A1A1A"/>
                <w:sz w:val="19"/>
                <w:szCs w:val="19"/>
              </w:rPr>
              <w:t>(x)/Q(x</w:t>
            </w:r>
            <w:proofErr w:type="gramStart"/>
            <w:r>
              <w:rPr>
                <w:color w:val="1A1A1A"/>
                <w:sz w:val="19"/>
                <w:szCs w:val="19"/>
              </w:rPr>
              <w:t>) )</w:t>
            </w:r>
            <w:proofErr w:type="gramEnd"/>
          </w:p>
        </w:tc>
        <w:tc>
          <w:tcPr>
            <w:tcW w:w="4100" w:type="dxa"/>
            <w:tcMar>
              <w:top w:w="70" w:type="dxa"/>
              <w:left w:w="100" w:type="dxa"/>
              <w:bottom w:w="70" w:type="dxa"/>
              <w:right w:w="100" w:type="dxa"/>
            </w:tcMar>
          </w:tcPr>
          <w:p w14:paraId="459FB7A7" w14:textId="77777777" w:rsidR="00593089" w:rsidRDefault="00000000">
            <w:pPr>
              <w:spacing w:after="30"/>
            </w:pPr>
            <w:r>
              <w:rPr>
                <w:color w:val="1A1A1A"/>
                <w:sz w:val="19"/>
                <w:szCs w:val="19"/>
              </w:rPr>
              <w:t xml:space="preserve">Not symmetric. 0 </w:t>
            </w:r>
            <w:proofErr w:type="spellStart"/>
            <w:r>
              <w:rPr>
                <w:color w:val="1A1A1A"/>
                <w:sz w:val="19"/>
                <w:szCs w:val="19"/>
              </w:rPr>
              <w:t>iff</w:t>
            </w:r>
            <w:proofErr w:type="spellEnd"/>
            <w:r>
              <w:rPr>
                <w:color w:val="1A1A1A"/>
                <w:sz w:val="19"/>
                <w:szCs w:val="19"/>
              </w:rPr>
              <w:t xml:space="preserve"> distributions equal. Not a metric.</w:t>
            </w:r>
          </w:p>
        </w:tc>
      </w:tr>
      <w:tr w:rsidR="00593089" w14:paraId="38A962C6" w14:textId="77777777">
        <w:tblPrEx>
          <w:tblCellMar>
            <w:top w:w="0" w:type="dxa"/>
            <w:bottom w:w="0" w:type="dxa"/>
          </w:tblCellMar>
        </w:tblPrEx>
        <w:tc>
          <w:tcPr>
            <w:tcW w:w="2200" w:type="dxa"/>
            <w:shd w:val="clear" w:color="auto" w:fill="F8F8F8"/>
            <w:tcMar>
              <w:top w:w="70" w:type="dxa"/>
              <w:left w:w="100" w:type="dxa"/>
              <w:bottom w:w="70" w:type="dxa"/>
              <w:right w:w="100" w:type="dxa"/>
            </w:tcMar>
          </w:tcPr>
          <w:p w14:paraId="369E4523" w14:textId="77777777" w:rsidR="00593089" w:rsidRDefault="00000000">
            <w:pPr>
              <w:spacing w:after="30"/>
            </w:pPr>
            <w:r>
              <w:rPr>
                <w:color w:val="1A1A1A"/>
                <w:sz w:val="19"/>
                <w:szCs w:val="19"/>
              </w:rPr>
              <w:t>JS Divergence</w:t>
            </w:r>
          </w:p>
        </w:tc>
        <w:tc>
          <w:tcPr>
            <w:tcW w:w="3200" w:type="dxa"/>
            <w:shd w:val="clear" w:color="auto" w:fill="F8F8F8"/>
            <w:tcMar>
              <w:top w:w="70" w:type="dxa"/>
              <w:left w:w="100" w:type="dxa"/>
              <w:bottom w:w="70" w:type="dxa"/>
              <w:right w:w="100" w:type="dxa"/>
            </w:tcMar>
          </w:tcPr>
          <w:p w14:paraId="70CF2CB3" w14:textId="77777777" w:rsidR="00593089" w:rsidRDefault="00000000">
            <w:pPr>
              <w:spacing w:after="30"/>
            </w:pPr>
            <w:r>
              <w:rPr>
                <w:color w:val="1A1A1A"/>
                <w:sz w:val="19"/>
                <w:szCs w:val="19"/>
              </w:rPr>
              <w:t>(1/2) KL(P||M) + (1/2) KL(Q||M), M=(P+Q)/2</w:t>
            </w:r>
          </w:p>
        </w:tc>
        <w:tc>
          <w:tcPr>
            <w:tcW w:w="4100" w:type="dxa"/>
            <w:shd w:val="clear" w:color="auto" w:fill="F8F8F8"/>
            <w:tcMar>
              <w:top w:w="70" w:type="dxa"/>
              <w:left w:w="100" w:type="dxa"/>
              <w:bottom w:w="70" w:type="dxa"/>
              <w:right w:w="100" w:type="dxa"/>
            </w:tcMar>
          </w:tcPr>
          <w:p w14:paraId="56F2B8D3" w14:textId="77777777" w:rsidR="00593089" w:rsidRDefault="00000000">
            <w:pPr>
              <w:spacing w:after="30"/>
            </w:pPr>
            <w:r>
              <w:rPr>
                <w:color w:val="1A1A1A"/>
                <w:sz w:val="19"/>
                <w:szCs w:val="19"/>
              </w:rPr>
              <w:t>Symmetric, bounded [0, log 2]. Preferred over KL.</w:t>
            </w:r>
          </w:p>
        </w:tc>
      </w:tr>
      <w:tr w:rsidR="00593089" w14:paraId="71FEFD99" w14:textId="77777777">
        <w:tblPrEx>
          <w:tblCellMar>
            <w:top w:w="0" w:type="dxa"/>
            <w:bottom w:w="0" w:type="dxa"/>
          </w:tblCellMar>
        </w:tblPrEx>
        <w:tc>
          <w:tcPr>
            <w:tcW w:w="2200" w:type="dxa"/>
            <w:tcMar>
              <w:top w:w="70" w:type="dxa"/>
              <w:left w:w="100" w:type="dxa"/>
              <w:bottom w:w="70" w:type="dxa"/>
              <w:right w:w="100" w:type="dxa"/>
            </w:tcMar>
          </w:tcPr>
          <w:p w14:paraId="553F23E4" w14:textId="77777777" w:rsidR="00593089" w:rsidRDefault="00000000">
            <w:pPr>
              <w:spacing w:after="30"/>
            </w:pPr>
            <w:r>
              <w:rPr>
                <w:color w:val="1A1A1A"/>
                <w:sz w:val="19"/>
                <w:szCs w:val="19"/>
              </w:rPr>
              <w:t>Wasserstein / EMD</w:t>
            </w:r>
          </w:p>
        </w:tc>
        <w:tc>
          <w:tcPr>
            <w:tcW w:w="3200" w:type="dxa"/>
            <w:tcMar>
              <w:top w:w="70" w:type="dxa"/>
              <w:left w:w="100" w:type="dxa"/>
              <w:bottom w:w="70" w:type="dxa"/>
              <w:right w:w="100" w:type="dxa"/>
            </w:tcMar>
          </w:tcPr>
          <w:p w14:paraId="7250B31F" w14:textId="77777777" w:rsidR="00593089" w:rsidRDefault="00000000">
            <w:pPr>
              <w:spacing w:after="30"/>
            </w:pPr>
            <w:r>
              <w:rPr>
                <w:color w:val="1A1A1A"/>
                <w:sz w:val="19"/>
                <w:szCs w:val="19"/>
              </w:rPr>
              <w:t>"Earth Mover Distance"</w:t>
            </w:r>
          </w:p>
        </w:tc>
        <w:tc>
          <w:tcPr>
            <w:tcW w:w="4100" w:type="dxa"/>
            <w:tcMar>
              <w:top w:w="70" w:type="dxa"/>
              <w:left w:w="100" w:type="dxa"/>
              <w:bottom w:w="70" w:type="dxa"/>
              <w:right w:w="100" w:type="dxa"/>
            </w:tcMar>
          </w:tcPr>
          <w:p w14:paraId="1CF4AF8A" w14:textId="77777777" w:rsidR="00593089" w:rsidRDefault="00000000">
            <w:pPr>
              <w:spacing w:after="30"/>
            </w:pPr>
            <w:r>
              <w:rPr>
                <w:color w:val="1A1A1A"/>
                <w:sz w:val="19"/>
                <w:szCs w:val="19"/>
              </w:rPr>
              <w:t>Physically meaningful — how much "work" to transform P to Q. Handles disjoint supports.</w:t>
            </w:r>
          </w:p>
        </w:tc>
      </w:tr>
      <w:tr w:rsidR="00593089" w14:paraId="3F568E1E" w14:textId="77777777">
        <w:tblPrEx>
          <w:tblCellMar>
            <w:top w:w="0" w:type="dxa"/>
            <w:bottom w:w="0" w:type="dxa"/>
          </w:tblCellMar>
        </w:tblPrEx>
        <w:tc>
          <w:tcPr>
            <w:tcW w:w="2200" w:type="dxa"/>
            <w:shd w:val="clear" w:color="auto" w:fill="F8F8F8"/>
            <w:tcMar>
              <w:top w:w="70" w:type="dxa"/>
              <w:left w:w="100" w:type="dxa"/>
              <w:bottom w:w="70" w:type="dxa"/>
              <w:right w:w="100" w:type="dxa"/>
            </w:tcMar>
          </w:tcPr>
          <w:p w14:paraId="5E53C6D3" w14:textId="77777777" w:rsidR="00593089" w:rsidRDefault="00000000">
            <w:pPr>
              <w:spacing w:after="30"/>
            </w:pPr>
            <w:r>
              <w:rPr>
                <w:color w:val="1A1A1A"/>
                <w:sz w:val="19"/>
                <w:szCs w:val="19"/>
              </w:rPr>
              <w:t>PSI — Population Stability Index</w:t>
            </w:r>
          </w:p>
        </w:tc>
        <w:tc>
          <w:tcPr>
            <w:tcW w:w="3200" w:type="dxa"/>
            <w:shd w:val="clear" w:color="auto" w:fill="F8F8F8"/>
            <w:tcMar>
              <w:top w:w="70" w:type="dxa"/>
              <w:left w:w="100" w:type="dxa"/>
              <w:bottom w:w="70" w:type="dxa"/>
              <w:right w:w="100" w:type="dxa"/>
            </w:tcMar>
          </w:tcPr>
          <w:p w14:paraId="4EFF6A63" w14:textId="77777777" w:rsidR="00593089" w:rsidRDefault="00000000">
            <w:pPr>
              <w:spacing w:after="30"/>
            </w:pPr>
            <w:r>
              <w:rPr>
                <w:color w:val="1A1A1A"/>
                <w:sz w:val="19"/>
                <w:szCs w:val="19"/>
              </w:rPr>
              <w:t>Σ (P−Q) · ln(P/Q)</w:t>
            </w:r>
          </w:p>
        </w:tc>
        <w:tc>
          <w:tcPr>
            <w:tcW w:w="4100" w:type="dxa"/>
            <w:shd w:val="clear" w:color="auto" w:fill="F8F8F8"/>
            <w:tcMar>
              <w:top w:w="70" w:type="dxa"/>
              <w:left w:w="100" w:type="dxa"/>
              <w:bottom w:w="70" w:type="dxa"/>
              <w:right w:w="100" w:type="dxa"/>
            </w:tcMar>
          </w:tcPr>
          <w:p w14:paraId="37A13AB9" w14:textId="77777777" w:rsidR="00593089" w:rsidRDefault="00000000">
            <w:pPr>
              <w:spacing w:after="30"/>
            </w:pPr>
            <w:r>
              <w:rPr>
                <w:color w:val="1A1A1A"/>
                <w:sz w:val="19"/>
                <w:szCs w:val="19"/>
              </w:rPr>
              <w:t xml:space="preserve">Industry standard for drift. Under 0.1 stable, 0.1-0.25 </w:t>
            </w:r>
            <w:proofErr w:type="gramStart"/>
            <w:r>
              <w:rPr>
                <w:color w:val="1A1A1A"/>
                <w:sz w:val="19"/>
                <w:szCs w:val="19"/>
              </w:rPr>
              <w:t>slight</w:t>
            </w:r>
            <w:proofErr w:type="gramEnd"/>
            <w:r>
              <w:rPr>
                <w:color w:val="1A1A1A"/>
                <w:sz w:val="19"/>
                <w:szCs w:val="19"/>
              </w:rPr>
              <w:t>, above 0.25 major shift.</w:t>
            </w:r>
          </w:p>
        </w:tc>
      </w:tr>
    </w:tbl>
    <w:p w14:paraId="7696F69A" w14:textId="77777777" w:rsidR="00593089" w:rsidRDefault="00000000">
      <w:pPr>
        <w:pStyle w:val="Heading3"/>
        <w:spacing w:before="180" w:after="100"/>
      </w:pPr>
      <w:r>
        <w:rPr>
          <w:b/>
          <w:bCs/>
          <w:color w:val="1E6641"/>
          <w:sz w:val="22"/>
          <w:szCs w:val="22"/>
        </w:rPr>
        <w:t>Practical guidance</w:t>
      </w:r>
    </w:p>
    <w:p w14:paraId="187F6CC1" w14:textId="77777777" w:rsidR="00593089" w:rsidRDefault="00000000">
      <w:pPr>
        <w:spacing w:after="60" w:line="290" w:lineRule="auto"/>
        <w:ind w:left="400" w:hanging="200"/>
      </w:pPr>
      <w:r>
        <w:rPr>
          <w:b/>
          <w:bCs/>
          <w:color w:val="0D7377"/>
        </w:rPr>
        <w:t xml:space="preserve">• </w:t>
      </w:r>
      <w:r>
        <w:rPr>
          <w:color w:val="1A1A1A"/>
        </w:rPr>
        <w:t>For production ML monitoring: PSI on discretized features (binned into 10 bins) is the most common approach.</w:t>
      </w:r>
    </w:p>
    <w:p w14:paraId="6B7BF6DC" w14:textId="77777777" w:rsidR="00593089" w:rsidRDefault="00000000">
      <w:pPr>
        <w:spacing w:after="60" w:line="290" w:lineRule="auto"/>
        <w:ind w:left="400" w:hanging="200"/>
      </w:pPr>
      <w:r>
        <w:rPr>
          <w:b/>
          <w:bCs/>
          <w:color w:val="0D7377"/>
        </w:rPr>
        <w:t xml:space="preserve">• </w:t>
      </w:r>
      <w:r>
        <w:rPr>
          <w:color w:val="1A1A1A"/>
        </w:rPr>
        <w:t xml:space="preserve">For continuous features: KS test </w:t>
      </w:r>
      <w:proofErr w:type="gramStart"/>
      <w:r>
        <w:rPr>
          <w:color w:val="1A1A1A"/>
        </w:rPr>
        <w:t>statistic</w:t>
      </w:r>
      <w:proofErr w:type="gramEnd"/>
      <w:r>
        <w:rPr>
          <w:color w:val="1A1A1A"/>
        </w:rPr>
        <w:t xml:space="preserve"> tracked over time.</w:t>
      </w:r>
    </w:p>
    <w:p w14:paraId="0DBA5275" w14:textId="77777777" w:rsidR="00593089" w:rsidRDefault="00000000">
      <w:pPr>
        <w:spacing w:after="60" w:line="290" w:lineRule="auto"/>
        <w:ind w:left="400" w:hanging="200"/>
      </w:pPr>
      <w:r>
        <w:rPr>
          <w:b/>
          <w:bCs/>
          <w:color w:val="0D7377"/>
        </w:rPr>
        <w:t xml:space="preserve">• </w:t>
      </w:r>
      <w:r>
        <w:rPr>
          <w:color w:val="1A1A1A"/>
        </w:rPr>
        <w:t>For high-dimensional distributions (e.g., embeddings): Maximum Mean Discrepancy (MMD) is a kernel-based two-sample test.</w:t>
      </w:r>
    </w:p>
    <w:p w14:paraId="3FFA01C9"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Q8. </w:t>
      </w:r>
      <w:r>
        <w:rPr>
          <w:b/>
          <w:bCs/>
          <w:color w:val="1A1A1A"/>
        </w:rPr>
        <w:t>How to keep track of incoming data quality in production?</w:t>
      </w:r>
    </w:p>
    <w:p w14:paraId="75234718" w14:textId="77777777" w:rsidR="00593089" w:rsidRDefault="00000000">
      <w:pPr>
        <w:spacing w:before="100" w:after="60" w:line="290" w:lineRule="auto"/>
      </w:pPr>
      <w:r>
        <w:rPr>
          <w:b/>
          <w:bCs/>
          <w:color w:val="1E6641"/>
        </w:rPr>
        <w:t>Answer:</w:t>
      </w:r>
    </w:p>
    <w:p w14:paraId="656B6412" w14:textId="77777777" w:rsidR="00593089" w:rsidRDefault="00000000">
      <w:pPr>
        <w:spacing w:after="100" w:line="290" w:lineRule="auto"/>
      </w:pPr>
      <w:r>
        <w:rPr>
          <w:color w:val="1A1A1A"/>
        </w:rPr>
        <w:t>Data quality monitoring covers four categories: schema, statistics, drift, and business rules.</w:t>
      </w:r>
    </w:p>
    <w:p w14:paraId="63EAE638" w14:textId="77777777" w:rsidR="00593089" w:rsidRDefault="00000000">
      <w:pPr>
        <w:pStyle w:val="Heading3"/>
        <w:spacing w:before="180" w:after="100"/>
      </w:pPr>
      <w:r>
        <w:rPr>
          <w:b/>
          <w:bCs/>
          <w:color w:val="1E6641"/>
          <w:sz w:val="22"/>
          <w:szCs w:val="22"/>
        </w:rPr>
        <w:t>1. Schema validation</w:t>
      </w:r>
    </w:p>
    <w:p w14:paraId="458EF0D3" w14:textId="77777777" w:rsidR="00593089" w:rsidRDefault="00000000">
      <w:pPr>
        <w:spacing w:after="60" w:line="290" w:lineRule="auto"/>
        <w:ind w:left="400" w:hanging="200"/>
      </w:pPr>
      <w:r>
        <w:rPr>
          <w:b/>
          <w:bCs/>
          <w:color w:val="0D7377"/>
        </w:rPr>
        <w:t xml:space="preserve">• </w:t>
      </w:r>
      <w:r>
        <w:rPr>
          <w:color w:val="1A1A1A"/>
        </w:rPr>
        <w:t>Every incoming record checked against a schema — column names, types, ranges, allowed categorical values, non-null constraints.</w:t>
      </w:r>
    </w:p>
    <w:p w14:paraId="17B99982" w14:textId="77777777" w:rsidR="00593089" w:rsidRDefault="00000000">
      <w:pPr>
        <w:spacing w:after="60" w:line="290" w:lineRule="auto"/>
        <w:ind w:left="400" w:hanging="200"/>
      </w:pPr>
      <w:r>
        <w:rPr>
          <w:b/>
          <w:bCs/>
          <w:color w:val="0D7377"/>
        </w:rPr>
        <w:t xml:space="preserve">• </w:t>
      </w:r>
      <w:r>
        <w:rPr>
          <w:color w:val="1A1A1A"/>
        </w:rPr>
        <w:t xml:space="preserve">Tools: Great Expectations, </w:t>
      </w:r>
      <w:proofErr w:type="spellStart"/>
      <w:r>
        <w:rPr>
          <w:color w:val="1A1A1A"/>
        </w:rPr>
        <w:t>Pandera</w:t>
      </w:r>
      <w:proofErr w:type="spellEnd"/>
      <w:r>
        <w:rPr>
          <w:color w:val="1A1A1A"/>
        </w:rPr>
        <w:t xml:space="preserve">, TensorFlow Data Validation (TFDV), </w:t>
      </w:r>
      <w:proofErr w:type="spellStart"/>
      <w:r>
        <w:rPr>
          <w:color w:val="1A1A1A"/>
        </w:rPr>
        <w:t>Pydantic</w:t>
      </w:r>
      <w:proofErr w:type="spellEnd"/>
      <w:r>
        <w:rPr>
          <w:color w:val="1A1A1A"/>
        </w:rPr>
        <w:t>.</w:t>
      </w:r>
    </w:p>
    <w:p w14:paraId="4642D54F" w14:textId="77777777" w:rsidR="00593089" w:rsidRDefault="00000000">
      <w:pPr>
        <w:pStyle w:val="Heading3"/>
        <w:spacing w:before="180" w:after="100"/>
      </w:pPr>
      <w:r>
        <w:rPr>
          <w:b/>
          <w:bCs/>
          <w:color w:val="1E6641"/>
          <w:sz w:val="22"/>
          <w:szCs w:val="22"/>
        </w:rPr>
        <w:t>2. Statistical monitoring</w:t>
      </w:r>
    </w:p>
    <w:p w14:paraId="0CFE23AD" w14:textId="77777777" w:rsidR="00593089" w:rsidRDefault="00000000">
      <w:pPr>
        <w:spacing w:after="60" w:line="290" w:lineRule="auto"/>
        <w:ind w:left="400" w:hanging="200"/>
      </w:pPr>
      <w:r>
        <w:rPr>
          <w:b/>
          <w:bCs/>
          <w:color w:val="0D7377"/>
        </w:rPr>
        <w:t xml:space="preserve">• </w:t>
      </w:r>
      <w:r>
        <w:rPr>
          <w:color w:val="1A1A1A"/>
        </w:rPr>
        <w:t>Track per-feature statistics daily/hourly: mean, std, min/max, missingness rate, cardinality of categorical features.</w:t>
      </w:r>
    </w:p>
    <w:p w14:paraId="0CAB4D83" w14:textId="77777777" w:rsidR="00593089" w:rsidRDefault="00000000">
      <w:pPr>
        <w:spacing w:after="60" w:line="290" w:lineRule="auto"/>
        <w:ind w:left="400" w:hanging="200"/>
      </w:pPr>
      <w:r>
        <w:rPr>
          <w:b/>
          <w:bCs/>
          <w:color w:val="0D7377"/>
        </w:rPr>
        <w:t xml:space="preserve">• </w:t>
      </w:r>
      <w:r>
        <w:rPr>
          <w:color w:val="1A1A1A"/>
        </w:rPr>
        <w:t>Alert when stats deviate beyond thresholds vs training data or a rolling baseline.</w:t>
      </w:r>
    </w:p>
    <w:p w14:paraId="22C94DC5" w14:textId="77777777" w:rsidR="00593089" w:rsidRDefault="00000000">
      <w:pPr>
        <w:pStyle w:val="Heading3"/>
        <w:spacing w:before="180" w:after="100"/>
      </w:pPr>
      <w:r>
        <w:rPr>
          <w:b/>
          <w:bCs/>
          <w:color w:val="1E6641"/>
          <w:sz w:val="22"/>
          <w:szCs w:val="22"/>
        </w:rPr>
        <w:t>3. Drift detection</w:t>
      </w:r>
    </w:p>
    <w:p w14:paraId="1FB9345E" w14:textId="77777777" w:rsidR="00593089" w:rsidRDefault="00000000">
      <w:pPr>
        <w:spacing w:after="60" w:line="290" w:lineRule="auto"/>
        <w:ind w:left="400" w:hanging="200"/>
      </w:pPr>
      <w:r>
        <w:rPr>
          <w:b/>
          <w:bCs/>
          <w:color w:val="0D7377"/>
        </w:rPr>
        <w:t xml:space="preserve">• </w:t>
      </w:r>
      <w:r>
        <w:rPr>
          <w:color w:val="1A1A1A"/>
        </w:rPr>
        <w:t>Data drift (feature distribution shift): PSI, KS test, Wasserstein distance per feature.</w:t>
      </w:r>
    </w:p>
    <w:p w14:paraId="1F1ABDA9" w14:textId="77777777" w:rsidR="00593089" w:rsidRDefault="00000000">
      <w:pPr>
        <w:spacing w:after="60" w:line="290" w:lineRule="auto"/>
        <w:ind w:left="400" w:hanging="200"/>
      </w:pPr>
      <w:r>
        <w:rPr>
          <w:b/>
          <w:bCs/>
          <w:color w:val="0D7377"/>
        </w:rPr>
        <w:t xml:space="preserve">• </w:t>
      </w:r>
      <w:r>
        <w:rPr>
          <w:color w:val="1A1A1A"/>
        </w:rPr>
        <w:t>Concept drift (P(</w:t>
      </w:r>
      <w:proofErr w:type="spellStart"/>
      <w:r>
        <w:rPr>
          <w:color w:val="1A1A1A"/>
        </w:rPr>
        <w:t>y|x</w:t>
      </w:r>
      <w:proofErr w:type="spellEnd"/>
      <w:r>
        <w:rPr>
          <w:color w:val="1A1A1A"/>
        </w:rPr>
        <w:t>) changes): monitor model performance metrics (accuracy, precision) when labels arrive.</w:t>
      </w:r>
    </w:p>
    <w:p w14:paraId="5FEAC91F" w14:textId="77777777" w:rsidR="00593089" w:rsidRDefault="00000000">
      <w:pPr>
        <w:spacing w:after="60" w:line="290" w:lineRule="auto"/>
        <w:ind w:left="400" w:hanging="200"/>
      </w:pPr>
      <w:r>
        <w:rPr>
          <w:b/>
          <w:bCs/>
          <w:color w:val="0D7377"/>
        </w:rPr>
        <w:t xml:space="preserve">• </w:t>
      </w:r>
      <w:r>
        <w:rPr>
          <w:color w:val="1A1A1A"/>
        </w:rPr>
        <w:t>Prediction drift (output distribution shift): monitor prediction distribution as a leading indicator of concept drift when true labels are delayed.</w:t>
      </w:r>
    </w:p>
    <w:p w14:paraId="4D32841A" w14:textId="77777777" w:rsidR="00593089" w:rsidRDefault="00000000">
      <w:pPr>
        <w:pStyle w:val="Heading3"/>
        <w:spacing w:before="180" w:after="100"/>
      </w:pPr>
      <w:r>
        <w:rPr>
          <w:b/>
          <w:bCs/>
          <w:color w:val="1E6641"/>
          <w:sz w:val="22"/>
          <w:szCs w:val="22"/>
        </w:rPr>
        <w:t>4. Business rules</w:t>
      </w:r>
    </w:p>
    <w:p w14:paraId="2602AB1E" w14:textId="77777777" w:rsidR="00593089" w:rsidRDefault="00000000">
      <w:pPr>
        <w:spacing w:after="60" w:line="290" w:lineRule="auto"/>
        <w:ind w:left="400" w:hanging="200"/>
      </w:pPr>
      <w:r>
        <w:rPr>
          <w:b/>
          <w:bCs/>
          <w:color w:val="0D7377"/>
        </w:rPr>
        <w:t xml:space="preserve">• </w:t>
      </w:r>
      <w:r>
        <w:rPr>
          <w:color w:val="1A1A1A"/>
        </w:rPr>
        <w:t xml:space="preserve">Domain-specific constraints — e.g., age &gt; 0, amount ≤ some cap, </w:t>
      </w:r>
      <w:proofErr w:type="spellStart"/>
      <w:r>
        <w:rPr>
          <w:color w:val="1A1A1A"/>
        </w:rPr>
        <w:t>product_id</w:t>
      </w:r>
      <w:proofErr w:type="spellEnd"/>
      <w:r>
        <w:rPr>
          <w:color w:val="1A1A1A"/>
        </w:rPr>
        <w:t xml:space="preserve"> exists in catalog.</w:t>
      </w:r>
    </w:p>
    <w:p w14:paraId="4F6B774A" w14:textId="77777777" w:rsidR="00593089" w:rsidRDefault="00000000">
      <w:pPr>
        <w:pStyle w:val="Heading3"/>
        <w:spacing w:before="180" w:after="100"/>
      </w:pPr>
      <w:r>
        <w:rPr>
          <w:b/>
          <w:bCs/>
          <w:color w:val="1E6641"/>
          <w:sz w:val="22"/>
          <w:szCs w:val="22"/>
        </w:rPr>
        <w:t>Full stack</w:t>
      </w:r>
    </w:p>
    <w:p w14:paraId="68CC201B" w14:textId="77777777" w:rsidR="00593089" w:rsidRDefault="00000000">
      <w:pPr>
        <w:spacing w:after="60" w:line="290" w:lineRule="auto"/>
        <w:ind w:left="400" w:hanging="200"/>
      </w:pPr>
      <w:r>
        <w:rPr>
          <w:b/>
          <w:bCs/>
          <w:color w:val="0D7377"/>
        </w:rPr>
        <w:t xml:space="preserve">• </w:t>
      </w:r>
      <w:r>
        <w:rPr>
          <w:color w:val="1A1A1A"/>
        </w:rPr>
        <w:t>Ingestion layer runs schema + rule checks; bad rows quarantined for inspection.</w:t>
      </w:r>
    </w:p>
    <w:p w14:paraId="79F89DEC" w14:textId="77777777" w:rsidR="00593089" w:rsidRDefault="00000000">
      <w:pPr>
        <w:spacing w:after="60" w:line="290" w:lineRule="auto"/>
        <w:ind w:left="400" w:hanging="200"/>
      </w:pPr>
      <w:r>
        <w:rPr>
          <w:b/>
          <w:bCs/>
          <w:color w:val="0D7377"/>
        </w:rPr>
        <w:t xml:space="preserve">• </w:t>
      </w:r>
      <w:r>
        <w:rPr>
          <w:color w:val="1A1A1A"/>
        </w:rPr>
        <w:t>Batch job computes daily statistics + drift metrics per feature; alerts via Slack/PagerDuty when thresholds breach.</w:t>
      </w:r>
    </w:p>
    <w:p w14:paraId="51CF5913" w14:textId="77777777" w:rsidR="00593089" w:rsidRDefault="00000000">
      <w:pPr>
        <w:spacing w:after="60" w:line="290" w:lineRule="auto"/>
        <w:ind w:left="400" w:hanging="200"/>
      </w:pPr>
      <w:r>
        <w:rPr>
          <w:b/>
          <w:bCs/>
          <w:color w:val="0D7377"/>
        </w:rPr>
        <w:t xml:space="preserve">• </w:t>
      </w:r>
      <w:r>
        <w:rPr>
          <w:color w:val="1A1A1A"/>
        </w:rPr>
        <w:t>Dashboards (Evidently AI, Grafana) show feature distributions vs training reference.</w:t>
      </w:r>
    </w:p>
    <w:p w14:paraId="1A990EF0" w14:textId="77777777" w:rsidR="00593089" w:rsidRDefault="00000000">
      <w:pPr>
        <w:spacing w:after="60" w:line="290" w:lineRule="auto"/>
        <w:ind w:left="400" w:hanging="200"/>
      </w:pPr>
      <w:r>
        <w:rPr>
          <w:b/>
          <w:bCs/>
          <w:color w:val="0D7377"/>
        </w:rPr>
        <w:t xml:space="preserve">• </w:t>
      </w:r>
      <w:r>
        <w:rPr>
          <w:color w:val="1A1A1A"/>
        </w:rPr>
        <w:t>Automated retraining triggered by significant sustained drift.</w:t>
      </w:r>
    </w:p>
    <w:p w14:paraId="7CDEC947" w14:textId="77777777" w:rsidR="00593089" w:rsidRDefault="00000000">
      <w:pPr>
        <w:pStyle w:val="Heading2"/>
        <w:spacing w:before="220" w:after="120"/>
      </w:pPr>
      <w:r>
        <w:rPr>
          <w:b/>
          <w:bCs/>
          <w:color w:val="0D7377"/>
        </w:rPr>
        <w:t>Coding Questions</w:t>
      </w:r>
    </w:p>
    <w:p w14:paraId="09DC9C90"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 </w:t>
      </w:r>
      <w:r>
        <w:rPr>
          <w:b/>
          <w:bCs/>
          <w:color w:val="1A1A1A"/>
        </w:rPr>
        <w:t>Longest palindromic substring — e.g. text = "madam"</w:t>
      </w:r>
    </w:p>
    <w:p w14:paraId="6F6EE5D9" w14:textId="77777777" w:rsidR="00593089" w:rsidRDefault="00000000">
      <w:pPr>
        <w:spacing w:after="100" w:line="290" w:lineRule="auto"/>
      </w:pPr>
      <w:r>
        <w:rPr>
          <w:color w:val="1A1A1A"/>
        </w:rPr>
        <w:t>Brute force O(n³) — try every substring, check if palindrome, keep the longest: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713D9C45"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0C74B61D" w14:textId="77777777" w:rsidR="00593089" w:rsidRDefault="00000000">
            <w:r>
              <w:rPr>
                <w:rFonts w:ascii="Consolas" w:eastAsia="Consolas" w:hAnsi="Consolas" w:cs="Consolas"/>
                <w:color w:val="1A1A1A"/>
                <w:sz w:val="18"/>
                <w:szCs w:val="18"/>
              </w:rPr>
              <w:t>text = "madam"</w:t>
            </w:r>
          </w:p>
          <w:p w14:paraId="747B28CF" w14:textId="77777777" w:rsidR="00593089" w:rsidRDefault="00000000">
            <w:proofErr w:type="spellStart"/>
            <w:r>
              <w:rPr>
                <w:rFonts w:ascii="Consolas" w:eastAsia="Consolas" w:hAnsi="Consolas" w:cs="Consolas"/>
                <w:color w:val="1A1A1A"/>
                <w:sz w:val="18"/>
                <w:szCs w:val="18"/>
              </w:rPr>
              <w:t>longest_subs</w:t>
            </w:r>
            <w:proofErr w:type="spellEnd"/>
            <w:r>
              <w:rPr>
                <w:rFonts w:ascii="Consolas" w:eastAsia="Consolas" w:hAnsi="Consolas" w:cs="Consolas"/>
                <w:color w:val="1A1A1A"/>
                <w:sz w:val="18"/>
                <w:szCs w:val="18"/>
              </w:rPr>
              <w:t xml:space="preserve"> = ""</w:t>
            </w:r>
          </w:p>
          <w:p w14:paraId="33D988D5" w14:textId="77777777" w:rsidR="00593089" w:rsidRDefault="00000000">
            <w:r>
              <w:rPr>
                <w:rFonts w:ascii="Consolas" w:eastAsia="Consolas" w:hAnsi="Consolas" w:cs="Consolas"/>
                <w:color w:val="1A1A1A"/>
                <w:sz w:val="18"/>
                <w:szCs w:val="18"/>
              </w:rPr>
              <w:t xml:space="preserve"> </w:t>
            </w:r>
          </w:p>
          <w:p w14:paraId="3B632221" w14:textId="77777777" w:rsidR="00593089" w:rsidRDefault="00000000">
            <w:r>
              <w:rPr>
                <w:rFonts w:ascii="Consolas" w:eastAsia="Consolas" w:hAnsi="Consolas" w:cs="Consolas"/>
                <w:color w:val="1A1A1A"/>
                <w:sz w:val="18"/>
                <w:szCs w:val="18"/>
              </w:rPr>
              <w:t xml:space="preserve">for </w:t>
            </w:r>
            <w:proofErr w:type="spellStart"/>
            <w:r>
              <w:rPr>
                <w:rFonts w:ascii="Consolas" w:eastAsia="Consolas" w:hAnsi="Consolas" w:cs="Consolas"/>
                <w:color w:val="1A1A1A"/>
                <w:sz w:val="18"/>
                <w:szCs w:val="18"/>
              </w:rPr>
              <w:t>i</w:t>
            </w:r>
            <w:proofErr w:type="spellEnd"/>
            <w:r>
              <w:rPr>
                <w:rFonts w:ascii="Consolas" w:eastAsia="Consolas" w:hAnsi="Consolas" w:cs="Consolas"/>
                <w:color w:val="1A1A1A"/>
                <w:sz w:val="18"/>
                <w:szCs w:val="18"/>
              </w:rPr>
              <w:t xml:space="preserve"> in </w:t>
            </w:r>
            <w:proofErr w:type="gramStart"/>
            <w:r>
              <w:rPr>
                <w:rFonts w:ascii="Consolas" w:eastAsia="Consolas" w:hAnsi="Consolas" w:cs="Consolas"/>
                <w:color w:val="1A1A1A"/>
                <w:sz w:val="18"/>
                <w:szCs w:val="18"/>
              </w:rPr>
              <w:t>range(</w:t>
            </w:r>
            <w:proofErr w:type="gramEnd"/>
            <w:r>
              <w:rPr>
                <w:rFonts w:ascii="Consolas" w:eastAsia="Consolas" w:hAnsi="Consolas" w:cs="Consolas"/>
                <w:color w:val="1A1A1A"/>
                <w:sz w:val="18"/>
                <w:szCs w:val="18"/>
              </w:rPr>
              <w:t xml:space="preserve">0, </w:t>
            </w:r>
            <w:proofErr w:type="spellStart"/>
            <w:r>
              <w:rPr>
                <w:rFonts w:ascii="Consolas" w:eastAsia="Consolas" w:hAnsi="Consolas" w:cs="Consolas"/>
                <w:color w:val="1A1A1A"/>
                <w:sz w:val="18"/>
                <w:szCs w:val="18"/>
              </w:rPr>
              <w:t>len</w:t>
            </w:r>
            <w:proofErr w:type="spellEnd"/>
            <w:r>
              <w:rPr>
                <w:rFonts w:ascii="Consolas" w:eastAsia="Consolas" w:hAnsi="Consolas" w:cs="Consolas"/>
                <w:color w:val="1A1A1A"/>
                <w:sz w:val="18"/>
                <w:szCs w:val="18"/>
              </w:rPr>
              <w:t>(text)):</w:t>
            </w:r>
          </w:p>
          <w:p w14:paraId="65212227" w14:textId="77777777" w:rsidR="00593089" w:rsidRDefault="00000000">
            <w:r>
              <w:rPr>
                <w:rFonts w:ascii="Consolas" w:eastAsia="Consolas" w:hAnsi="Consolas" w:cs="Consolas"/>
                <w:color w:val="1A1A1A"/>
                <w:sz w:val="18"/>
                <w:szCs w:val="18"/>
              </w:rPr>
              <w:t xml:space="preserve">    for j in </w:t>
            </w:r>
            <w:proofErr w:type="gramStart"/>
            <w:r>
              <w:rPr>
                <w:rFonts w:ascii="Consolas" w:eastAsia="Consolas" w:hAnsi="Consolas" w:cs="Consolas"/>
                <w:color w:val="1A1A1A"/>
                <w:sz w:val="18"/>
                <w:szCs w:val="18"/>
              </w:rPr>
              <w:t>range(</w:t>
            </w:r>
            <w:proofErr w:type="spellStart"/>
            <w:proofErr w:type="gramEnd"/>
            <w:r>
              <w:rPr>
                <w:rFonts w:ascii="Consolas" w:eastAsia="Consolas" w:hAnsi="Consolas" w:cs="Consolas"/>
                <w:color w:val="1A1A1A"/>
                <w:sz w:val="18"/>
                <w:szCs w:val="18"/>
              </w:rPr>
              <w:t>i</w:t>
            </w:r>
            <w:proofErr w:type="spellEnd"/>
            <w:r>
              <w:rPr>
                <w:rFonts w:ascii="Consolas" w:eastAsia="Consolas" w:hAnsi="Consolas" w:cs="Consolas"/>
                <w:color w:val="1A1A1A"/>
                <w:sz w:val="18"/>
                <w:szCs w:val="18"/>
              </w:rPr>
              <w:t xml:space="preserve"> + 1, </w:t>
            </w:r>
            <w:proofErr w:type="spellStart"/>
            <w:r>
              <w:rPr>
                <w:rFonts w:ascii="Consolas" w:eastAsia="Consolas" w:hAnsi="Consolas" w:cs="Consolas"/>
                <w:color w:val="1A1A1A"/>
                <w:sz w:val="18"/>
                <w:szCs w:val="18"/>
              </w:rPr>
              <w:t>len</w:t>
            </w:r>
            <w:proofErr w:type="spellEnd"/>
            <w:r>
              <w:rPr>
                <w:rFonts w:ascii="Consolas" w:eastAsia="Consolas" w:hAnsi="Consolas" w:cs="Consolas"/>
                <w:color w:val="1A1A1A"/>
                <w:sz w:val="18"/>
                <w:szCs w:val="18"/>
              </w:rPr>
              <w:t>(text) + 1):</w:t>
            </w:r>
          </w:p>
          <w:p w14:paraId="43282E06" w14:textId="77777777" w:rsidR="00593089" w:rsidRDefault="00000000">
            <w:r>
              <w:rPr>
                <w:rFonts w:ascii="Consolas" w:eastAsia="Consolas" w:hAnsi="Consolas" w:cs="Consolas"/>
                <w:color w:val="1A1A1A"/>
                <w:sz w:val="18"/>
                <w:szCs w:val="18"/>
              </w:rPr>
              <w:t xml:space="preserve">        substring = text[</w:t>
            </w:r>
            <w:proofErr w:type="spellStart"/>
            <w:proofErr w:type="gramStart"/>
            <w:r>
              <w:rPr>
                <w:rFonts w:ascii="Consolas" w:eastAsia="Consolas" w:hAnsi="Consolas" w:cs="Consolas"/>
                <w:color w:val="1A1A1A"/>
                <w:sz w:val="18"/>
                <w:szCs w:val="18"/>
              </w:rPr>
              <w:t>i:j</w:t>
            </w:r>
            <w:proofErr w:type="spellEnd"/>
            <w:proofErr w:type="gramEnd"/>
            <w:r>
              <w:rPr>
                <w:rFonts w:ascii="Consolas" w:eastAsia="Consolas" w:hAnsi="Consolas" w:cs="Consolas"/>
                <w:color w:val="1A1A1A"/>
                <w:sz w:val="18"/>
                <w:szCs w:val="18"/>
              </w:rPr>
              <w:t>]</w:t>
            </w:r>
          </w:p>
          <w:p w14:paraId="777A7FAE" w14:textId="77777777" w:rsidR="00593089" w:rsidRDefault="00000000">
            <w:r>
              <w:rPr>
                <w:rFonts w:ascii="Consolas" w:eastAsia="Consolas" w:hAnsi="Consolas" w:cs="Consolas"/>
                <w:color w:val="1A1A1A"/>
                <w:sz w:val="18"/>
                <w:szCs w:val="18"/>
              </w:rPr>
              <w:t xml:space="preserve">        if substring == substring</w:t>
            </w:r>
            <w:proofErr w:type="gramStart"/>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-1] and </w:t>
            </w:r>
            <w:proofErr w:type="spellStart"/>
            <w:r>
              <w:rPr>
                <w:rFonts w:ascii="Consolas" w:eastAsia="Consolas" w:hAnsi="Consolas" w:cs="Consolas"/>
                <w:color w:val="1A1A1A"/>
                <w:sz w:val="18"/>
                <w:szCs w:val="18"/>
              </w:rPr>
              <w:t>len</w:t>
            </w:r>
            <w:proofErr w:type="spellEnd"/>
            <w:r>
              <w:rPr>
                <w:rFonts w:ascii="Consolas" w:eastAsia="Consolas" w:hAnsi="Consolas" w:cs="Consolas"/>
                <w:color w:val="1A1A1A"/>
                <w:sz w:val="18"/>
                <w:szCs w:val="18"/>
              </w:rPr>
              <w:t xml:space="preserve">(substring) &gt; </w:t>
            </w:r>
            <w:proofErr w:type="spellStart"/>
            <w:r>
              <w:rPr>
                <w:rFonts w:ascii="Consolas" w:eastAsia="Consolas" w:hAnsi="Consolas" w:cs="Consolas"/>
                <w:color w:val="1A1A1A"/>
                <w:sz w:val="18"/>
                <w:szCs w:val="18"/>
              </w:rPr>
              <w:t>len</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longest_subs</w:t>
            </w:r>
            <w:proofErr w:type="spellEnd"/>
            <w:r>
              <w:rPr>
                <w:rFonts w:ascii="Consolas" w:eastAsia="Consolas" w:hAnsi="Consolas" w:cs="Consolas"/>
                <w:color w:val="1A1A1A"/>
                <w:sz w:val="18"/>
                <w:szCs w:val="18"/>
              </w:rPr>
              <w:t>):</w:t>
            </w:r>
          </w:p>
          <w:p w14:paraId="31813ECE" w14:textId="77777777" w:rsidR="00593089"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longest_subs</w:t>
            </w:r>
            <w:proofErr w:type="spellEnd"/>
            <w:r>
              <w:rPr>
                <w:rFonts w:ascii="Consolas" w:eastAsia="Consolas" w:hAnsi="Consolas" w:cs="Consolas"/>
                <w:color w:val="1A1A1A"/>
                <w:sz w:val="18"/>
                <w:szCs w:val="18"/>
              </w:rPr>
              <w:t xml:space="preserve"> = substring</w:t>
            </w:r>
          </w:p>
          <w:p w14:paraId="465343C5" w14:textId="77777777" w:rsidR="00593089" w:rsidRDefault="00000000">
            <w:r>
              <w:rPr>
                <w:rFonts w:ascii="Consolas" w:eastAsia="Consolas" w:hAnsi="Consolas" w:cs="Consolas"/>
                <w:color w:val="1A1A1A"/>
                <w:sz w:val="18"/>
                <w:szCs w:val="18"/>
              </w:rPr>
              <w:t xml:space="preserve"> </w:t>
            </w:r>
          </w:p>
          <w:p w14:paraId="035BBBBB" w14:textId="77777777" w:rsidR="00593089" w:rsidRDefault="00000000">
            <w:r>
              <w:rPr>
                <w:rFonts w:ascii="Consolas" w:eastAsia="Consolas" w:hAnsi="Consolas" w:cs="Consolas"/>
                <w:color w:val="1A1A1A"/>
                <w:sz w:val="18"/>
                <w:szCs w:val="18"/>
              </w:rPr>
              <w:t>print(</w:t>
            </w:r>
            <w:proofErr w:type="spellStart"/>
            <w:r>
              <w:rPr>
                <w:rFonts w:ascii="Consolas" w:eastAsia="Consolas" w:hAnsi="Consolas" w:cs="Consolas"/>
                <w:color w:val="1A1A1A"/>
                <w:sz w:val="18"/>
                <w:szCs w:val="18"/>
              </w:rPr>
              <w:t>longest_</w:t>
            </w:r>
            <w:proofErr w:type="gramStart"/>
            <w:r>
              <w:rPr>
                <w:rFonts w:ascii="Consolas" w:eastAsia="Consolas" w:hAnsi="Consolas" w:cs="Consolas"/>
                <w:color w:val="1A1A1A"/>
                <w:sz w:val="18"/>
                <w:szCs w:val="18"/>
              </w:rPr>
              <w:t>subs</w:t>
            </w:r>
            <w:proofErr w:type="spellEnd"/>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"madam"</w:t>
            </w:r>
          </w:p>
        </w:tc>
      </w:tr>
    </w:tbl>
    <w:p w14:paraId="63A0EAC4" w14:textId="77777777" w:rsidR="00593089" w:rsidRDefault="00593089">
      <w:pPr>
        <w:spacing w:after="60"/>
      </w:pPr>
    </w:p>
    <w:p w14:paraId="2F5B4A07" w14:textId="77777777" w:rsidR="00593089" w:rsidRDefault="00000000">
      <w:pPr>
        <w:spacing w:after="100" w:line="290" w:lineRule="auto"/>
      </w:pPr>
      <w:r>
        <w:rPr>
          <w:color w:val="1A1A1A"/>
        </w:rPr>
        <w:t>Better O(n²) — expand around each center: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345F68C5"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5C33CCCD" w14:textId="77777777" w:rsidR="00593089" w:rsidRDefault="00000000">
            <w:r>
              <w:rPr>
                <w:rFonts w:ascii="Consolas" w:eastAsia="Consolas" w:hAnsi="Consolas" w:cs="Consolas"/>
                <w:color w:val="1A1A1A"/>
                <w:sz w:val="18"/>
                <w:szCs w:val="18"/>
              </w:rPr>
              <w:t xml:space="preserve">def </w:t>
            </w:r>
            <w:proofErr w:type="spellStart"/>
            <w:r>
              <w:rPr>
                <w:rFonts w:ascii="Consolas" w:eastAsia="Consolas" w:hAnsi="Consolas" w:cs="Consolas"/>
                <w:color w:val="1A1A1A"/>
                <w:sz w:val="18"/>
                <w:szCs w:val="18"/>
              </w:rPr>
              <w:t>longest_palindrome</w:t>
            </w:r>
            <w:proofErr w:type="spellEnd"/>
            <w:r>
              <w:rPr>
                <w:rFonts w:ascii="Consolas" w:eastAsia="Consolas" w:hAnsi="Consolas" w:cs="Consolas"/>
                <w:color w:val="1A1A1A"/>
                <w:sz w:val="18"/>
                <w:szCs w:val="18"/>
              </w:rPr>
              <w:t>(s):</w:t>
            </w:r>
          </w:p>
          <w:p w14:paraId="4A44C1A5" w14:textId="77777777" w:rsidR="00593089" w:rsidRDefault="00000000">
            <w:r>
              <w:rPr>
                <w:rFonts w:ascii="Consolas" w:eastAsia="Consolas" w:hAnsi="Consolas" w:cs="Consolas"/>
                <w:color w:val="1A1A1A"/>
                <w:sz w:val="18"/>
                <w:szCs w:val="18"/>
              </w:rPr>
              <w:t xml:space="preserve">    if not s: return ""</w:t>
            </w:r>
          </w:p>
          <w:p w14:paraId="4AC5A35E" w14:textId="77777777" w:rsidR="00593089" w:rsidRDefault="00000000">
            <w:r>
              <w:rPr>
                <w:rFonts w:ascii="Consolas" w:eastAsia="Consolas" w:hAnsi="Consolas" w:cs="Consolas"/>
                <w:color w:val="1A1A1A"/>
                <w:sz w:val="18"/>
                <w:szCs w:val="18"/>
              </w:rPr>
              <w:t xml:space="preserve"> </w:t>
            </w:r>
          </w:p>
          <w:p w14:paraId="1B19317B" w14:textId="77777777" w:rsidR="00593089" w:rsidRDefault="00000000">
            <w:r>
              <w:rPr>
                <w:rFonts w:ascii="Consolas" w:eastAsia="Consolas" w:hAnsi="Consolas" w:cs="Consolas"/>
                <w:color w:val="1A1A1A"/>
                <w:sz w:val="18"/>
                <w:szCs w:val="18"/>
              </w:rPr>
              <w:t xml:space="preserve">    def </w:t>
            </w:r>
            <w:proofErr w:type="gramStart"/>
            <w:r>
              <w:rPr>
                <w:rFonts w:ascii="Consolas" w:eastAsia="Consolas" w:hAnsi="Consolas" w:cs="Consolas"/>
                <w:color w:val="1A1A1A"/>
                <w:sz w:val="18"/>
                <w:szCs w:val="18"/>
              </w:rPr>
              <w:t>expand(</w:t>
            </w:r>
            <w:proofErr w:type="gramEnd"/>
            <w:r>
              <w:rPr>
                <w:rFonts w:ascii="Consolas" w:eastAsia="Consolas" w:hAnsi="Consolas" w:cs="Consolas"/>
                <w:color w:val="1A1A1A"/>
                <w:sz w:val="18"/>
                <w:szCs w:val="18"/>
              </w:rPr>
              <w:t>l, r):</w:t>
            </w:r>
          </w:p>
          <w:p w14:paraId="308BF77A" w14:textId="77777777" w:rsidR="00593089" w:rsidRDefault="00000000">
            <w:r>
              <w:rPr>
                <w:rFonts w:ascii="Consolas" w:eastAsia="Consolas" w:hAnsi="Consolas" w:cs="Consolas"/>
                <w:color w:val="1A1A1A"/>
                <w:sz w:val="18"/>
                <w:szCs w:val="18"/>
              </w:rPr>
              <w:t xml:space="preserve">        while l &gt;= 0 and r &lt; </w:t>
            </w:r>
            <w:proofErr w:type="spellStart"/>
            <w:r>
              <w:rPr>
                <w:rFonts w:ascii="Consolas" w:eastAsia="Consolas" w:hAnsi="Consolas" w:cs="Consolas"/>
                <w:color w:val="1A1A1A"/>
                <w:sz w:val="18"/>
                <w:szCs w:val="18"/>
              </w:rPr>
              <w:t>len</w:t>
            </w:r>
            <w:proofErr w:type="spellEnd"/>
            <w:r>
              <w:rPr>
                <w:rFonts w:ascii="Consolas" w:eastAsia="Consolas" w:hAnsi="Consolas" w:cs="Consolas"/>
                <w:color w:val="1A1A1A"/>
                <w:sz w:val="18"/>
                <w:szCs w:val="18"/>
              </w:rPr>
              <w:t>(s) and s[l] == s[r]:</w:t>
            </w:r>
          </w:p>
          <w:p w14:paraId="04A1DB37" w14:textId="77777777" w:rsidR="00593089" w:rsidRDefault="00000000">
            <w:r>
              <w:rPr>
                <w:rFonts w:ascii="Consolas" w:eastAsia="Consolas" w:hAnsi="Consolas" w:cs="Consolas"/>
                <w:color w:val="1A1A1A"/>
                <w:sz w:val="18"/>
                <w:szCs w:val="18"/>
              </w:rPr>
              <w:t xml:space="preserve">            l -= 1; r += 1</w:t>
            </w:r>
          </w:p>
          <w:p w14:paraId="506382EE" w14:textId="77777777" w:rsidR="00593089" w:rsidRDefault="00000000">
            <w:r>
              <w:rPr>
                <w:rFonts w:ascii="Consolas" w:eastAsia="Consolas" w:hAnsi="Consolas" w:cs="Consolas"/>
                <w:color w:val="1A1A1A"/>
                <w:sz w:val="18"/>
                <w:szCs w:val="18"/>
              </w:rPr>
              <w:t xml:space="preserve">        return s[l+</w:t>
            </w:r>
            <w:proofErr w:type="gramStart"/>
            <w:r>
              <w:rPr>
                <w:rFonts w:ascii="Consolas" w:eastAsia="Consolas" w:hAnsi="Consolas" w:cs="Consolas"/>
                <w:color w:val="1A1A1A"/>
                <w:sz w:val="18"/>
                <w:szCs w:val="18"/>
              </w:rPr>
              <w:t>1:r</w:t>
            </w:r>
            <w:proofErr w:type="gramEnd"/>
            <w:r>
              <w:rPr>
                <w:rFonts w:ascii="Consolas" w:eastAsia="Consolas" w:hAnsi="Consolas" w:cs="Consolas"/>
                <w:color w:val="1A1A1A"/>
                <w:sz w:val="18"/>
                <w:szCs w:val="18"/>
              </w:rPr>
              <w:t>]</w:t>
            </w:r>
          </w:p>
          <w:p w14:paraId="14A2B5E9" w14:textId="77777777" w:rsidR="00593089" w:rsidRDefault="00000000">
            <w:r>
              <w:rPr>
                <w:rFonts w:ascii="Consolas" w:eastAsia="Consolas" w:hAnsi="Consolas" w:cs="Consolas"/>
                <w:color w:val="1A1A1A"/>
                <w:sz w:val="18"/>
                <w:szCs w:val="18"/>
              </w:rPr>
              <w:t xml:space="preserve"> </w:t>
            </w:r>
          </w:p>
          <w:p w14:paraId="41297021" w14:textId="77777777" w:rsidR="00593089" w:rsidRDefault="00000000">
            <w:r>
              <w:rPr>
                <w:rFonts w:ascii="Consolas" w:eastAsia="Consolas" w:hAnsi="Consolas" w:cs="Consolas"/>
                <w:color w:val="1A1A1A"/>
                <w:sz w:val="18"/>
                <w:szCs w:val="18"/>
              </w:rPr>
              <w:t xml:space="preserve">    best = ""</w:t>
            </w:r>
          </w:p>
          <w:p w14:paraId="6DBF7C93" w14:textId="77777777" w:rsidR="00593089" w:rsidRDefault="00000000">
            <w:r>
              <w:rPr>
                <w:rFonts w:ascii="Consolas" w:eastAsia="Consolas" w:hAnsi="Consolas" w:cs="Consolas"/>
                <w:color w:val="1A1A1A"/>
                <w:sz w:val="18"/>
                <w:szCs w:val="18"/>
              </w:rPr>
              <w:t xml:space="preserve">    for </w:t>
            </w:r>
            <w:proofErr w:type="spellStart"/>
            <w:r>
              <w:rPr>
                <w:rFonts w:ascii="Consolas" w:eastAsia="Consolas" w:hAnsi="Consolas" w:cs="Consolas"/>
                <w:color w:val="1A1A1A"/>
                <w:sz w:val="18"/>
                <w:szCs w:val="18"/>
              </w:rPr>
              <w:t>i</w:t>
            </w:r>
            <w:proofErr w:type="spellEnd"/>
            <w:r>
              <w:rPr>
                <w:rFonts w:ascii="Consolas" w:eastAsia="Consolas" w:hAnsi="Consolas" w:cs="Consolas"/>
                <w:color w:val="1A1A1A"/>
                <w:sz w:val="18"/>
                <w:szCs w:val="18"/>
              </w:rPr>
              <w:t xml:space="preserve"> in range(</w:t>
            </w:r>
            <w:proofErr w:type="spellStart"/>
            <w:r>
              <w:rPr>
                <w:rFonts w:ascii="Consolas" w:eastAsia="Consolas" w:hAnsi="Consolas" w:cs="Consolas"/>
                <w:color w:val="1A1A1A"/>
                <w:sz w:val="18"/>
                <w:szCs w:val="18"/>
              </w:rPr>
              <w:t>len</w:t>
            </w:r>
            <w:proofErr w:type="spellEnd"/>
            <w:r>
              <w:rPr>
                <w:rFonts w:ascii="Consolas" w:eastAsia="Consolas" w:hAnsi="Consolas" w:cs="Consolas"/>
                <w:color w:val="1A1A1A"/>
                <w:sz w:val="18"/>
                <w:szCs w:val="18"/>
              </w:rPr>
              <w:t>(s)):</w:t>
            </w:r>
          </w:p>
          <w:p w14:paraId="661B0464" w14:textId="77777777" w:rsidR="00593089" w:rsidRDefault="00000000">
            <w:r>
              <w:rPr>
                <w:rFonts w:ascii="Consolas" w:eastAsia="Consolas" w:hAnsi="Consolas" w:cs="Consolas"/>
                <w:color w:val="1A1A1A"/>
                <w:sz w:val="18"/>
                <w:szCs w:val="18"/>
              </w:rPr>
              <w:t xml:space="preserve">        best = </w:t>
            </w:r>
            <w:proofErr w:type="gramStart"/>
            <w:r>
              <w:rPr>
                <w:rFonts w:ascii="Consolas" w:eastAsia="Consolas" w:hAnsi="Consolas" w:cs="Consolas"/>
                <w:color w:val="1A1A1A"/>
                <w:sz w:val="18"/>
                <w:szCs w:val="18"/>
              </w:rPr>
              <w:t>max(</w:t>
            </w:r>
            <w:proofErr w:type="gramEnd"/>
            <w:r>
              <w:rPr>
                <w:rFonts w:ascii="Consolas" w:eastAsia="Consolas" w:hAnsi="Consolas" w:cs="Consolas"/>
                <w:color w:val="1A1A1A"/>
                <w:sz w:val="18"/>
                <w:szCs w:val="18"/>
              </w:rPr>
              <w:t xml:space="preserve">best, </w:t>
            </w:r>
            <w:proofErr w:type="gramStart"/>
            <w:r>
              <w:rPr>
                <w:rFonts w:ascii="Consolas" w:eastAsia="Consolas" w:hAnsi="Consolas" w:cs="Consolas"/>
                <w:color w:val="1A1A1A"/>
                <w:sz w:val="18"/>
                <w:szCs w:val="18"/>
              </w:rPr>
              <w:t>expand(</w:t>
            </w:r>
            <w:proofErr w:type="spellStart"/>
            <w:proofErr w:type="gramEnd"/>
            <w:r>
              <w:rPr>
                <w:rFonts w:ascii="Consolas" w:eastAsia="Consolas" w:hAnsi="Consolas" w:cs="Consolas"/>
                <w:color w:val="1A1A1A"/>
                <w:sz w:val="18"/>
                <w:szCs w:val="18"/>
              </w:rPr>
              <w:t>i</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i</w:t>
            </w:r>
            <w:proofErr w:type="spell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expand(</w:t>
            </w:r>
            <w:proofErr w:type="spellStart"/>
            <w:proofErr w:type="gramEnd"/>
            <w:r>
              <w:rPr>
                <w:rFonts w:ascii="Consolas" w:eastAsia="Consolas" w:hAnsi="Consolas" w:cs="Consolas"/>
                <w:color w:val="1A1A1A"/>
                <w:sz w:val="18"/>
                <w:szCs w:val="18"/>
              </w:rPr>
              <w:t>i</w:t>
            </w:r>
            <w:proofErr w:type="spellEnd"/>
            <w:r>
              <w:rPr>
                <w:rFonts w:ascii="Consolas" w:eastAsia="Consolas" w:hAnsi="Consolas" w:cs="Consolas"/>
                <w:color w:val="1A1A1A"/>
                <w:sz w:val="18"/>
                <w:szCs w:val="18"/>
              </w:rPr>
              <w:t>, i+1), key=</w:t>
            </w:r>
            <w:proofErr w:type="spellStart"/>
            <w:proofErr w:type="gramStart"/>
            <w:r>
              <w:rPr>
                <w:rFonts w:ascii="Consolas" w:eastAsia="Consolas" w:hAnsi="Consolas" w:cs="Consolas"/>
                <w:color w:val="1A1A1A"/>
                <w:sz w:val="18"/>
                <w:szCs w:val="18"/>
              </w:rPr>
              <w:t>len</w:t>
            </w:r>
            <w:proofErr w:type="spellEnd"/>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 xml:space="preserve"> odd + even</w:t>
            </w:r>
          </w:p>
          <w:p w14:paraId="35846D3C" w14:textId="77777777" w:rsidR="00593089" w:rsidRDefault="00000000">
            <w:r>
              <w:rPr>
                <w:rFonts w:ascii="Consolas" w:eastAsia="Consolas" w:hAnsi="Consolas" w:cs="Consolas"/>
                <w:color w:val="1A1A1A"/>
                <w:sz w:val="18"/>
                <w:szCs w:val="18"/>
              </w:rPr>
              <w:t xml:space="preserve">    return best</w:t>
            </w:r>
          </w:p>
        </w:tc>
      </w:tr>
    </w:tbl>
    <w:p w14:paraId="4B431C77" w14:textId="77777777" w:rsidR="00593089" w:rsidRDefault="00593089">
      <w:pPr>
        <w:spacing w:after="60"/>
      </w:pPr>
    </w:p>
    <w:p w14:paraId="68A7E555"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 </w:t>
      </w:r>
      <w:r>
        <w:rPr>
          <w:b/>
          <w:bCs/>
          <w:color w:val="1A1A1A"/>
        </w:rPr>
        <w:t xml:space="preserve">Given an array </w:t>
      </w:r>
      <w:proofErr w:type="gramStart"/>
      <w:r>
        <w:rPr>
          <w:b/>
          <w:bCs/>
          <w:color w:val="1A1A1A"/>
        </w:rPr>
        <w:t>of n</w:t>
      </w:r>
      <w:proofErr w:type="gramEnd"/>
      <w:r>
        <w:rPr>
          <w:b/>
          <w:bCs/>
          <w:color w:val="1A1A1A"/>
        </w:rPr>
        <w:t xml:space="preserve"> integers representing a stock price over time, and allowed to buy and sell exactly once, what is the maximum profit?</w:t>
      </w:r>
    </w:p>
    <w:p w14:paraId="0C15E17F" w14:textId="77777777" w:rsidR="00593089" w:rsidRDefault="00000000">
      <w:pPr>
        <w:spacing w:after="100" w:line="290" w:lineRule="auto"/>
      </w:pPr>
      <w:r>
        <w:rPr>
          <w:color w:val="1A1A1A"/>
        </w:rPr>
        <w:t>Example input: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30477EBB"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3E788307" w14:textId="77777777" w:rsidR="00593089" w:rsidRDefault="00000000">
            <w:r>
              <w:rPr>
                <w:rFonts w:ascii="Consolas" w:eastAsia="Consolas" w:hAnsi="Consolas" w:cs="Consolas"/>
                <w:color w:val="1A1A1A"/>
                <w:sz w:val="18"/>
                <w:szCs w:val="18"/>
              </w:rPr>
              <w:t>[2, 7, 1, 8, 2, 8, 14, 25, 14, 0, 4, 5]</w:t>
            </w:r>
          </w:p>
        </w:tc>
      </w:tr>
    </w:tbl>
    <w:p w14:paraId="41D5A7F2" w14:textId="77777777" w:rsidR="00593089" w:rsidRDefault="00593089">
      <w:pPr>
        <w:spacing w:after="60"/>
      </w:pPr>
    </w:p>
    <w:p w14:paraId="3C98CADA" w14:textId="77777777" w:rsidR="00593089" w:rsidRDefault="00000000">
      <w:pPr>
        <w:spacing w:after="100" w:line="290" w:lineRule="auto"/>
      </w:pPr>
      <w:r>
        <w:rPr>
          <w:color w:val="1A1A1A"/>
        </w:rPr>
        <w:t>Brute force O(n²):</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77A31E15"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4CAAE22A" w14:textId="77777777" w:rsidR="00593089" w:rsidRDefault="00000000">
            <w:r>
              <w:rPr>
                <w:rFonts w:ascii="Consolas" w:eastAsia="Consolas" w:hAnsi="Consolas" w:cs="Consolas"/>
                <w:color w:val="1A1A1A"/>
                <w:sz w:val="18"/>
                <w:szCs w:val="18"/>
              </w:rPr>
              <w:t>def version1_SellProfit(n):</w:t>
            </w:r>
          </w:p>
          <w:p w14:paraId="52B33E59" w14:textId="77777777" w:rsidR="00593089"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max_profit</w:t>
            </w:r>
            <w:proofErr w:type="spellEnd"/>
            <w:r>
              <w:rPr>
                <w:rFonts w:ascii="Consolas" w:eastAsia="Consolas" w:hAnsi="Consolas" w:cs="Consolas"/>
                <w:color w:val="1A1A1A"/>
                <w:sz w:val="18"/>
                <w:szCs w:val="18"/>
              </w:rPr>
              <w:t xml:space="preserve"> = 0</w:t>
            </w:r>
          </w:p>
          <w:p w14:paraId="416BB50C" w14:textId="77777777" w:rsidR="00593089" w:rsidRDefault="00000000">
            <w:r>
              <w:rPr>
                <w:rFonts w:ascii="Consolas" w:eastAsia="Consolas" w:hAnsi="Consolas" w:cs="Consolas"/>
                <w:color w:val="1A1A1A"/>
                <w:sz w:val="18"/>
                <w:szCs w:val="18"/>
              </w:rPr>
              <w:t xml:space="preserve">    for </w:t>
            </w:r>
            <w:proofErr w:type="spellStart"/>
            <w:r>
              <w:rPr>
                <w:rFonts w:ascii="Consolas" w:eastAsia="Consolas" w:hAnsi="Consolas" w:cs="Consolas"/>
                <w:color w:val="1A1A1A"/>
                <w:sz w:val="18"/>
                <w:szCs w:val="18"/>
              </w:rPr>
              <w:t>i</w:t>
            </w:r>
            <w:proofErr w:type="spellEnd"/>
            <w:r>
              <w:rPr>
                <w:rFonts w:ascii="Consolas" w:eastAsia="Consolas" w:hAnsi="Consolas" w:cs="Consolas"/>
                <w:color w:val="1A1A1A"/>
                <w:sz w:val="18"/>
                <w:szCs w:val="18"/>
              </w:rPr>
              <w:t xml:space="preserve"> in </w:t>
            </w:r>
            <w:proofErr w:type="gramStart"/>
            <w:r>
              <w:rPr>
                <w:rFonts w:ascii="Consolas" w:eastAsia="Consolas" w:hAnsi="Consolas" w:cs="Consolas"/>
                <w:color w:val="1A1A1A"/>
                <w:sz w:val="18"/>
                <w:szCs w:val="18"/>
              </w:rPr>
              <w:t>range(</w:t>
            </w:r>
            <w:proofErr w:type="gramEnd"/>
            <w:r>
              <w:rPr>
                <w:rFonts w:ascii="Consolas" w:eastAsia="Consolas" w:hAnsi="Consolas" w:cs="Consolas"/>
                <w:color w:val="1A1A1A"/>
                <w:sz w:val="18"/>
                <w:szCs w:val="18"/>
              </w:rPr>
              <w:t xml:space="preserve">0, </w:t>
            </w:r>
            <w:proofErr w:type="spellStart"/>
            <w:r>
              <w:rPr>
                <w:rFonts w:ascii="Consolas" w:eastAsia="Consolas" w:hAnsi="Consolas" w:cs="Consolas"/>
                <w:color w:val="1A1A1A"/>
                <w:sz w:val="18"/>
                <w:szCs w:val="18"/>
              </w:rPr>
              <w:t>len</w:t>
            </w:r>
            <w:proofErr w:type="spellEnd"/>
            <w:r>
              <w:rPr>
                <w:rFonts w:ascii="Consolas" w:eastAsia="Consolas" w:hAnsi="Consolas" w:cs="Consolas"/>
                <w:color w:val="1A1A1A"/>
                <w:sz w:val="18"/>
                <w:szCs w:val="18"/>
              </w:rPr>
              <w:t>(n)):</w:t>
            </w:r>
          </w:p>
          <w:p w14:paraId="5C0D6998" w14:textId="77777777" w:rsidR="00593089" w:rsidRDefault="00000000">
            <w:r>
              <w:rPr>
                <w:rFonts w:ascii="Consolas" w:eastAsia="Consolas" w:hAnsi="Consolas" w:cs="Consolas"/>
                <w:color w:val="1A1A1A"/>
                <w:sz w:val="18"/>
                <w:szCs w:val="18"/>
              </w:rPr>
              <w:t xml:space="preserve">        for j in </w:t>
            </w:r>
            <w:proofErr w:type="gramStart"/>
            <w:r>
              <w:rPr>
                <w:rFonts w:ascii="Consolas" w:eastAsia="Consolas" w:hAnsi="Consolas" w:cs="Consolas"/>
                <w:color w:val="1A1A1A"/>
                <w:sz w:val="18"/>
                <w:szCs w:val="18"/>
              </w:rPr>
              <w:t>range(</w:t>
            </w:r>
            <w:proofErr w:type="spellStart"/>
            <w:proofErr w:type="gramEnd"/>
            <w:r>
              <w:rPr>
                <w:rFonts w:ascii="Consolas" w:eastAsia="Consolas" w:hAnsi="Consolas" w:cs="Consolas"/>
                <w:color w:val="1A1A1A"/>
                <w:sz w:val="18"/>
                <w:szCs w:val="18"/>
              </w:rPr>
              <w:t>i</w:t>
            </w:r>
            <w:proofErr w:type="spellEnd"/>
            <w:r>
              <w:rPr>
                <w:rFonts w:ascii="Consolas" w:eastAsia="Consolas" w:hAnsi="Consolas" w:cs="Consolas"/>
                <w:color w:val="1A1A1A"/>
                <w:sz w:val="18"/>
                <w:szCs w:val="18"/>
              </w:rPr>
              <w:t xml:space="preserve"> + 1, </w:t>
            </w:r>
            <w:proofErr w:type="spellStart"/>
            <w:r>
              <w:rPr>
                <w:rFonts w:ascii="Consolas" w:eastAsia="Consolas" w:hAnsi="Consolas" w:cs="Consolas"/>
                <w:color w:val="1A1A1A"/>
                <w:sz w:val="18"/>
                <w:szCs w:val="18"/>
              </w:rPr>
              <w:t>len</w:t>
            </w:r>
            <w:proofErr w:type="spellEnd"/>
            <w:r>
              <w:rPr>
                <w:rFonts w:ascii="Consolas" w:eastAsia="Consolas" w:hAnsi="Consolas" w:cs="Consolas"/>
                <w:color w:val="1A1A1A"/>
                <w:sz w:val="18"/>
                <w:szCs w:val="18"/>
              </w:rPr>
              <w:t>(n)):</w:t>
            </w:r>
          </w:p>
          <w:p w14:paraId="0998DD10" w14:textId="77777777" w:rsidR="00593089"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max_profit</w:t>
            </w:r>
            <w:proofErr w:type="spellEnd"/>
            <w:r>
              <w:rPr>
                <w:rFonts w:ascii="Consolas" w:eastAsia="Consolas" w:hAnsi="Consolas" w:cs="Consolas"/>
                <w:color w:val="1A1A1A"/>
                <w:sz w:val="18"/>
                <w:szCs w:val="18"/>
              </w:rPr>
              <w:t xml:space="preserve"> = </w:t>
            </w:r>
            <w:proofErr w:type="gramStart"/>
            <w:r>
              <w:rPr>
                <w:rFonts w:ascii="Consolas" w:eastAsia="Consolas" w:hAnsi="Consolas" w:cs="Consolas"/>
                <w:color w:val="1A1A1A"/>
                <w:sz w:val="18"/>
                <w:szCs w:val="18"/>
              </w:rPr>
              <w:t>max(</w:t>
            </w:r>
            <w:proofErr w:type="spellStart"/>
            <w:proofErr w:type="gramEnd"/>
            <w:r>
              <w:rPr>
                <w:rFonts w:ascii="Consolas" w:eastAsia="Consolas" w:hAnsi="Consolas" w:cs="Consolas"/>
                <w:color w:val="1A1A1A"/>
                <w:sz w:val="18"/>
                <w:szCs w:val="18"/>
              </w:rPr>
              <w:t>max_profit</w:t>
            </w:r>
            <w:proofErr w:type="spellEnd"/>
            <w:r>
              <w:rPr>
                <w:rFonts w:ascii="Consolas" w:eastAsia="Consolas" w:hAnsi="Consolas" w:cs="Consolas"/>
                <w:color w:val="1A1A1A"/>
                <w:sz w:val="18"/>
                <w:szCs w:val="18"/>
              </w:rPr>
              <w:t>, n[j] - n[</w:t>
            </w:r>
            <w:proofErr w:type="spellStart"/>
            <w:r>
              <w:rPr>
                <w:rFonts w:ascii="Consolas" w:eastAsia="Consolas" w:hAnsi="Consolas" w:cs="Consolas"/>
                <w:color w:val="1A1A1A"/>
                <w:sz w:val="18"/>
                <w:szCs w:val="18"/>
              </w:rPr>
              <w:t>i</w:t>
            </w:r>
            <w:proofErr w:type="spellEnd"/>
            <w:r>
              <w:rPr>
                <w:rFonts w:ascii="Consolas" w:eastAsia="Consolas" w:hAnsi="Consolas" w:cs="Consolas"/>
                <w:color w:val="1A1A1A"/>
                <w:sz w:val="18"/>
                <w:szCs w:val="18"/>
              </w:rPr>
              <w:t>])</w:t>
            </w:r>
          </w:p>
          <w:p w14:paraId="4865776B" w14:textId="77777777" w:rsidR="00593089" w:rsidRDefault="00000000">
            <w:r>
              <w:rPr>
                <w:rFonts w:ascii="Consolas" w:eastAsia="Consolas" w:hAnsi="Consolas" w:cs="Consolas"/>
                <w:color w:val="1A1A1A"/>
                <w:sz w:val="18"/>
                <w:szCs w:val="18"/>
              </w:rPr>
              <w:t xml:space="preserve">    return </w:t>
            </w:r>
            <w:proofErr w:type="spellStart"/>
            <w:r>
              <w:rPr>
                <w:rFonts w:ascii="Consolas" w:eastAsia="Consolas" w:hAnsi="Consolas" w:cs="Consolas"/>
                <w:color w:val="1A1A1A"/>
                <w:sz w:val="18"/>
                <w:szCs w:val="18"/>
              </w:rPr>
              <w:t>max_profit</w:t>
            </w:r>
            <w:proofErr w:type="spellEnd"/>
          </w:p>
        </w:tc>
      </w:tr>
    </w:tbl>
    <w:p w14:paraId="47C60024" w14:textId="77777777" w:rsidR="00593089" w:rsidRDefault="00593089">
      <w:pPr>
        <w:spacing w:after="60"/>
      </w:pPr>
    </w:p>
    <w:p w14:paraId="1200504E" w14:textId="77777777" w:rsidR="00593089" w:rsidRDefault="00000000">
      <w:pPr>
        <w:spacing w:after="100" w:line="290" w:lineRule="auto"/>
      </w:pPr>
      <w:r>
        <w:rPr>
          <w:color w:val="1A1A1A"/>
        </w:rPr>
        <w:t xml:space="preserve">Optimal one-pass O(n), </w:t>
      </w:r>
      <w:proofErr w:type="gramStart"/>
      <w:r>
        <w:rPr>
          <w:color w:val="1A1A1A"/>
        </w:rPr>
        <w:t>O(</w:t>
      </w:r>
      <w:proofErr w:type="gramEnd"/>
      <w:r>
        <w:rPr>
          <w:color w:val="1A1A1A"/>
        </w:rPr>
        <w:t>1) space: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24725DEC"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3115710A" w14:textId="77777777" w:rsidR="00593089" w:rsidRDefault="00000000">
            <w:r>
              <w:rPr>
                <w:rFonts w:ascii="Consolas" w:eastAsia="Consolas" w:hAnsi="Consolas" w:cs="Consolas"/>
                <w:color w:val="1A1A1A"/>
                <w:sz w:val="18"/>
                <w:szCs w:val="18"/>
              </w:rPr>
              <w:t xml:space="preserve">def </w:t>
            </w:r>
            <w:proofErr w:type="spellStart"/>
            <w:r>
              <w:rPr>
                <w:rFonts w:ascii="Consolas" w:eastAsia="Consolas" w:hAnsi="Consolas" w:cs="Consolas"/>
                <w:color w:val="1A1A1A"/>
                <w:sz w:val="18"/>
                <w:szCs w:val="18"/>
              </w:rPr>
              <w:t>max_profit</w:t>
            </w:r>
            <w:proofErr w:type="spellEnd"/>
            <w:r>
              <w:rPr>
                <w:rFonts w:ascii="Consolas" w:eastAsia="Consolas" w:hAnsi="Consolas" w:cs="Consolas"/>
                <w:color w:val="1A1A1A"/>
                <w:sz w:val="18"/>
                <w:szCs w:val="18"/>
              </w:rPr>
              <w:t>(prices):</w:t>
            </w:r>
          </w:p>
          <w:p w14:paraId="1E9E6906" w14:textId="77777777" w:rsidR="00593089" w:rsidRDefault="00000000">
            <w:r>
              <w:rPr>
                <w:rFonts w:ascii="Consolas" w:eastAsia="Consolas" w:hAnsi="Consolas" w:cs="Consolas"/>
                <w:color w:val="1A1A1A"/>
                <w:sz w:val="18"/>
                <w:szCs w:val="18"/>
              </w:rPr>
              <w:t xml:space="preserve">    if </w:t>
            </w:r>
            <w:proofErr w:type="spellStart"/>
            <w:r>
              <w:rPr>
                <w:rFonts w:ascii="Consolas" w:eastAsia="Consolas" w:hAnsi="Consolas" w:cs="Consolas"/>
                <w:color w:val="1A1A1A"/>
                <w:sz w:val="18"/>
                <w:szCs w:val="18"/>
              </w:rPr>
              <w:t>len</w:t>
            </w:r>
            <w:proofErr w:type="spellEnd"/>
            <w:r>
              <w:rPr>
                <w:rFonts w:ascii="Consolas" w:eastAsia="Consolas" w:hAnsi="Consolas" w:cs="Consolas"/>
                <w:color w:val="1A1A1A"/>
                <w:sz w:val="18"/>
                <w:szCs w:val="18"/>
              </w:rPr>
              <w:t>(prices) &lt; 2: return 0</w:t>
            </w:r>
          </w:p>
          <w:p w14:paraId="3E2FBD3B" w14:textId="77777777" w:rsidR="00593089"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min_price</w:t>
            </w:r>
            <w:proofErr w:type="spellEnd"/>
            <w:r>
              <w:rPr>
                <w:rFonts w:ascii="Consolas" w:eastAsia="Consolas" w:hAnsi="Consolas" w:cs="Consolas"/>
                <w:color w:val="1A1A1A"/>
                <w:sz w:val="18"/>
                <w:szCs w:val="18"/>
              </w:rPr>
              <w:t xml:space="preserve"> = </w:t>
            </w:r>
            <w:proofErr w:type="gramStart"/>
            <w:r>
              <w:rPr>
                <w:rFonts w:ascii="Consolas" w:eastAsia="Consolas" w:hAnsi="Consolas" w:cs="Consolas"/>
                <w:color w:val="1A1A1A"/>
                <w:sz w:val="18"/>
                <w:szCs w:val="18"/>
              </w:rPr>
              <w:t>prices[</w:t>
            </w:r>
            <w:proofErr w:type="gramEnd"/>
            <w:r>
              <w:rPr>
                <w:rFonts w:ascii="Consolas" w:eastAsia="Consolas" w:hAnsi="Consolas" w:cs="Consolas"/>
                <w:color w:val="1A1A1A"/>
                <w:sz w:val="18"/>
                <w:szCs w:val="18"/>
              </w:rPr>
              <w:t>0]</w:t>
            </w:r>
          </w:p>
          <w:p w14:paraId="487B6729" w14:textId="77777777" w:rsidR="00593089"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max_p</w:t>
            </w:r>
            <w:proofErr w:type="spellEnd"/>
            <w:r>
              <w:rPr>
                <w:rFonts w:ascii="Consolas" w:eastAsia="Consolas" w:hAnsi="Consolas" w:cs="Consolas"/>
                <w:color w:val="1A1A1A"/>
                <w:sz w:val="18"/>
                <w:szCs w:val="18"/>
              </w:rPr>
              <w:t xml:space="preserve"> = 0</w:t>
            </w:r>
          </w:p>
          <w:p w14:paraId="41316ADC" w14:textId="77777777" w:rsidR="00593089" w:rsidRDefault="00000000">
            <w:r>
              <w:rPr>
                <w:rFonts w:ascii="Consolas" w:eastAsia="Consolas" w:hAnsi="Consolas" w:cs="Consolas"/>
                <w:color w:val="1A1A1A"/>
                <w:sz w:val="18"/>
                <w:szCs w:val="18"/>
              </w:rPr>
              <w:t xml:space="preserve">    for price in </w:t>
            </w:r>
            <w:proofErr w:type="gramStart"/>
            <w:r>
              <w:rPr>
                <w:rFonts w:ascii="Consolas" w:eastAsia="Consolas" w:hAnsi="Consolas" w:cs="Consolas"/>
                <w:color w:val="1A1A1A"/>
                <w:sz w:val="18"/>
                <w:szCs w:val="18"/>
              </w:rPr>
              <w:t>prices[</w:t>
            </w:r>
            <w:proofErr w:type="gramEnd"/>
            <w:r>
              <w:rPr>
                <w:rFonts w:ascii="Consolas" w:eastAsia="Consolas" w:hAnsi="Consolas" w:cs="Consolas"/>
                <w:color w:val="1A1A1A"/>
                <w:sz w:val="18"/>
                <w:szCs w:val="18"/>
              </w:rPr>
              <w:t>1:]:</w:t>
            </w:r>
          </w:p>
          <w:p w14:paraId="1FDD4108" w14:textId="77777777" w:rsidR="00593089"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max_p</w:t>
            </w:r>
            <w:proofErr w:type="spellEnd"/>
            <w:r>
              <w:rPr>
                <w:rFonts w:ascii="Consolas" w:eastAsia="Consolas" w:hAnsi="Consolas" w:cs="Consolas"/>
                <w:color w:val="1A1A1A"/>
                <w:sz w:val="18"/>
                <w:szCs w:val="18"/>
              </w:rPr>
              <w:t xml:space="preserve"> = </w:t>
            </w:r>
            <w:proofErr w:type="gramStart"/>
            <w:r>
              <w:rPr>
                <w:rFonts w:ascii="Consolas" w:eastAsia="Consolas" w:hAnsi="Consolas" w:cs="Consolas"/>
                <w:color w:val="1A1A1A"/>
                <w:sz w:val="18"/>
                <w:szCs w:val="18"/>
              </w:rPr>
              <w:t>max(</w:t>
            </w:r>
            <w:proofErr w:type="spellStart"/>
            <w:proofErr w:type="gramEnd"/>
            <w:r>
              <w:rPr>
                <w:rFonts w:ascii="Consolas" w:eastAsia="Consolas" w:hAnsi="Consolas" w:cs="Consolas"/>
                <w:color w:val="1A1A1A"/>
                <w:sz w:val="18"/>
                <w:szCs w:val="18"/>
              </w:rPr>
              <w:t>max_p</w:t>
            </w:r>
            <w:proofErr w:type="spellEnd"/>
            <w:r>
              <w:rPr>
                <w:rFonts w:ascii="Consolas" w:eastAsia="Consolas" w:hAnsi="Consolas" w:cs="Consolas"/>
                <w:color w:val="1A1A1A"/>
                <w:sz w:val="18"/>
                <w:szCs w:val="18"/>
              </w:rPr>
              <w:t xml:space="preserve">, price - </w:t>
            </w:r>
            <w:proofErr w:type="spellStart"/>
            <w:r>
              <w:rPr>
                <w:rFonts w:ascii="Consolas" w:eastAsia="Consolas" w:hAnsi="Consolas" w:cs="Consolas"/>
                <w:color w:val="1A1A1A"/>
                <w:sz w:val="18"/>
                <w:szCs w:val="18"/>
              </w:rPr>
              <w:t>min_price</w:t>
            </w:r>
            <w:proofErr w:type="spellEnd"/>
            <w:r>
              <w:rPr>
                <w:rFonts w:ascii="Consolas" w:eastAsia="Consolas" w:hAnsi="Consolas" w:cs="Consolas"/>
                <w:color w:val="1A1A1A"/>
                <w:sz w:val="18"/>
                <w:szCs w:val="18"/>
              </w:rPr>
              <w:t>)</w:t>
            </w:r>
          </w:p>
          <w:p w14:paraId="061491D9" w14:textId="77777777" w:rsidR="00593089"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min_price</w:t>
            </w:r>
            <w:proofErr w:type="spellEnd"/>
            <w:r>
              <w:rPr>
                <w:rFonts w:ascii="Consolas" w:eastAsia="Consolas" w:hAnsi="Consolas" w:cs="Consolas"/>
                <w:color w:val="1A1A1A"/>
                <w:sz w:val="18"/>
                <w:szCs w:val="18"/>
              </w:rPr>
              <w:t xml:space="preserve"> = </w:t>
            </w:r>
            <w:proofErr w:type="gramStart"/>
            <w:r>
              <w:rPr>
                <w:rFonts w:ascii="Consolas" w:eastAsia="Consolas" w:hAnsi="Consolas" w:cs="Consolas"/>
                <w:color w:val="1A1A1A"/>
                <w:sz w:val="18"/>
                <w:szCs w:val="18"/>
              </w:rPr>
              <w:t>min(</w:t>
            </w:r>
            <w:proofErr w:type="spellStart"/>
            <w:proofErr w:type="gramEnd"/>
            <w:r>
              <w:rPr>
                <w:rFonts w:ascii="Consolas" w:eastAsia="Consolas" w:hAnsi="Consolas" w:cs="Consolas"/>
                <w:color w:val="1A1A1A"/>
                <w:sz w:val="18"/>
                <w:szCs w:val="18"/>
              </w:rPr>
              <w:t>min_price</w:t>
            </w:r>
            <w:proofErr w:type="spellEnd"/>
            <w:r>
              <w:rPr>
                <w:rFonts w:ascii="Consolas" w:eastAsia="Consolas" w:hAnsi="Consolas" w:cs="Consolas"/>
                <w:color w:val="1A1A1A"/>
                <w:sz w:val="18"/>
                <w:szCs w:val="18"/>
              </w:rPr>
              <w:t>, price)</w:t>
            </w:r>
          </w:p>
          <w:p w14:paraId="5E2BDF50" w14:textId="77777777" w:rsidR="00593089" w:rsidRDefault="00000000">
            <w:r>
              <w:rPr>
                <w:rFonts w:ascii="Consolas" w:eastAsia="Consolas" w:hAnsi="Consolas" w:cs="Consolas"/>
                <w:color w:val="1A1A1A"/>
                <w:sz w:val="18"/>
                <w:szCs w:val="18"/>
              </w:rPr>
              <w:t xml:space="preserve">    return </w:t>
            </w:r>
            <w:proofErr w:type="spellStart"/>
            <w:r>
              <w:rPr>
                <w:rFonts w:ascii="Consolas" w:eastAsia="Consolas" w:hAnsi="Consolas" w:cs="Consolas"/>
                <w:color w:val="1A1A1A"/>
                <w:sz w:val="18"/>
                <w:szCs w:val="18"/>
              </w:rPr>
              <w:t>max_p</w:t>
            </w:r>
            <w:proofErr w:type="spellEnd"/>
          </w:p>
          <w:p w14:paraId="5422E3B7" w14:textId="77777777" w:rsidR="00593089" w:rsidRDefault="00000000">
            <w:r>
              <w:rPr>
                <w:rFonts w:ascii="Consolas" w:eastAsia="Consolas" w:hAnsi="Consolas" w:cs="Consolas"/>
                <w:color w:val="1A1A1A"/>
                <w:sz w:val="18"/>
                <w:szCs w:val="18"/>
              </w:rPr>
              <w:t xml:space="preserve"> </w:t>
            </w:r>
          </w:p>
          <w:p w14:paraId="5986D3A6" w14:textId="77777777" w:rsidR="00593089" w:rsidRDefault="00000000">
            <w:r>
              <w:rPr>
                <w:rFonts w:ascii="Consolas" w:eastAsia="Consolas" w:hAnsi="Consolas" w:cs="Consolas"/>
                <w:color w:val="1A1A1A"/>
                <w:sz w:val="18"/>
                <w:szCs w:val="18"/>
              </w:rPr>
              <w:t xml:space="preserve"># Answer for </w:t>
            </w:r>
            <w:proofErr w:type="gramStart"/>
            <w:r>
              <w:rPr>
                <w:rFonts w:ascii="Consolas" w:eastAsia="Consolas" w:hAnsi="Consolas" w:cs="Consolas"/>
                <w:color w:val="1A1A1A"/>
                <w:sz w:val="18"/>
                <w:szCs w:val="18"/>
              </w:rPr>
              <w:t>the example</w:t>
            </w:r>
            <w:proofErr w:type="gramEnd"/>
            <w:r>
              <w:rPr>
                <w:rFonts w:ascii="Consolas" w:eastAsia="Consolas" w:hAnsi="Consolas" w:cs="Consolas"/>
                <w:color w:val="1A1A1A"/>
                <w:sz w:val="18"/>
                <w:szCs w:val="18"/>
              </w:rPr>
              <w:t xml:space="preserve"> = 24 (buy at 1, sell at 25)</w:t>
            </w:r>
          </w:p>
        </w:tc>
      </w:tr>
    </w:tbl>
    <w:p w14:paraId="5289FFAC" w14:textId="77777777" w:rsidR="00593089" w:rsidRDefault="00593089">
      <w:pPr>
        <w:spacing w:after="60"/>
      </w:pPr>
    </w:p>
    <w:p w14:paraId="13225AA1"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 </w:t>
      </w:r>
      <w:r>
        <w:rPr>
          <w:b/>
          <w:bCs/>
          <w:color w:val="1A1A1A"/>
        </w:rPr>
        <w:t xml:space="preserve">Given a paragraph, find the </w:t>
      </w:r>
      <w:proofErr w:type="spellStart"/>
      <w:r>
        <w:rPr>
          <w:b/>
          <w:bCs/>
          <w:color w:val="1A1A1A"/>
        </w:rPr>
        <w:t>top_n</w:t>
      </w:r>
      <w:proofErr w:type="spellEnd"/>
      <w:r>
        <w:rPr>
          <w:b/>
          <w:bCs/>
          <w:color w:val="1A1A1A"/>
        </w:rPr>
        <w:t xml:space="preserve"> words excluding </w:t>
      </w:r>
      <w:proofErr w:type="spellStart"/>
      <w:r>
        <w:rPr>
          <w:b/>
          <w:bCs/>
          <w:color w:val="1A1A1A"/>
        </w:rPr>
        <w:t>stopwords</w:t>
      </w:r>
      <w:proofErr w:type="spellEnd"/>
      <w:r>
        <w:rPr>
          <w:b/>
          <w:bCs/>
          <w:color w:val="1A1A1A"/>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5048FA0C"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27FB909B" w14:textId="77777777" w:rsidR="00593089" w:rsidRDefault="00000000">
            <w:r>
              <w:rPr>
                <w:rFonts w:ascii="Consolas" w:eastAsia="Consolas" w:hAnsi="Consolas" w:cs="Consolas"/>
                <w:color w:val="1A1A1A"/>
                <w:sz w:val="18"/>
                <w:szCs w:val="18"/>
              </w:rPr>
              <w:t>from collections import Counter</w:t>
            </w:r>
          </w:p>
          <w:p w14:paraId="78E75409" w14:textId="77777777" w:rsidR="00593089" w:rsidRDefault="00000000">
            <w:r>
              <w:rPr>
                <w:rFonts w:ascii="Consolas" w:eastAsia="Consolas" w:hAnsi="Consolas" w:cs="Consolas"/>
                <w:color w:val="1A1A1A"/>
                <w:sz w:val="18"/>
                <w:szCs w:val="18"/>
              </w:rPr>
              <w:t xml:space="preserve"> </w:t>
            </w:r>
          </w:p>
          <w:p w14:paraId="5D8FD348" w14:textId="77777777" w:rsidR="00593089" w:rsidRDefault="00000000">
            <w:r>
              <w:rPr>
                <w:rFonts w:ascii="Consolas" w:eastAsia="Consolas" w:hAnsi="Consolas" w:cs="Consolas"/>
                <w:color w:val="1A1A1A"/>
                <w:sz w:val="18"/>
                <w:szCs w:val="18"/>
              </w:rPr>
              <w:t xml:space="preserve">with </w:t>
            </w:r>
            <w:proofErr w:type="gramStart"/>
            <w:r>
              <w:rPr>
                <w:rFonts w:ascii="Consolas" w:eastAsia="Consolas" w:hAnsi="Consolas" w:cs="Consolas"/>
                <w:color w:val="1A1A1A"/>
                <w:sz w:val="18"/>
                <w:szCs w:val="18"/>
              </w:rPr>
              <w:t>open(</w:t>
            </w:r>
            <w:proofErr w:type="spellStart"/>
            <w:proofErr w:type="gramEnd"/>
            <w:r>
              <w:rPr>
                <w:rFonts w:ascii="Consolas" w:eastAsia="Consolas" w:hAnsi="Consolas" w:cs="Consolas"/>
                <w:color w:val="1A1A1A"/>
                <w:sz w:val="18"/>
                <w:szCs w:val="18"/>
              </w:rPr>
              <w:t>file_name</w:t>
            </w:r>
            <w:proofErr w:type="spellEnd"/>
            <w:r>
              <w:rPr>
                <w:rFonts w:ascii="Consolas" w:eastAsia="Consolas" w:hAnsi="Consolas" w:cs="Consolas"/>
                <w:color w:val="1A1A1A"/>
                <w:sz w:val="18"/>
                <w:szCs w:val="18"/>
              </w:rPr>
              <w:t>, "r") as file:</w:t>
            </w:r>
          </w:p>
          <w:p w14:paraId="71A94E4A" w14:textId="77777777" w:rsidR="00593089" w:rsidRDefault="00000000">
            <w:r>
              <w:rPr>
                <w:rFonts w:ascii="Consolas" w:eastAsia="Consolas" w:hAnsi="Consolas" w:cs="Consolas"/>
                <w:color w:val="1A1A1A"/>
                <w:sz w:val="18"/>
                <w:szCs w:val="18"/>
              </w:rPr>
              <w:t xml:space="preserve">    words = </w:t>
            </w:r>
            <w:proofErr w:type="spellStart"/>
            <w:proofErr w:type="gramStart"/>
            <w:r>
              <w:rPr>
                <w:rFonts w:ascii="Consolas" w:eastAsia="Consolas" w:hAnsi="Consolas" w:cs="Consolas"/>
                <w:color w:val="1A1A1A"/>
                <w:sz w:val="18"/>
                <w:szCs w:val="18"/>
              </w:rPr>
              <w:t>file.read</w:t>
            </w:r>
            <w:proofErr w:type="spellEnd"/>
            <w:proofErr w:type="gram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).lower</w:t>
            </w:r>
            <w:proofErr w:type="gram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).split</w:t>
            </w:r>
            <w:proofErr w:type="gramEnd"/>
            <w:r>
              <w:rPr>
                <w:rFonts w:ascii="Consolas" w:eastAsia="Consolas" w:hAnsi="Consolas" w:cs="Consolas"/>
                <w:color w:val="1A1A1A"/>
                <w:sz w:val="18"/>
                <w:szCs w:val="18"/>
              </w:rPr>
              <w:t>()</w:t>
            </w:r>
          </w:p>
          <w:p w14:paraId="072D649F" w14:textId="77777777" w:rsidR="00593089" w:rsidRDefault="00000000">
            <w:r>
              <w:rPr>
                <w:rFonts w:ascii="Consolas" w:eastAsia="Consolas" w:hAnsi="Consolas" w:cs="Consolas"/>
                <w:color w:val="1A1A1A"/>
                <w:sz w:val="18"/>
                <w:szCs w:val="18"/>
              </w:rPr>
              <w:t xml:space="preserve">    words = [w for w in words if w not in </w:t>
            </w:r>
            <w:proofErr w:type="spellStart"/>
            <w:r>
              <w:rPr>
                <w:rFonts w:ascii="Consolas" w:eastAsia="Consolas" w:hAnsi="Consolas" w:cs="Consolas"/>
                <w:color w:val="1A1A1A"/>
                <w:sz w:val="18"/>
                <w:szCs w:val="18"/>
              </w:rPr>
              <w:t>stop_words</w:t>
            </w:r>
            <w:proofErr w:type="spellEnd"/>
            <w:r>
              <w:rPr>
                <w:rFonts w:ascii="Consolas" w:eastAsia="Consolas" w:hAnsi="Consolas" w:cs="Consolas"/>
                <w:color w:val="1A1A1A"/>
                <w:sz w:val="18"/>
                <w:szCs w:val="18"/>
              </w:rPr>
              <w:t>]</w:t>
            </w:r>
          </w:p>
          <w:p w14:paraId="7379E56D" w14:textId="77777777" w:rsidR="00593089"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word_counts</w:t>
            </w:r>
            <w:proofErr w:type="spellEnd"/>
            <w:r>
              <w:rPr>
                <w:rFonts w:ascii="Consolas" w:eastAsia="Consolas" w:hAnsi="Consolas" w:cs="Consolas"/>
                <w:color w:val="1A1A1A"/>
                <w:sz w:val="18"/>
                <w:szCs w:val="18"/>
              </w:rPr>
              <w:t xml:space="preserve"> = Counter(words)</w:t>
            </w:r>
          </w:p>
          <w:p w14:paraId="2663733F" w14:textId="77777777" w:rsidR="00593089" w:rsidRDefault="00000000">
            <w:r>
              <w:rPr>
                <w:rFonts w:ascii="Consolas" w:eastAsia="Consolas" w:hAnsi="Consolas" w:cs="Consolas"/>
                <w:color w:val="1A1A1A"/>
                <w:sz w:val="18"/>
                <w:szCs w:val="18"/>
              </w:rPr>
              <w:t xml:space="preserve">    return </w:t>
            </w:r>
            <w:proofErr w:type="spellStart"/>
            <w:r>
              <w:rPr>
                <w:rFonts w:ascii="Consolas" w:eastAsia="Consolas" w:hAnsi="Consolas" w:cs="Consolas"/>
                <w:color w:val="1A1A1A"/>
                <w:sz w:val="18"/>
                <w:szCs w:val="18"/>
              </w:rPr>
              <w:t>word_</w:t>
            </w:r>
            <w:proofErr w:type="gramStart"/>
            <w:r>
              <w:rPr>
                <w:rFonts w:ascii="Consolas" w:eastAsia="Consolas" w:hAnsi="Consolas" w:cs="Consolas"/>
                <w:color w:val="1A1A1A"/>
                <w:sz w:val="18"/>
                <w:szCs w:val="18"/>
              </w:rPr>
              <w:t>counts.most</w:t>
            </w:r>
            <w:proofErr w:type="gramEnd"/>
            <w:r>
              <w:rPr>
                <w:rFonts w:ascii="Consolas" w:eastAsia="Consolas" w:hAnsi="Consolas" w:cs="Consolas"/>
                <w:color w:val="1A1A1A"/>
                <w:sz w:val="18"/>
                <w:szCs w:val="18"/>
              </w:rPr>
              <w:t>_common</w:t>
            </w:r>
            <w:proofErr w:type="spellEnd"/>
            <w:r>
              <w:rPr>
                <w:rFonts w:ascii="Consolas" w:eastAsia="Consolas" w:hAnsi="Consolas" w:cs="Consolas"/>
                <w:color w:val="1A1A1A"/>
                <w:sz w:val="18"/>
                <w:szCs w:val="18"/>
              </w:rPr>
              <w:t>(n)</w:t>
            </w:r>
          </w:p>
        </w:tc>
      </w:tr>
    </w:tbl>
    <w:p w14:paraId="1AAD871D" w14:textId="77777777" w:rsidR="00593089" w:rsidRDefault="00593089">
      <w:pPr>
        <w:spacing w:after="60"/>
      </w:pPr>
    </w:p>
    <w:p w14:paraId="0E251477"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 </w:t>
      </w:r>
      <w:r>
        <w:rPr>
          <w:b/>
          <w:bCs/>
          <w:color w:val="1A1A1A"/>
        </w:rPr>
        <w:t xml:space="preserve">Filter a </w:t>
      </w:r>
      <w:proofErr w:type="spellStart"/>
      <w:r>
        <w:rPr>
          <w:b/>
          <w:bCs/>
          <w:color w:val="1A1A1A"/>
        </w:rPr>
        <w:t>DataFrame</w:t>
      </w:r>
      <w:proofErr w:type="spellEnd"/>
      <w:r>
        <w:rPr>
          <w:b/>
          <w:bCs/>
          <w:color w:val="1A1A1A"/>
        </w:rPr>
        <w:t xml:space="preserve"> where quantity is greater than the average.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7C0D93F6"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3F8EE429" w14:textId="77777777" w:rsidR="00593089" w:rsidRDefault="00000000">
            <w:r>
              <w:rPr>
                <w:rFonts w:ascii="Consolas" w:eastAsia="Consolas" w:hAnsi="Consolas" w:cs="Consolas"/>
                <w:color w:val="1A1A1A"/>
                <w:sz w:val="18"/>
                <w:szCs w:val="18"/>
              </w:rPr>
              <w:t>import pandas as pd</w:t>
            </w:r>
          </w:p>
          <w:p w14:paraId="67D3C4F2" w14:textId="77777777" w:rsidR="00593089" w:rsidRDefault="00000000">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 xml:space="preserve"> = </w:t>
            </w:r>
            <w:proofErr w:type="spellStart"/>
            <w:proofErr w:type="gramStart"/>
            <w:r>
              <w:rPr>
                <w:rFonts w:ascii="Consolas" w:eastAsia="Consolas" w:hAnsi="Consolas" w:cs="Consolas"/>
                <w:color w:val="1A1A1A"/>
                <w:sz w:val="18"/>
                <w:szCs w:val="18"/>
              </w:rPr>
              <w:t>pd.DataFrame</w:t>
            </w:r>
            <w:proofErr w:type="spellEnd"/>
            <w:proofErr w:type="gramEnd"/>
            <w:r>
              <w:rPr>
                <w:rFonts w:ascii="Consolas" w:eastAsia="Consolas" w:hAnsi="Consolas" w:cs="Consolas"/>
                <w:color w:val="1A1A1A"/>
                <w:sz w:val="18"/>
                <w:szCs w:val="18"/>
              </w:rPr>
              <w:t xml:space="preserve">({"quantity": [3, 5, 8, 2, 4, 9, 1, 6, </w:t>
            </w:r>
            <w:proofErr w:type="gramStart"/>
            <w:r>
              <w:rPr>
                <w:rFonts w:ascii="Consolas" w:eastAsia="Consolas" w:hAnsi="Consolas" w:cs="Consolas"/>
                <w:color w:val="1A1A1A"/>
                <w:sz w:val="18"/>
                <w:szCs w:val="18"/>
              </w:rPr>
              <w:t>7]}</w:t>
            </w:r>
            <w:proofErr w:type="gramEnd"/>
            <w:r>
              <w:rPr>
                <w:rFonts w:ascii="Consolas" w:eastAsia="Consolas" w:hAnsi="Consolas" w:cs="Consolas"/>
                <w:color w:val="1A1A1A"/>
                <w:sz w:val="18"/>
                <w:szCs w:val="18"/>
              </w:rPr>
              <w:t>)</w:t>
            </w:r>
          </w:p>
          <w:p w14:paraId="42375FC4" w14:textId="77777777" w:rsidR="00593089" w:rsidRDefault="00000000">
            <w:r>
              <w:rPr>
                <w:rFonts w:ascii="Consolas" w:eastAsia="Consolas" w:hAnsi="Consolas" w:cs="Consolas"/>
                <w:color w:val="1A1A1A"/>
                <w:sz w:val="18"/>
                <w:szCs w:val="18"/>
              </w:rPr>
              <w:t xml:space="preserve">avg = </w:t>
            </w:r>
            <w:proofErr w:type="spellStart"/>
            <w:proofErr w:type="gram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quantity"</w:t>
            </w:r>
            <w:proofErr w:type="gramStart"/>
            <w:r>
              <w:rPr>
                <w:rFonts w:ascii="Consolas" w:eastAsia="Consolas" w:hAnsi="Consolas" w:cs="Consolas"/>
                <w:color w:val="1A1A1A"/>
                <w:sz w:val="18"/>
                <w:szCs w:val="18"/>
              </w:rPr>
              <w:t>].mean</w:t>
            </w:r>
            <w:proofErr w:type="gramEnd"/>
            <w:r>
              <w:rPr>
                <w:rFonts w:ascii="Consolas" w:eastAsia="Consolas" w:hAnsi="Consolas" w:cs="Consolas"/>
                <w:color w:val="1A1A1A"/>
                <w:sz w:val="18"/>
                <w:szCs w:val="18"/>
              </w:rPr>
              <w:t>()</w:t>
            </w:r>
          </w:p>
          <w:p w14:paraId="6161B299" w14:textId="77777777" w:rsidR="00593089" w:rsidRDefault="00000000">
            <w:proofErr w:type="spellStart"/>
            <w:r>
              <w:rPr>
                <w:rFonts w:ascii="Consolas" w:eastAsia="Consolas" w:hAnsi="Consolas" w:cs="Consolas"/>
                <w:color w:val="1A1A1A"/>
                <w:sz w:val="18"/>
                <w:szCs w:val="18"/>
              </w:rPr>
              <w:t>filtered_df</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["quantity"] &gt; avg]</w:t>
            </w:r>
          </w:p>
        </w:tc>
      </w:tr>
    </w:tbl>
    <w:p w14:paraId="2FF2324A" w14:textId="77777777" w:rsidR="00593089" w:rsidRDefault="00593089">
      <w:pPr>
        <w:spacing w:after="60"/>
      </w:pPr>
    </w:p>
    <w:p w14:paraId="79800657" w14:textId="77777777" w:rsidR="00593089" w:rsidRDefault="00000000">
      <w:r>
        <w:br w:type="page"/>
      </w:r>
    </w:p>
    <w:p w14:paraId="3F80200E" w14:textId="77777777" w:rsidR="00593089" w:rsidRDefault="00000000">
      <w:pPr>
        <w:pBdr>
          <w:top w:val="single" w:sz="4" w:space="0" w:color="1E6641"/>
          <w:left w:val="single" w:sz="4" w:space="0" w:color="1E6641"/>
          <w:bottom w:val="single" w:sz="4" w:space="0" w:color="1E6641"/>
          <w:right w:val="single" w:sz="4" w:space="0" w:color="1E6641"/>
        </w:pBdr>
        <w:shd w:val="clear" w:color="auto" w:fill="1E6641"/>
        <w:spacing w:before="300" w:after="200"/>
      </w:pPr>
      <w:r>
        <w:rPr>
          <w:b/>
          <w:bCs/>
          <w:color w:val="FFFFFF"/>
          <w:sz w:val="30"/>
          <w:szCs w:val="30"/>
        </w:rPr>
        <w:t>SECTION 2 — ERM Company</w:t>
      </w:r>
    </w:p>
    <w:p w14:paraId="315A9B05"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Q1. </w:t>
      </w:r>
      <w:r>
        <w:rPr>
          <w:b/>
          <w:bCs/>
          <w:color w:val="1A1A1A"/>
        </w:rPr>
        <w:t>Difference between encoders and decoders in transformers.</w:t>
      </w:r>
    </w:p>
    <w:p w14:paraId="7BF9D1CD" w14:textId="77777777" w:rsidR="00593089" w:rsidRDefault="00000000">
      <w:pPr>
        <w:spacing w:before="100" w:after="60" w:line="290" w:lineRule="auto"/>
      </w:pPr>
      <w:r>
        <w:rPr>
          <w:b/>
          <w:bCs/>
          <w:color w:val="1E6641"/>
        </w:rPr>
        <w:t>Answer:</w:t>
      </w:r>
    </w:p>
    <w:p w14:paraId="39F28E26" w14:textId="77777777" w:rsidR="00593089" w:rsidRDefault="00000000">
      <w:pPr>
        <w:spacing w:after="100" w:line="290" w:lineRule="auto"/>
      </w:pPr>
      <w:r>
        <w:rPr>
          <w:color w:val="1A1A1A"/>
        </w:rPr>
        <w:t>The original Transformer (Vaswani et al., 2017) has both — an encoder stack and a decoder stack. Modern models often use only one of them.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800"/>
      </w:tblGrid>
      <w:tr w:rsidR="00593089" w14:paraId="363A5246" w14:textId="77777777">
        <w:tblPrEx>
          <w:tblCellMar>
            <w:top w:w="0" w:type="dxa"/>
            <w:bottom w:w="0" w:type="dxa"/>
          </w:tblCellMar>
        </w:tblPrEx>
        <w:trPr>
          <w:tblHeader/>
        </w:trPr>
        <w:tc>
          <w:tcPr>
            <w:tcW w:w="1800" w:type="dxa"/>
            <w:shd w:val="clear" w:color="auto" w:fill="1E3A5F"/>
            <w:tcMar>
              <w:top w:w="80" w:type="dxa"/>
              <w:left w:w="100" w:type="dxa"/>
              <w:bottom w:w="80" w:type="dxa"/>
              <w:right w:w="100" w:type="dxa"/>
            </w:tcMar>
          </w:tcPr>
          <w:p w14:paraId="29441834" w14:textId="77777777" w:rsidR="00593089" w:rsidRDefault="00000000">
            <w:pPr>
              <w:jc w:val="center"/>
            </w:pPr>
            <w:r>
              <w:rPr>
                <w:b/>
                <w:bCs/>
                <w:color w:val="FFFFFF"/>
                <w:sz w:val="20"/>
                <w:szCs w:val="20"/>
              </w:rPr>
              <w:t>Aspect</w:t>
            </w:r>
          </w:p>
        </w:tc>
        <w:tc>
          <w:tcPr>
            <w:tcW w:w="3800" w:type="dxa"/>
            <w:shd w:val="clear" w:color="auto" w:fill="1E3A5F"/>
            <w:tcMar>
              <w:top w:w="80" w:type="dxa"/>
              <w:left w:w="100" w:type="dxa"/>
              <w:bottom w:w="80" w:type="dxa"/>
              <w:right w:w="100" w:type="dxa"/>
            </w:tcMar>
          </w:tcPr>
          <w:p w14:paraId="346158E9" w14:textId="77777777" w:rsidR="00593089" w:rsidRDefault="00000000">
            <w:pPr>
              <w:jc w:val="center"/>
            </w:pPr>
            <w:r>
              <w:rPr>
                <w:b/>
                <w:bCs/>
                <w:color w:val="FFFFFF"/>
                <w:sz w:val="20"/>
                <w:szCs w:val="20"/>
              </w:rPr>
              <w:t>Encoder</w:t>
            </w:r>
          </w:p>
        </w:tc>
        <w:tc>
          <w:tcPr>
            <w:tcW w:w="3800" w:type="dxa"/>
            <w:shd w:val="clear" w:color="auto" w:fill="1E3A5F"/>
            <w:tcMar>
              <w:top w:w="80" w:type="dxa"/>
              <w:left w:w="100" w:type="dxa"/>
              <w:bottom w:w="80" w:type="dxa"/>
              <w:right w:w="100" w:type="dxa"/>
            </w:tcMar>
          </w:tcPr>
          <w:p w14:paraId="159CAA34" w14:textId="77777777" w:rsidR="00593089" w:rsidRDefault="00000000">
            <w:pPr>
              <w:jc w:val="center"/>
            </w:pPr>
            <w:r>
              <w:rPr>
                <w:b/>
                <w:bCs/>
                <w:color w:val="FFFFFF"/>
                <w:sz w:val="20"/>
                <w:szCs w:val="20"/>
              </w:rPr>
              <w:t>Decoder</w:t>
            </w:r>
          </w:p>
        </w:tc>
      </w:tr>
      <w:tr w:rsidR="00593089" w14:paraId="10B1BEA2" w14:textId="77777777">
        <w:tblPrEx>
          <w:tblCellMar>
            <w:top w:w="0" w:type="dxa"/>
            <w:bottom w:w="0" w:type="dxa"/>
          </w:tblCellMar>
        </w:tblPrEx>
        <w:tc>
          <w:tcPr>
            <w:tcW w:w="1800" w:type="dxa"/>
            <w:tcMar>
              <w:top w:w="70" w:type="dxa"/>
              <w:left w:w="100" w:type="dxa"/>
              <w:bottom w:w="70" w:type="dxa"/>
              <w:right w:w="100" w:type="dxa"/>
            </w:tcMar>
          </w:tcPr>
          <w:p w14:paraId="767328E9" w14:textId="77777777" w:rsidR="00593089" w:rsidRDefault="00000000">
            <w:pPr>
              <w:spacing w:after="30"/>
            </w:pPr>
            <w:r>
              <w:rPr>
                <w:color w:val="1A1A1A"/>
                <w:sz w:val="19"/>
                <w:szCs w:val="19"/>
              </w:rPr>
              <w:t>Attention</w:t>
            </w:r>
          </w:p>
        </w:tc>
        <w:tc>
          <w:tcPr>
            <w:tcW w:w="3800" w:type="dxa"/>
            <w:tcMar>
              <w:top w:w="70" w:type="dxa"/>
              <w:left w:w="100" w:type="dxa"/>
              <w:bottom w:w="70" w:type="dxa"/>
              <w:right w:w="100" w:type="dxa"/>
            </w:tcMar>
          </w:tcPr>
          <w:p w14:paraId="3AF5588C" w14:textId="77777777" w:rsidR="00593089" w:rsidRDefault="00000000">
            <w:pPr>
              <w:spacing w:after="30"/>
            </w:pPr>
            <w:r>
              <w:rPr>
                <w:color w:val="1A1A1A"/>
                <w:sz w:val="19"/>
                <w:szCs w:val="19"/>
              </w:rPr>
              <w:t>Bidirectional self-attention — every token sees every other token.</w:t>
            </w:r>
          </w:p>
        </w:tc>
        <w:tc>
          <w:tcPr>
            <w:tcW w:w="3800" w:type="dxa"/>
            <w:tcMar>
              <w:top w:w="70" w:type="dxa"/>
              <w:left w:w="100" w:type="dxa"/>
              <w:bottom w:w="70" w:type="dxa"/>
              <w:right w:w="100" w:type="dxa"/>
            </w:tcMar>
          </w:tcPr>
          <w:p w14:paraId="7152CDE5" w14:textId="77777777" w:rsidR="00593089" w:rsidRDefault="00000000">
            <w:pPr>
              <w:spacing w:after="30"/>
            </w:pPr>
            <w:r>
              <w:rPr>
                <w:color w:val="1A1A1A"/>
                <w:sz w:val="19"/>
                <w:szCs w:val="19"/>
              </w:rPr>
              <w:t xml:space="preserve">Causal (masked) self-attention — token </w:t>
            </w:r>
            <w:proofErr w:type="spellStart"/>
            <w:r>
              <w:rPr>
                <w:color w:val="1A1A1A"/>
                <w:sz w:val="19"/>
                <w:szCs w:val="19"/>
              </w:rPr>
              <w:t>i</w:t>
            </w:r>
            <w:proofErr w:type="spellEnd"/>
            <w:r>
              <w:rPr>
                <w:color w:val="1A1A1A"/>
                <w:sz w:val="19"/>
                <w:szCs w:val="19"/>
              </w:rPr>
              <w:t xml:space="preserve"> can only see tokens </w:t>
            </w:r>
            <w:proofErr w:type="gramStart"/>
            <w:r>
              <w:rPr>
                <w:color w:val="1A1A1A"/>
                <w:sz w:val="19"/>
                <w:szCs w:val="19"/>
              </w:rPr>
              <w:t>0..</w:t>
            </w:r>
            <w:proofErr w:type="gramEnd"/>
            <w:r>
              <w:rPr>
                <w:color w:val="1A1A1A"/>
                <w:sz w:val="19"/>
                <w:szCs w:val="19"/>
              </w:rPr>
              <w:t>i.</w:t>
            </w:r>
          </w:p>
        </w:tc>
      </w:tr>
      <w:tr w:rsidR="00593089" w14:paraId="36FDB9A1" w14:textId="77777777">
        <w:tblPrEx>
          <w:tblCellMar>
            <w:top w:w="0" w:type="dxa"/>
            <w:bottom w:w="0" w:type="dxa"/>
          </w:tblCellMar>
        </w:tblPrEx>
        <w:tc>
          <w:tcPr>
            <w:tcW w:w="1800" w:type="dxa"/>
            <w:shd w:val="clear" w:color="auto" w:fill="F8F8F8"/>
            <w:tcMar>
              <w:top w:w="70" w:type="dxa"/>
              <w:left w:w="100" w:type="dxa"/>
              <w:bottom w:w="70" w:type="dxa"/>
              <w:right w:w="100" w:type="dxa"/>
            </w:tcMar>
          </w:tcPr>
          <w:p w14:paraId="0DEB0AD2" w14:textId="77777777" w:rsidR="00593089" w:rsidRDefault="00000000">
            <w:pPr>
              <w:spacing w:after="30"/>
            </w:pPr>
            <w:r>
              <w:rPr>
                <w:color w:val="1A1A1A"/>
                <w:sz w:val="19"/>
                <w:szCs w:val="19"/>
              </w:rPr>
              <w:t>Output</w:t>
            </w:r>
          </w:p>
        </w:tc>
        <w:tc>
          <w:tcPr>
            <w:tcW w:w="3800" w:type="dxa"/>
            <w:shd w:val="clear" w:color="auto" w:fill="F8F8F8"/>
            <w:tcMar>
              <w:top w:w="70" w:type="dxa"/>
              <w:left w:w="100" w:type="dxa"/>
              <w:bottom w:w="70" w:type="dxa"/>
              <w:right w:w="100" w:type="dxa"/>
            </w:tcMar>
          </w:tcPr>
          <w:p w14:paraId="0D0AD616" w14:textId="77777777" w:rsidR="00593089" w:rsidRDefault="00000000">
            <w:pPr>
              <w:spacing w:after="30"/>
            </w:pPr>
            <w:r>
              <w:rPr>
                <w:color w:val="1A1A1A"/>
                <w:sz w:val="19"/>
                <w:szCs w:val="19"/>
              </w:rPr>
              <w:t>A contextual embedding per input token.</w:t>
            </w:r>
          </w:p>
        </w:tc>
        <w:tc>
          <w:tcPr>
            <w:tcW w:w="3800" w:type="dxa"/>
            <w:shd w:val="clear" w:color="auto" w:fill="F8F8F8"/>
            <w:tcMar>
              <w:top w:w="70" w:type="dxa"/>
              <w:left w:w="100" w:type="dxa"/>
              <w:bottom w:w="70" w:type="dxa"/>
              <w:right w:w="100" w:type="dxa"/>
            </w:tcMar>
          </w:tcPr>
          <w:p w14:paraId="73C3BB84" w14:textId="77777777" w:rsidR="00593089" w:rsidRDefault="00000000">
            <w:pPr>
              <w:spacing w:after="30"/>
            </w:pPr>
            <w:r>
              <w:rPr>
                <w:color w:val="1A1A1A"/>
                <w:sz w:val="19"/>
                <w:szCs w:val="19"/>
              </w:rPr>
              <w:t>One token at a time (autoregressive), left-to-right.</w:t>
            </w:r>
          </w:p>
        </w:tc>
      </w:tr>
      <w:tr w:rsidR="00593089" w14:paraId="2DE3B19B" w14:textId="77777777">
        <w:tblPrEx>
          <w:tblCellMar>
            <w:top w:w="0" w:type="dxa"/>
            <w:bottom w:w="0" w:type="dxa"/>
          </w:tblCellMar>
        </w:tblPrEx>
        <w:tc>
          <w:tcPr>
            <w:tcW w:w="1800" w:type="dxa"/>
            <w:tcMar>
              <w:top w:w="70" w:type="dxa"/>
              <w:left w:w="100" w:type="dxa"/>
              <w:bottom w:w="70" w:type="dxa"/>
              <w:right w:w="100" w:type="dxa"/>
            </w:tcMar>
          </w:tcPr>
          <w:p w14:paraId="3EC726F0" w14:textId="77777777" w:rsidR="00593089" w:rsidRDefault="00000000">
            <w:pPr>
              <w:spacing w:after="30"/>
            </w:pPr>
            <w:r>
              <w:rPr>
                <w:color w:val="1A1A1A"/>
                <w:sz w:val="19"/>
                <w:szCs w:val="19"/>
              </w:rPr>
              <w:t>Cross-attention?</w:t>
            </w:r>
          </w:p>
        </w:tc>
        <w:tc>
          <w:tcPr>
            <w:tcW w:w="3800" w:type="dxa"/>
            <w:tcMar>
              <w:top w:w="70" w:type="dxa"/>
              <w:left w:w="100" w:type="dxa"/>
              <w:bottom w:w="70" w:type="dxa"/>
              <w:right w:w="100" w:type="dxa"/>
            </w:tcMar>
          </w:tcPr>
          <w:p w14:paraId="792D89AB" w14:textId="77777777" w:rsidR="00593089" w:rsidRDefault="00000000">
            <w:pPr>
              <w:spacing w:after="30"/>
            </w:pPr>
            <w:r>
              <w:rPr>
                <w:color w:val="1A1A1A"/>
                <w:sz w:val="19"/>
                <w:szCs w:val="19"/>
              </w:rPr>
              <w:t>No.</w:t>
            </w:r>
          </w:p>
        </w:tc>
        <w:tc>
          <w:tcPr>
            <w:tcW w:w="3800" w:type="dxa"/>
            <w:tcMar>
              <w:top w:w="70" w:type="dxa"/>
              <w:left w:w="100" w:type="dxa"/>
              <w:bottom w:w="70" w:type="dxa"/>
              <w:right w:w="100" w:type="dxa"/>
            </w:tcMar>
          </w:tcPr>
          <w:p w14:paraId="63076612" w14:textId="77777777" w:rsidR="00593089" w:rsidRDefault="00000000">
            <w:pPr>
              <w:spacing w:after="30"/>
            </w:pPr>
            <w:r>
              <w:rPr>
                <w:color w:val="1A1A1A"/>
                <w:sz w:val="19"/>
                <w:szCs w:val="19"/>
              </w:rPr>
              <w:t>Yes — decoder tokens attend to encoder outputs.</w:t>
            </w:r>
          </w:p>
        </w:tc>
      </w:tr>
      <w:tr w:rsidR="00593089" w14:paraId="45A72B48" w14:textId="77777777">
        <w:tblPrEx>
          <w:tblCellMar>
            <w:top w:w="0" w:type="dxa"/>
            <w:bottom w:w="0" w:type="dxa"/>
          </w:tblCellMar>
        </w:tblPrEx>
        <w:tc>
          <w:tcPr>
            <w:tcW w:w="1800" w:type="dxa"/>
            <w:shd w:val="clear" w:color="auto" w:fill="F8F8F8"/>
            <w:tcMar>
              <w:top w:w="70" w:type="dxa"/>
              <w:left w:w="100" w:type="dxa"/>
              <w:bottom w:w="70" w:type="dxa"/>
              <w:right w:w="100" w:type="dxa"/>
            </w:tcMar>
          </w:tcPr>
          <w:p w14:paraId="132164D2" w14:textId="77777777" w:rsidR="00593089" w:rsidRDefault="00000000">
            <w:pPr>
              <w:spacing w:after="30"/>
            </w:pPr>
            <w:r>
              <w:rPr>
                <w:color w:val="1A1A1A"/>
                <w:sz w:val="19"/>
                <w:szCs w:val="19"/>
              </w:rPr>
              <w:t>Goal</w:t>
            </w:r>
          </w:p>
        </w:tc>
        <w:tc>
          <w:tcPr>
            <w:tcW w:w="3800" w:type="dxa"/>
            <w:shd w:val="clear" w:color="auto" w:fill="F8F8F8"/>
            <w:tcMar>
              <w:top w:w="70" w:type="dxa"/>
              <w:left w:w="100" w:type="dxa"/>
              <w:bottom w:w="70" w:type="dxa"/>
              <w:right w:w="100" w:type="dxa"/>
            </w:tcMar>
          </w:tcPr>
          <w:p w14:paraId="03259A25" w14:textId="77777777" w:rsidR="00593089" w:rsidRDefault="00000000">
            <w:pPr>
              <w:spacing w:after="30"/>
            </w:pPr>
            <w:r>
              <w:rPr>
                <w:color w:val="1A1A1A"/>
                <w:sz w:val="19"/>
                <w:szCs w:val="19"/>
              </w:rPr>
              <w:t>Understand the input.</w:t>
            </w:r>
          </w:p>
        </w:tc>
        <w:tc>
          <w:tcPr>
            <w:tcW w:w="3800" w:type="dxa"/>
            <w:shd w:val="clear" w:color="auto" w:fill="F8F8F8"/>
            <w:tcMar>
              <w:top w:w="70" w:type="dxa"/>
              <w:left w:w="100" w:type="dxa"/>
              <w:bottom w:w="70" w:type="dxa"/>
              <w:right w:w="100" w:type="dxa"/>
            </w:tcMar>
          </w:tcPr>
          <w:p w14:paraId="5497265A" w14:textId="77777777" w:rsidR="00593089" w:rsidRDefault="00000000">
            <w:pPr>
              <w:spacing w:after="30"/>
            </w:pPr>
            <w:r>
              <w:rPr>
                <w:color w:val="1A1A1A"/>
                <w:sz w:val="19"/>
                <w:szCs w:val="19"/>
              </w:rPr>
              <w:t>Generate the output.</w:t>
            </w:r>
          </w:p>
        </w:tc>
      </w:tr>
      <w:tr w:rsidR="00593089" w14:paraId="342C2701" w14:textId="77777777">
        <w:tblPrEx>
          <w:tblCellMar>
            <w:top w:w="0" w:type="dxa"/>
            <w:bottom w:w="0" w:type="dxa"/>
          </w:tblCellMar>
        </w:tblPrEx>
        <w:tc>
          <w:tcPr>
            <w:tcW w:w="1800" w:type="dxa"/>
            <w:tcMar>
              <w:top w:w="70" w:type="dxa"/>
              <w:left w:w="100" w:type="dxa"/>
              <w:bottom w:w="70" w:type="dxa"/>
              <w:right w:w="100" w:type="dxa"/>
            </w:tcMar>
          </w:tcPr>
          <w:p w14:paraId="393438CE" w14:textId="77777777" w:rsidR="00593089" w:rsidRDefault="00000000">
            <w:pPr>
              <w:spacing w:after="30"/>
            </w:pPr>
            <w:r>
              <w:rPr>
                <w:color w:val="1A1A1A"/>
                <w:sz w:val="19"/>
                <w:szCs w:val="19"/>
              </w:rPr>
              <w:t>Example models</w:t>
            </w:r>
          </w:p>
        </w:tc>
        <w:tc>
          <w:tcPr>
            <w:tcW w:w="3800" w:type="dxa"/>
            <w:tcMar>
              <w:top w:w="70" w:type="dxa"/>
              <w:left w:w="100" w:type="dxa"/>
              <w:bottom w:w="70" w:type="dxa"/>
              <w:right w:w="100" w:type="dxa"/>
            </w:tcMar>
          </w:tcPr>
          <w:p w14:paraId="237413E6" w14:textId="77777777" w:rsidR="00593089" w:rsidRDefault="00000000">
            <w:pPr>
              <w:spacing w:after="30"/>
            </w:pPr>
            <w:r>
              <w:rPr>
                <w:color w:val="1A1A1A"/>
                <w:sz w:val="19"/>
                <w:szCs w:val="19"/>
              </w:rPr>
              <w:t xml:space="preserve">BERT, </w:t>
            </w:r>
            <w:proofErr w:type="spellStart"/>
            <w:r>
              <w:rPr>
                <w:color w:val="1A1A1A"/>
                <w:sz w:val="19"/>
                <w:szCs w:val="19"/>
              </w:rPr>
              <w:t>RoBERTa</w:t>
            </w:r>
            <w:proofErr w:type="spellEnd"/>
            <w:r>
              <w:rPr>
                <w:color w:val="1A1A1A"/>
                <w:sz w:val="19"/>
                <w:szCs w:val="19"/>
              </w:rPr>
              <w:t xml:space="preserve">, </w:t>
            </w:r>
            <w:proofErr w:type="spellStart"/>
            <w:r>
              <w:rPr>
                <w:color w:val="1A1A1A"/>
                <w:sz w:val="19"/>
                <w:szCs w:val="19"/>
              </w:rPr>
              <w:t>DistilBERT</w:t>
            </w:r>
            <w:proofErr w:type="spellEnd"/>
            <w:r>
              <w:rPr>
                <w:color w:val="1A1A1A"/>
                <w:sz w:val="19"/>
                <w:szCs w:val="19"/>
              </w:rPr>
              <w:t>.</w:t>
            </w:r>
          </w:p>
        </w:tc>
        <w:tc>
          <w:tcPr>
            <w:tcW w:w="3800" w:type="dxa"/>
            <w:tcMar>
              <w:top w:w="70" w:type="dxa"/>
              <w:left w:w="100" w:type="dxa"/>
              <w:bottom w:w="70" w:type="dxa"/>
              <w:right w:w="100" w:type="dxa"/>
            </w:tcMar>
          </w:tcPr>
          <w:p w14:paraId="372C28F6" w14:textId="77777777" w:rsidR="00593089" w:rsidRDefault="00000000">
            <w:pPr>
              <w:spacing w:after="30"/>
            </w:pPr>
            <w:r>
              <w:rPr>
                <w:color w:val="1A1A1A"/>
                <w:sz w:val="19"/>
                <w:szCs w:val="19"/>
              </w:rPr>
              <w:t xml:space="preserve">GPT-2/3/4, </w:t>
            </w:r>
            <w:proofErr w:type="spellStart"/>
            <w:r>
              <w:rPr>
                <w:color w:val="1A1A1A"/>
                <w:sz w:val="19"/>
                <w:szCs w:val="19"/>
              </w:rPr>
              <w:t>LLaMA</w:t>
            </w:r>
            <w:proofErr w:type="spellEnd"/>
            <w:r>
              <w:rPr>
                <w:color w:val="1A1A1A"/>
                <w:sz w:val="19"/>
                <w:szCs w:val="19"/>
              </w:rPr>
              <w:t xml:space="preserve"> (decoder-only).</w:t>
            </w:r>
          </w:p>
        </w:tc>
      </w:tr>
      <w:tr w:rsidR="00593089" w14:paraId="22127FC9" w14:textId="77777777">
        <w:tblPrEx>
          <w:tblCellMar>
            <w:top w:w="0" w:type="dxa"/>
            <w:bottom w:w="0" w:type="dxa"/>
          </w:tblCellMar>
        </w:tblPrEx>
        <w:tc>
          <w:tcPr>
            <w:tcW w:w="1800" w:type="dxa"/>
            <w:shd w:val="clear" w:color="auto" w:fill="F8F8F8"/>
            <w:tcMar>
              <w:top w:w="70" w:type="dxa"/>
              <w:left w:w="100" w:type="dxa"/>
              <w:bottom w:w="70" w:type="dxa"/>
              <w:right w:w="100" w:type="dxa"/>
            </w:tcMar>
          </w:tcPr>
          <w:p w14:paraId="1CE12FB3" w14:textId="77777777" w:rsidR="00593089" w:rsidRDefault="00000000">
            <w:pPr>
              <w:spacing w:after="30"/>
            </w:pPr>
            <w:r>
              <w:rPr>
                <w:color w:val="1A1A1A"/>
                <w:sz w:val="19"/>
                <w:szCs w:val="19"/>
              </w:rPr>
              <w:t>Both together</w:t>
            </w:r>
          </w:p>
        </w:tc>
        <w:tc>
          <w:tcPr>
            <w:tcW w:w="3800" w:type="dxa"/>
            <w:shd w:val="clear" w:color="auto" w:fill="F8F8F8"/>
            <w:tcMar>
              <w:top w:w="70" w:type="dxa"/>
              <w:left w:w="100" w:type="dxa"/>
              <w:bottom w:w="70" w:type="dxa"/>
              <w:right w:w="100" w:type="dxa"/>
            </w:tcMar>
          </w:tcPr>
          <w:p w14:paraId="05EFB3CF" w14:textId="77777777" w:rsidR="00593089" w:rsidRDefault="00000000">
            <w:pPr>
              <w:spacing w:after="30"/>
            </w:pPr>
            <w:r>
              <w:rPr>
                <w:color w:val="1A1A1A"/>
                <w:sz w:val="19"/>
                <w:szCs w:val="19"/>
              </w:rPr>
              <w:t>T5, BART, original Transformer for translation.</w:t>
            </w:r>
          </w:p>
        </w:tc>
        <w:tc>
          <w:tcPr>
            <w:tcW w:w="3800" w:type="dxa"/>
            <w:shd w:val="clear" w:color="auto" w:fill="F8F8F8"/>
            <w:tcMar>
              <w:top w:w="70" w:type="dxa"/>
              <w:left w:w="100" w:type="dxa"/>
              <w:bottom w:w="70" w:type="dxa"/>
              <w:right w:w="100" w:type="dxa"/>
            </w:tcMar>
          </w:tcPr>
          <w:p w14:paraId="57D1AE24" w14:textId="77777777" w:rsidR="00593089" w:rsidRDefault="00593089">
            <w:pPr>
              <w:spacing w:after="30"/>
            </w:pPr>
          </w:p>
        </w:tc>
      </w:tr>
    </w:tbl>
    <w:p w14:paraId="3ABCFA4B" w14:textId="77777777" w:rsidR="00593089" w:rsidRDefault="00000000">
      <w:pPr>
        <w:spacing w:after="100" w:line="290" w:lineRule="auto"/>
      </w:pPr>
      <w:r>
        <w:rPr>
          <w:color w:val="1A1A1A"/>
        </w:rPr>
        <w:t>Rule of thumb: encoder = "understand text" (classification, NER, retrieval). Decoder = "generate text" (chatbots, completion). Encoder-decoder = "transform text A into text B" (translation, summarization).</w:t>
      </w:r>
    </w:p>
    <w:p w14:paraId="7EDAD287"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Q2. </w:t>
      </w:r>
      <w:r>
        <w:rPr>
          <w:b/>
          <w:bCs/>
          <w:color w:val="1A1A1A"/>
        </w:rPr>
        <w:t>Can we generate text using BERT models / architecture?</w:t>
      </w:r>
    </w:p>
    <w:p w14:paraId="2BCB8998" w14:textId="77777777" w:rsidR="00593089" w:rsidRDefault="00000000">
      <w:pPr>
        <w:spacing w:before="100" w:after="60" w:line="290" w:lineRule="auto"/>
      </w:pPr>
      <w:r>
        <w:rPr>
          <w:b/>
          <w:bCs/>
          <w:color w:val="1E6641"/>
        </w:rPr>
        <w:t>Answer:</w:t>
      </w:r>
    </w:p>
    <w:p w14:paraId="3A6A4C22" w14:textId="77777777" w:rsidR="00593089" w:rsidRDefault="00000000">
      <w:pPr>
        <w:spacing w:after="100" w:line="290" w:lineRule="auto"/>
      </w:pPr>
      <w:r>
        <w:rPr>
          <w:color w:val="1A1A1A"/>
        </w:rPr>
        <w:t>Not naturally — BERT was pre-trained for masked language modeling (MLM), not next-token prediction. But there are workarounds:</w:t>
      </w:r>
    </w:p>
    <w:p w14:paraId="1AF78BDF" w14:textId="77777777" w:rsidR="00593089" w:rsidRDefault="00000000">
      <w:pPr>
        <w:pStyle w:val="Heading3"/>
        <w:spacing w:before="180" w:after="100"/>
      </w:pPr>
      <w:r>
        <w:rPr>
          <w:b/>
          <w:bCs/>
          <w:color w:val="1E6641"/>
          <w:sz w:val="22"/>
          <w:szCs w:val="22"/>
        </w:rPr>
        <w:t>Why BERT is bad at generation</w:t>
      </w:r>
    </w:p>
    <w:p w14:paraId="25BDA37C" w14:textId="77777777" w:rsidR="00593089" w:rsidRDefault="00000000">
      <w:pPr>
        <w:spacing w:after="60" w:line="290" w:lineRule="auto"/>
        <w:ind w:left="400" w:hanging="200"/>
      </w:pPr>
      <w:r>
        <w:rPr>
          <w:b/>
          <w:bCs/>
          <w:color w:val="0D7377"/>
        </w:rPr>
        <w:t xml:space="preserve">• </w:t>
      </w:r>
      <w:r>
        <w:rPr>
          <w:color w:val="1A1A1A"/>
        </w:rPr>
        <w:t>BERT uses bidirectional attention — every token sees ALL others. There is no notion of "generate left to right."</w:t>
      </w:r>
    </w:p>
    <w:p w14:paraId="77358BBC" w14:textId="77777777" w:rsidR="00593089" w:rsidRDefault="00000000">
      <w:pPr>
        <w:spacing w:after="60" w:line="290" w:lineRule="auto"/>
        <w:ind w:left="400" w:hanging="200"/>
      </w:pPr>
      <w:r>
        <w:rPr>
          <w:b/>
          <w:bCs/>
          <w:color w:val="0D7377"/>
        </w:rPr>
        <w:t xml:space="preserve">• </w:t>
      </w:r>
      <w:r>
        <w:rPr>
          <w:color w:val="1A1A1A"/>
        </w:rPr>
        <w:t xml:space="preserve">Its pre-training predicts randomly masked tokens, not conditional next-token given past. </w:t>
      </w:r>
      <w:proofErr w:type="gramStart"/>
      <w:r>
        <w:rPr>
          <w:color w:val="1A1A1A"/>
        </w:rPr>
        <w:t>So</w:t>
      </w:r>
      <w:proofErr w:type="gramEnd"/>
      <w:r>
        <w:rPr>
          <w:color w:val="1A1A1A"/>
        </w:rPr>
        <w:t xml:space="preserve"> it cannot directly do sequential generation.</w:t>
      </w:r>
    </w:p>
    <w:p w14:paraId="5C3E9445" w14:textId="77777777" w:rsidR="00593089" w:rsidRDefault="00000000">
      <w:pPr>
        <w:pStyle w:val="Heading3"/>
        <w:spacing w:before="180" w:after="100"/>
      </w:pPr>
      <w:r>
        <w:rPr>
          <w:b/>
          <w:bCs/>
          <w:color w:val="1E6641"/>
          <w:sz w:val="22"/>
          <w:szCs w:val="22"/>
        </w:rPr>
        <w:t>Ways to still generate with BERT-like models</w:t>
      </w:r>
    </w:p>
    <w:p w14:paraId="67CB0756" w14:textId="77777777" w:rsidR="00593089" w:rsidRDefault="00000000">
      <w:pPr>
        <w:spacing w:after="60" w:line="290" w:lineRule="auto"/>
        <w:ind w:left="400" w:hanging="200"/>
      </w:pPr>
      <w:r>
        <w:rPr>
          <w:b/>
          <w:bCs/>
          <w:color w:val="0D7377"/>
        </w:rPr>
        <w:t xml:space="preserve">• </w:t>
      </w:r>
      <w:r>
        <w:rPr>
          <w:color w:val="1A1A1A"/>
        </w:rPr>
        <w:t>Iterative masking — fill in [MASK] tokens one at a time. Works but slow and quality is worse than autoregressive models.</w:t>
      </w:r>
    </w:p>
    <w:p w14:paraId="72E55A23" w14:textId="77777777" w:rsidR="00593089" w:rsidRDefault="00000000">
      <w:pPr>
        <w:spacing w:after="60" w:line="290" w:lineRule="auto"/>
        <w:ind w:left="400" w:hanging="200"/>
      </w:pPr>
      <w:r>
        <w:rPr>
          <w:b/>
          <w:bCs/>
          <w:color w:val="0D7377"/>
        </w:rPr>
        <w:t xml:space="preserve">• </w:t>
      </w:r>
      <w:r>
        <w:rPr>
          <w:color w:val="1A1A1A"/>
        </w:rPr>
        <w:t>Non-autoregressive parallel generation — predict all masked positions at once (used by some translation models). Fast but lower quality.</w:t>
      </w:r>
    </w:p>
    <w:p w14:paraId="63BFE022" w14:textId="77777777" w:rsidR="00593089" w:rsidRDefault="00000000">
      <w:pPr>
        <w:spacing w:after="60" w:line="290" w:lineRule="auto"/>
        <w:ind w:left="400" w:hanging="200"/>
      </w:pPr>
      <w:r>
        <w:rPr>
          <w:b/>
          <w:bCs/>
          <w:color w:val="0D7377"/>
        </w:rPr>
        <w:t xml:space="preserve">• </w:t>
      </w:r>
      <w:r>
        <w:rPr>
          <w:color w:val="1A1A1A"/>
        </w:rPr>
        <w:t>BART / T5 — encoder-decoder architectures that USE a BERT-style encoder + a GPT-style decoder. This is the right way to combine both.</w:t>
      </w:r>
    </w:p>
    <w:p w14:paraId="53065616" w14:textId="77777777" w:rsidR="00593089" w:rsidRDefault="00000000">
      <w:pPr>
        <w:spacing w:after="100" w:line="290" w:lineRule="auto"/>
      </w:pPr>
      <w:r>
        <w:rPr>
          <w:color w:val="1A1A1A"/>
        </w:rPr>
        <w:t xml:space="preserve">For </w:t>
      </w:r>
      <w:proofErr w:type="gramStart"/>
      <w:r>
        <w:rPr>
          <w:color w:val="1A1A1A"/>
        </w:rPr>
        <w:t>generation</w:t>
      </w:r>
      <w:proofErr w:type="gramEnd"/>
      <w:r>
        <w:rPr>
          <w:color w:val="1A1A1A"/>
        </w:rPr>
        <w:t xml:space="preserve">, use a decoder-only (GPT, </w:t>
      </w:r>
      <w:proofErr w:type="spellStart"/>
      <w:r>
        <w:rPr>
          <w:color w:val="1A1A1A"/>
        </w:rPr>
        <w:t>LLaMA</w:t>
      </w:r>
      <w:proofErr w:type="spellEnd"/>
      <w:r>
        <w:rPr>
          <w:color w:val="1A1A1A"/>
        </w:rPr>
        <w:t>) or encoder-decoder (T5, BART) model. Use BERT for understanding, embeddings, classification, retrieval.</w:t>
      </w:r>
    </w:p>
    <w:p w14:paraId="35216CC0"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Q3. </w:t>
      </w:r>
      <w:r>
        <w:rPr>
          <w:b/>
          <w:bCs/>
          <w:color w:val="1A1A1A"/>
        </w:rPr>
        <w:t>What is self-attention?</w:t>
      </w:r>
    </w:p>
    <w:p w14:paraId="5E55C4A9" w14:textId="77777777" w:rsidR="00593089" w:rsidRDefault="00000000">
      <w:pPr>
        <w:spacing w:before="100" w:after="60" w:line="290" w:lineRule="auto"/>
      </w:pPr>
      <w:r>
        <w:rPr>
          <w:b/>
          <w:bCs/>
          <w:color w:val="1E6641"/>
        </w:rPr>
        <w:t>Answer:</w:t>
      </w:r>
    </w:p>
    <w:p w14:paraId="1B66691B" w14:textId="77777777" w:rsidR="00593089" w:rsidRDefault="00000000">
      <w:pPr>
        <w:spacing w:after="100" w:line="290" w:lineRule="auto"/>
      </w:pPr>
      <w:r>
        <w:rPr>
          <w:color w:val="1A1A1A"/>
        </w:rPr>
        <w:t>Self-attention is the mechanism that lets each token in a sequence look at every other token and decide how much to attend to each of them. It is the core building block of transformers.</w:t>
      </w:r>
    </w:p>
    <w:p w14:paraId="42DADEE4" w14:textId="77777777" w:rsidR="00593089" w:rsidRDefault="00000000">
      <w:pPr>
        <w:pStyle w:val="Heading3"/>
        <w:spacing w:before="180" w:after="100"/>
      </w:pPr>
      <w:r>
        <w:rPr>
          <w:b/>
          <w:bCs/>
          <w:color w:val="1E6641"/>
          <w:sz w:val="22"/>
          <w:szCs w:val="22"/>
        </w:rPr>
        <w:t>Intuition</w:t>
      </w:r>
    </w:p>
    <w:p w14:paraId="61A59F80" w14:textId="77777777" w:rsidR="00593089" w:rsidRDefault="00000000">
      <w:pPr>
        <w:spacing w:after="100" w:line="290" w:lineRule="auto"/>
      </w:pPr>
      <w:r>
        <w:rPr>
          <w:color w:val="1A1A1A"/>
        </w:rPr>
        <w:t>Consider the sentence "The animal did not cross the street because it was tired." What does "it" refer to? A human reader looks back and figures out "it" = "animal". Self-attention lets the model compute exactly this: for each token, a weighted sum of the meanings of every other token in the sentence.</w:t>
      </w:r>
    </w:p>
    <w:p w14:paraId="29E4E710" w14:textId="77777777" w:rsidR="00593089" w:rsidRDefault="00000000">
      <w:pPr>
        <w:pStyle w:val="Heading3"/>
        <w:spacing w:before="180" w:after="100"/>
      </w:pPr>
      <w:proofErr w:type="gramStart"/>
      <w:r>
        <w:rPr>
          <w:b/>
          <w:bCs/>
          <w:color w:val="1E6641"/>
          <w:sz w:val="22"/>
          <w:szCs w:val="22"/>
        </w:rPr>
        <w:t>The math</w:t>
      </w:r>
      <w:proofErr w:type="gramEnd"/>
      <w:r>
        <w:rPr>
          <w:b/>
          <w:bCs/>
          <w:color w:val="1E6641"/>
          <w:sz w:val="22"/>
          <w:szCs w:val="22"/>
        </w:rPr>
        <w:t xml:space="preserve"> (scaled dot-product attention)</w:t>
      </w:r>
    </w:p>
    <w:p w14:paraId="4D812A6D" w14:textId="77777777" w:rsidR="00593089" w:rsidRDefault="00000000">
      <w:pPr>
        <w:pBdr>
          <w:top w:val="single" w:sz="2" w:space="0" w:color="DDDDDD"/>
          <w:left w:val="single" w:sz="16" w:space="0" w:color="0D7377"/>
          <w:bottom w:val="single" w:sz="2" w:space="0" w:color="DDDDDD"/>
          <w:right w:val="single" w:sz="2" w:space="0" w:color="DDDDDD"/>
        </w:pBdr>
        <w:shd w:val="clear" w:color="auto" w:fill="E8F4FB"/>
        <w:spacing w:before="100" w:after="120"/>
      </w:pPr>
      <w:r>
        <w:rPr>
          <w:b/>
          <w:bCs/>
          <w:color w:val="0D7377"/>
        </w:rPr>
        <w:t xml:space="preserve">Formula: </w:t>
      </w:r>
      <w:proofErr w:type="gramStart"/>
      <w:r>
        <w:rPr>
          <w:color w:val="1A1A1A"/>
        </w:rPr>
        <w:t>Attention(</w:t>
      </w:r>
      <w:proofErr w:type="gramEnd"/>
      <w:r>
        <w:rPr>
          <w:color w:val="1A1A1A"/>
        </w:rPr>
        <w:t xml:space="preserve">Q, K, V) = </w:t>
      </w:r>
      <w:proofErr w:type="spellStart"/>
      <w:proofErr w:type="gramStart"/>
      <w:r>
        <w:rPr>
          <w:color w:val="1A1A1A"/>
        </w:rPr>
        <w:t>softmax</w:t>
      </w:r>
      <w:proofErr w:type="spellEnd"/>
      <w:r>
        <w:rPr>
          <w:color w:val="1A1A1A"/>
        </w:rPr>
        <w:t>( Q</w:t>
      </w:r>
      <w:proofErr w:type="gramEnd"/>
      <w:r>
        <w:rPr>
          <w:color w:val="1A1A1A"/>
        </w:rPr>
        <w:t xml:space="preserve"> · Kᵀ / √</w:t>
      </w:r>
      <w:proofErr w:type="spellStart"/>
      <w:r>
        <w:rPr>
          <w:color w:val="1A1A1A"/>
        </w:rPr>
        <w:t>d_</w:t>
      </w:r>
      <w:proofErr w:type="gramStart"/>
      <w:r>
        <w:rPr>
          <w:color w:val="1A1A1A"/>
        </w:rPr>
        <w:t>k</w:t>
      </w:r>
      <w:proofErr w:type="spellEnd"/>
      <w:r>
        <w:rPr>
          <w:color w:val="1A1A1A"/>
        </w:rPr>
        <w:t xml:space="preserve"> )</w:t>
      </w:r>
      <w:proofErr w:type="gramEnd"/>
      <w:r>
        <w:rPr>
          <w:color w:val="1A1A1A"/>
        </w:rPr>
        <w:t xml:space="preserve"> · V</w:t>
      </w:r>
    </w:p>
    <w:p w14:paraId="6F457ABA" w14:textId="77777777" w:rsidR="00593089" w:rsidRDefault="00000000">
      <w:pPr>
        <w:spacing w:after="100" w:line="290" w:lineRule="auto"/>
      </w:pPr>
      <w:r>
        <w:rPr>
          <w:color w:val="1A1A1A"/>
        </w:rPr>
        <w:t>Three learned projections of the input X:</w:t>
      </w:r>
    </w:p>
    <w:p w14:paraId="57821752" w14:textId="77777777" w:rsidR="00593089" w:rsidRDefault="00000000">
      <w:pPr>
        <w:spacing w:after="60" w:line="290" w:lineRule="auto"/>
        <w:ind w:left="400" w:hanging="200"/>
      </w:pPr>
      <w:r>
        <w:rPr>
          <w:b/>
          <w:bCs/>
          <w:color w:val="0D7377"/>
        </w:rPr>
        <w:t xml:space="preserve">• </w:t>
      </w:r>
      <w:r>
        <w:rPr>
          <w:color w:val="1A1A1A"/>
        </w:rPr>
        <w:t xml:space="preserve">Q (Query) = X · </w:t>
      </w:r>
      <w:proofErr w:type="spellStart"/>
      <w:r>
        <w:rPr>
          <w:color w:val="1A1A1A"/>
        </w:rPr>
        <w:t>Wq</w:t>
      </w:r>
      <w:proofErr w:type="spellEnd"/>
      <w:r>
        <w:rPr>
          <w:color w:val="1A1A1A"/>
        </w:rPr>
        <w:t xml:space="preserve"> — "what am I looking for?"</w:t>
      </w:r>
    </w:p>
    <w:p w14:paraId="34C59868" w14:textId="77777777" w:rsidR="00593089" w:rsidRDefault="00000000">
      <w:pPr>
        <w:spacing w:after="60" w:line="290" w:lineRule="auto"/>
        <w:ind w:left="400" w:hanging="200"/>
      </w:pPr>
      <w:r>
        <w:rPr>
          <w:b/>
          <w:bCs/>
          <w:color w:val="0D7377"/>
        </w:rPr>
        <w:t xml:space="preserve">• </w:t>
      </w:r>
      <w:r>
        <w:rPr>
          <w:color w:val="1A1A1A"/>
        </w:rPr>
        <w:t xml:space="preserve">K (Key) = X · </w:t>
      </w:r>
      <w:proofErr w:type="spellStart"/>
      <w:r>
        <w:rPr>
          <w:color w:val="1A1A1A"/>
        </w:rPr>
        <w:t>Wk</w:t>
      </w:r>
      <w:proofErr w:type="spellEnd"/>
      <w:r>
        <w:rPr>
          <w:color w:val="1A1A1A"/>
        </w:rPr>
        <w:t xml:space="preserve"> — "what do I contain?"</w:t>
      </w:r>
    </w:p>
    <w:p w14:paraId="1B748BAD" w14:textId="77777777" w:rsidR="00593089" w:rsidRDefault="00000000">
      <w:pPr>
        <w:spacing w:after="60" w:line="290" w:lineRule="auto"/>
        <w:ind w:left="400" w:hanging="200"/>
      </w:pPr>
      <w:r>
        <w:rPr>
          <w:b/>
          <w:bCs/>
          <w:color w:val="0D7377"/>
        </w:rPr>
        <w:t xml:space="preserve">• </w:t>
      </w:r>
      <w:r>
        <w:rPr>
          <w:color w:val="1A1A1A"/>
        </w:rPr>
        <w:t>V (Value) = X · Wv — "what will I contribute if attended to?"</w:t>
      </w:r>
    </w:p>
    <w:p w14:paraId="611F20AC" w14:textId="77777777" w:rsidR="00593089" w:rsidRDefault="00000000">
      <w:pPr>
        <w:pStyle w:val="Heading3"/>
        <w:spacing w:before="180" w:after="100"/>
      </w:pPr>
      <w:r>
        <w:rPr>
          <w:b/>
          <w:bCs/>
          <w:color w:val="1E6641"/>
          <w:sz w:val="22"/>
          <w:szCs w:val="22"/>
        </w:rPr>
        <w:t>Step by step</w:t>
      </w:r>
    </w:p>
    <w:p w14:paraId="02354280" w14:textId="77777777" w:rsidR="00593089" w:rsidRDefault="00000000">
      <w:pPr>
        <w:spacing w:after="60" w:line="290" w:lineRule="auto"/>
        <w:ind w:left="400" w:hanging="200"/>
      </w:pPr>
      <w:r>
        <w:rPr>
          <w:b/>
          <w:bCs/>
          <w:color w:val="0D7377"/>
        </w:rPr>
        <w:t xml:space="preserve">• </w:t>
      </w:r>
      <w:r>
        <w:rPr>
          <w:color w:val="1A1A1A"/>
        </w:rPr>
        <w:t>1. Compute similarity between each query and every key: scores = Q · Kᵀ. Shape: (</w:t>
      </w:r>
      <w:proofErr w:type="spellStart"/>
      <w:r>
        <w:rPr>
          <w:color w:val="1A1A1A"/>
        </w:rPr>
        <w:t>seq_len</w:t>
      </w:r>
      <w:proofErr w:type="spellEnd"/>
      <w:r>
        <w:rPr>
          <w:color w:val="1A1A1A"/>
        </w:rPr>
        <w:t xml:space="preserve"> × </w:t>
      </w:r>
      <w:proofErr w:type="spellStart"/>
      <w:r>
        <w:rPr>
          <w:color w:val="1A1A1A"/>
        </w:rPr>
        <w:t>seq_len</w:t>
      </w:r>
      <w:proofErr w:type="spellEnd"/>
      <w:r>
        <w:rPr>
          <w:color w:val="1A1A1A"/>
        </w:rPr>
        <w:t>).</w:t>
      </w:r>
    </w:p>
    <w:p w14:paraId="5044DE13" w14:textId="77777777" w:rsidR="00593089" w:rsidRDefault="00000000">
      <w:pPr>
        <w:spacing w:after="60" w:line="290" w:lineRule="auto"/>
        <w:ind w:left="400" w:hanging="200"/>
      </w:pPr>
      <w:r>
        <w:rPr>
          <w:b/>
          <w:bCs/>
          <w:color w:val="0D7377"/>
        </w:rPr>
        <w:t xml:space="preserve">• </w:t>
      </w:r>
      <w:r>
        <w:rPr>
          <w:color w:val="1A1A1A"/>
        </w:rPr>
        <w:t>2. Scale by √</w:t>
      </w:r>
      <w:proofErr w:type="spellStart"/>
      <w:r>
        <w:rPr>
          <w:color w:val="1A1A1A"/>
        </w:rPr>
        <w:t>d_k</w:t>
      </w:r>
      <w:proofErr w:type="spellEnd"/>
      <w:r>
        <w:rPr>
          <w:color w:val="1A1A1A"/>
        </w:rPr>
        <w:t xml:space="preserve"> to prevent large magnitudes destabilizing </w:t>
      </w:r>
      <w:proofErr w:type="spellStart"/>
      <w:r>
        <w:rPr>
          <w:color w:val="1A1A1A"/>
        </w:rPr>
        <w:t>softmax</w:t>
      </w:r>
      <w:proofErr w:type="spellEnd"/>
      <w:r>
        <w:rPr>
          <w:color w:val="1A1A1A"/>
        </w:rPr>
        <w:t>.</w:t>
      </w:r>
    </w:p>
    <w:p w14:paraId="7D0853DF" w14:textId="77777777" w:rsidR="00593089" w:rsidRDefault="00000000">
      <w:pPr>
        <w:spacing w:after="60" w:line="290" w:lineRule="auto"/>
        <w:ind w:left="400" w:hanging="200"/>
      </w:pPr>
      <w:r>
        <w:rPr>
          <w:b/>
          <w:bCs/>
          <w:color w:val="0D7377"/>
        </w:rPr>
        <w:t xml:space="preserve">• </w:t>
      </w:r>
      <w:r>
        <w:rPr>
          <w:color w:val="1A1A1A"/>
        </w:rPr>
        <w:t xml:space="preserve">3. Apply </w:t>
      </w:r>
      <w:proofErr w:type="spellStart"/>
      <w:r>
        <w:rPr>
          <w:color w:val="1A1A1A"/>
        </w:rPr>
        <w:t>softmax</w:t>
      </w:r>
      <w:proofErr w:type="spellEnd"/>
      <w:r>
        <w:rPr>
          <w:color w:val="1A1A1A"/>
        </w:rPr>
        <w:t xml:space="preserve"> row-wise → attention weights (each row sums to 1).</w:t>
      </w:r>
    </w:p>
    <w:p w14:paraId="4386821B" w14:textId="77777777" w:rsidR="00593089" w:rsidRDefault="00000000">
      <w:pPr>
        <w:spacing w:after="60" w:line="290" w:lineRule="auto"/>
        <w:ind w:left="400" w:hanging="200"/>
      </w:pPr>
      <w:r>
        <w:rPr>
          <w:b/>
          <w:bCs/>
          <w:color w:val="0D7377"/>
        </w:rPr>
        <w:t xml:space="preserve">• </w:t>
      </w:r>
      <w:r>
        <w:rPr>
          <w:color w:val="1A1A1A"/>
        </w:rPr>
        <w:t>4. Weighted sum of values: output = weights · V.</w:t>
      </w:r>
    </w:p>
    <w:p w14:paraId="1A3A1576" w14:textId="77777777" w:rsidR="00593089" w:rsidRDefault="00000000">
      <w:pPr>
        <w:pStyle w:val="Heading3"/>
        <w:spacing w:before="180" w:after="100"/>
      </w:pPr>
      <w:r>
        <w:rPr>
          <w:b/>
          <w:bCs/>
          <w:color w:val="1E6641"/>
          <w:sz w:val="22"/>
          <w:szCs w:val="22"/>
        </w:rPr>
        <w:t>Multi-Head Attention</w:t>
      </w:r>
    </w:p>
    <w:p w14:paraId="41560691" w14:textId="77777777" w:rsidR="00593089" w:rsidRDefault="00000000">
      <w:pPr>
        <w:spacing w:after="100" w:line="290" w:lineRule="auto"/>
      </w:pPr>
      <w:r>
        <w:rPr>
          <w:color w:val="1A1A1A"/>
        </w:rPr>
        <w:t xml:space="preserve">Instead of one attention, run </w:t>
      </w:r>
      <w:proofErr w:type="gramStart"/>
      <w:r>
        <w:rPr>
          <w:color w:val="1A1A1A"/>
        </w:rPr>
        <w:t>h attentions</w:t>
      </w:r>
      <w:proofErr w:type="gramEnd"/>
      <w:r>
        <w:rPr>
          <w:color w:val="1A1A1A"/>
        </w:rPr>
        <w:t xml:space="preserve"> in parallel with smaller dimensions. Each "head" learns to focus on different relationships (syntax, coreference, position, etc.). Concatenate and project back.</w:t>
      </w:r>
    </w:p>
    <w:p w14:paraId="1C46B315" w14:textId="77777777" w:rsidR="00593089" w:rsidRDefault="00000000">
      <w:pPr>
        <w:pBdr>
          <w:top w:val="single" w:sz="2" w:space="0" w:color="DDDDDD"/>
          <w:left w:val="single" w:sz="16" w:space="0" w:color="0D7377"/>
          <w:bottom w:val="single" w:sz="2" w:space="0" w:color="DDDDDD"/>
          <w:right w:val="single" w:sz="2" w:space="0" w:color="DDDDDD"/>
        </w:pBdr>
        <w:shd w:val="clear" w:color="auto" w:fill="E8F4FB"/>
        <w:spacing w:before="100" w:after="120"/>
      </w:pPr>
      <w:r>
        <w:rPr>
          <w:b/>
          <w:bCs/>
          <w:color w:val="0D7377"/>
        </w:rPr>
        <w:t xml:space="preserve">Multi-head: </w:t>
      </w:r>
      <w:proofErr w:type="spellStart"/>
      <w:proofErr w:type="gramStart"/>
      <w:r>
        <w:rPr>
          <w:color w:val="1A1A1A"/>
        </w:rPr>
        <w:t>MultiHead</w:t>
      </w:r>
      <w:proofErr w:type="spellEnd"/>
      <w:r>
        <w:rPr>
          <w:color w:val="1A1A1A"/>
        </w:rPr>
        <w:t>(</w:t>
      </w:r>
      <w:proofErr w:type="gramEnd"/>
      <w:r>
        <w:rPr>
          <w:color w:val="1A1A1A"/>
        </w:rPr>
        <w:t xml:space="preserve">Q, K, V) = </w:t>
      </w:r>
      <w:proofErr w:type="spellStart"/>
      <w:proofErr w:type="gramStart"/>
      <w:r>
        <w:rPr>
          <w:color w:val="1A1A1A"/>
        </w:rPr>
        <w:t>Concat</w:t>
      </w:r>
      <w:proofErr w:type="spellEnd"/>
      <w:r>
        <w:rPr>
          <w:color w:val="1A1A1A"/>
        </w:rPr>
        <w:t>(</w:t>
      </w:r>
      <w:proofErr w:type="gramEnd"/>
      <w:r>
        <w:rPr>
          <w:color w:val="1A1A1A"/>
        </w:rPr>
        <w:t xml:space="preserve">head₁, ..., headₕ) · Wo where headᵢ = </w:t>
      </w:r>
      <w:proofErr w:type="gramStart"/>
      <w:r>
        <w:rPr>
          <w:color w:val="1A1A1A"/>
        </w:rPr>
        <w:t>Attention(</w:t>
      </w:r>
      <w:proofErr w:type="spellStart"/>
      <w:proofErr w:type="gramEnd"/>
      <w:r>
        <w:rPr>
          <w:color w:val="1A1A1A"/>
        </w:rPr>
        <w:t>Q·Wq</w:t>
      </w:r>
      <w:proofErr w:type="spellEnd"/>
      <w:r>
        <w:rPr>
          <w:color w:val="1A1A1A"/>
        </w:rPr>
        <w:t xml:space="preserve">ᵢ, </w:t>
      </w:r>
      <w:proofErr w:type="spellStart"/>
      <w:r>
        <w:rPr>
          <w:color w:val="1A1A1A"/>
        </w:rPr>
        <w:t>K·Wk</w:t>
      </w:r>
      <w:proofErr w:type="spellEnd"/>
      <w:r>
        <w:rPr>
          <w:color w:val="1A1A1A"/>
        </w:rPr>
        <w:t xml:space="preserve">ᵢ, </w:t>
      </w:r>
      <w:proofErr w:type="spellStart"/>
      <w:r>
        <w:rPr>
          <w:color w:val="1A1A1A"/>
        </w:rPr>
        <w:t>V·Wv</w:t>
      </w:r>
      <w:proofErr w:type="spellEnd"/>
      <w:r>
        <w:rPr>
          <w:color w:val="1A1A1A"/>
        </w:rPr>
        <w:t>ᵢ)</w:t>
      </w:r>
    </w:p>
    <w:p w14:paraId="5F50EE44"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Q4. </w:t>
      </w:r>
      <w:r>
        <w:rPr>
          <w:b/>
          <w:bCs/>
          <w:color w:val="1A1A1A"/>
        </w:rPr>
        <w:t xml:space="preserve">What </w:t>
      </w:r>
      <w:proofErr w:type="gramStart"/>
      <w:r>
        <w:rPr>
          <w:b/>
          <w:bCs/>
          <w:color w:val="1A1A1A"/>
        </w:rPr>
        <w:t>are</w:t>
      </w:r>
      <w:proofErr w:type="gramEnd"/>
      <w:r>
        <w:rPr>
          <w:b/>
          <w:bCs/>
          <w:color w:val="1A1A1A"/>
        </w:rPr>
        <w:t xml:space="preserve"> Query, Key, Value in self-attention in BERT?</w:t>
      </w:r>
    </w:p>
    <w:p w14:paraId="3ED1850A" w14:textId="77777777" w:rsidR="00593089" w:rsidRDefault="00000000">
      <w:pPr>
        <w:spacing w:before="100" w:after="60" w:line="290" w:lineRule="auto"/>
      </w:pPr>
      <w:r>
        <w:rPr>
          <w:b/>
          <w:bCs/>
          <w:color w:val="1E6641"/>
        </w:rPr>
        <w:t>Answer:</w:t>
      </w:r>
    </w:p>
    <w:p w14:paraId="06E99E6A" w14:textId="77777777" w:rsidR="00593089" w:rsidRDefault="00000000">
      <w:pPr>
        <w:spacing w:after="100" w:line="290" w:lineRule="auto"/>
      </w:pPr>
      <w:r>
        <w:rPr>
          <w:color w:val="1A1A1A"/>
        </w:rPr>
        <w:t>A helpful analogy is a library:</w:t>
      </w:r>
    </w:p>
    <w:p w14:paraId="4B6EEA73" w14:textId="77777777" w:rsidR="00593089" w:rsidRDefault="00000000">
      <w:pPr>
        <w:spacing w:after="60" w:line="290" w:lineRule="auto"/>
        <w:ind w:left="400" w:hanging="200"/>
      </w:pPr>
      <w:r>
        <w:rPr>
          <w:b/>
          <w:bCs/>
          <w:color w:val="0D7377"/>
        </w:rPr>
        <w:t xml:space="preserve">• </w:t>
      </w:r>
      <w:r>
        <w:rPr>
          <w:color w:val="1A1A1A"/>
        </w:rPr>
        <w:t>Query = the question you are asking. "I need books about machine learning."</w:t>
      </w:r>
    </w:p>
    <w:p w14:paraId="7925227A" w14:textId="77777777" w:rsidR="00593089" w:rsidRDefault="00000000">
      <w:pPr>
        <w:spacing w:after="60" w:line="290" w:lineRule="auto"/>
        <w:ind w:left="400" w:hanging="200"/>
      </w:pPr>
      <w:r>
        <w:rPr>
          <w:b/>
          <w:bCs/>
          <w:color w:val="0D7377"/>
        </w:rPr>
        <w:t xml:space="preserve">• </w:t>
      </w:r>
      <w:r>
        <w:rPr>
          <w:color w:val="1A1A1A"/>
        </w:rPr>
        <w:t>Key = each book's label/spine. The librarian checks each key to see if it matches your query.</w:t>
      </w:r>
    </w:p>
    <w:p w14:paraId="20A8A752" w14:textId="77777777" w:rsidR="00593089" w:rsidRDefault="00000000">
      <w:pPr>
        <w:spacing w:after="60" w:line="290" w:lineRule="auto"/>
        <w:ind w:left="400" w:hanging="200"/>
      </w:pPr>
      <w:r>
        <w:rPr>
          <w:b/>
          <w:bCs/>
          <w:color w:val="0D7377"/>
        </w:rPr>
        <w:t xml:space="preserve">• </w:t>
      </w:r>
      <w:r>
        <w:rPr>
          <w:color w:val="1A1A1A"/>
        </w:rPr>
        <w:t>Value = the actual content of the book that gets returned.</w:t>
      </w:r>
    </w:p>
    <w:p w14:paraId="0127B827" w14:textId="77777777" w:rsidR="00593089" w:rsidRDefault="00000000">
      <w:pPr>
        <w:spacing w:after="100" w:line="290" w:lineRule="auto"/>
      </w:pPr>
      <w:r>
        <w:rPr>
          <w:color w:val="1A1A1A"/>
        </w:rPr>
        <w:t>In self-attention:</w:t>
      </w:r>
    </w:p>
    <w:p w14:paraId="6BD06EF5" w14:textId="77777777" w:rsidR="00593089" w:rsidRDefault="00000000">
      <w:pPr>
        <w:spacing w:after="60" w:line="290" w:lineRule="auto"/>
        <w:ind w:left="400" w:hanging="200"/>
      </w:pPr>
      <w:r>
        <w:rPr>
          <w:b/>
          <w:bCs/>
          <w:color w:val="0D7377"/>
        </w:rPr>
        <w:t xml:space="preserve">• </w:t>
      </w:r>
      <w:r>
        <w:rPr>
          <w:color w:val="1A1A1A"/>
        </w:rPr>
        <w:t xml:space="preserve">For each token </w:t>
      </w:r>
      <w:proofErr w:type="spellStart"/>
      <w:r>
        <w:rPr>
          <w:color w:val="1A1A1A"/>
        </w:rPr>
        <w:t>i</w:t>
      </w:r>
      <w:proofErr w:type="spellEnd"/>
      <w:r>
        <w:rPr>
          <w:color w:val="1A1A1A"/>
        </w:rPr>
        <w:t xml:space="preserve">, its Query vector Qᵢ = xᵢ · </w:t>
      </w:r>
      <w:proofErr w:type="spellStart"/>
      <w:r>
        <w:rPr>
          <w:color w:val="1A1A1A"/>
        </w:rPr>
        <w:t>Wq</w:t>
      </w:r>
      <w:proofErr w:type="spellEnd"/>
      <w:r>
        <w:rPr>
          <w:color w:val="1A1A1A"/>
        </w:rPr>
        <w:t xml:space="preserve"> gets compared against every other token's Key.</w:t>
      </w:r>
    </w:p>
    <w:p w14:paraId="363D8F16" w14:textId="77777777" w:rsidR="00593089" w:rsidRDefault="00000000">
      <w:pPr>
        <w:spacing w:after="60" w:line="290" w:lineRule="auto"/>
        <w:ind w:left="400" w:hanging="200"/>
      </w:pPr>
      <w:r>
        <w:rPr>
          <w:b/>
          <w:bCs/>
          <w:color w:val="0D7377"/>
        </w:rPr>
        <w:t xml:space="preserve">• </w:t>
      </w:r>
      <w:r>
        <w:rPr>
          <w:color w:val="1A1A1A"/>
        </w:rPr>
        <w:t xml:space="preserve">The similarity Qᵢ · Kⱼᵀ determines how much attention token </w:t>
      </w:r>
      <w:proofErr w:type="spellStart"/>
      <w:r>
        <w:rPr>
          <w:color w:val="1A1A1A"/>
        </w:rPr>
        <w:t>i</w:t>
      </w:r>
      <w:proofErr w:type="spellEnd"/>
      <w:r>
        <w:rPr>
          <w:color w:val="1A1A1A"/>
        </w:rPr>
        <w:t xml:space="preserve"> pays to token j.</w:t>
      </w:r>
    </w:p>
    <w:p w14:paraId="72A71B87" w14:textId="77777777" w:rsidR="00593089" w:rsidRDefault="00000000">
      <w:pPr>
        <w:spacing w:after="60" w:line="290" w:lineRule="auto"/>
        <w:ind w:left="400" w:hanging="200"/>
      </w:pPr>
      <w:r>
        <w:rPr>
          <w:b/>
          <w:bCs/>
          <w:color w:val="0D7377"/>
        </w:rPr>
        <w:t xml:space="preserve">• </w:t>
      </w:r>
      <w:r>
        <w:rPr>
          <w:color w:val="1A1A1A"/>
        </w:rPr>
        <w:t xml:space="preserve">The output for token </w:t>
      </w:r>
      <w:proofErr w:type="spellStart"/>
      <w:r>
        <w:rPr>
          <w:color w:val="1A1A1A"/>
        </w:rPr>
        <w:t>i</w:t>
      </w:r>
      <w:proofErr w:type="spellEnd"/>
      <w:r>
        <w:rPr>
          <w:color w:val="1A1A1A"/>
        </w:rPr>
        <w:t xml:space="preserve"> is a weighted sum of all Values — the higher the score with token j, the more of Vⱼ ends up in token i's output.</w:t>
      </w:r>
    </w:p>
    <w:p w14:paraId="0FD7F066" w14:textId="77777777" w:rsidR="00593089" w:rsidRDefault="00000000">
      <w:pPr>
        <w:pStyle w:val="Heading3"/>
        <w:spacing w:before="180" w:after="100"/>
      </w:pPr>
      <w:r>
        <w:rPr>
          <w:b/>
          <w:bCs/>
          <w:color w:val="1E6641"/>
          <w:sz w:val="22"/>
          <w:szCs w:val="22"/>
        </w:rPr>
        <w:t>Why three separate projections?</w:t>
      </w:r>
    </w:p>
    <w:p w14:paraId="6A2E3153" w14:textId="77777777" w:rsidR="00593089" w:rsidRDefault="00000000">
      <w:pPr>
        <w:spacing w:after="100" w:line="290" w:lineRule="auto"/>
      </w:pPr>
      <w:r>
        <w:rPr>
          <w:color w:val="1A1A1A"/>
        </w:rPr>
        <w:t xml:space="preserve">If Q, K, V were the same vector, each token would attend maximally to itself — every dot product with itself is largest. Separate learned projections let the model decouple "what am I looking for" from "what am I </w:t>
      </w:r>
      <w:proofErr w:type="gramStart"/>
      <w:r>
        <w:rPr>
          <w:color w:val="1A1A1A"/>
        </w:rPr>
        <w:t>offering" —</w:t>
      </w:r>
      <w:proofErr w:type="gramEnd"/>
      <w:r>
        <w:rPr>
          <w:color w:val="1A1A1A"/>
        </w:rPr>
        <w:t xml:space="preserve"> Q and K live in one space, V in another. This is what makes attention flexible enough to model complex relationships.</w:t>
      </w:r>
    </w:p>
    <w:p w14:paraId="092726CE" w14:textId="77777777" w:rsidR="00593089" w:rsidRDefault="00000000">
      <w:pPr>
        <w:pStyle w:val="Heading3"/>
        <w:spacing w:before="180" w:after="100"/>
      </w:pPr>
      <w:r>
        <w:rPr>
          <w:b/>
          <w:bCs/>
          <w:color w:val="1E6641"/>
          <w:sz w:val="22"/>
          <w:szCs w:val="22"/>
        </w:rPr>
        <w:t>In BERT specifically</w:t>
      </w:r>
    </w:p>
    <w:p w14:paraId="3E0864A8" w14:textId="77777777" w:rsidR="00593089" w:rsidRDefault="00000000">
      <w:pPr>
        <w:spacing w:after="60" w:line="290" w:lineRule="auto"/>
        <w:ind w:left="400" w:hanging="200"/>
      </w:pPr>
      <w:r>
        <w:rPr>
          <w:b/>
          <w:bCs/>
          <w:color w:val="0D7377"/>
        </w:rPr>
        <w:t xml:space="preserve">• </w:t>
      </w:r>
      <w:r>
        <w:rPr>
          <w:color w:val="1A1A1A"/>
        </w:rPr>
        <w:t xml:space="preserve">BERT-Base uses 12 attention heads per layer, each with </w:t>
      </w:r>
      <w:proofErr w:type="spellStart"/>
      <w:r>
        <w:rPr>
          <w:color w:val="1A1A1A"/>
        </w:rPr>
        <w:t>d_k</w:t>
      </w:r>
      <w:proofErr w:type="spellEnd"/>
      <w:r>
        <w:rPr>
          <w:color w:val="1A1A1A"/>
        </w:rPr>
        <w:t xml:space="preserve"> = 64 (768 / 12).</w:t>
      </w:r>
    </w:p>
    <w:p w14:paraId="630A673B" w14:textId="77777777" w:rsidR="00593089" w:rsidRDefault="00000000">
      <w:pPr>
        <w:spacing w:after="60" w:line="290" w:lineRule="auto"/>
        <w:ind w:left="400" w:hanging="200"/>
      </w:pPr>
      <w:r>
        <w:rPr>
          <w:b/>
          <w:bCs/>
          <w:color w:val="0D7377"/>
        </w:rPr>
        <w:t xml:space="preserve">• </w:t>
      </w:r>
      <w:r>
        <w:rPr>
          <w:color w:val="1A1A1A"/>
        </w:rPr>
        <w:t xml:space="preserve">Each layer has its own </w:t>
      </w:r>
      <w:proofErr w:type="spellStart"/>
      <w:r>
        <w:rPr>
          <w:color w:val="1A1A1A"/>
        </w:rPr>
        <w:t>Wq</w:t>
      </w:r>
      <w:proofErr w:type="spellEnd"/>
      <w:r>
        <w:rPr>
          <w:color w:val="1A1A1A"/>
        </w:rPr>
        <w:t xml:space="preserve">, </w:t>
      </w:r>
      <w:proofErr w:type="spellStart"/>
      <w:r>
        <w:rPr>
          <w:color w:val="1A1A1A"/>
        </w:rPr>
        <w:t>Wk</w:t>
      </w:r>
      <w:proofErr w:type="spellEnd"/>
      <w:r>
        <w:rPr>
          <w:color w:val="1A1A1A"/>
        </w:rPr>
        <w:t>, Wv per head — so BERT-Base has 12 layers × 12 heads × 3 matrices = 432 attention projections.</w:t>
      </w:r>
    </w:p>
    <w:p w14:paraId="21273959" w14:textId="77777777" w:rsidR="00593089" w:rsidRDefault="00000000">
      <w:pPr>
        <w:spacing w:after="60" w:line="290" w:lineRule="auto"/>
        <w:ind w:left="400" w:hanging="200"/>
      </w:pPr>
      <w:r>
        <w:rPr>
          <w:b/>
          <w:bCs/>
          <w:color w:val="0D7377"/>
        </w:rPr>
        <w:t xml:space="preserve">• </w:t>
      </w:r>
      <w:r>
        <w:rPr>
          <w:color w:val="1A1A1A"/>
        </w:rPr>
        <w:t xml:space="preserve">Bidirectional: no causal masking — Q of token </w:t>
      </w:r>
      <w:proofErr w:type="spellStart"/>
      <w:r>
        <w:rPr>
          <w:color w:val="1A1A1A"/>
        </w:rPr>
        <w:t>i</w:t>
      </w:r>
      <w:proofErr w:type="spellEnd"/>
      <w:r>
        <w:rPr>
          <w:color w:val="1A1A1A"/>
        </w:rPr>
        <w:t xml:space="preserve"> attends to K of all tokens including future ones.</w:t>
      </w:r>
    </w:p>
    <w:p w14:paraId="78CFC8EC" w14:textId="77777777" w:rsidR="00593089" w:rsidRDefault="00000000">
      <w:r>
        <w:br w:type="page"/>
      </w:r>
    </w:p>
    <w:p w14:paraId="565BEB69" w14:textId="77777777" w:rsidR="00593089" w:rsidRDefault="00000000">
      <w:pPr>
        <w:pBdr>
          <w:top w:val="single" w:sz="4" w:space="0" w:color="0D7377"/>
          <w:left w:val="single" w:sz="4" w:space="0" w:color="0D7377"/>
          <w:bottom w:val="single" w:sz="4" w:space="0" w:color="0D7377"/>
          <w:right w:val="single" w:sz="4" w:space="0" w:color="0D7377"/>
        </w:pBdr>
        <w:shd w:val="clear" w:color="auto" w:fill="0D7377"/>
        <w:spacing w:before="300" w:after="200"/>
      </w:pPr>
      <w:r>
        <w:rPr>
          <w:b/>
          <w:bCs/>
          <w:color w:val="FFFFFF"/>
          <w:sz w:val="30"/>
          <w:szCs w:val="30"/>
        </w:rPr>
        <w:t>SECTION 3 — Core ML &amp; DL Theory</w:t>
      </w:r>
    </w:p>
    <w:p w14:paraId="1F6307B8"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 </w:t>
      </w:r>
      <w:r>
        <w:rPr>
          <w:b/>
          <w:bCs/>
          <w:color w:val="1A1A1A"/>
        </w:rPr>
        <w:t>What is masked language modeling?</w:t>
      </w:r>
    </w:p>
    <w:p w14:paraId="352BD8E3" w14:textId="77777777" w:rsidR="00593089" w:rsidRDefault="00000000">
      <w:pPr>
        <w:spacing w:before="100" w:after="60" w:line="290" w:lineRule="auto"/>
      </w:pPr>
      <w:r>
        <w:rPr>
          <w:b/>
          <w:bCs/>
          <w:color w:val="1E6641"/>
        </w:rPr>
        <w:t>Answer:</w:t>
      </w:r>
    </w:p>
    <w:p w14:paraId="6E2C5B66" w14:textId="77777777" w:rsidR="00593089" w:rsidRDefault="00000000">
      <w:pPr>
        <w:spacing w:after="100" w:line="290" w:lineRule="auto"/>
      </w:pPr>
      <w:r>
        <w:rPr>
          <w:color w:val="1A1A1A"/>
        </w:rPr>
        <w:t xml:space="preserve">Masked language modeling (MLM) is a self-supervised pre-training objective: randomly hide 15% of input tokens (replace with [MASK]) and train the model to predict them using the surrounding context. Because both left and right context are available (bidirectional), the model learns rich contextual representations. BERT and </w:t>
      </w:r>
      <w:proofErr w:type="spellStart"/>
      <w:r>
        <w:rPr>
          <w:color w:val="1A1A1A"/>
        </w:rPr>
        <w:t>RoBERTa</w:t>
      </w:r>
      <w:proofErr w:type="spellEnd"/>
      <w:r>
        <w:rPr>
          <w:color w:val="1A1A1A"/>
        </w:rPr>
        <w:t xml:space="preserve"> are trained this way.</w:t>
      </w:r>
    </w:p>
    <w:p w14:paraId="36BB3737" w14:textId="77777777" w:rsidR="00593089" w:rsidRDefault="00000000">
      <w:pPr>
        <w:spacing w:after="100" w:line="290" w:lineRule="auto"/>
      </w:pPr>
      <w:r>
        <w:rPr>
          <w:color w:val="1A1A1A"/>
        </w:rPr>
        <w:t>The 80/10/10 rule for masked tokens: of the 15% picked, 80% become [MASK], 10% are replaced with a random token, 10% are kept as-is. This makes the model robust — it cannot rely on the [MASK] token existing at prediction time.</w:t>
      </w:r>
    </w:p>
    <w:p w14:paraId="474206D5"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 </w:t>
      </w:r>
      <w:r>
        <w:rPr>
          <w:b/>
          <w:bCs/>
          <w:color w:val="1A1A1A"/>
        </w:rPr>
        <w:t>When do we use Random Forest?</w:t>
      </w:r>
    </w:p>
    <w:p w14:paraId="4B0CE8A7" w14:textId="77777777" w:rsidR="00593089" w:rsidRDefault="00000000">
      <w:pPr>
        <w:spacing w:before="100" w:after="60" w:line="290" w:lineRule="auto"/>
      </w:pPr>
      <w:r>
        <w:rPr>
          <w:b/>
          <w:bCs/>
          <w:color w:val="1E6641"/>
        </w:rPr>
        <w:t>Answer:</w:t>
      </w:r>
    </w:p>
    <w:p w14:paraId="49462F40" w14:textId="77777777" w:rsidR="00593089" w:rsidRDefault="00000000">
      <w:pPr>
        <w:spacing w:after="100" w:line="290" w:lineRule="auto"/>
      </w:pPr>
      <w:r>
        <w:rPr>
          <w:color w:val="1A1A1A"/>
        </w:rPr>
        <w:t>Random Forest is an ensemble of decision trees trained on bootstrapped samples with feature subsampling at each split. Use it when you want:</w:t>
      </w:r>
    </w:p>
    <w:p w14:paraId="248F8943" w14:textId="77777777" w:rsidR="00593089" w:rsidRDefault="00000000">
      <w:pPr>
        <w:spacing w:after="60" w:line="290" w:lineRule="auto"/>
        <w:ind w:left="400" w:hanging="200"/>
      </w:pPr>
      <w:r>
        <w:rPr>
          <w:b/>
          <w:bCs/>
          <w:color w:val="0D7377"/>
        </w:rPr>
        <w:t xml:space="preserve">• </w:t>
      </w:r>
      <w:r>
        <w:rPr>
          <w:color w:val="1A1A1A"/>
        </w:rPr>
        <w:t>Strong out-of-the-box performance without much tuning.</w:t>
      </w:r>
    </w:p>
    <w:p w14:paraId="31918F1B" w14:textId="77777777" w:rsidR="00593089" w:rsidRDefault="00000000">
      <w:pPr>
        <w:spacing w:after="60" w:line="290" w:lineRule="auto"/>
        <w:ind w:left="400" w:hanging="200"/>
      </w:pPr>
      <w:r>
        <w:rPr>
          <w:b/>
          <w:bCs/>
          <w:color w:val="0D7377"/>
        </w:rPr>
        <w:t xml:space="preserve">• </w:t>
      </w:r>
      <w:r>
        <w:rPr>
          <w:color w:val="1A1A1A"/>
        </w:rPr>
        <w:t>Robustness to outliers and noise (each tree averages out errors).</w:t>
      </w:r>
    </w:p>
    <w:p w14:paraId="382BC864" w14:textId="77777777" w:rsidR="00593089" w:rsidRDefault="00000000">
      <w:pPr>
        <w:spacing w:after="60" w:line="290" w:lineRule="auto"/>
        <w:ind w:left="400" w:hanging="200"/>
      </w:pPr>
      <w:r>
        <w:rPr>
          <w:b/>
          <w:bCs/>
          <w:color w:val="0D7377"/>
        </w:rPr>
        <w:t xml:space="preserve">• </w:t>
      </w:r>
      <w:r>
        <w:rPr>
          <w:color w:val="1A1A1A"/>
        </w:rPr>
        <w:t>Automatic feature importance ranking.</w:t>
      </w:r>
    </w:p>
    <w:p w14:paraId="02B3660B" w14:textId="77777777" w:rsidR="00593089" w:rsidRDefault="00000000">
      <w:pPr>
        <w:spacing w:after="60" w:line="290" w:lineRule="auto"/>
        <w:ind w:left="400" w:hanging="200"/>
      </w:pPr>
      <w:r>
        <w:rPr>
          <w:b/>
          <w:bCs/>
          <w:color w:val="0D7377"/>
        </w:rPr>
        <w:t xml:space="preserve">• </w:t>
      </w:r>
      <w:r>
        <w:rPr>
          <w:color w:val="1A1A1A"/>
        </w:rPr>
        <w:t>Non-linear relationships and interactions between features.</w:t>
      </w:r>
    </w:p>
    <w:p w14:paraId="375E72F0" w14:textId="77777777" w:rsidR="00593089" w:rsidRDefault="00000000">
      <w:pPr>
        <w:spacing w:after="60" w:line="290" w:lineRule="auto"/>
        <w:ind w:left="400" w:hanging="200"/>
      </w:pPr>
      <w:r>
        <w:rPr>
          <w:b/>
          <w:bCs/>
          <w:color w:val="0D7377"/>
        </w:rPr>
        <w:t xml:space="preserve">• </w:t>
      </w:r>
      <w:r>
        <w:rPr>
          <w:color w:val="1A1A1A"/>
        </w:rPr>
        <w:t>A model that handles both numeric and categorical features naturally.</w:t>
      </w:r>
    </w:p>
    <w:p w14:paraId="3D6C2AD8" w14:textId="77777777" w:rsidR="00593089" w:rsidRDefault="00000000">
      <w:pPr>
        <w:spacing w:after="60" w:line="290" w:lineRule="auto"/>
        <w:ind w:left="400" w:hanging="200"/>
      </w:pPr>
      <w:r>
        <w:rPr>
          <w:b/>
          <w:bCs/>
          <w:color w:val="0D7377"/>
        </w:rPr>
        <w:t xml:space="preserve">• </w:t>
      </w:r>
      <w:r>
        <w:rPr>
          <w:color w:val="1A1A1A"/>
        </w:rPr>
        <w:t>Multi-class classification without special tricks.</w:t>
      </w:r>
    </w:p>
    <w:p w14:paraId="79B48026" w14:textId="77777777" w:rsidR="00593089" w:rsidRDefault="00000000">
      <w:pPr>
        <w:spacing w:after="100" w:line="290" w:lineRule="auto"/>
      </w:pPr>
      <w:r>
        <w:rPr>
          <w:color w:val="1A1A1A"/>
        </w:rPr>
        <w:t>Weaknesses: large models (many trees × depth), slow inference on huge data, poor extrapolation (only interpolates within training range). For structured/tabular data with many features and moderate size, RF is often a strong baseline before trying gradient boosting.</w:t>
      </w:r>
    </w:p>
    <w:p w14:paraId="1CA53049"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 </w:t>
      </w:r>
      <w:r>
        <w:rPr>
          <w:b/>
          <w:bCs/>
          <w:color w:val="1A1A1A"/>
        </w:rPr>
        <w:t>What is overfitting?</w:t>
      </w:r>
    </w:p>
    <w:p w14:paraId="083A2B60" w14:textId="77777777" w:rsidR="00593089" w:rsidRDefault="00000000">
      <w:pPr>
        <w:spacing w:before="100" w:after="60" w:line="290" w:lineRule="auto"/>
      </w:pPr>
      <w:r>
        <w:rPr>
          <w:b/>
          <w:bCs/>
          <w:color w:val="1E6641"/>
        </w:rPr>
        <w:t>Answer:</w:t>
      </w:r>
    </w:p>
    <w:p w14:paraId="3A9EC6F6" w14:textId="77777777" w:rsidR="00593089" w:rsidRDefault="00000000">
      <w:pPr>
        <w:spacing w:after="100" w:line="290" w:lineRule="auto"/>
      </w:pPr>
      <w:r>
        <w:rPr>
          <w:color w:val="1A1A1A"/>
        </w:rPr>
        <w:t>Overfitting means the model has learned the training data too well — including its noise and idiosyncrasies — and therefore fails to generalize to unseen data.</w:t>
      </w:r>
    </w:p>
    <w:p w14:paraId="784390F9" w14:textId="77777777" w:rsidR="00593089" w:rsidRDefault="00000000">
      <w:pPr>
        <w:pStyle w:val="Heading3"/>
        <w:spacing w:before="180" w:after="100"/>
      </w:pPr>
      <w:r>
        <w:rPr>
          <w:b/>
          <w:bCs/>
          <w:color w:val="1E6641"/>
          <w:sz w:val="22"/>
          <w:szCs w:val="22"/>
        </w:rPr>
        <w:t>Symptoms</w:t>
      </w:r>
    </w:p>
    <w:p w14:paraId="531D96D8" w14:textId="77777777" w:rsidR="00593089" w:rsidRDefault="00000000">
      <w:pPr>
        <w:spacing w:after="60" w:line="290" w:lineRule="auto"/>
        <w:ind w:left="400" w:hanging="200"/>
      </w:pPr>
      <w:r>
        <w:rPr>
          <w:b/>
          <w:bCs/>
          <w:color w:val="0D7377"/>
        </w:rPr>
        <w:t xml:space="preserve">• </w:t>
      </w:r>
      <w:r>
        <w:rPr>
          <w:color w:val="1A1A1A"/>
        </w:rPr>
        <w:t>Training accuracy is high, validation/test accuracy is low.</w:t>
      </w:r>
    </w:p>
    <w:p w14:paraId="3130B602" w14:textId="77777777" w:rsidR="00593089" w:rsidRDefault="00000000">
      <w:pPr>
        <w:spacing w:after="60" w:line="290" w:lineRule="auto"/>
        <w:ind w:left="400" w:hanging="200"/>
      </w:pPr>
      <w:r>
        <w:rPr>
          <w:b/>
          <w:bCs/>
          <w:color w:val="0D7377"/>
        </w:rPr>
        <w:t xml:space="preserve">• </w:t>
      </w:r>
      <w:r>
        <w:rPr>
          <w:color w:val="1A1A1A"/>
        </w:rPr>
        <w:t>Widening gap between training and validation loss during training.</w:t>
      </w:r>
    </w:p>
    <w:p w14:paraId="34C346E4" w14:textId="77777777" w:rsidR="00593089" w:rsidRDefault="00000000">
      <w:pPr>
        <w:spacing w:after="60" w:line="290" w:lineRule="auto"/>
        <w:ind w:left="400" w:hanging="200"/>
      </w:pPr>
      <w:r>
        <w:rPr>
          <w:b/>
          <w:bCs/>
          <w:color w:val="0D7377"/>
        </w:rPr>
        <w:t xml:space="preserve">• </w:t>
      </w:r>
      <w:r>
        <w:rPr>
          <w:color w:val="1A1A1A"/>
        </w:rPr>
        <w:t>Model complexity is much higher than what the data volume supports.</w:t>
      </w:r>
    </w:p>
    <w:p w14:paraId="42835C57" w14:textId="77777777" w:rsidR="00593089" w:rsidRDefault="00000000">
      <w:pPr>
        <w:pStyle w:val="Heading3"/>
        <w:spacing w:before="180" w:after="100"/>
      </w:pPr>
      <w:r>
        <w:rPr>
          <w:b/>
          <w:bCs/>
          <w:color w:val="1E6641"/>
          <w:sz w:val="22"/>
          <w:szCs w:val="22"/>
        </w:rPr>
        <w:t>Causes</w:t>
      </w:r>
    </w:p>
    <w:p w14:paraId="447A4255" w14:textId="77777777" w:rsidR="00593089" w:rsidRDefault="00000000">
      <w:pPr>
        <w:spacing w:after="60" w:line="290" w:lineRule="auto"/>
        <w:ind w:left="400" w:hanging="200"/>
      </w:pPr>
      <w:r>
        <w:rPr>
          <w:b/>
          <w:bCs/>
          <w:color w:val="0D7377"/>
        </w:rPr>
        <w:t xml:space="preserve">• </w:t>
      </w:r>
      <w:r>
        <w:rPr>
          <w:color w:val="1A1A1A"/>
        </w:rPr>
        <w:t xml:space="preserve">Model too complex </w:t>
      </w:r>
      <w:proofErr w:type="gramStart"/>
      <w:r>
        <w:rPr>
          <w:color w:val="1A1A1A"/>
        </w:rPr>
        <w:t>for the amount of</w:t>
      </w:r>
      <w:proofErr w:type="gramEnd"/>
      <w:r>
        <w:rPr>
          <w:color w:val="1A1A1A"/>
        </w:rPr>
        <w:t xml:space="preserve"> data (deep tree, many parameters).</w:t>
      </w:r>
    </w:p>
    <w:p w14:paraId="214F90B8" w14:textId="77777777" w:rsidR="00593089" w:rsidRDefault="00000000">
      <w:pPr>
        <w:spacing w:after="60" w:line="290" w:lineRule="auto"/>
        <w:ind w:left="400" w:hanging="200"/>
      </w:pPr>
      <w:r>
        <w:rPr>
          <w:b/>
          <w:bCs/>
          <w:color w:val="0D7377"/>
        </w:rPr>
        <w:t xml:space="preserve">• </w:t>
      </w:r>
      <w:r>
        <w:rPr>
          <w:color w:val="1A1A1A"/>
        </w:rPr>
        <w:t>Insufficient training data.</w:t>
      </w:r>
    </w:p>
    <w:p w14:paraId="046FB485" w14:textId="77777777" w:rsidR="00593089" w:rsidRDefault="00000000">
      <w:pPr>
        <w:spacing w:after="60" w:line="290" w:lineRule="auto"/>
        <w:ind w:left="400" w:hanging="200"/>
      </w:pPr>
      <w:r>
        <w:rPr>
          <w:b/>
          <w:bCs/>
          <w:color w:val="0D7377"/>
        </w:rPr>
        <w:t xml:space="preserve">• </w:t>
      </w:r>
      <w:r>
        <w:rPr>
          <w:color w:val="1A1A1A"/>
        </w:rPr>
        <w:t>Noisy labels or leaked features.</w:t>
      </w:r>
    </w:p>
    <w:p w14:paraId="4C6D0558" w14:textId="77777777" w:rsidR="00593089" w:rsidRDefault="00000000">
      <w:pPr>
        <w:spacing w:after="60" w:line="290" w:lineRule="auto"/>
        <w:ind w:left="400" w:hanging="200"/>
      </w:pPr>
      <w:r>
        <w:rPr>
          <w:b/>
          <w:bCs/>
          <w:color w:val="0D7377"/>
        </w:rPr>
        <w:t xml:space="preserve">• </w:t>
      </w:r>
      <w:r>
        <w:rPr>
          <w:color w:val="1A1A1A"/>
        </w:rPr>
        <w:t>Training for too many epochs without early stopping.</w:t>
      </w:r>
    </w:p>
    <w:p w14:paraId="0D72CF33" w14:textId="77777777" w:rsidR="00593089" w:rsidRDefault="00000000">
      <w:pPr>
        <w:pStyle w:val="Heading3"/>
        <w:spacing w:before="180" w:after="100"/>
      </w:pPr>
      <w:r>
        <w:rPr>
          <w:b/>
          <w:bCs/>
          <w:color w:val="1E6641"/>
          <w:sz w:val="22"/>
          <w:szCs w:val="22"/>
        </w:rPr>
        <w:t>Remedies</w:t>
      </w:r>
    </w:p>
    <w:p w14:paraId="08837CEC" w14:textId="77777777" w:rsidR="00593089" w:rsidRDefault="00000000">
      <w:pPr>
        <w:spacing w:after="60" w:line="290" w:lineRule="auto"/>
        <w:ind w:left="400" w:hanging="200"/>
      </w:pPr>
      <w:r>
        <w:rPr>
          <w:b/>
          <w:bCs/>
          <w:color w:val="0D7377"/>
        </w:rPr>
        <w:t xml:space="preserve">• </w:t>
      </w:r>
      <w:r>
        <w:rPr>
          <w:color w:val="1A1A1A"/>
        </w:rPr>
        <w:t>More data (biggest single lever, if available).</w:t>
      </w:r>
    </w:p>
    <w:p w14:paraId="375C0F59" w14:textId="77777777" w:rsidR="00593089" w:rsidRDefault="00000000">
      <w:pPr>
        <w:spacing w:after="60" w:line="290" w:lineRule="auto"/>
        <w:ind w:left="400" w:hanging="200"/>
      </w:pPr>
      <w:r>
        <w:rPr>
          <w:b/>
          <w:bCs/>
          <w:color w:val="0D7377"/>
        </w:rPr>
        <w:t xml:space="preserve">• </w:t>
      </w:r>
      <w:r>
        <w:rPr>
          <w:color w:val="1A1A1A"/>
        </w:rPr>
        <w:t>Regularization — L1/L2 penalty, dropout in NNs.</w:t>
      </w:r>
    </w:p>
    <w:p w14:paraId="61C5AA36" w14:textId="77777777" w:rsidR="00593089" w:rsidRDefault="00000000">
      <w:pPr>
        <w:spacing w:after="60" w:line="290" w:lineRule="auto"/>
        <w:ind w:left="400" w:hanging="200"/>
      </w:pPr>
      <w:proofErr w:type="gramStart"/>
      <w:r>
        <w:rPr>
          <w:b/>
          <w:bCs/>
          <w:color w:val="0D7377"/>
        </w:rPr>
        <w:t xml:space="preserve">• </w:t>
      </w:r>
      <w:r>
        <w:rPr>
          <w:color w:val="1A1A1A"/>
        </w:rPr>
        <w:t>Simpler model —</w:t>
      </w:r>
      <w:proofErr w:type="gramEnd"/>
      <w:r>
        <w:rPr>
          <w:color w:val="1A1A1A"/>
        </w:rPr>
        <w:t xml:space="preserve"> reduce depth, fewer features, smaller hidden layers.</w:t>
      </w:r>
    </w:p>
    <w:p w14:paraId="771FD47F" w14:textId="77777777" w:rsidR="00593089" w:rsidRDefault="00000000">
      <w:pPr>
        <w:spacing w:after="60" w:line="290" w:lineRule="auto"/>
        <w:ind w:left="400" w:hanging="200"/>
      </w:pPr>
      <w:r>
        <w:rPr>
          <w:b/>
          <w:bCs/>
          <w:color w:val="0D7377"/>
        </w:rPr>
        <w:t xml:space="preserve">• </w:t>
      </w:r>
      <w:r>
        <w:rPr>
          <w:color w:val="1A1A1A"/>
        </w:rPr>
        <w:t>Cross-validation to detect it early.</w:t>
      </w:r>
    </w:p>
    <w:p w14:paraId="1B280825" w14:textId="77777777" w:rsidR="00593089" w:rsidRDefault="00000000">
      <w:pPr>
        <w:spacing w:after="60" w:line="290" w:lineRule="auto"/>
        <w:ind w:left="400" w:hanging="200"/>
      </w:pPr>
      <w:r>
        <w:rPr>
          <w:b/>
          <w:bCs/>
          <w:color w:val="0D7377"/>
        </w:rPr>
        <w:t xml:space="preserve">• </w:t>
      </w:r>
      <w:r>
        <w:rPr>
          <w:color w:val="1A1A1A"/>
        </w:rPr>
        <w:t>Early stopping based on validation loss.</w:t>
      </w:r>
    </w:p>
    <w:p w14:paraId="69CD3E98" w14:textId="77777777" w:rsidR="00593089" w:rsidRDefault="00000000">
      <w:pPr>
        <w:spacing w:after="60" w:line="290" w:lineRule="auto"/>
        <w:ind w:left="400" w:hanging="200"/>
      </w:pPr>
      <w:r>
        <w:rPr>
          <w:b/>
          <w:bCs/>
          <w:color w:val="0D7377"/>
        </w:rPr>
        <w:t xml:space="preserve">• </w:t>
      </w:r>
      <w:r>
        <w:rPr>
          <w:color w:val="1A1A1A"/>
        </w:rPr>
        <w:t>Data augmentation (images, text).</w:t>
      </w:r>
    </w:p>
    <w:p w14:paraId="01E72E2E" w14:textId="77777777" w:rsidR="00593089" w:rsidRDefault="00000000">
      <w:pPr>
        <w:spacing w:after="60" w:line="290" w:lineRule="auto"/>
        <w:ind w:left="400" w:hanging="200"/>
      </w:pPr>
      <w:r>
        <w:rPr>
          <w:b/>
          <w:bCs/>
          <w:color w:val="0D7377"/>
        </w:rPr>
        <w:t xml:space="preserve">• </w:t>
      </w:r>
      <w:proofErr w:type="spellStart"/>
      <w:r>
        <w:rPr>
          <w:color w:val="1A1A1A"/>
        </w:rPr>
        <w:t>Ensembling</w:t>
      </w:r>
      <w:proofErr w:type="spellEnd"/>
      <w:r>
        <w:rPr>
          <w:color w:val="1A1A1A"/>
        </w:rPr>
        <w:t xml:space="preserve"> (bagging averages out individual </w:t>
      </w:r>
      <w:proofErr w:type="spellStart"/>
      <w:r>
        <w:rPr>
          <w:color w:val="1A1A1A"/>
        </w:rPr>
        <w:t>overfitters</w:t>
      </w:r>
      <w:proofErr w:type="spellEnd"/>
      <w:r>
        <w:rPr>
          <w:color w:val="1A1A1A"/>
        </w:rPr>
        <w:t>).</w:t>
      </w:r>
    </w:p>
    <w:p w14:paraId="1CE34FD6" w14:textId="77777777" w:rsidR="00593089" w:rsidRDefault="00000000">
      <w:pPr>
        <w:pBdr>
          <w:top w:val="single" w:sz="2" w:space="0" w:color="DDDDDD"/>
          <w:left w:val="single" w:sz="16" w:space="0" w:color="0D7377"/>
          <w:bottom w:val="single" w:sz="2" w:space="0" w:color="DDDDDD"/>
          <w:right w:val="single" w:sz="2" w:space="0" w:color="DDDDDD"/>
        </w:pBdr>
        <w:shd w:val="clear" w:color="auto" w:fill="E8F4FB"/>
        <w:spacing w:before="100" w:after="120"/>
      </w:pPr>
      <w:r>
        <w:rPr>
          <w:b/>
          <w:bCs/>
          <w:color w:val="0D7377"/>
        </w:rPr>
        <w:t xml:space="preserve">Bias-Variance: </w:t>
      </w:r>
      <w:r>
        <w:rPr>
          <w:color w:val="1A1A1A"/>
        </w:rPr>
        <w:t>The bias-variance decomposition: total error = bias² + variance + irreducible noise. Overfitting = high variance. Underfitting = high bias.</w:t>
      </w:r>
    </w:p>
    <w:p w14:paraId="577A9644"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 </w:t>
      </w:r>
      <w:r>
        <w:rPr>
          <w:b/>
          <w:bCs/>
          <w:color w:val="1A1A1A"/>
        </w:rPr>
        <w:t>Find the 2nd largest number without sorting.</w:t>
      </w:r>
    </w:p>
    <w:p w14:paraId="14E39129" w14:textId="77777777" w:rsidR="00593089" w:rsidRDefault="00000000">
      <w:pPr>
        <w:spacing w:before="100" w:after="60" w:line="290" w:lineRule="auto"/>
      </w:pPr>
      <w:r>
        <w:rPr>
          <w:b/>
          <w:bCs/>
          <w:color w:val="1E6641"/>
        </w:rPr>
        <w:t>Answer:</w:t>
      </w:r>
    </w:p>
    <w:p w14:paraId="79449F4B" w14:textId="77777777" w:rsidR="00593089" w:rsidRDefault="00000000">
      <w:pPr>
        <w:spacing w:after="100" w:line="290" w:lineRule="auto"/>
      </w:pPr>
      <w:r>
        <w:rPr>
          <w:color w:val="1A1A1A"/>
        </w:rPr>
        <w:t xml:space="preserve">Single pass, O(n) time, </w:t>
      </w:r>
      <w:proofErr w:type="gramStart"/>
      <w:r>
        <w:rPr>
          <w:color w:val="1A1A1A"/>
        </w:rPr>
        <w:t>O(</w:t>
      </w:r>
      <w:proofErr w:type="gramEnd"/>
      <w:r>
        <w:rPr>
          <w:color w:val="1A1A1A"/>
        </w:rPr>
        <w:t>1) space. Track the top two values: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3A82BBCF"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589FF270" w14:textId="77777777" w:rsidR="00593089" w:rsidRDefault="00000000">
            <w:r>
              <w:rPr>
                <w:rFonts w:ascii="Consolas" w:eastAsia="Consolas" w:hAnsi="Consolas" w:cs="Consolas"/>
                <w:color w:val="1A1A1A"/>
                <w:sz w:val="18"/>
                <w:szCs w:val="18"/>
              </w:rPr>
              <w:t xml:space="preserve">def </w:t>
            </w:r>
            <w:proofErr w:type="spellStart"/>
            <w:r>
              <w:rPr>
                <w:rFonts w:ascii="Consolas" w:eastAsia="Consolas" w:hAnsi="Consolas" w:cs="Consolas"/>
                <w:color w:val="1A1A1A"/>
                <w:sz w:val="18"/>
                <w:szCs w:val="18"/>
              </w:rPr>
              <w:t>second_largest</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nums</w:t>
            </w:r>
            <w:proofErr w:type="spellEnd"/>
            <w:r>
              <w:rPr>
                <w:rFonts w:ascii="Consolas" w:eastAsia="Consolas" w:hAnsi="Consolas" w:cs="Consolas"/>
                <w:color w:val="1A1A1A"/>
                <w:sz w:val="18"/>
                <w:szCs w:val="18"/>
              </w:rPr>
              <w:t>):</w:t>
            </w:r>
          </w:p>
          <w:p w14:paraId="0B2485A3" w14:textId="77777777" w:rsidR="00593089" w:rsidRDefault="00000000">
            <w:r>
              <w:rPr>
                <w:rFonts w:ascii="Consolas" w:eastAsia="Consolas" w:hAnsi="Consolas" w:cs="Consolas"/>
                <w:color w:val="1A1A1A"/>
                <w:sz w:val="18"/>
                <w:szCs w:val="18"/>
              </w:rPr>
              <w:t xml:space="preserve">    if </w:t>
            </w:r>
            <w:proofErr w:type="spellStart"/>
            <w:r>
              <w:rPr>
                <w:rFonts w:ascii="Consolas" w:eastAsia="Consolas" w:hAnsi="Consolas" w:cs="Consolas"/>
                <w:color w:val="1A1A1A"/>
                <w:sz w:val="18"/>
                <w:szCs w:val="18"/>
              </w:rPr>
              <w:t>len</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nums</w:t>
            </w:r>
            <w:proofErr w:type="spellEnd"/>
            <w:r>
              <w:rPr>
                <w:rFonts w:ascii="Consolas" w:eastAsia="Consolas" w:hAnsi="Consolas" w:cs="Consolas"/>
                <w:color w:val="1A1A1A"/>
                <w:sz w:val="18"/>
                <w:szCs w:val="18"/>
              </w:rPr>
              <w:t>) &lt; 2: return None</w:t>
            </w:r>
          </w:p>
          <w:p w14:paraId="1327749E" w14:textId="77777777" w:rsidR="00593089" w:rsidRDefault="00000000">
            <w:r>
              <w:rPr>
                <w:rFonts w:ascii="Consolas" w:eastAsia="Consolas" w:hAnsi="Consolas" w:cs="Consolas"/>
                <w:color w:val="1A1A1A"/>
                <w:sz w:val="18"/>
                <w:szCs w:val="18"/>
              </w:rPr>
              <w:t xml:space="preserve"> </w:t>
            </w:r>
          </w:p>
          <w:p w14:paraId="6BB17FED" w14:textId="77777777" w:rsidR="00593089" w:rsidRDefault="00000000">
            <w:r>
              <w:rPr>
                <w:rFonts w:ascii="Consolas" w:eastAsia="Consolas" w:hAnsi="Consolas" w:cs="Consolas"/>
                <w:color w:val="1A1A1A"/>
                <w:sz w:val="18"/>
                <w:szCs w:val="18"/>
              </w:rPr>
              <w:t xml:space="preserve">    first = second = float("-inf")</w:t>
            </w:r>
          </w:p>
          <w:p w14:paraId="13859F96" w14:textId="77777777" w:rsidR="00593089" w:rsidRDefault="00000000">
            <w:r>
              <w:rPr>
                <w:rFonts w:ascii="Consolas" w:eastAsia="Consolas" w:hAnsi="Consolas" w:cs="Consolas"/>
                <w:color w:val="1A1A1A"/>
                <w:sz w:val="18"/>
                <w:szCs w:val="18"/>
              </w:rPr>
              <w:t xml:space="preserve">    for x in </w:t>
            </w:r>
            <w:proofErr w:type="spellStart"/>
            <w:r>
              <w:rPr>
                <w:rFonts w:ascii="Consolas" w:eastAsia="Consolas" w:hAnsi="Consolas" w:cs="Consolas"/>
                <w:color w:val="1A1A1A"/>
                <w:sz w:val="18"/>
                <w:szCs w:val="18"/>
              </w:rPr>
              <w:t>nums</w:t>
            </w:r>
            <w:proofErr w:type="spellEnd"/>
            <w:r>
              <w:rPr>
                <w:rFonts w:ascii="Consolas" w:eastAsia="Consolas" w:hAnsi="Consolas" w:cs="Consolas"/>
                <w:color w:val="1A1A1A"/>
                <w:sz w:val="18"/>
                <w:szCs w:val="18"/>
              </w:rPr>
              <w:t>:</w:t>
            </w:r>
          </w:p>
          <w:p w14:paraId="0847F3F8" w14:textId="77777777" w:rsidR="00593089" w:rsidRDefault="00000000">
            <w:r>
              <w:rPr>
                <w:rFonts w:ascii="Consolas" w:eastAsia="Consolas" w:hAnsi="Consolas" w:cs="Consolas"/>
                <w:color w:val="1A1A1A"/>
                <w:sz w:val="18"/>
                <w:szCs w:val="18"/>
              </w:rPr>
              <w:t xml:space="preserve">        if x &gt; first:</w:t>
            </w:r>
          </w:p>
          <w:p w14:paraId="4B672698" w14:textId="77777777" w:rsidR="00593089" w:rsidRDefault="00000000">
            <w:r>
              <w:rPr>
                <w:rFonts w:ascii="Consolas" w:eastAsia="Consolas" w:hAnsi="Consolas" w:cs="Consolas"/>
                <w:color w:val="1A1A1A"/>
                <w:sz w:val="18"/>
                <w:szCs w:val="18"/>
              </w:rPr>
              <w:t xml:space="preserve">            second = first    # demote current largest</w:t>
            </w:r>
          </w:p>
          <w:p w14:paraId="4F406338" w14:textId="77777777" w:rsidR="00593089" w:rsidRDefault="00000000">
            <w:r>
              <w:rPr>
                <w:rFonts w:ascii="Consolas" w:eastAsia="Consolas" w:hAnsi="Consolas" w:cs="Consolas"/>
                <w:color w:val="1A1A1A"/>
                <w:sz w:val="18"/>
                <w:szCs w:val="18"/>
              </w:rPr>
              <w:t xml:space="preserve">            first = x</w:t>
            </w:r>
          </w:p>
          <w:p w14:paraId="742B388D" w14:textId="77777777" w:rsidR="00593089"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elif</w:t>
            </w:r>
            <w:proofErr w:type="spellEnd"/>
            <w:r>
              <w:rPr>
                <w:rFonts w:ascii="Consolas" w:eastAsia="Consolas" w:hAnsi="Consolas" w:cs="Consolas"/>
                <w:color w:val="1A1A1A"/>
                <w:sz w:val="18"/>
                <w:szCs w:val="18"/>
              </w:rPr>
              <w:t xml:space="preserve"> x &gt; second and </w:t>
            </w:r>
            <w:proofErr w:type="gramStart"/>
            <w:r>
              <w:rPr>
                <w:rFonts w:ascii="Consolas" w:eastAsia="Consolas" w:hAnsi="Consolas" w:cs="Consolas"/>
                <w:color w:val="1A1A1A"/>
                <w:sz w:val="18"/>
                <w:szCs w:val="18"/>
              </w:rPr>
              <w:t>x !</w:t>
            </w:r>
            <w:proofErr w:type="gramEnd"/>
            <w:r>
              <w:rPr>
                <w:rFonts w:ascii="Consolas" w:eastAsia="Consolas" w:hAnsi="Consolas" w:cs="Consolas"/>
                <w:color w:val="1A1A1A"/>
                <w:sz w:val="18"/>
                <w:szCs w:val="18"/>
              </w:rPr>
              <w:t>= first:</w:t>
            </w:r>
          </w:p>
          <w:p w14:paraId="392577ED" w14:textId="77777777" w:rsidR="00593089" w:rsidRDefault="00000000">
            <w:r>
              <w:rPr>
                <w:rFonts w:ascii="Consolas" w:eastAsia="Consolas" w:hAnsi="Consolas" w:cs="Consolas"/>
                <w:color w:val="1A1A1A"/>
                <w:sz w:val="18"/>
                <w:szCs w:val="18"/>
              </w:rPr>
              <w:t xml:space="preserve">            second = x</w:t>
            </w:r>
          </w:p>
          <w:p w14:paraId="6D769EEE" w14:textId="77777777" w:rsidR="00593089" w:rsidRDefault="00000000">
            <w:r>
              <w:rPr>
                <w:rFonts w:ascii="Consolas" w:eastAsia="Consolas" w:hAnsi="Consolas" w:cs="Consolas"/>
                <w:color w:val="1A1A1A"/>
                <w:sz w:val="18"/>
                <w:szCs w:val="18"/>
              </w:rPr>
              <w:t xml:space="preserve"> </w:t>
            </w:r>
          </w:p>
          <w:p w14:paraId="7ABBF683" w14:textId="77777777" w:rsidR="00593089" w:rsidRDefault="00000000">
            <w:r>
              <w:rPr>
                <w:rFonts w:ascii="Consolas" w:eastAsia="Consolas" w:hAnsi="Consolas" w:cs="Consolas"/>
                <w:color w:val="1A1A1A"/>
                <w:sz w:val="18"/>
                <w:szCs w:val="18"/>
              </w:rPr>
              <w:t xml:space="preserve">    return second if </w:t>
            </w:r>
            <w:proofErr w:type="gramStart"/>
            <w:r>
              <w:rPr>
                <w:rFonts w:ascii="Consolas" w:eastAsia="Consolas" w:hAnsi="Consolas" w:cs="Consolas"/>
                <w:color w:val="1A1A1A"/>
                <w:sz w:val="18"/>
                <w:szCs w:val="18"/>
              </w:rPr>
              <w:t>second !</w:t>
            </w:r>
            <w:proofErr w:type="gramEnd"/>
            <w:r>
              <w:rPr>
                <w:rFonts w:ascii="Consolas" w:eastAsia="Consolas" w:hAnsi="Consolas" w:cs="Consolas"/>
                <w:color w:val="1A1A1A"/>
                <w:sz w:val="18"/>
                <w:szCs w:val="18"/>
              </w:rPr>
              <w:t>= float("-inf") else None</w:t>
            </w:r>
          </w:p>
          <w:p w14:paraId="17ECE8B8" w14:textId="77777777" w:rsidR="00593089" w:rsidRDefault="00000000">
            <w:r>
              <w:rPr>
                <w:rFonts w:ascii="Consolas" w:eastAsia="Consolas" w:hAnsi="Consolas" w:cs="Consolas"/>
                <w:color w:val="1A1A1A"/>
                <w:sz w:val="18"/>
                <w:szCs w:val="18"/>
              </w:rPr>
              <w:t xml:space="preserve"> </w:t>
            </w:r>
          </w:p>
          <w:p w14:paraId="76A88852" w14:textId="77777777" w:rsidR="00593089" w:rsidRDefault="00000000">
            <w:proofErr w:type="gramStart"/>
            <w:r>
              <w:rPr>
                <w:rFonts w:ascii="Consolas" w:eastAsia="Consolas" w:hAnsi="Consolas" w:cs="Consolas"/>
                <w:color w:val="1A1A1A"/>
                <w:sz w:val="18"/>
                <w:szCs w:val="18"/>
              </w:rPr>
              <w:t>print(</w:t>
            </w:r>
            <w:proofErr w:type="spellStart"/>
            <w:proofErr w:type="gramEnd"/>
            <w:r>
              <w:rPr>
                <w:rFonts w:ascii="Consolas" w:eastAsia="Consolas" w:hAnsi="Consolas" w:cs="Consolas"/>
                <w:color w:val="1A1A1A"/>
                <w:sz w:val="18"/>
                <w:szCs w:val="18"/>
              </w:rPr>
              <w:t>second_</w:t>
            </w:r>
            <w:proofErr w:type="gramStart"/>
            <w:r>
              <w:rPr>
                <w:rFonts w:ascii="Consolas" w:eastAsia="Consolas" w:hAnsi="Consolas" w:cs="Consolas"/>
                <w:color w:val="1A1A1A"/>
                <w:sz w:val="18"/>
                <w:szCs w:val="18"/>
              </w:rPr>
              <w:t>largest</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[10, 5, 3, 10, 8]</w:t>
            </w:r>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8  (</w:t>
            </w:r>
            <w:proofErr w:type="gramEnd"/>
            <w:r>
              <w:rPr>
                <w:rFonts w:ascii="Consolas" w:eastAsia="Consolas" w:hAnsi="Consolas" w:cs="Consolas"/>
                <w:color w:val="1A1A1A"/>
                <w:sz w:val="18"/>
                <w:szCs w:val="18"/>
              </w:rPr>
              <w:t>handles duplicates)</w:t>
            </w:r>
          </w:p>
        </w:tc>
      </w:tr>
    </w:tbl>
    <w:p w14:paraId="446BBE27" w14:textId="77777777" w:rsidR="00593089" w:rsidRDefault="00593089">
      <w:pPr>
        <w:spacing w:after="60"/>
      </w:pPr>
    </w:p>
    <w:p w14:paraId="746AC2B8"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 </w:t>
      </w:r>
      <w:r>
        <w:rPr>
          <w:b/>
          <w:bCs/>
          <w:color w:val="1A1A1A"/>
        </w:rPr>
        <w:t>What is positional encoding, and why is it needed?</w:t>
      </w:r>
    </w:p>
    <w:p w14:paraId="3EBD03E8" w14:textId="77777777" w:rsidR="00593089" w:rsidRDefault="00000000">
      <w:pPr>
        <w:spacing w:before="100" w:after="60" w:line="290" w:lineRule="auto"/>
      </w:pPr>
      <w:r>
        <w:rPr>
          <w:b/>
          <w:bCs/>
          <w:color w:val="1E6641"/>
        </w:rPr>
        <w:t>Answer:</w:t>
      </w:r>
    </w:p>
    <w:p w14:paraId="744BA6E2" w14:textId="77777777" w:rsidR="00593089" w:rsidRDefault="00000000">
      <w:pPr>
        <w:spacing w:after="100" w:line="290" w:lineRule="auto"/>
      </w:pPr>
      <w:r>
        <w:rPr>
          <w:color w:val="1A1A1A"/>
        </w:rPr>
        <w:t>Positional encoding gives the transformer a way to know the ORDER of tokens in the sequence.</w:t>
      </w:r>
    </w:p>
    <w:p w14:paraId="154E1082" w14:textId="77777777" w:rsidR="00593089" w:rsidRDefault="00000000">
      <w:pPr>
        <w:pStyle w:val="Heading3"/>
        <w:spacing w:before="180" w:after="100"/>
      </w:pPr>
      <w:r>
        <w:rPr>
          <w:b/>
          <w:bCs/>
          <w:color w:val="1E6641"/>
          <w:sz w:val="22"/>
          <w:szCs w:val="22"/>
        </w:rPr>
        <w:t>Why we need it</w:t>
      </w:r>
    </w:p>
    <w:p w14:paraId="6EDC0DFC" w14:textId="77777777" w:rsidR="00593089" w:rsidRDefault="00000000">
      <w:pPr>
        <w:spacing w:after="100" w:line="290" w:lineRule="auto"/>
      </w:pPr>
      <w:r>
        <w:rPr>
          <w:color w:val="1A1A1A"/>
        </w:rPr>
        <w:t xml:space="preserve">Self-attention has a critical weakness — it is permutation-equivariant. If you shuffle the input tokens, the </w:t>
      </w:r>
      <w:proofErr w:type="gramStart"/>
      <w:r>
        <w:rPr>
          <w:color w:val="1A1A1A"/>
        </w:rPr>
        <w:t>outputs</w:t>
      </w:r>
      <w:proofErr w:type="gramEnd"/>
      <w:r>
        <w:rPr>
          <w:color w:val="1A1A1A"/>
        </w:rPr>
        <w:t xml:space="preserve"> shuffle correspondingly but the relationships between tokens do not change. "The cat sat on the mat" and "</w:t>
      </w:r>
      <w:proofErr w:type="gramStart"/>
      <w:r>
        <w:rPr>
          <w:color w:val="1A1A1A"/>
        </w:rPr>
        <w:t>mat</w:t>
      </w:r>
      <w:proofErr w:type="gramEnd"/>
      <w:r>
        <w:rPr>
          <w:color w:val="1A1A1A"/>
        </w:rPr>
        <w:t xml:space="preserve"> the cat on sat the" would produce the same set of representations. That is fatal for language, where order matters. Positional encoding solves this by adding position-dependent information to each token embedding BEFORE the attention layers.</w:t>
      </w:r>
    </w:p>
    <w:p w14:paraId="0B1176AF" w14:textId="77777777" w:rsidR="00593089" w:rsidRDefault="00000000">
      <w:pPr>
        <w:pStyle w:val="Heading3"/>
        <w:spacing w:before="180" w:after="100"/>
      </w:pPr>
      <w:r>
        <w:rPr>
          <w:b/>
          <w:bCs/>
          <w:color w:val="1E6641"/>
          <w:sz w:val="22"/>
          <w:szCs w:val="22"/>
        </w:rPr>
        <w:t>Sinusoidal positional encoding (original Transformer)</w:t>
      </w:r>
    </w:p>
    <w:p w14:paraId="3802CE0C" w14:textId="77777777" w:rsidR="00593089" w:rsidRDefault="00000000">
      <w:pPr>
        <w:pBdr>
          <w:top w:val="single" w:sz="2" w:space="0" w:color="DDDDDD"/>
          <w:left w:val="single" w:sz="16" w:space="0" w:color="0D7377"/>
          <w:bottom w:val="single" w:sz="2" w:space="0" w:color="DDDDDD"/>
          <w:right w:val="single" w:sz="2" w:space="0" w:color="DDDDDD"/>
        </w:pBdr>
        <w:shd w:val="clear" w:color="auto" w:fill="E8F4FB"/>
        <w:spacing w:before="100" w:after="120"/>
      </w:pPr>
      <w:r>
        <w:rPr>
          <w:b/>
          <w:bCs/>
          <w:color w:val="0D7377"/>
        </w:rPr>
        <w:t xml:space="preserve">Formula: </w:t>
      </w:r>
      <w:proofErr w:type="gramStart"/>
      <w:r>
        <w:rPr>
          <w:color w:val="1A1A1A"/>
        </w:rPr>
        <w:t>PE(</w:t>
      </w:r>
      <w:proofErr w:type="gramEnd"/>
      <w:r>
        <w:rPr>
          <w:color w:val="1A1A1A"/>
        </w:rPr>
        <w:t xml:space="preserve">pos, 2i)   = </w:t>
      </w:r>
      <w:proofErr w:type="gramStart"/>
      <w:r>
        <w:rPr>
          <w:color w:val="1A1A1A"/>
        </w:rPr>
        <w:t>sin( pos</w:t>
      </w:r>
      <w:proofErr w:type="gramEnd"/>
      <w:r>
        <w:rPr>
          <w:color w:val="1A1A1A"/>
        </w:rPr>
        <w:t xml:space="preserve"> / 10000^(2i/d</w:t>
      </w:r>
      <w:proofErr w:type="gramStart"/>
      <w:r>
        <w:rPr>
          <w:color w:val="1A1A1A"/>
        </w:rPr>
        <w:t>) )</w:t>
      </w:r>
      <w:proofErr w:type="gramEnd"/>
      <w:r>
        <w:rPr>
          <w:color w:val="1A1A1A"/>
        </w:rPr>
        <w:t xml:space="preserve"> </w:t>
      </w:r>
      <w:proofErr w:type="gramStart"/>
      <w:r>
        <w:rPr>
          <w:color w:val="1A1A1A"/>
        </w:rPr>
        <w:t>PE(</w:t>
      </w:r>
      <w:proofErr w:type="gramEnd"/>
      <w:r>
        <w:rPr>
          <w:color w:val="1A1A1A"/>
        </w:rPr>
        <w:t xml:space="preserve">pos, 2i+1) = </w:t>
      </w:r>
      <w:proofErr w:type="gramStart"/>
      <w:r>
        <w:rPr>
          <w:color w:val="1A1A1A"/>
        </w:rPr>
        <w:t>cos( pos</w:t>
      </w:r>
      <w:proofErr w:type="gramEnd"/>
      <w:r>
        <w:rPr>
          <w:color w:val="1A1A1A"/>
        </w:rPr>
        <w:t xml:space="preserve"> / 10000^(2i/d</w:t>
      </w:r>
      <w:proofErr w:type="gramStart"/>
      <w:r>
        <w:rPr>
          <w:color w:val="1A1A1A"/>
        </w:rPr>
        <w:t>) )</w:t>
      </w:r>
      <w:proofErr w:type="gramEnd"/>
    </w:p>
    <w:p w14:paraId="5EA77E38" w14:textId="77777777" w:rsidR="00593089" w:rsidRDefault="00000000">
      <w:pPr>
        <w:spacing w:after="100" w:line="290" w:lineRule="auto"/>
      </w:pPr>
      <w:r>
        <w:rPr>
          <w:color w:val="1A1A1A"/>
        </w:rPr>
        <w:t xml:space="preserve">For each position pos and each dimension index </w:t>
      </w:r>
      <w:proofErr w:type="spellStart"/>
      <w:r>
        <w:rPr>
          <w:color w:val="1A1A1A"/>
        </w:rPr>
        <w:t>i</w:t>
      </w:r>
      <w:proofErr w:type="spellEnd"/>
      <w:r>
        <w:rPr>
          <w:color w:val="1A1A1A"/>
        </w:rPr>
        <w:t xml:space="preserve"> in the embedding of size d:</w:t>
      </w:r>
    </w:p>
    <w:p w14:paraId="5AA21EB5" w14:textId="77777777" w:rsidR="00593089" w:rsidRDefault="00000000">
      <w:pPr>
        <w:spacing w:after="60" w:line="290" w:lineRule="auto"/>
        <w:ind w:left="400" w:hanging="200"/>
      </w:pPr>
      <w:r>
        <w:rPr>
          <w:b/>
          <w:bCs/>
          <w:color w:val="0D7377"/>
        </w:rPr>
        <w:t xml:space="preserve">• </w:t>
      </w:r>
      <w:r>
        <w:rPr>
          <w:color w:val="1A1A1A"/>
        </w:rPr>
        <w:t>Even dimensions (2i) get sine.</w:t>
      </w:r>
    </w:p>
    <w:p w14:paraId="1880E2F8" w14:textId="77777777" w:rsidR="00593089" w:rsidRDefault="00000000">
      <w:pPr>
        <w:spacing w:after="60" w:line="290" w:lineRule="auto"/>
        <w:ind w:left="400" w:hanging="200"/>
      </w:pPr>
      <w:r>
        <w:rPr>
          <w:b/>
          <w:bCs/>
          <w:color w:val="0D7377"/>
        </w:rPr>
        <w:t xml:space="preserve">• </w:t>
      </w:r>
      <w:r>
        <w:rPr>
          <w:color w:val="1A1A1A"/>
        </w:rPr>
        <w:t>Odd dimensions (2i+1) get cosine.</w:t>
      </w:r>
    </w:p>
    <w:p w14:paraId="238FF613" w14:textId="77777777" w:rsidR="00593089" w:rsidRDefault="00000000">
      <w:pPr>
        <w:spacing w:after="60" w:line="290" w:lineRule="auto"/>
        <w:ind w:left="400" w:hanging="200"/>
      </w:pPr>
      <w:r>
        <w:rPr>
          <w:b/>
          <w:bCs/>
          <w:color w:val="0D7377"/>
        </w:rPr>
        <w:t xml:space="preserve">• </w:t>
      </w:r>
      <w:r>
        <w:rPr>
          <w:color w:val="1A1A1A"/>
        </w:rPr>
        <w:t xml:space="preserve">Each dimension pair is a sinusoid with a different wavelength — from 2π at </w:t>
      </w:r>
      <w:proofErr w:type="spellStart"/>
      <w:r>
        <w:rPr>
          <w:color w:val="1A1A1A"/>
        </w:rPr>
        <w:t>i</w:t>
      </w:r>
      <w:proofErr w:type="spellEnd"/>
      <w:r>
        <w:rPr>
          <w:color w:val="1A1A1A"/>
        </w:rPr>
        <w:t xml:space="preserve">=0 up to 10000 · 2π at </w:t>
      </w:r>
      <w:proofErr w:type="spellStart"/>
      <w:r>
        <w:rPr>
          <w:color w:val="1A1A1A"/>
        </w:rPr>
        <w:t>i</w:t>
      </w:r>
      <w:proofErr w:type="spellEnd"/>
      <w:r>
        <w:rPr>
          <w:color w:val="1A1A1A"/>
        </w:rPr>
        <w:t>=d/2.</w:t>
      </w:r>
    </w:p>
    <w:p w14:paraId="64DFF04C" w14:textId="77777777" w:rsidR="00593089" w:rsidRDefault="00000000">
      <w:pPr>
        <w:pStyle w:val="Heading3"/>
        <w:spacing w:before="180" w:after="100"/>
      </w:pPr>
      <w:r>
        <w:rPr>
          <w:b/>
          <w:bCs/>
          <w:color w:val="1E6641"/>
          <w:sz w:val="22"/>
          <w:szCs w:val="22"/>
        </w:rPr>
        <w:t xml:space="preserve">Why </w:t>
      </w:r>
      <w:proofErr w:type="gramStart"/>
      <w:r>
        <w:rPr>
          <w:b/>
          <w:bCs/>
          <w:color w:val="1E6641"/>
          <w:sz w:val="22"/>
          <w:szCs w:val="22"/>
        </w:rPr>
        <w:t>sinusoids? —</w:t>
      </w:r>
      <w:proofErr w:type="gramEnd"/>
      <w:r>
        <w:rPr>
          <w:b/>
          <w:bCs/>
          <w:color w:val="1E6641"/>
          <w:sz w:val="22"/>
          <w:szCs w:val="22"/>
        </w:rPr>
        <w:t xml:space="preserve"> the elegant property</w:t>
      </w:r>
    </w:p>
    <w:p w14:paraId="7E1272B1" w14:textId="77777777" w:rsidR="00593089" w:rsidRDefault="00000000">
      <w:pPr>
        <w:spacing w:after="100" w:line="290" w:lineRule="auto"/>
      </w:pPr>
      <w:r>
        <w:rPr>
          <w:color w:val="1A1A1A"/>
        </w:rPr>
        <w:t xml:space="preserve">For any fixed offset k, </w:t>
      </w:r>
      <w:proofErr w:type="gramStart"/>
      <w:r>
        <w:rPr>
          <w:color w:val="1A1A1A"/>
        </w:rPr>
        <w:t>PE(</w:t>
      </w:r>
      <w:proofErr w:type="spellStart"/>
      <w:proofErr w:type="gramEnd"/>
      <w:r>
        <w:rPr>
          <w:color w:val="1A1A1A"/>
        </w:rPr>
        <w:t>pos+k</w:t>
      </w:r>
      <w:proofErr w:type="spellEnd"/>
      <w:r>
        <w:rPr>
          <w:color w:val="1A1A1A"/>
        </w:rPr>
        <w:t xml:space="preserve">) can be written as a LINEAR function of </w:t>
      </w:r>
      <w:proofErr w:type="gramStart"/>
      <w:r>
        <w:rPr>
          <w:color w:val="1A1A1A"/>
        </w:rPr>
        <w:t>PE(</w:t>
      </w:r>
      <w:proofErr w:type="gramEnd"/>
      <w:r>
        <w:rPr>
          <w:color w:val="1A1A1A"/>
        </w:rPr>
        <w:t xml:space="preserve">pos). This means the model can easily learn to attend by relative </w:t>
      </w:r>
      <w:proofErr w:type="gramStart"/>
      <w:r>
        <w:rPr>
          <w:color w:val="1A1A1A"/>
        </w:rPr>
        <w:t>position — "</w:t>
      </w:r>
      <w:proofErr w:type="gramEnd"/>
      <w:r>
        <w:rPr>
          <w:color w:val="1A1A1A"/>
        </w:rPr>
        <w:t>look 3 tokens back" becomes a fixed rotation applied to the current position's encoding. This is why the sinusoidal design was chosen.</w:t>
      </w:r>
    </w:p>
    <w:p w14:paraId="24C6DD66" w14:textId="77777777" w:rsidR="00593089" w:rsidRDefault="00000000">
      <w:pPr>
        <w:pStyle w:val="Heading3"/>
        <w:spacing w:before="180" w:after="100"/>
      </w:pPr>
      <w:r>
        <w:rPr>
          <w:b/>
          <w:bCs/>
          <w:color w:val="1E6641"/>
          <w:sz w:val="22"/>
          <w:szCs w:val="22"/>
        </w:rPr>
        <w:t>Learned vs sinusoidal vs modern alternatives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500"/>
      </w:tblGrid>
      <w:tr w:rsidR="00593089" w14:paraId="7FF1C7A8" w14:textId="77777777">
        <w:tblPrEx>
          <w:tblCellMar>
            <w:top w:w="0" w:type="dxa"/>
            <w:bottom w:w="0" w:type="dxa"/>
          </w:tblCellMar>
        </w:tblPrEx>
        <w:trPr>
          <w:tblHeader/>
        </w:trPr>
        <w:tc>
          <w:tcPr>
            <w:tcW w:w="2000" w:type="dxa"/>
            <w:shd w:val="clear" w:color="auto" w:fill="1E3A5F"/>
            <w:tcMar>
              <w:top w:w="80" w:type="dxa"/>
              <w:left w:w="100" w:type="dxa"/>
              <w:bottom w:w="80" w:type="dxa"/>
              <w:right w:w="100" w:type="dxa"/>
            </w:tcMar>
          </w:tcPr>
          <w:p w14:paraId="7C285783" w14:textId="77777777" w:rsidR="00593089" w:rsidRDefault="00000000">
            <w:pPr>
              <w:jc w:val="center"/>
            </w:pPr>
            <w:r>
              <w:rPr>
                <w:b/>
                <w:bCs/>
                <w:color w:val="FFFFFF"/>
                <w:sz w:val="20"/>
                <w:szCs w:val="20"/>
              </w:rPr>
              <w:t>Type</w:t>
            </w:r>
          </w:p>
        </w:tc>
        <w:tc>
          <w:tcPr>
            <w:tcW w:w="2000" w:type="dxa"/>
            <w:shd w:val="clear" w:color="auto" w:fill="1E3A5F"/>
            <w:tcMar>
              <w:top w:w="80" w:type="dxa"/>
              <w:left w:w="100" w:type="dxa"/>
              <w:bottom w:w="80" w:type="dxa"/>
              <w:right w:w="100" w:type="dxa"/>
            </w:tcMar>
          </w:tcPr>
          <w:p w14:paraId="32B2250B" w14:textId="77777777" w:rsidR="00593089" w:rsidRDefault="00000000">
            <w:pPr>
              <w:jc w:val="center"/>
            </w:pPr>
            <w:r>
              <w:rPr>
                <w:b/>
                <w:bCs/>
                <w:color w:val="FFFFFF"/>
                <w:sz w:val="20"/>
                <w:szCs w:val="20"/>
              </w:rPr>
              <w:t>Used by</w:t>
            </w:r>
          </w:p>
        </w:tc>
        <w:tc>
          <w:tcPr>
            <w:tcW w:w="5500" w:type="dxa"/>
            <w:shd w:val="clear" w:color="auto" w:fill="1E3A5F"/>
            <w:tcMar>
              <w:top w:w="80" w:type="dxa"/>
              <w:left w:w="100" w:type="dxa"/>
              <w:bottom w:w="80" w:type="dxa"/>
              <w:right w:w="100" w:type="dxa"/>
            </w:tcMar>
          </w:tcPr>
          <w:p w14:paraId="7743D290" w14:textId="77777777" w:rsidR="00593089" w:rsidRDefault="00000000">
            <w:pPr>
              <w:jc w:val="center"/>
            </w:pPr>
            <w:r>
              <w:rPr>
                <w:b/>
                <w:bCs/>
                <w:color w:val="FFFFFF"/>
                <w:sz w:val="20"/>
                <w:szCs w:val="20"/>
              </w:rPr>
              <w:t>Notes</w:t>
            </w:r>
          </w:p>
        </w:tc>
      </w:tr>
      <w:tr w:rsidR="00593089" w14:paraId="67136716" w14:textId="77777777">
        <w:tblPrEx>
          <w:tblCellMar>
            <w:top w:w="0" w:type="dxa"/>
            <w:bottom w:w="0" w:type="dxa"/>
          </w:tblCellMar>
        </w:tblPrEx>
        <w:tc>
          <w:tcPr>
            <w:tcW w:w="2000" w:type="dxa"/>
            <w:tcMar>
              <w:top w:w="70" w:type="dxa"/>
              <w:left w:w="100" w:type="dxa"/>
              <w:bottom w:w="70" w:type="dxa"/>
              <w:right w:w="100" w:type="dxa"/>
            </w:tcMar>
          </w:tcPr>
          <w:p w14:paraId="79858737" w14:textId="77777777" w:rsidR="00593089" w:rsidRDefault="00000000">
            <w:pPr>
              <w:spacing w:after="30"/>
            </w:pPr>
            <w:r>
              <w:rPr>
                <w:color w:val="1A1A1A"/>
                <w:sz w:val="19"/>
                <w:szCs w:val="19"/>
              </w:rPr>
              <w:t>Sinusoidal (fixed)</w:t>
            </w:r>
          </w:p>
        </w:tc>
        <w:tc>
          <w:tcPr>
            <w:tcW w:w="2000" w:type="dxa"/>
            <w:tcMar>
              <w:top w:w="70" w:type="dxa"/>
              <w:left w:w="100" w:type="dxa"/>
              <w:bottom w:w="70" w:type="dxa"/>
              <w:right w:w="100" w:type="dxa"/>
            </w:tcMar>
          </w:tcPr>
          <w:p w14:paraId="12A14DAE" w14:textId="77777777" w:rsidR="00593089" w:rsidRDefault="00000000">
            <w:pPr>
              <w:spacing w:after="30"/>
            </w:pPr>
            <w:r>
              <w:rPr>
                <w:color w:val="1A1A1A"/>
                <w:sz w:val="19"/>
                <w:szCs w:val="19"/>
              </w:rPr>
              <w:t>Original Transformer</w:t>
            </w:r>
          </w:p>
        </w:tc>
        <w:tc>
          <w:tcPr>
            <w:tcW w:w="5500" w:type="dxa"/>
            <w:tcMar>
              <w:top w:w="70" w:type="dxa"/>
              <w:left w:w="100" w:type="dxa"/>
              <w:bottom w:w="70" w:type="dxa"/>
              <w:right w:w="100" w:type="dxa"/>
            </w:tcMar>
          </w:tcPr>
          <w:p w14:paraId="512DDA10" w14:textId="77777777" w:rsidR="00593089" w:rsidRDefault="00000000">
            <w:pPr>
              <w:spacing w:after="30"/>
            </w:pPr>
            <w:r>
              <w:rPr>
                <w:color w:val="1A1A1A"/>
                <w:sz w:val="19"/>
                <w:szCs w:val="19"/>
              </w:rPr>
              <w:t>No learned params. Extrapolates to unseen sequence lengths.</w:t>
            </w:r>
          </w:p>
        </w:tc>
      </w:tr>
      <w:tr w:rsidR="00593089" w14:paraId="23B7AA16" w14:textId="77777777">
        <w:tblPrEx>
          <w:tblCellMar>
            <w:top w:w="0" w:type="dxa"/>
            <w:bottom w:w="0" w:type="dxa"/>
          </w:tblCellMar>
        </w:tblPrEx>
        <w:tc>
          <w:tcPr>
            <w:tcW w:w="2000" w:type="dxa"/>
            <w:shd w:val="clear" w:color="auto" w:fill="F8F8F8"/>
            <w:tcMar>
              <w:top w:w="70" w:type="dxa"/>
              <w:left w:w="100" w:type="dxa"/>
              <w:bottom w:w="70" w:type="dxa"/>
              <w:right w:w="100" w:type="dxa"/>
            </w:tcMar>
          </w:tcPr>
          <w:p w14:paraId="6E669792" w14:textId="77777777" w:rsidR="00593089" w:rsidRDefault="00000000">
            <w:pPr>
              <w:spacing w:after="30"/>
            </w:pPr>
            <w:r>
              <w:rPr>
                <w:color w:val="1A1A1A"/>
                <w:sz w:val="19"/>
                <w:szCs w:val="19"/>
              </w:rPr>
              <w:t>Learned absolute</w:t>
            </w:r>
          </w:p>
        </w:tc>
        <w:tc>
          <w:tcPr>
            <w:tcW w:w="2000" w:type="dxa"/>
            <w:shd w:val="clear" w:color="auto" w:fill="F8F8F8"/>
            <w:tcMar>
              <w:top w:w="70" w:type="dxa"/>
              <w:left w:w="100" w:type="dxa"/>
              <w:bottom w:w="70" w:type="dxa"/>
              <w:right w:w="100" w:type="dxa"/>
            </w:tcMar>
          </w:tcPr>
          <w:p w14:paraId="70D1C169" w14:textId="77777777" w:rsidR="00593089" w:rsidRDefault="00000000">
            <w:pPr>
              <w:spacing w:after="30"/>
            </w:pPr>
            <w:r>
              <w:rPr>
                <w:color w:val="1A1A1A"/>
                <w:sz w:val="19"/>
                <w:szCs w:val="19"/>
              </w:rPr>
              <w:t>BERT</w:t>
            </w:r>
          </w:p>
        </w:tc>
        <w:tc>
          <w:tcPr>
            <w:tcW w:w="5500" w:type="dxa"/>
            <w:shd w:val="clear" w:color="auto" w:fill="F8F8F8"/>
            <w:tcMar>
              <w:top w:w="70" w:type="dxa"/>
              <w:left w:w="100" w:type="dxa"/>
              <w:bottom w:w="70" w:type="dxa"/>
              <w:right w:w="100" w:type="dxa"/>
            </w:tcMar>
          </w:tcPr>
          <w:p w14:paraId="39F5BF46" w14:textId="77777777" w:rsidR="00593089" w:rsidRDefault="00000000">
            <w:pPr>
              <w:spacing w:after="30"/>
            </w:pPr>
            <w:r>
              <w:rPr>
                <w:color w:val="1A1A1A"/>
                <w:sz w:val="19"/>
                <w:szCs w:val="19"/>
              </w:rPr>
              <w:t xml:space="preserve">A learned vector per position. Cannot go beyond </w:t>
            </w:r>
            <w:proofErr w:type="spellStart"/>
            <w:r>
              <w:rPr>
                <w:color w:val="1A1A1A"/>
                <w:sz w:val="19"/>
                <w:szCs w:val="19"/>
              </w:rPr>
              <w:t>max_len</w:t>
            </w:r>
            <w:proofErr w:type="spellEnd"/>
            <w:r>
              <w:rPr>
                <w:color w:val="1A1A1A"/>
                <w:sz w:val="19"/>
                <w:szCs w:val="19"/>
              </w:rPr>
              <w:t xml:space="preserve"> from training.</w:t>
            </w:r>
          </w:p>
        </w:tc>
      </w:tr>
      <w:tr w:rsidR="00593089" w14:paraId="00AF6C55" w14:textId="77777777">
        <w:tblPrEx>
          <w:tblCellMar>
            <w:top w:w="0" w:type="dxa"/>
            <w:bottom w:w="0" w:type="dxa"/>
          </w:tblCellMar>
        </w:tblPrEx>
        <w:tc>
          <w:tcPr>
            <w:tcW w:w="2000" w:type="dxa"/>
            <w:tcMar>
              <w:top w:w="70" w:type="dxa"/>
              <w:left w:w="100" w:type="dxa"/>
              <w:bottom w:w="70" w:type="dxa"/>
              <w:right w:w="100" w:type="dxa"/>
            </w:tcMar>
          </w:tcPr>
          <w:p w14:paraId="5804D6AC" w14:textId="77777777" w:rsidR="00593089" w:rsidRDefault="00000000">
            <w:pPr>
              <w:spacing w:after="30"/>
            </w:pPr>
            <w:r>
              <w:rPr>
                <w:color w:val="1A1A1A"/>
                <w:sz w:val="19"/>
                <w:szCs w:val="19"/>
              </w:rPr>
              <w:t>Relative (T5)</w:t>
            </w:r>
          </w:p>
        </w:tc>
        <w:tc>
          <w:tcPr>
            <w:tcW w:w="2000" w:type="dxa"/>
            <w:tcMar>
              <w:top w:w="70" w:type="dxa"/>
              <w:left w:w="100" w:type="dxa"/>
              <w:bottom w:w="70" w:type="dxa"/>
              <w:right w:w="100" w:type="dxa"/>
            </w:tcMar>
          </w:tcPr>
          <w:p w14:paraId="4CAC65AA" w14:textId="77777777" w:rsidR="00593089" w:rsidRDefault="00000000">
            <w:pPr>
              <w:spacing w:after="30"/>
            </w:pPr>
            <w:r>
              <w:rPr>
                <w:color w:val="1A1A1A"/>
                <w:sz w:val="19"/>
                <w:szCs w:val="19"/>
              </w:rPr>
              <w:t>T5</w:t>
            </w:r>
          </w:p>
        </w:tc>
        <w:tc>
          <w:tcPr>
            <w:tcW w:w="5500" w:type="dxa"/>
            <w:tcMar>
              <w:top w:w="70" w:type="dxa"/>
              <w:left w:w="100" w:type="dxa"/>
              <w:bottom w:w="70" w:type="dxa"/>
              <w:right w:w="100" w:type="dxa"/>
            </w:tcMar>
          </w:tcPr>
          <w:p w14:paraId="0CC51B27" w14:textId="77777777" w:rsidR="00593089" w:rsidRDefault="00000000">
            <w:pPr>
              <w:spacing w:after="30"/>
            </w:pPr>
            <w:r>
              <w:rPr>
                <w:color w:val="1A1A1A"/>
                <w:sz w:val="19"/>
                <w:szCs w:val="19"/>
              </w:rPr>
              <w:t xml:space="preserve">Bias </w:t>
            </w:r>
            <w:proofErr w:type="gramStart"/>
            <w:r>
              <w:rPr>
                <w:color w:val="1A1A1A"/>
                <w:sz w:val="19"/>
                <w:szCs w:val="19"/>
              </w:rPr>
              <w:t>added to</w:t>
            </w:r>
            <w:proofErr w:type="gramEnd"/>
            <w:r>
              <w:rPr>
                <w:color w:val="1A1A1A"/>
                <w:sz w:val="19"/>
                <w:szCs w:val="19"/>
              </w:rPr>
              <w:t xml:space="preserve"> attention scores based on relative distance between positions.</w:t>
            </w:r>
          </w:p>
        </w:tc>
      </w:tr>
      <w:tr w:rsidR="00593089" w14:paraId="7A1409B3" w14:textId="77777777">
        <w:tblPrEx>
          <w:tblCellMar>
            <w:top w:w="0" w:type="dxa"/>
            <w:bottom w:w="0" w:type="dxa"/>
          </w:tblCellMar>
        </w:tblPrEx>
        <w:tc>
          <w:tcPr>
            <w:tcW w:w="2000" w:type="dxa"/>
            <w:shd w:val="clear" w:color="auto" w:fill="F8F8F8"/>
            <w:tcMar>
              <w:top w:w="70" w:type="dxa"/>
              <w:left w:w="100" w:type="dxa"/>
              <w:bottom w:w="70" w:type="dxa"/>
              <w:right w:w="100" w:type="dxa"/>
            </w:tcMar>
          </w:tcPr>
          <w:p w14:paraId="64DB9F17" w14:textId="77777777" w:rsidR="00593089" w:rsidRDefault="00000000">
            <w:pPr>
              <w:spacing w:after="30"/>
            </w:pPr>
            <w:proofErr w:type="spellStart"/>
            <w:r>
              <w:rPr>
                <w:color w:val="1A1A1A"/>
                <w:sz w:val="19"/>
                <w:szCs w:val="19"/>
              </w:rPr>
              <w:t>RoPE</w:t>
            </w:r>
            <w:proofErr w:type="spellEnd"/>
            <w:r>
              <w:rPr>
                <w:color w:val="1A1A1A"/>
                <w:sz w:val="19"/>
                <w:szCs w:val="19"/>
              </w:rPr>
              <w:t xml:space="preserve"> (Rotary)</w:t>
            </w:r>
          </w:p>
        </w:tc>
        <w:tc>
          <w:tcPr>
            <w:tcW w:w="2000" w:type="dxa"/>
            <w:shd w:val="clear" w:color="auto" w:fill="F8F8F8"/>
            <w:tcMar>
              <w:top w:w="70" w:type="dxa"/>
              <w:left w:w="100" w:type="dxa"/>
              <w:bottom w:w="70" w:type="dxa"/>
              <w:right w:w="100" w:type="dxa"/>
            </w:tcMar>
          </w:tcPr>
          <w:p w14:paraId="5873279F" w14:textId="77777777" w:rsidR="00593089" w:rsidRDefault="00000000">
            <w:pPr>
              <w:spacing w:after="30"/>
            </w:pPr>
            <w:proofErr w:type="spellStart"/>
            <w:r>
              <w:rPr>
                <w:color w:val="1A1A1A"/>
                <w:sz w:val="19"/>
                <w:szCs w:val="19"/>
              </w:rPr>
              <w:t>LLaMA</w:t>
            </w:r>
            <w:proofErr w:type="spellEnd"/>
            <w:r>
              <w:rPr>
                <w:color w:val="1A1A1A"/>
                <w:sz w:val="19"/>
                <w:szCs w:val="19"/>
              </w:rPr>
              <w:t>, GPT-</w:t>
            </w:r>
            <w:proofErr w:type="spellStart"/>
            <w:r>
              <w:rPr>
                <w:color w:val="1A1A1A"/>
                <w:sz w:val="19"/>
                <w:szCs w:val="19"/>
              </w:rPr>
              <w:t>NeoX</w:t>
            </w:r>
            <w:proofErr w:type="spellEnd"/>
          </w:p>
        </w:tc>
        <w:tc>
          <w:tcPr>
            <w:tcW w:w="5500" w:type="dxa"/>
            <w:shd w:val="clear" w:color="auto" w:fill="F8F8F8"/>
            <w:tcMar>
              <w:top w:w="70" w:type="dxa"/>
              <w:left w:w="100" w:type="dxa"/>
              <w:bottom w:w="70" w:type="dxa"/>
              <w:right w:w="100" w:type="dxa"/>
            </w:tcMar>
          </w:tcPr>
          <w:p w14:paraId="54C3E424" w14:textId="77777777" w:rsidR="00593089" w:rsidRDefault="00000000">
            <w:pPr>
              <w:spacing w:after="30"/>
            </w:pPr>
            <w:r>
              <w:rPr>
                <w:color w:val="1A1A1A"/>
                <w:sz w:val="19"/>
                <w:szCs w:val="19"/>
              </w:rPr>
              <w:t>Rotate Q and K by position-dependent angle. Excellent extrapolation.</w:t>
            </w:r>
          </w:p>
        </w:tc>
      </w:tr>
      <w:tr w:rsidR="00593089" w14:paraId="78361CED" w14:textId="77777777">
        <w:tblPrEx>
          <w:tblCellMar>
            <w:top w:w="0" w:type="dxa"/>
            <w:bottom w:w="0" w:type="dxa"/>
          </w:tblCellMar>
        </w:tblPrEx>
        <w:tc>
          <w:tcPr>
            <w:tcW w:w="2000" w:type="dxa"/>
            <w:tcMar>
              <w:top w:w="70" w:type="dxa"/>
              <w:left w:w="100" w:type="dxa"/>
              <w:bottom w:w="70" w:type="dxa"/>
              <w:right w:w="100" w:type="dxa"/>
            </w:tcMar>
          </w:tcPr>
          <w:p w14:paraId="6DC502F3" w14:textId="77777777" w:rsidR="00593089" w:rsidRDefault="00000000">
            <w:pPr>
              <w:spacing w:after="30"/>
            </w:pPr>
            <w:proofErr w:type="spellStart"/>
            <w:r>
              <w:rPr>
                <w:color w:val="1A1A1A"/>
                <w:sz w:val="19"/>
                <w:szCs w:val="19"/>
              </w:rPr>
              <w:t>ALiBi</w:t>
            </w:r>
            <w:proofErr w:type="spellEnd"/>
          </w:p>
        </w:tc>
        <w:tc>
          <w:tcPr>
            <w:tcW w:w="2000" w:type="dxa"/>
            <w:tcMar>
              <w:top w:w="70" w:type="dxa"/>
              <w:left w:w="100" w:type="dxa"/>
              <w:bottom w:w="70" w:type="dxa"/>
              <w:right w:w="100" w:type="dxa"/>
            </w:tcMar>
          </w:tcPr>
          <w:p w14:paraId="3A0F05E9" w14:textId="77777777" w:rsidR="00593089" w:rsidRDefault="00000000">
            <w:pPr>
              <w:spacing w:after="30"/>
            </w:pPr>
            <w:r>
              <w:rPr>
                <w:color w:val="1A1A1A"/>
                <w:sz w:val="19"/>
                <w:szCs w:val="19"/>
              </w:rPr>
              <w:t>BLOOM, MPT</w:t>
            </w:r>
          </w:p>
        </w:tc>
        <w:tc>
          <w:tcPr>
            <w:tcW w:w="5500" w:type="dxa"/>
            <w:tcMar>
              <w:top w:w="70" w:type="dxa"/>
              <w:left w:w="100" w:type="dxa"/>
              <w:bottom w:w="70" w:type="dxa"/>
              <w:right w:w="100" w:type="dxa"/>
            </w:tcMar>
          </w:tcPr>
          <w:p w14:paraId="6D628931" w14:textId="77777777" w:rsidR="00593089" w:rsidRDefault="00000000">
            <w:pPr>
              <w:spacing w:after="30"/>
            </w:pPr>
            <w:r>
              <w:rPr>
                <w:color w:val="1A1A1A"/>
                <w:sz w:val="19"/>
                <w:szCs w:val="19"/>
              </w:rPr>
              <w:t>Linear bias on attention scores by distance. No PE added to embeddings.</w:t>
            </w:r>
          </w:p>
        </w:tc>
      </w:tr>
    </w:tbl>
    <w:p w14:paraId="4F00A150"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 </w:t>
      </w:r>
      <w:r>
        <w:rPr>
          <w:b/>
          <w:bCs/>
          <w:color w:val="1A1A1A"/>
        </w:rPr>
        <w:t>What is self-attention? (Reference: Jay Alammar visualization)</w:t>
      </w:r>
    </w:p>
    <w:p w14:paraId="66396595" w14:textId="77777777" w:rsidR="00593089" w:rsidRDefault="00000000">
      <w:pPr>
        <w:spacing w:before="100" w:after="60" w:line="290" w:lineRule="auto"/>
      </w:pPr>
      <w:r>
        <w:rPr>
          <w:b/>
          <w:bCs/>
          <w:color w:val="1E6641"/>
        </w:rPr>
        <w:t>Answer:</w:t>
      </w:r>
    </w:p>
    <w:p w14:paraId="42FAF812" w14:textId="77777777" w:rsidR="00593089" w:rsidRDefault="00000000">
      <w:pPr>
        <w:spacing w:after="100" w:line="290" w:lineRule="auto"/>
      </w:pPr>
      <w:r>
        <w:rPr>
          <w:color w:val="1A1A1A"/>
        </w:rPr>
        <w:t>See Section 2 Q3 for the full explanation — Query/Key/Value projections, scaled dot-product formula, and multi-head. This is the same underlying mechanism.</w:t>
      </w:r>
    </w:p>
    <w:p w14:paraId="310B9671"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 </w:t>
      </w:r>
      <w:r>
        <w:rPr>
          <w:b/>
          <w:bCs/>
          <w:color w:val="1A1A1A"/>
        </w:rPr>
        <w:t xml:space="preserve">What is </w:t>
      </w:r>
      <w:proofErr w:type="gramStart"/>
      <w:r>
        <w:rPr>
          <w:b/>
          <w:bCs/>
          <w:color w:val="1A1A1A"/>
        </w:rPr>
        <w:t>warmup</w:t>
      </w:r>
      <w:proofErr w:type="gramEnd"/>
      <w:r>
        <w:rPr>
          <w:b/>
          <w:bCs/>
          <w:color w:val="1A1A1A"/>
        </w:rPr>
        <w:t xml:space="preserve"> in deep learning?</w:t>
      </w:r>
    </w:p>
    <w:p w14:paraId="249746F7" w14:textId="77777777" w:rsidR="00593089" w:rsidRDefault="00000000">
      <w:pPr>
        <w:spacing w:before="100" w:after="60" w:line="290" w:lineRule="auto"/>
      </w:pPr>
      <w:r>
        <w:rPr>
          <w:b/>
          <w:bCs/>
          <w:color w:val="1E6641"/>
        </w:rPr>
        <w:t>Answer:</w:t>
      </w:r>
    </w:p>
    <w:p w14:paraId="4266307B" w14:textId="533FE7AE" w:rsidR="003265DD" w:rsidRPr="003265DD" w:rsidRDefault="003265DD" w:rsidP="003265DD">
      <w:pPr>
        <w:pStyle w:val="Heading3"/>
        <w:spacing w:before="180" w:after="100"/>
        <w:rPr>
          <w:color w:val="1A1A1A"/>
          <w:sz w:val="22"/>
          <w:szCs w:val="22"/>
        </w:rPr>
      </w:pPr>
      <w:r w:rsidRPr="003265DD">
        <w:rPr>
          <w:color w:val="1A1A1A"/>
          <w:sz w:val="22"/>
          <w:szCs w:val="22"/>
        </w:rPr>
        <w:t xml:space="preserve">During the warmup phase, the learning rate is set to a very low value, typically a small fraction of the final learning rate and gradually </w:t>
      </w:r>
      <w:r w:rsidR="00FD4D26" w:rsidRPr="003265DD">
        <w:rPr>
          <w:color w:val="1A1A1A"/>
          <w:sz w:val="22"/>
          <w:szCs w:val="22"/>
        </w:rPr>
        <w:t>increases</w:t>
      </w:r>
      <w:r w:rsidRPr="003265DD">
        <w:rPr>
          <w:color w:val="1A1A1A"/>
          <w:sz w:val="22"/>
          <w:szCs w:val="22"/>
        </w:rPr>
        <w:t xml:space="preserve"> over a set number of steps or epochs until it reaches your primary, target learning rate.</w:t>
      </w:r>
    </w:p>
    <w:p w14:paraId="7AF9DF75" w14:textId="63515262" w:rsidR="003265DD" w:rsidRPr="003265DD" w:rsidRDefault="003265DD" w:rsidP="003265DD">
      <w:pPr>
        <w:pStyle w:val="Heading3"/>
        <w:spacing w:before="180" w:after="100"/>
        <w:rPr>
          <w:color w:val="1A1A1A"/>
          <w:sz w:val="22"/>
          <w:szCs w:val="22"/>
        </w:rPr>
      </w:pPr>
      <w:r w:rsidRPr="003265DD">
        <w:rPr>
          <w:color w:val="1A1A1A"/>
          <w:sz w:val="22"/>
          <w:szCs w:val="22"/>
        </w:rPr>
        <w:t>Here is why this technique is so widely used:</w:t>
      </w:r>
    </w:p>
    <w:p w14:paraId="3EA6B2E7" w14:textId="77777777" w:rsidR="003265DD" w:rsidRDefault="003265DD" w:rsidP="003265DD">
      <w:pPr>
        <w:pStyle w:val="Heading3"/>
        <w:spacing w:before="180" w:after="100"/>
        <w:rPr>
          <w:color w:val="1A1A1A"/>
          <w:sz w:val="22"/>
          <w:szCs w:val="22"/>
        </w:rPr>
      </w:pPr>
      <w:r w:rsidRPr="003265DD">
        <w:rPr>
          <w:color w:val="1A1A1A"/>
          <w:sz w:val="22"/>
          <w:szCs w:val="22"/>
        </w:rPr>
        <w:t xml:space="preserve">Prevents Early Divergence: When a model first begins training, its weights are initialized randomly. Because of this, </w:t>
      </w:r>
      <w:r w:rsidRPr="001C260D">
        <w:rPr>
          <w:b/>
          <w:bCs/>
          <w:color w:val="1A1A1A"/>
          <w:sz w:val="22"/>
          <w:szCs w:val="22"/>
        </w:rPr>
        <w:t xml:space="preserve">the initial loss and gradients </w:t>
      </w:r>
      <w:r w:rsidRPr="003265DD">
        <w:rPr>
          <w:color w:val="1A1A1A"/>
          <w:sz w:val="22"/>
          <w:szCs w:val="22"/>
        </w:rPr>
        <w:t xml:space="preserve">can be massive. If you hit the network with a high learning rate right out of the gate, it will take huge, erratic steps. This can easily push the model into bad areas of the loss landscape that it can't recover from, often resulting in numerical instability (like getting a loss of </w:t>
      </w:r>
      <w:proofErr w:type="spellStart"/>
      <w:r w:rsidRPr="003265DD">
        <w:rPr>
          <w:color w:val="1A1A1A"/>
          <w:sz w:val="22"/>
          <w:szCs w:val="22"/>
        </w:rPr>
        <w:t>NaN</w:t>
      </w:r>
      <w:proofErr w:type="spellEnd"/>
      <w:r w:rsidRPr="003265DD">
        <w:rPr>
          <w:color w:val="1A1A1A"/>
          <w:sz w:val="22"/>
          <w:szCs w:val="22"/>
        </w:rPr>
        <w:t>).</w:t>
      </w:r>
    </w:p>
    <w:p w14:paraId="0653F3C9" w14:textId="41D25F81" w:rsidR="00593089" w:rsidRDefault="00000000" w:rsidP="003265DD">
      <w:pPr>
        <w:pStyle w:val="Heading3"/>
        <w:spacing w:before="180" w:after="100"/>
      </w:pPr>
      <w:r>
        <w:rPr>
          <w:b/>
          <w:bCs/>
          <w:color w:val="1E6641"/>
          <w:sz w:val="22"/>
          <w:szCs w:val="22"/>
        </w:rPr>
        <w:t>Common schedules</w:t>
      </w:r>
    </w:p>
    <w:p w14:paraId="5DBC0E41" w14:textId="77777777" w:rsidR="00593089" w:rsidRDefault="00000000">
      <w:pPr>
        <w:spacing w:after="60" w:line="290" w:lineRule="auto"/>
        <w:ind w:left="400" w:hanging="200"/>
      </w:pPr>
      <w:r>
        <w:rPr>
          <w:b/>
          <w:bCs/>
          <w:color w:val="0D7377"/>
        </w:rPr>
        <w:t xml:space="preserve">• </w:t>
      </w:r>
      <w:r>
        <w:rPr>
          <w:color w:val="1A1A1A"/>
        </w:rPr>
        <w:t>Linear warmup — LR goes from 0 to target linearly over N steps, then decays.</w:t>
      </w:r>
    </w:p>
    <w:p w14:paraId="127BC236" w14:textId="77777777" w:rsidR="00593089" w:rsidRDefault="00000000">
      <w:pPr>
        <w:spacing w:after="60" w:line="290" w:lineRule="auto"/>
        <w:ind w:left="400" w:hanging="200"/>
      </w:pPr>
      <w:r>
        <w:rPr>
          <w:b/>
          <w:bCs/>
          <w:color w:val="0D7377"/>
        </w:rPr>
        <w:t xml:space="preserve">• </w:t>
      </w:r>
      <w:r>
        <w:rPr>
          <w:color w:val="1A1A1A"/>
        </w:rPr>
        <w:t>Cosine warmup — LR follows cosine curve up, then cosine decay.</w:t>
      </w:r>
    </w:p>
    <w:p w14:paraId="30D648FE" w14:textId="77777777" w:rsidR="00593089" w:rsidRDefault="00000000">
      <w:pPr>
        <w:spacing w:after="60" w:line="290" w:lineRule="auto"/>
        <w:ind w:left="400" w:hanging="200"/>
      </w:pPr>
      <w:r>
        <w:rPr>
          <w:b/>
          <w:bCs/>
          <w:color w:val="0D7377"/>
        </w:rPr>
        <w:t xml:space="preserve">• </w:t>
      </w:r>
      <w:r>
        <w:rPr>
          <w:color w:val="1A1A1A"/>
        </w:rPr>
        <w:t>Warmup + inverse-square-</w:t>
      </w:r>
      <w:proofErr w:type="spellStart"/>
      <w:r>
        <w:rPr>
          <w:color w:val="1A1A1A"/>
        </w:rPr>
        <w:t>root</w:t>
      </w:r>
      <w:proofErr w:type="spellEnd"/>
      <w:r>
        <w:rPr>
          <w:color w:val="1A1A1A"/>
        </w:rPr>
        <w:t xml:space="preserve"> decay — common for transformers (original Attention Is All You Need paper).</w:t>
      </w:r>
    </w:p>
    <w:p w14:paraId="27BAF4AB" w14:textId="77777777" w:rsidR="00593089" w:rsidRDefault="00000000">
      <w:pPr>
        <w:pStyle w:val="Heading3"/>
        <w:spacing w:before="180" w:after="100"/>
      </w:pPr>
      <w:r>
        <w:rPr>
          <w:b/>
          <w:bCs/>
          <w:color w:val="1E6641"/>
          <w:sz w:val="22"/>
          <w:szCs w:val="22"/>
        </w:rPr>
        <w:t>Benefits</w:t>
      </w:r>
    </w:p>
    <w:p w14:paraId="4A490708" w14:textId="77777777" w:rsidR="00593089" w:rsidRDefault="00000000">
      <w:pPr>
        <w:spacing w:after="60" w:line="290" w:lineRule="auto"/>
        <w:ind w:left="400" w:hanging="200"/>
      </w:pPr>
      <w:r>
        <w:rPr>
          <w:b/>
          <w:bCs/>
          <w:color w:val="0D7377"/>
        </w:rPr>
        <w:t xml:space="preserve">• </w:t>
      </w:r>
      <w:r>
        <w:rPr>
          <w:color w:val="1A1A1A"/>
        </w:rPr>
        <w:t>Prevents early divergence from high initial gradients.</w:t>
      </w:r>
    </w:p>
    <w:p w14:paraId="6E9F9F9C" w14:textId="77777777" w:rsidR="00593089" w:rsidRDefault="00000000">
      <w:pPr>
        <w:spacing w:after="60" w:line="290" w:lineRule="auto"/>
        <w:ind w:left="400" w:hanging="200"/>
      </w:pPr>
      <w:r>
        <w:rPr>
          <w:b/>
          <w:bCs/>
          <w:color w:val="0D7377"/>
        </w:rPr>
        <w:t xml:space="preserve">• </w:t>
      </w:r>
      <w:r>
        <w:rPr>
          <w:color w:val="1A1A1A"/>
        </w:rPr>
        <w:t>Especially important for adaptive optimizers like Adam — their statistics need time to stabilize.</w:t>
      </w:r>
    </w:p>
    <w:p w14:paraId="7CBB1E7A" w14:textId="77777777" w:rsidR="00593089" w:rsidRDefault="00000000">
      <w:pPr>
        <w:spacing w:after="60" w:line="290" w:lineRule="auto"/>
        <w:ind w:left="400" w:hanging="200"/>
      </w:pPr>
      <w:r>
        <w:rPr>
          <w:b/>
          <w:bCs/>
          <w:color w:val="0D7377"/>
        </w:rPr>
        <w:t xml:space="preserve">• </w:t>
      </w:r>
      <w:r>
        <w:rPr>
          <w:color w:val="1A1A1A"/>
        </w:rPr>
        <w:t>For transformers with layer normalization, warmup is often essential.</w:t>
      </w:r>
    </w:p>
    <w:p w14:paraId="318D236F"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 </w:t>
      </w:r>
      <w:r>
        <w:rPr>
          <w:b/>
          <w:bCs/>
          <w:color w:val="1A1A1A"/>
        </w:rPr>
        <w:t>What is backpropagation?</w:t>
      </w:r>
    </w:p>
    <w:p w14:paraId="0E952F92" w14:textId="77777777" w:rsidR="00593089" w:rsidRDefault="00000000">
      <w:pPr>
        <w:spacing w:before="100" w:after="60" w:line="290" w:lineRule="auto"/>
      </w:pPr>
      <w:r>
        <w:rPr>
          <w:b/>
          <w:bCs/>
          <w:color w:val="1E6641"/>
        </w:rPr>
        <w:t>Answer:</w:t>
      </w:r>
    </w:p>
    <w:p w14:paraId="0C4EAA24" w14:textId="77777777" w:rsidR="00593089" w:rsidRDefault="00000000">
      <w:pPr>
        <w:spacing w:after="100" w:line="290" w:lineRule="auto"/>
      </w:pPr>
      <w:r>
        <w:rPr>
          <w:color w:val="1A1A1A"/>
        </w:rPr>
        <w:t>Backpropagation is the algorithm that computes gradients of the loss with respect to every parameter in a neural network, by applying the chain rule in reverse from output to input.</w:t>
      </w:r>
    </w:p>
    <w:p w14:paraId="40E1E019" w14:textId="77777777" w:rsidR="00593089" w:rsidRDefault="00000000">
      <w:pPr>
        <w:pStyle w:val="Heading3"/>
        <w:spacing w:before="180" w:after="100"/>
      </w:pPr>
      <w:r>
        <w:rPr>
          <w:b/>
          <w:bCs/>
          <w:color w:val="1E6641"/>
          <w:sz w:val="22"/>
          <w:szCs w:val="22"/>
        </w:rPr>
        <w:t>The four steps of one training iteration</w:t>
      </w:r>
    </w:p>
    <w:p w14:paraId="345F01B0" w14:textId="11EC69C9" w:rsidR="00593089" w:rsidRDefault="00000000">
      <w:pPr>
        <w:spacing w:after="60" w:line="290" w:lineRule="auto"/>
        <w:ind w:left="400" w:hanging="200"/>
      </w:pPr>
      <w:r>
        <w:rPr>
          <w:b/>
          <w:bCs/>
          <w:color w:val="0D7377"/>
        </w:rPr>
        <w:t xml:space="preserve">• </w:t>
      </w:r>
      <w:r>
        <w:rPr>
          <w:color w:val="1A1A1A"/>
        </w:rPr>
        <w:t xml:space="preserve">1. Forward pass — feed input through all layers, </w:t>
      </w:r>
      <w:r w:rsidR="001C260D">
        <w:rPr>
          <w:color w:val="1A1A1A"/>
        </w:rPr>
        <w:t xml:space="preserve">calculate weighted sum of input plus bias, </w:t>
      </w:r>
      <w:r>
        <w:rPr>
          <w:color w:val="1A1A1A"/>
        </w:rPr>
        <w:t>get prediction, compute loss.</w:t>
      </w:r>
    </w:p>
    <w:p w14:paraId="3BD09847" w14:textId="77777777" w:rsidR="00593089" w:rsidRDefault="00000000">
      <w:pPr>
        <w:spacing w:after="60" w:line="290" w:lineRule="auto"/>
        <w:ind w:left="400" w:hanging="200"/>
      </w:pPr>
      <w:r>
        <w:rPr>
          <w:b/>
          <w:bCs/>
          <w:color w:val="0D7377"/>
        </w:rPr>
        <w:t xml:space="preserve">• </w:t>
      </w:r>
      <w:r>
        <w:rPr>
          <w:color w:val="1A1A1A"/>
        </w:rPr>
        <w:t>2. Backward pass — starting from the loss, apply chain rule to compute ∂L/∂w for each parameter, working backwards layer by layer.</w:t>
      </w:r>
    </w:p>
    <w:p w14:paraId="4C6E9F61" w14:textId="77777777" w:rsidR="00593089" w:rsidRDefault="00000000">
      <w:pPr>
        <w:spacing w:after="60" w:line="290" w:lineRule="auto"/>
        <w:ind w:left="400" w:hanging="200"/>
      </w:pPr>
      <w:r>
        <w:rPr>
          <w:b/>
          <w:bCs/>
          <w:color w:val="0D7377"/>
        </w:rPr>
        <w:t xml:space="preserve">• </w:t>
      </w:r>
      <w:r>
        <w:rPr>
          <w:color w:val="1A1A1A"/>
        </w:rPr>
        <w:t xml:space="preserve">3. Optimizer step — update each parameter: w ← w − </w:t>
      </w:r>
      <w:proofErr w:type="spellStart"/>
      <w:r>
        <w:rPr>
          <w:color w:val="1A1A1A"/>
        </w:rPr>
        <w:t>learning_rate</w:t>
      </w:r>
      <w:proofErr w:type="spellEnd"/>
      <w:r>
        <w:rPr>
          <w:color w:val="1A1A1A"/>
        </w:rPr>
        <w:t xml:space="preserve"> · ∂L/∂w (plus momentum, adaptive terms, etc.).</w:t>
      </w:r>
    </w:p>
    <w:p w14:paraId="4AE51FEF" w14:textId="77777777" w:rsidR="00593089" w:rsidRDefault="00000000">
      <w:pPr>
        <w:spacing w:after="60" w:line="290" w:lineRule="auto"/>
        <w:ind w:left="400" w:hanging="200"/>
      </w:pPr>
      <w:r>
        <w:rPr>
          <w:b/>
          <w:bCs/>
          <w:color w:val="0D7377"/>
        </w:rPr>
        <w:t xml:space="preserve">• </w:t>
      </w:r>
      <w:r>
        <w:rPr>
          <w:color w:val="1A1A1A"/>
        </w:rPr>
        <w:t>4. Zero gradients — reset for the next batch.</w:t>
      </w:r>
    </w:p>
    <w:p w14:paraId="5306E98B" w14:textId="77777777" w:rsidR="00593089" w:rsidRDefault="00000000">
      <w:pPr>
        <w:pStyle w:val="Heading3"/>
        <w:spacing w:before="180" w:after="100"/>
      </w:pPr>
      <w:r>
        <w:rPr>
          <w:b/>
          <w:bCs/>
          <w:color w:val="1E6641"/>
          <w:sz w:val="22"/>
          <w:szCs w:val="22"/>
        </w:rPr>
        <w:t>The chain rule in action</w:t>
      </w:r>
    </w:p>
    <w:p w14:paraId="4B3A4B8B" w14:textId="77777777" w:rsidR="00593089" w:rsidRDefault="00000000">
      <w:pPr>
        <w:spacing w:after="100" w:line="290" w:lineRule="auto"/>
      </w:pPr>
      <w:r>
        <w:rPr>
          <w:color w:val="1A1A1A"/>
        </w:rPr>
        <w:t>If the network is L = f(g(h(x))), and we want dL/dx, then:</w:t>
      </w:r>
    </w:p>
    <w:p w14:paraId="1670E95E" w14:textId="77777777" w:rsidR="00593089" w:rsidRDefault="00000000">
      <w:pPr>
        <w:pBdr>
          <w:top w:val="single" w:sz="2" w:space="0" w:color="DDDDDD"/>
          <w:left w:val="single" w:sz="16" w:space="0" w:color="0D7377"/>
          <w:bottom w:val="single" w:sz="2" w:space="0" w:color="DDDDDD"/>
          <w:right w:val="single" w:sz="2" w:space="0" w:color="DDDDDD"/>
        </w:pBdr>
        <w:shd w:val="clear" w:color="auto" w:fill="E8F4FB"/>
        <w:spacing w:before="100" w:after="120"/>
      </w:pPr>
      <w:r>
        <w:rPr>
          <w:b/>
          <w:bCs/>
          <w:color w:val="0D7377"/>
        </w:rPr>
        <w:t xml:space="preserve">Chain rule: </w:t>
      </w:r>
      <w:r>
        <w:rPr>
          <w:color w:val="1A1A1A"/>
        </w:rPr>
        <w:t>dL/dx = dL/</w:t>
      </w:r>
      <w:proofErr w:type="spellStart"/>
      <w:r>
        <w:rPr>
          <w:color w:val="1A1A1A"/>
        </w:rPr>
        <w:t>df</w:t>
      </w:r>
      <w:proofErr w:type="spellEnd"/>
      <w:r>
        <w:rPr>
          <w:color w:val="1A1A1A"/>
        </w:rPr>
        <w:t xml:space="preserve"> · </w:t>
      </w:r>
      <w:proofErr w:type="spellStart"/>
      <w:r>
        <w:rPr>
          <w:color w:val="1A1A1A"/>
        </w:rPr>
        <w:t>df</w:t>
      </w:r>
      <w:proofErr w:type="spellEnd"/>
      <w:r>
        <w:rPr>
          <w:color w:val="1A1A1A"/>
        </w:rPr>
        <w:t>/dg · dg/dh · dh/dx</w:t>
      </w:r>
    </w:p>
    <w:p w14:paraId="04B574C6" w14:textId="77777777" w:rsidR="00593089" w:rsidRDefault="00000000">
      <w:pPr>
        <w:spacing w:after="100" w:line="290" w:lineRule="auto"/>
      </w:pPr>
      <w:r>
        <w:rPr>
          <w:color w:val="1A1A1A"/>
        </w:rPr>
        <w:t>Each layer computes its LOCAL gradient during the forward pass (cached activations) and multiplies it with the gradient coming from the layer above during the backward pass. That is why memory scales with model depth: activations must be stored for the backward pass.</w:t>
      </w:r>
    </w:p>
    <w:p w14:paraId="404D7731"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 </w:t>
      </w:r>
      <w:r>
        <w:rPr>
          <w:b/>
          <w:bCs/>
          <w:color w:val="1A1A1A"/>
        </w:rPr>
        <w:t>What is batch and epochs in deep learning?</w:t>
      </w:r>
    </w:p>
    <w:p w14:paraId="76E27388" w14:textId="77777777" w:rsidR="00593089" w:rsidRDefault="00000000">
      <w:pPr>
        <w:spacing w:before="100" w:after="60" w:line="290" w:lineRule="auto"/>
      </w:pPr>
      <w:r>
        <w:rPr>
          <w:b/>
          <w:bCs/>
          <w:color w:val="1E6641"/>
        </w:rPr>
        <w:t>Answer:</w:t>
      </w:r>
    </w:p>
    <w:p w14:paraId="6877155A" w14:textId="77777777" w:rsidR="00593089" w:rsidRDefault="00000000">
      <w:pPr>
        <w:spacing w:after="60" w:line="290" w:lineRule="auto"/>
        <w:ind w:left="400" w:hanging="200"/>
      </w:pPr>
      <w:r>
        <w:rPr>
          <w:b/>
          <w:bCs/>
          <w:color w:val="0D7377"/>
        </w:rPr>
        <w:t xml:space="preserve">• </w:t>
      </w:r>
      <w:r>
        <w:rPr>
          <w:color w:val="1A1A1A"/>
        </w:rPr>
        <w:t>Sample — one training example.</w:t>
      </w:r>
    </w:p>
    <w:p w14:paraId="3B7AFBBB" w14:textId="77777777" w:rsidR="00593089" w:rsidRDefault="00000000">
      <w:pPr>
        <w:spacing w:after="60" w:line="290" w:lineRule="auto"/>
        <w:ind w:left="400" w:hanging="200"/>
      </w:pPr>
      <w:r>
        <w:rPr>
          <w:b/>
          <w:bCs/>
          <w:color w:val="0D7377"/>
        </w:rPr>
        <w:t xml:space="preserve">• </w:t>
      </w:r>
      <w:r>
        <w:rPr>
          <w:color w:val="1A1A1A"/>
        </w:rPr>
        <w:t>Batch — a group of samples processed together in one forward + backward pass; batch size is a hyperparameter.</w:t>
      </w:r>
    </w:p>
    <w:p w14:paraId="78180D32" w14:textId="77777777" w:rsidR="00593089" w:rsidRDefault="00000000">
      <w:pPr>
        <w:spacing w:after="60" w:line="290" w:lineRule="auto"/>
        <w:ind w:left="400" w:hanging="200"/>
      </w:pPr>
      <w:r>
        <w:rPr>
          <w:b/>
          <w:bCs/>
          <w:color w:val="0D7377"/>
        </w:rPr>
        <w:t xml:space="preserve">• </w:t>
      </w:r>
      <w:r>
        <w:rPr>
          <w:color w:val="1A1A1A"/>
        </w:rPr>
        <w:t>Iteration — one weight update (= one batch processed).</w:t>
      </w:r>
    </w:p>
    <w:p w14:paraId="4DBF3651" w14:textId="77777777" w:rsidR="00593089" w:rsidRDefault="00000000">
      <w:pPr>
        <w:spacing w:after="60" w:line="290" w:lineRule="auto"/>
        <w:ind w:left="400" w:hanging="200"/>
      </w:pPr>
      <w:r>
        <w:rPr>
          <w:b/>
          <w:bCs/>
          <w:color w:val="0D7377"/>
        </w:rPr>
        <w:t xml:space="preserve">• </w:t>
      </w:r>
      <w:r>
        <w:rPr>
          <w:color w:val="1A1A1A"/>
        </w:rPr>
        <w:t>Epoch — one full pass through the entire training dataset.</w:t>
      </w:r>
    </w:p>
    <w:p w14:paraId="3B93A4B5" w14:textId="77777777" w:rsidR="00593089" w:rsidRDefault="00000000">
      <w:pPr>
        <w:spacing w:after="100" w:line="290" w:lineRule="auto"/>
      </w:pPr>
      <w:r>
        <w:rPr>
          <w:color w:val="1A1A1A"/>
        </w:rPr>
        <w:t>Example: 200 samples, batch size 5, 1000 epochs → 40 batches per epoch → 40,000 total iterations.</w:t>
      </w:r>
    </w:p>
    <w:p w14:paraId="2A228115"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 </w:t>
      </w:r>
      <w:r>
        <w:rPr>
          <w:b/>
          <w:bCs/>
          <w:color w:val="1A1A1A"/>
        </w:rPr>
        <w:t>What is gradient accumulation?</w:t>
      </w:r>
    </w:p>
    <w:p w14:paraId="08BEC77E" w14:textId="77777777" w:rsidR="00593089" w:rsidRDefault="00000000">
      <w:pPr>
        <w:spacing w:before="100" w:after="60" w:line="290" w:lineRule="auto"/>
      </w:pPr>
      <w:r>
        <w:rPr>
          <w:b/>
          <w:bCs/>
          <w:color w:val="1E6641"/>
        </w:rPr>
        <w:t>Answer:</w:t>
      </w:r>
    </w:p>
    <w:p w14:paraId="19F7DD7B" w14:textId="77777777" w:rsidR="00593089" w:rsidRDefault="00000000">
      <w:pPr>
        <w:spacing w:after="100" w:line="290" w:lineRule="auto"/>
      </w:pPr>
      <w:r>
        <w:rPr>
          <w:color w:val="1A1A1A"/>
        </w:rPr>
        <w:t>Gradient accumulation lets you effectively train with a large batch size when GPU memory cannot fit it. Process several small mini-batches sequentially WITHOUT updating weights; accumulate their gradients; do the weight update only after N mini-batches.</w:t>
      </w:r>
    </w:p>
    <w:p w14:paraId="54F86DB5" w14:textId="77777777" w:rsidR="00593089" w:rsidRDefault="00000000">
      <w:pPr>
        <w:pStyle w:val="Heading3"/>
        <w:spacing w:before="180" w:after="100"/>
      </w:pPr>
      <w:r>
        <w:rPr>
          <w:b/>
          <w:bCs/>
          <w:color w:val="1E6641"/>
          <w:sz w:val="22"/>
          <w:szCs w:val="22"/>
        </w:rPr>
        <w:t>Why this works</w:t>
      </w:r>
    </w:p>
    <w:p w14:paraId="5995912B" w14:textId="77777777" w:rsidR="00593089" w:rsidRDefault="00000000">
      <w:pPr>
        <w:spacing w:after="100" w:line="290" w:lineRule="auto"/>
      </w:pPr>
      <w:r>
        <w:rPr>
          <w:color w:val="1A1A1A"/>
        </w:rPr>
        <w:t>Gradient of a batch = average of gradients of individual samples. Since the model weights do not change during accumulation, the sum of mini-batch gradients equals the full-batch gradient exactly.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2A902B29"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59EF0559" w14:textId="77777777" w:rsidR="00593089" w:rsidRDefault="00000000">
            <w:proofErr w:type="spellStart"/>
            <w:r>
              <w:rPr>
                <w:rFonts w:ascii="Consolas" w:eastAsia="Consolas" w:hAnsi="Consolas" w:cs="Consolas"/>
                <w:color w:val="1A1A1A"/>
                <w:sz w:val="18"/>
                <w:szCs w:val="18"/>
              </w:rPr>
              <w:t>accum_steps</w:t>
            </w:r>
            <w:proofErr w:type="spellEnd"/>
            <w:r>
              <w:rPr>
                <w:rFonts w:ascii="Consolas" w:eastAsia="Consolas" w:hAnsi="Consolas" w:cs="Consolas"/>
                <w:color w:val="1A1A1A"/>
                <w:sz w:val="18"/>
                <w:szCs w:val="18"/>
              </w:rPr>
              <w:t xml:space="preserve"> = 4    # effective batch size = 4x </w:t>
            </w:r>
            <w:proofErr w:type="gramStart"/>
            <w:r>
              <w:rPr>
                <w:rFonts w:ascii="Consolas" w:eastAsia="Consolas" w:hAnsi="Consolas" w:cs="Consolas"/>
                <w:color w:val="1A1A1A"/>
                <w:sz w:val="18"/>
                <w:szCs w:val="18"/>
              </w:rPr>
              <w:t>mini-batch</w:t>
            </w:r>
            <w:proofErr w:type="gramEnd"/>
          </w:p>
          <w:p w14:paraId="41AD024C" w14:textId="77777777" w:rsidR="00593089" w:rsidRDefault="00000000">
            <w:proofErr w:type="spellStart"/>
            <w:proofErr w:type="gramStart"/>
            <w:r>
              <w:rPr>
                <w:rFonts w:ascii="Consolas" w:eastAsia="Consolas" w:hAnsi="Consolas" w:cs="Consolas"/>
                <w:color w:val="1A1A1A"/>
                <w:sz w:val="18"/>
                <w:szCs w:val="18"/>
              </w:rPr>
              <w:t>optimizer.zero</w:t>
            </w:r>
            <w:proofErr w:type="gramEnd"/>
            <w:r>
              <w:rPr>
                <w:rFonts w:ascii="Consolas" w:eastAsia="Consolas" w:hAnsi="Consolas" w:cs="Consolas"/>
                <w:color w:val="1A1A1A"/>
                <w:sz w:val="18"/>
                <w:szCs w:val="18"/>
              </w:rPr>
              <w:t>_</w:t>
            </w:r>
            <w:proofErr w:type="gramStart"/>
            <w:r>
              <w:rPr>
                <w:rFonts w:ascii="Consolas" w:eastAsia="Consolas" w:hAnsi="Consolas" w:cs="Consolas"/>
                <w:color w:val="1A1A1A"/>
                <w:sz w:val="18"/>
                <w:szCs w:val="18"/>
              </w:rPr>
              <w:t>grad</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w:t>
            </w:r>
          </w:p>
          <w:p w14:paraId="253DE4B8" w14:textId="77777777" w:rsidR="00593089" w:rsidRDefault="00000000">
            <w:r>
              <w:rPr>
                <w:rFonts w:ascii="Consolas" w:eastAsia="Consolas" w:hAnsi="Consolas" w:cs="Consolas"/>
                <w:color w:val="1A1A1A"/>
                <w:sz w:val="18"/>
                <w:szCs w:val="18"/>
              </w:rPr>
              <w:t>for step, batch in enumerate(</w:t>
            </w:r>
            <w:proofErr w:type="spellStart"/>
            <w:r>
              <w:rPr>
                <w:rFonts w:ascii="Consolas" w:eastAsia="Consolas" w:hAnsi="Consolas" w:cs="Consolas"/>
                <w:color w:val="1A1A1A"/>
                <w:sz w:val="18"/>
                <w:szCs w:val="18"/>
              </w:rPr>
              <w:t>dataloader</w:t>
            </w:r>
            <w:proofErr w:type="spellEnd"/>
            <w:r>
              <w:rPr>
                <w:rFonts w:ascii="Consolas" w:eastAsia="Consolas" w:hAnsi="Consolas" w:cs="Consolas"/>
                <w:color w:val="1A1A1A"/>
                <w:sz w:val="18"/>
                <w:szCs w:val="18"/>
              </w:rPr>
              <w:t>):</w:t>
            </w:r>
          </w:p>
          <w:p w14:paraId="527C28C8" w14:textId="77777777" w:rsidR="00593089" w:rsidRDefault="00000000">
            <w:r>
              <w:rPr>
                <w:rFonts w:ascii="Consolas" w:eastAsia="Consolas" w:hAnsi="Consolas" w:cs="Consolas"/>
                <w:color w:val="1A1A1A"/>
                <w:sz w:val="18"/>
                <w:szCs w:val="18"/>
              </w:rPr>
              <w:t xml:space="preserve">    loss = model(batch) / </w:t>
            </w:r>
            <w:proofErr w:type="spellStart"/>
            <w:r>
              <w:rPr>
                <w:rFonts w:ascii="Consolas" w:eastAsia="Consolas" w:hAnsi="Consolas" w:cs="Consolas"/>
                <w:color w:val="1A1A1A"/>
                <w:sz w:val="18"/>
                <w:szCs w:val="18"/>
              </w:rPr>
              <w:t>accum_steps</w:t>
            </w:r>
            <w:proofErr w:type="spellEnd"/>
          </w:p>
          <w:p w14:paraId="00355481" w14:textId="77777777" w:rsidR="00593089" w:rsidRDefault="00000000">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loss.backward</w:t>
            </w:r>
            <w:proofErr w:type="spellEnd"/>
            <w:proofErr w:type="gramEnd"/>
            <w:r>
              <w:rPr>
                <w:rFonts w:ascii="Consolas" w:eastAsia="Consolas" w:hAnsi="Consolas" w:cs="Consolas"/>
                <w:color w:val="1A1A1A"/>
                <w:sz w:val="18"/>
                <w:szCs w:val="18"/>
              </w:rPr>
              <w:t>()</w:t>
            </w:r>
          </w:p>
          <w:p w14:paraId="18F79628" w14:textId="77777777" w:rsidR="00593089" w:rsidRDefault="00000000">
            <w:r>
              <w:rPr>
                <w:rFonts w:ascii="Consolas" w:eastAsia="Consolas" w:hAnsi="Consolas" w:cs="Consolas"/>
                <w:color w:val="1A1A1A"/>
                <w:sz w:val="18"/>
                <w:szCs w:val="18"/>
              </w:rPr>
              <w:t xml:space="preserve">    if (step + 1) % </w:t>
            </w:r>
            <w:proofErr w:type="spellStart"/>
            <w:r>
              <w:rPr>
                <w:rFonts w:ascii="Consolas" w:eastAsia="Consolas" w:hAnsi="Consolas" w:cs="Consolas"/>
                <w:color w:val="1A1A1A"/>
                <w:sz w:val="18"/>
                <w:szCs w:val="18"/>
              </w:rPr>
              <w:t>accum_steps</w:t>
            </w:r>
            <w:proofErr w:type="spellEnd"/>
            <w:r>
              <w:rPr>
                <w:rFonts w:ascii="Consolas" w:eastAsia="Consolas" w:hAnsi="Consolas" w:cs="Consolas"/>
                <w:color w:val="1A1A1A"/>
                <w:sz w:val="18"/>
                <w:szCs w:val="18"/>
              </w:rPr>
              <w:t xml:space="preserve"> == 0:</w:t>
            </w:r>
          </w:p>
          <w:p w14:paraId="6D484656" w14:textId="77777777" w:rsidR="00593089" w:rsidRDefault="00000000">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optimizer.step</w:t>
            </w:r>
            <w:proofErr w:type="spellEnd"/>
            <w:proofErr w:type="gramEnd"/>
            <w:r>
              <w:rPr>
                <w:rFonts w:ascii="Consolas" w:eastAsia="Consolas" w:hAnsi="Consolas" w:cs="Consolas"/>
                <w:color w:val="1A1A1A"/>
                <w:sz w:val="18"/>
                <w:szCs w:val="18"/>
              </w:rPr>
              <w:t>()</w:t>
            </w:r>
          </w:p>
          <w:p w14:paraId="08BF363B" w14:textId="77777777" w:rsidR="00593089" w:rsidRDefault="00000000">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optimizer.zero</w:t>
            </w:r>
            <w:proofErr w:type="gramEnd"/>
            <w:r>
              <w:rPr>
                <w:rFonts w:ascii="Consolas" w:eastAsia="Consolas" w:hAnsi="Consolas" w:cs="Consolas"/>
                <w:color w:val="1A1A1A"/>
                <w:sz w:val="18"/>
                <w:szCs w:val="18"/>
              </w:rPr>
              <w:t>_</w:t>
            </w:r>
            <w:proofErr w:type="gramStart"/>
            <w:r>
              <w:rPr>
                <w:rFonts w:ascii="Consolas" w:eastAsia="Consolas" w:hAnsi="Consolas" w:cs="Consolas"/>
                <w:color w:val="1A1A1A"/>
                <w:sz w:val="18"/>
                <w:szCs w:val="18"/>
              </w:rPr>
              <w:t>grad</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w:t>
            </w:r>
          </w:p>
        </w:tc>
      </w:tr>
    </w:tbl>
    <w:p w14:paraId="77D4806F" w14:textId="77777777" w:rsidR="00593089" w:rsidRDefault="00593089">
      <w:pPr>
        <w:spacing w:after="60"/>
      </w:pPr>
    </w:p>
    <w:p w14:paraId="2E501989"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 </w:t>
      </w:r>
      <w:r>
        <w:rPr>
          <w:b/>
          <w:bCs/>
          <w:color w:val="1A1A1A"/>
        </w:rPr>
        <w:t>What two models are compared while calculating R² in a regression setup?</w:t>
      </w:r>
    </w:p>
    <w:p w14:paraId="51F0764F" w14:textId="77777777" w:rsidR="00593089" w:rsidRDefault="00000000">
      <w:pPr>
        <w:spacing w:before="100" w:after="60" w:line="290" w:lineRule="auto"/>
      </w:pPr>
      <w:r>
        <w:rPr>
          <w:b/>
          <w:bCs/>
          <w:color w:val="1E6641"/>
        </w:rPr>
        <w:t>Answer:</w:t>
      </w:r>
    </w:p>
    <w:p w14:paraId="10F790DD" w14:textId="77777777" w:rsidR="00593089" w:rsidRDefault="00000000">
      <w:pPr>
        <w:spacing w:after="100" w:line="290" w:lineRule="auto"/>
      </w:pPr>
      <w:r>
        <w:rPr>
          <w:color w:val="1A1A1A"/>
        </w:rPr>
        <w:t>R² compares your fitted regression model against a baseline "mean model" — a model that always predicts the mean of y.</w:t>
      </w:r>
    </w:p>
    <w:p w14:paraId="047D31CD" w14:textId="77777777" w:rsidR="00593089" w:rsidRDefault="00000000">
      <w:pPr>
        <w:pBdr>
          <w:top w:val="single" w:sz="2" w:space="0" w:color="DDDDDD"/>
          <w:left w:val="single" w:sz="16" w:space="0" w:color="0D7377"/>
          <w:bottom w:val="single" w:sz="2" w:space="0" w:color="DDDDDD"/>
          <w:right w:val="single" w:sz="2" w:space="0" w:color="DDDDDD"/>
        </w:pBdr>
        <w:shd w:val="clear" w:color="auto" w:fill="E8F4FB"/>
        <w:spacing w:before="100" w:after="120"/>
      </w:pPr>
      <w:r>
        <w:rPr>
          <w:b/>
          <w:bCs/>
          <w:color w:val="0D7377"/>
        </w:rPr>
        <w:t xml:space="preserve">R²: </w:t>
      </w:r>
      <w:r>
        <w:rPr>
          <w:color w:val="1A1A1A"/>
        </w:rPr>
        <w:t xml:space="preserve">R² = 1 − (RSS / TSS) = 1 − (Σ (y − </w:t>
      </w:r>
      <w:proofErr w:type="gramStart"/>
      <w:r>
        <w:rPr>
          <w:color w:val="1A1A1A"/>
        </w:rPr>
        <w:t>ŷ)²</w:t>
      </w:r>
      <w:proofErr w:type="gramEnd"/>
      <w:r>
        <w:rPr>
          <w:color w:val="1A1A1A"/>
        </w:rPr>
        <w:t xml:space="preserve">) / (Σ (y − </w:t>
      </w:r>
      <w:proofErr w:type="gramStart"/>
      <w:r>
        <w:rPr>
          <w:color w:val="1A1A1A"/>
        </w:rPr>
        <w:t>ȳ)²</w:t>
      </w:r>
      <w:proofErr w:type="gramEnd"/>
      <w:r>
        <w:rPr>
          <w:color w:val="1A1A1A"/>
        </w:rPr>
        <w:t>)</w:t>
      </w:r>
    </w:p>
    <w:p w14:paraId="51EC2BD6" w14:textId="77777777" w:rsidR="00593089" w:rsidRDefault="00000000">
      <w:pPr>
        <w:spacing w:after="60" w:line="290" w:lineRule="auto"/>
        <w:ind w:left="400" w:hanging="200"/>
      </w:pPr>
      <w:r>
        <w:rPr>
          <w:b/>
          <w:bCs/>
          <w:color w:val="0D7377"/>
        </w:rPr>
        <w:t xml:space="preserve">• </w:t>
      </w:r>
      <w:r>
        <w:rPr>
          <w:color w:val="1A1A1A"/>
        </w:rPr>
        <w:t>If R² = 1: perfect model.</w:t>
      </w:r>
    </w:p>
    <w:p w14:paraId="6C5A8A94" w14:textId="77777777" w:rsidR="00593089" w:rsidRDefault="00000000">
      <w:pPr>
        <w:spacing w:after="60" w:line="290" w:lineRule="auto"/>
        <w:ind w:left="400" w:hanging="200"/>
      </w:pPr>
      <w:r>
        <w:rPr>
          <w:b/>
          <w:bCs/>
          <w:color w:val="0D7377"/>
        </w:rPr>
        <w:t xml:space="preserve">• </w:t>
      </w:r>
      <w:r>
        <w:rPr>
          <w:color w:val="1A1A1A"/>
        </w:rPr>
        <w:t>If R² = 0: your model performs no better than always predicting the mean.</w:t>
      </w:r>
    </w:p>
    <w:p w14:paraId="688347CC" w14:textId="77777777" w:rsidR="00593089" w:rsidRDefault="00000000">
      <w:pPr>
        <w:spacing w:after="60" w:line="290" w:lineRule="auto"/>
        <w:ind w:left="400" w:hanging="200"/>
      </w:pPr>
      <w:r>
        <w:rPr>
          <w:b/>
          <w:bCs/>
          <w:color w:val="0D7377"/>
        </w:rPr>
        <w:t xml:space="preserve">• </w:t>
      </w:r>
      <w:r>
        <w:rPr>
          <w:color w:val="1A1A1A"/>
        </w:rPr>
        <w:t>If R² &lt; 0: your model is WORSE than predicting the mean (yes, this can happen for non-linear-regression fits).</w:t>
      </w:r>
    </w:p>
    <w:p w14:paraId="0F665D04"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 </w:t>
      </w:r>
      <w:r>
        <w:rPr>
          <w:b/>
          <w:bCs/>
          <w:color w:val="1A1A1A"/>
        </w:rPr>
        <w:t>How do you evaluate clustering algorithms?</w:t>
      </w:r>
    </w:p>
    <w:p w14:paraId="650B1840" w14:textId="77777777" w:rsidR="00593089" w:rsidRDefault="00000000">
      <w:pPr>
        <w:spacing w:before="100" w:after="60" w:line="290" w:lineRule="auto"/>
      </w:pPr>
      <w:r>
        <w:rPr>
          <w:b/>
          <w:bCs/>
          <w:color w:val="1E6641"/>
        </w:rPr>
        <w:t>Answer:</w:t>
      </w:r>
    </w:p>
    <w:p w14:paraId="75AE391F" w14:textId="77777777" w:rsidR="00593089" w:rsidRDefault="00000000">
      <w:pPr>
        <w:pStyle w:val="Heading3"/>
        <w:spacing w:before="180" w:after="100"/>
      </w:pPr>
      <w:r>
        <w:rPr>
          <w:b/>
          <w:bCs/>
          <w:color w:val="1E6641"/>
          <w:sz w:val="22"/>
          <w:szCs w:val="22"/>
        </w:rPr>
        <w:t>Internal metrics (no ground truth)</w:t>
      </w:r>
    </w:p>
    <w:p w14:paraId="37D24D5A" w14:textId="77777777" w:rsidR="00593089" w:rsidRDefault="00000000">
      <w:pPr>
        <w:spacing w:after="60" w:line="290" w:lineRule="auto"/>
        <w:ind w:left="400" w:hanging="200"/>
      </w:pPr>
      <w:r>
        <w:rPr>
          <w:b/>
          <w:bCs/>
          <w:color w:val="0D7377"/>
        </w:rPr>
        <w:t xml:space="preserve">• </w:t>
      </w:r>
      <w:r>
        <w:rPr>
          <w:color w:val="1A1A1A"/>
        </w:rPr>
        <w:t xml:space="preserve">Silhouette Coefficient — for each point: (b − a) / </w:t>
      </w:r>
      <w:proofErr w:type="gramStart"/>
      <w:r>
        <w:rPr>
          <w:color w:val="1A1A1A"/>
        </w:rPr>
        <w:t>max(</w:t>
      </w:r>
      <w:proofErr w:type="gramEnd"/>
      <w:r>
        <w:rPr>
          <w:color w:val="1A1A1A"/>
        </w:rPr>
        <w:t>a, b) where a = mean distance to same-cluster points, b = mean distance to nearest OTHER cluster. Range [-1, 1]; higher = tighter, well-separated clusters.</w:t>
      </w:r>
    </w:p>
    <w:p w14:paraId="19EE4F89" w14:textId="77777777" w:rsidR="00593089" w:rsidRDefault="00000000">
      <w:pPr>
        <w:spacing w:after="60" w:line="290" w:lineRule="auto"/>
        <w:ind w:left="400" w:hanging="200"/>
      </w:pPr>
      <w:r>
        <w:rPr>
          <w:b/>
          <w:bCs/>
          <w:color w:val="0D7377"/>
        </w:rPr>
        <w:t xml:space="preserve">• </w:t>
      </w:r>
      <w:r>
        <w:rPr>
          <w:color w:val="1A1A1A"/>
        </w:rPr>
        <w:t>Calinski-</w:t>
      </w:r>
      <w:proofErr w:type="spellStart"/>
      <w:r>
        <w:rPr>
          <w:color w:val="1A1A1A"/>
        </w:rPr>
        <w:t>Harabasz</w:t>
      </w:r>
      <w:proofErr w:type="spellEnd"/>
      <w:r>
        <w:rPr>
          <w:color w:val="1A1A1A"/>
        </w:rPr>
        <w:t xml:space="preserve"> — ratio of between-cluster to within-cluster variance. Higher = better.</w:t>
      </w:r>
    </w:p>
    <w:p w14:paraId="666E0C70" w14:textId="77777777" w:rsidR="00593089" w:rsidRDefault="00000000">
      <w:pPr>
        <w:spacing w:after="60" w:line="290" w:lineRule="auto"/>
        <w:ind w:left="400" w:hanging="200"/>
      </w:pPr>
      <w:r>
        <w:rPr>
          <w:b/>
          <w:bCs/>
          <w:color w:val="0D7377"/>
        </w:rPr>
        <w:t xml:space="preserve">• </w:t>
      </w:r>
      <w:r>
        <w:rPr>
          <w:color w:val="1A1A1A"/>
        </w:rPr>
        <w:t>Davies-Bouldin — average similarity of each cluster with its most similar cluster. Lower = better.</w:t>
      </w:r>
    </w:p>
    <w:p w14:paraId="26E02471" w14:textId="77777777" w:rsidR="00593089" w:rsidRDefault="00000000">
      <w:pPr>
        <w:spacing w:after="60" w:line="290" w:lineRule="auto"/>
        <w:ind w:left="400" w:hanging="200"/>
      </w:pPr>
      <w:r>
        <w:rPr>
          <w:b/>
          <w:bCs/>
          <w:color w:val="0D7377"/>
        </w:rPr>
        <w:t xml:space="preserve">• </w:t>
      </w:r>
      <w:r>
        <w:rPr>
          <w:color w:val="1A1A1A"/>
        </w:rPr>
        <w:t>Dunn Index — ratio of min inter-cluster distance to max intra-cluster distance. Higher = better.</w:t>
      </w:r>
    </w:p>
    <w:p w14:paraId="7FE2D146" w14:textId="77777777" w:rsidR="00593089" w:rsidRDefault="00000000">
      <w:pPr>
        <w:pStyle w:val="Heading3"/>
        <w:spacing w:before="180" w:after="100"/>
      </w:pPr>
      <w:r>
        <w:rPr>
          <w:b/>
          <w:bCs/>
          <w:color w:val="1E6641"/>
          <w:sz w:val="22"/>
          <w:szCs w:val="22"/>
        </w:rPr>
        <w:t>External metrics (with ground truth labels)</w:t>
      </w:r>
    </w:p>
    <w:p w14:paraId="3B835C8C" w14:textId="77777777" w:rsidR="00593089" w:rsidRDefault="00000000">
      <w:pPr>
        <w:spacing w:after="60" w:line="290" w:lineRule="auto"/>
        <w:ind w:left="400" w:hanging="200"/>
      </w:pPr>
      <w:r>
        <w:rPr>
          <w:b/>
          <w:bCs/>
          <w:color w:val="0D7377"/>
        </w:rPr>
        <w:t xml:space="preserve">• </w:t>
      </w:r>
      <w:r>
        <w:rPr>
          <w:color w:val="1A1A1A"/>
        </w:rPr>
        <w:t>Adjusted Rand Index (</w:t>
      </w:r>
      <w:proofErr w:type="gramStart"/>
      <w:r>
        <w:rPr>
          <w:color w:val="1A1A1A"/>
        </w:rPr>
        <w:t>ARI) —</w:t>
      </w:r>
      <w:proofErr w:type="gramEnd"/>
      <w:r>
        <w:rPr>
          <w:color w:val="1A1A1A"/>
        </w:rPr>
        <w:t xml:space="preserve"> similarity between the clustering and true labels, adjusted for chance. Range [-1, 1], 1 = perfect match.</w:t>
      </w:r>
    </w:p>
    <w:p w14:paraId="398232EA" w14:textId="77777777" w:rsidR="00593089" w:rsidRDefault="00000000">
      <w:pPr>
        <w:spacing w:after="60" w:line="290" w:lineRule="auto"/>
        <w:ind w:left="400" w:hanging="200"/>
      </w:pPr>
      <w:r>
        <w:rPr>
          <w:b/>
          <w:bCs/>
          <w:color w:val="0D7377"/>
        </w:rPr>
        <w:t xml:space="preserve">• </w:t>
      </w:r>
      <w:r>
        <w:rPr>
          <w:color w:val="1A1A1A"/>
        </w:rPr>
        <w:t>Normalized Mutual Information (</w:t>
      </w:r>
      <w:proofErr w:type="gramStart"/>
      <w:r>
        <w:rPr>
          <w:color w:val="1A1A1A"/>
        </w:rPr>
        <w:t>NMI) —</w:t>
      </w:r>
      <w:proofErr w:type="gramEnd"/>
      <w:r>
        <w:rPr>
          <w:color w:val="1A1A1A"/>
        </w:rPr>
        <w:t xml:space="preserve"> information shared between cluster assignments and true labels, normalized to [0, 1].</w:t>
      </w:r>
    </w:p>
    <w:p w14:paraId="52E7FC7F" w14:textId="77777777" w:rsidR="00593089" w:rsidRDefault="00000000">
      <w:pPr>
        <w:spacing w:after="60" w:line="290" w:lineRule="auto"/>
        <w:ind w:left="400" w:hanging="200"/>
      </w:pPr>
      <w:r>
        <w:rPr>
          <w:b/>
          <w:bCs/>
          <w:color w:val="0D7377"/>
        </w:rPr>
        <w:t xml:space="preserve">• </w:t>
      </w:r>
      <w:r>
        <w:rPr>
          <w:color w:val="1A1A1A"/>
        </w:rPr>
        <w:t>Fowlkes-Mallows Index — geometric mean of pairwise precision and recall.</w:t>
      </w:r>
    </w:p>
    <w:p w14:paraId="28CE6489"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 </w:t>
      </w:r>
      <w:r>
        <w:rPr>
          <w:b/>
          <w:bCs/>
          <w:color w:val="1A1A1A"/>
        </w:rPr>
        <w:t>What is Gini impurity?</w:t>
      </w:r>
    </w:p>
    <w:p w14:paraId="10F3B1CA" w14:textId="77777777" w:rsidR="00593089" w:rsidRDefault="00000000">
      <w:pPr>
        <w:spacing w:before="100" w:after="60" w:line="290" w:lineRule="auto"/>
      </w:pPr>
      <w:r>
        <w:rPr>
          <w:b/>
          <w:bCs/>
          <w:color w:val="1E6641"/>
        </w:rPr>
        <w:t>Answer:</w:t>
      </w:r>
    </w:p>
    <w:p w14:paraId="6FF859F0" w14:textId="77777777" w:rsidR="00593089" w:rsidRDefault="00000000">
      <w:pPr>
        <w:spacing w:after="100" w:line="290" w:lineRule="auto"/>
      </w:pPr>
      <w:r>
        <w:rPr>
          <w:color w:val="1A1A1A"/>
        </w:rPr>
        <w:t>Gini impurity measures how mixed the class labels are in a node of a decision tree.</w:t>
      </w:r>
    </w:p>
    <w:p w14:paraId="259F37F0" w14:textId="77777777" w:rsidR="00593089" w:rsidRDefault="00000000">
      <w:pPr>
        <w:pBdr>
          <w:top w:val="single" w:sz="2" w:space="0" w:color="DDDDDD"/>
          <w:left w:val="single" w:sz="16" w:space="0" w:color="0D7377"/>
          <w:bottom w:val="single" w:sz="2" w:space="0" w:color="DDDDDD"/>
          <w:right w:val="single" w:sz="2" w:space="0" w:color="DDDDDD"/>
        </w:pBdr>
        <w:shd w:val="clear" w:color="auto" w:fill="E8F4FB"/>
        <w:spacing w:before="100" w:after="120"/>
      </w:pPr>
      <w:r>
        <w:rPr>
          <w:b/>
          <w:bCs/>
          <w:color w:val="0D7377"/>
        </w:rPr>
        <w:t xml:space="preserve">Formula: </w:t>
      </w:r>
      <w:r>
        <w:rPr>
          <w:color w:val="1A1A1A"/>
        </w:rPr>
        <w:t>Gini = 1 − Σₖ pₖ²    where pₖ = fraction of class k in the node</w:t>
      </w:r>
    </w:p>
    <w:p w14:paraId="6831AD74" w14:textId="77777777" w:rsidR="00593089" w:rsidRDefault="00000000">
      <w:pPr>
        <w:spacing w:after="60" w:line="290" w:lineRule="auto"/>
        <w:ind w:left="400" w:hanging="200"/>
      </w:pPr>
      <w:r>
        <w:rPr>
          <w:b/>
          <w:bCs/>
          <w:color w:val="0D7377"/>
        </w:rPr>
        <w:t xml:space="preserve">• </w:t>
      </w:r>
      <w:r>
        <w:rPr>
          <w:color w:val="1A1A1A"/>
        </w:rPr>
        <w:t>Gini = 0 → node is pure (all same class).</w:t>
      </w:r>
    </w:p>
    <w:p w14:paraId="54D82EFB" w14:textId="77777777" w:rsidR="00593089" w:rsidRDefault="00000000">
      <w:pPr>
        <w:spacing w:after="60" w:line="290" w:lineRule="auto"/>
        <w:ind w:left="400" w:hanging="200"/>
      </w:pPr>
      <w:r>
        <w:rPr>
          <w:b/>
          <w:bCs/>
          <w:color w:val="0D7377"/>
        </w:rPr>
        <w:t xml:space="preserve">• </w:t>
      </w:r>
      <w:r>
        <w:rPr>
          <w:color w:val="1A1A1A"/>
        </w:rPr>
        <w:t>Gini = 0.5 (max for 2 classes) → 50/50 mix, maximally impure.</w:t>
      </w:r>
    </w:p>
    <w:p w14:paraId="048F25FC" w14:textId="77777777" w:rsidR="00593089" w:rsidRDefault="00000000">
      <w:pPr>
        <w:spacing w:after="60" w:line="290" w:lineRule="auto"/>
        <w:ind w:left="400" w:hanging="200"/>
      </w:pPr>
      <w:r>
        <w:rPr>
          <w:b/>
          <w:bCs/>
          <w:color w:val="0D7377"/>
        </w:rPr>
        <w:t xml:space="preserve">• </w:t>
      </w:r>
      <w:r>
        <w:rPr>
          <w:color w:val="1A1A1A"/>
        </w:rPr>
        <w:t>For K classes, max Gini = 1 − 1/K.</w:t>
      </w:r>
    </w:p>
    <w:p w14:paraId="02B0DD03" w14:textId="77777777" w:rsidR="00593089" w:rsidRDefault="00000000">
      <w:pPr>
        <w:spacing w:after="100" w:line="290" w:lineRule="auto"/>
      </w:pPr>
      <w:r>
        <w:rPr>
          <w:color w:val="1A1A1A"/>
        </w:rPr>
        <w:t>When splitting a node, evaluate the weighted average Gini of the child nodes and pick the split that reduces impurity the most. The reduction = Gini(parent) − weighted average Gini(children).</w:t>
      </w:r>
    </w:p>
    <w:p w14:paraId="561B72DD" w14:textId="77777777" w:rsidR="00593089" w:rsidRDefault="00000000">
      <w:pPr>
        <w:pStyle w:val="Heading3"/>
        <w:spacing w:before="180" w:after="100"/>
      </w:pPr>
      <w:r>
        <w:rPr>
          <w:b/>
          <w:bCs/>
          <w:color w:val="1E6641"/>
          <w:sz w:val="22"/>
          <w:szCs w:val="22"/>
        </w:rPr>
        <w:t>Gini vs Entropy</w:t>
      </w:r>
    </w:p>
    <w:p w14:paraId="761259A8" w14:textId="77777777" w:rsidR="00593089" w:rsidRDefault="00000000">
      <w:pPr>
        <w:spacing w:after="100" w:line="290" w:lineRule="auto"/>
      </w:pPr>
      <w:r>
        <w:rPr>
          <w:color w:val="1A1A1A"/>
        </w:rPr>
        <w:t xml:space="preserve">Entropy = −Σ pₖ · log₂(pₖ). Both are impurity measures; Gini is slightly faster to compute (no log) and gives very similar splits in practice. CART uses Gini; C4.5/ID3 </w:t>
      </w:r>
      <w:proofErr w:type="gramStart"/>
      <w:r>
        <w:rPr>
          <w:color w:val="1A1A1A"/>
        </w:rPr>
        <w:t>use</w:t>
      </w:r>
      <w:proofErr w:type="gramEnd"/>
      <w:r>
        <w:rPr>
          <w:color w:val="1A1A1A"/>
        </w:rPr>
        <w:t xml:space="preserve"> entropy.</w:t>
      </w:r>
    </w:p>
    <w:p w14:paraId="39067CEA"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 </w:t>
      </w:r>
      <w:r>
        <w:rPr>
          <w:b/>
          <w:bCs/>
          <w:color w:val="1A1A1A"/>
        </w:rPr>
        <w:t xml:space="preserve">Activation functions — Sigmoid, </w:t>
      </w:r>
      <w:proofErr w:type="spellStart"/>
      <w:r>
        <w:rPr>
          <w:b/>
          <w:bCs/>
          <w:color w:val="1A1A1A"/>
        </w:rPr>
        <w:t>ReLU</w:t>
      </w:r>
      <w:proofErr w:type="spellEnd"/>
      <w:r>
        <w:rPr>
          <w:b/>
          <w:bCs/>
          <w:color w:val="1A1A1A"/>
        </w:rPr>
        <w:t xml:space="preserve">, Leaky </w:t>
      </w:r>
      <w:proofErr w:type="spellStart"/>
      <w:r>
        <w:rPr>
          <w:b/>
          <w:bCs/>
          <w:color w:val="1A1A1A"/>
        </w:rPr>
        <w:t>ReLU</w:t>
      </w:r>
      <w:proofErr w:type="spellEnd"/>
      <w:r>
        <w:rPr>
          <w:b/>
          <w:bCs/>
          <w:color w:val="1A1A1A"/>
        </w:rPr>
        <w:t xml:space="preserve">, </w:t>
      </w:r>
      <w:proofErr w:type="spellStart"/>
      <w:r>
        <w:rPr>
          <w:b/>
          <w:bCs/>
          <w:color w:val="1A1A1A"/>
        </w:rPr>
        <w:t>Softmax</w:t>
      </w:r>
      <w:proofErr w:type="spellEnd"/>
      <w:r>
        <w:rPr>
          <w:b/>
          <w:bCs/>
          <w:color w:val="1A1A1A"/>
        </w:rPr>
        <w:t>.</w:t>
      </w:r>
    </w:p>
    <w:p w14:paraId="48F2F2A7" w14:textId="77777777" w:rsidR="00593089" w:rsidRDefault="00000000">
      <w:pPr>
        <w:spacing w:before="100" w:after="60" w:line="290" w:lineRule="auto"/>
      </w:pPr>
      <w:r>
        <w:rPr>
          <w:b/>
          <w:bCs/>
          <w:color w:val="1E6641"/>
        </w:rPr>
        <w:t>Answer: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1400"/>
        <w:gridCol w:w="2100"/>
        <w:gridCol w:w="2200"/>
      </w:tblGrid>
      <w:tr w:rsidR="00593089" w14:paraId="72534AA8" w14:textId="77777777">
        <w:tblPrEx>
          <w:tblCellMar>
            <w:top w:w="0" w:type="dxa"/>
            <w:bottom w:w="0" w:type="dxa"/>
          </w:tblCellMar>
        </w:tblPrEx>
        <w:trPr>
          <w:tblHeader/>
        </w:trPr>
        <w:tc>
          <w:tcPr>
            <w:tcW w:w="1600" w:type="dxa"/>
            <w:shd w:val="clear" w:color="auto" w:fill="1E3A5F"/>
            <w:tcMar>
              <w:top w:w="80" w:type="dxa"/>
              <w:left w:w="100" w:type="dxa"/>
              <w:bottom w:w="80" w:type="dxa"/>
              <w:right w:w="100" w:type="dxa"/>
            </w:tcMar>
          </w:tcPr>
          <w:p w14:paraId="2B53BBBF" w14:textId="77777777" w:rsidR="00593089" w:rsidRDefault="00000000">
            <w:pPr>
              <w:jc w:val="center"/>
            </w:pPr>
            <w:r>
              <w:rPr>
                <w:b/>
                <w:bCs/>
                <w:color w:val="FFFFFF"/>
                <w:sz w:val="20"/>
                <w:szCs w:val="20"/>
              </w:rPr>
              <w:t>Function</w:t>
            </w:r>
          </w:p>
        </w:tc>
        <w:tc>
          <w:tcPr>
            <w:tcW w:w="2200" w:type="dxa"/>
            <w:shd w:val="clear" w:color="auto" w:fill="1E3A5F"/>
            <w:tcMar>
              <w:top w:w="80" w:type="dxa"/>
              <w:left w:w="100" w:type="dxa"/>
              <w:bottom w:w="80" w:type="dxa"/>
              <w:right w:w="100" w:type="dxa"/>
            </w:tcMar>
          </w:tcPr>
          <w:p w14:paraId="46566860" w14:textId="77777777" w:rsidR="00593089" w:rsidRDefault="00000000">
            <w:pPr>
              <w:jc w:val="center"/>
            </w:pPr>
            <w:r>
              <w:rPr>
                <w:b/>
                <w:bCs/>
                <w:color w:val="FFFFFF"/>
                <w:sz w:val="20"/>
                <w:szCs w:val="20"/>
              </w:rPr>
              <w:t>Formula</w:t>
            </w:r>
          </w:p>
        </w:tc>
        <w:tc>
          <w:tcPr>
            <w:tcW w:w="1400" w:type="dxa"/>
            <w:shd w:val="clear" w:color="auto" w:fill="1E3A5F"/>
            <w:tcMar>
              <w:top w:w="80" w:type="dxa"/>
              <w:left w:w="100" w:type="dxa"/>
              <w:bottom w:w="80" w:type="dxa"/>
              <w:right w:w="100" w:type="dxa"/>
            </w:tcMar>
          </w:tcPr>
          <w:p w14:paraId="7BEF0A7B" w14:textId="77777777" w:rsidR="00593089" w:rsidRDefault="00000000">
            <w:pPr>
              <w:jc w:val="center"/>
            </w:pPr>
            <w:r>
              <w:rPr>
                <w:b/>
                <w:bCs/>
                <w:color w:val="FFFFFF"/>
                <w:sz w:val="20"/>
                <w:szCs w:val="20"/>
              </w:rPr>
              <w:t>Range</w:t>
            </w:r>
          </w:p>
        </w:tc>
        <w:tc>
          <w:tcPr>
            <w:tcW w:w="2100" w:type="dxa"/>
            <w:shd w:val="clear" w:color="auto" w:fill="1E3A5F"/>
            <w:tcMar>
              <w:top w:w="80" w:type="dxa"/>
              <w:left w:w="100" w:type="dxa"/>
              <w:bottom w:w="80" w:type="dxa"/>
              <w:right w:w="100" w:type="dxa"/>
            </w:tcMar>
          </w:tcPr>
          <w:p w14:paraId="1C720832" w14:textId="77777777" w:rsidR="00593089" w:rsidRDefault="00000000">
            <w:pPr>
              <w:jc w:val="center"/>
            </w:pPr>
            <w:r>
              <w:rPr>
                <w:b/>
                <w:bCs/>
                <w:color w:val="FFFFFF"/>
                <w:sz w:val="20"/>
                <w:szCs w:val="20"/>
              </w:rPr>
              <w:t>Use</w:t>
            </w:r>
          </w:p>
        </w:tc>
        <w:tc>
          <w:tcPr>
            <w:tcW w:w="2200" w:type="dxa"/>
            <w:shd w:val="clear" w:color="auto" w:fill="1E3A5F"/>
            <w:tcMar>
              <w:top w:w="80" w:type="dxa"/>
              <w:left w:w="100" w:type="dxa"/>
              <w:bottom w:w="80" w:type="dxa"/>
              <w:right w:w="100" w:type="dxa"/>
            </w:tcMar>
          </w:tcPr>
          <w:p w14:paraId="5DB13536" w14:textId="77777777" w:rsidR="00593089" w:rsidRDefault="00000000">
            <w:pPr>
              <w:jc w:val="center"/>
            </w:pPr>
            <w:r>
              <w:rPr>
                <w:b/>
                <w:bCs/>
                <w:color w:val="FFFFFF"/>
                <w:sz w:val="20"/>
                <w:szCs w:val="20"/>
              </w:rPr>
              <w:t>Weakness</w:t>
            </w:r>
          </w:p>
        </w:tc>
      </w:tr>
      <w:tr w:rsidR="00593089" w14:paraId="4CC8D76F" w14:textId="77777777">
        <w:tblPrEx>
          <w:tblCellMar>
            <w:top w:w="0" w:type="dxa"/>
            <w:bottom w:w="0" w:type="dxa"/>
          </w:tblCellMar>
        </w:tblPrEx>
        <w:tc>
          <w:tcPr>
            <w:tcW w:w="1600" w:type="dxa"/>
            <w:tcMar>
              <w:top w:w="70" w:type="dxa"/>
              <w:left w:w="100" w:type="dxa"/>
              <w:bottom w:w="70" w:type="dxa"/>
              <w:right w:w="100" w:type="dxa"/>
            </w:tcMar>
          </w:tcPr>
          <w:p w14:paraId="0063FA68" w14:textId="77777777" w:rsidR="00593089" w:rsidRDefault="00000000">
            <w:pPr>
              <w:spacing w:after="30"/>
            </w:pPr>
            <w:r>
              <w:rPr>
                <w:color w:val="1A1A1A"/>
                <w:sz w:val="19"/>
                <w:szCs w:val="19"/>
              </w:rPr>
              <w:t>Sigmoid</w:t>
            </w:r>
          </w:p>
        </w:tc>
        <w:tc>
          <w:tcPr>
            <w:tcW w:w="2200" w:type="dxa"/>
            <w:tcMar>
              <w:top w:w="70" w:type="dxa"/>
              <w:left w:w="100" w:type="dxa"/>
              <w:bottom w:w="70" w:type="dxa"/>
              <w:right w:w="100" w:type="dxa"/>
            </w:tcMar>
          </w:tcPr>
          <w:p w14:paraId="168A2680" w14:textId="77777777" w:rsidR="00593089" w:rsidRDefault="00000000">
            <w:pPr>
              <w:spacing w:after="30"/>
            </w:pPr>
            <w:r>
              <w:rPr>
                <w:color w:val="1A1A1A"/>
                <w:sz w:val="19"/>
                <w:szCs w:val="19"/>
              </w:rPr>
              <w:t xml:space="preserve">1 / (1 + </w:t>
            </w:r>
            <w:proofErr w:type="spellStart"/>
            <w:r>
              <w:rPr>
                <w:color w:val="1A1A1A"/>
                <w:sz w:val="19"/>
                <w:szCs w:val="19"/>
              </w:rPr>
              <w:t>e⁻ˣ</w:t>
            </w:r>
            <w:proofErr w:type="spellEnd"/>
            <w:r>
              <w:rPr>
                <w:color w:val="1A1A1A"/>
                <w:sz w:val="19"/>
                <w:szCs w:val="19"/>
              </w:rPr>
              <w:t>)</w:t>
            </w:r>
          </w:p>
        </w:tc>
        <w:tc>
          <w:tcPr>
            <w:tcW w:w="1400" w:type="dxa"/>
            <w:tcMar>
              <w:top w:w="70" w:type="dxa"/>
              <w:left w:w="100" w:type="dxa"/>
              <w:bottom w:w="70" w:type="dxa"/>
              <w:right w:w="100" w:type="dxa"/>
            </w:tcMar>
          </w:tcPr>
          <w:p w14:paraId="4CF3B140" w14:textId="77777777" w:rsidR="00593089" w:rsidRDefault="00000000">
            <w:pPr>
              <w:spacing w:after="30"/>
            </w:pPr>
            <w:r>
              <w:rPr>
                <w:color w:val="1A1A1A"/>
                <w:sz w:val="19"/>
                <w:szCs w:val="19"/>
              </w:rPr>
              <w:t>(0, 1)</w:t>
            </w:r>
          </w:p>
        </w:tc>
        <w:tc>
          <w:tcPr>
            <w:tcW w:w="2100" w:type="dxa"/>
            <w:tcMar>
              <w:top w:w="70" w:type="dxa"/>
              <w:left w:w="100" w:type="dxa"/>
              <w:bottom w:w="70" w:type="dxa"/>
              <w:right w:w="100" w:type="dxa"/>
            </w:tcMar>
          </w:tcPr>
          <w:p w14:paraId="3BE3C7A9" w14:textId="77777777" w:rsidR="00593089" w:rsidRDefault="00000000">
            <w:pPr>
              <w:spacing w:after="30"/>
            </w:pPr>
            <w:r>
              <w:rPr>
                <w:color w:val="1A1A1A"/>
                <w:sz w:val="19"/>
                <w:szCs w:val="19"/>
              </w:rPr>
              <w:t>Binary output layer</w:t>
            </w:r>
          </w:p>
        </w:tc>
        <w:tc>
          <w:tcPr>
            <w:tcW w:w="2200" w:type="dxa"/>
            <w:tcMar>
              <w:top w:w="70" w:type="dxa"/>
              <w:left w:w="100" w:type="dxa"/>
              <w:bottom w:w="70" w:type="dxa"/>
              <w:right w:w="100" w:type="dxa"/>
            </w:tcMar>
          </w:tcPr>
          <w:p w14:paraId="2C6F8187" w14:textId="77777777" w:rsidR="00593089" w:rsidRDefault="00000000">
            <w:pPr>
              <w:spacing w:after="30"/>
            </w:pPr>
            <w:r>
              <w:rPr>
                <w:color w:val="1A1A1A"/>
                <w:sz w:val="19"/>
                <w:szCs w:val="19"/>
              </w:rPr>
              <w:t>Vanishing gradient at extremes</w:t>
            </w:r>
          </w:p>
        </w:tc>
      </w:tr>
      <w:tr w:rsidR="00593089" w14:paraId="7AC750CA" w14:textId="77777777">
        <w:tblPrEx>
          <w:tblCellMar>
            <w:top w:w="0" w:type="dxa"/>
            <w:bottom w:w="0" w:type="dxa"/>
          </w:tblCellMar>
        </w:tblPrEx>
        <w:tc>
          <w:tcPr>
            <w:tcW w:w="1600" w:type="dxa"/>
            <w:shd w:val="clear" w:color="auto" w:fill="F8F8F8"/>
            <w:tcMar>
              <w:top w:w="70" w:type="dxa"/>
              <w:left w:w="100" w:type="dxa"/>
              <w:bottom w:w="70" w:type="dxa"/>
              <w:right w:w="100" w:type="dxa"/>
            </w:tcMar>
          </w:tcPr>
          <w:p w14:paraId="4FFD8A6D" w14:textId="77777777" w:rsidR="00593089" w:rsidRDefault="00000000">
            <w:pPr>
              <w:spacing w:after="30"/>
            </w:pPr>
            <w:r>
              <w:rPr>
                <w:color w:val="1A1A1A"/>
                <w:sz w:val="19"/>
                <w:szCs w:val="19"/>
              </w:rPr>
              <w:t>Tanh</w:t>
            </w:r>
          </w:p>
        </w:tc>
        <w:tc>
          <w:tcPr>
            <w:tcW w:w="2200" w:type="dxa"/>
            <w:shd w:val="clear" w:color="auto" w:fill="F8F8F8"/>
            <w:tcMar>
              <w:top w:w="70" w:type="dxa"/>
              <w:left w:w="100" w:type="dxa"/>
              <w:bottom w:w="70" w:type="dxa"/>
              <w:right w:w="100" w:type="dxa"/>
            </w:tcMar>
          </w:tcPr>
          <w:p w14:paraId="4CB44DEA" w14:textId="77777777" w:rsidR="00593089" w:rsidRDefault="00000000">
            <w:pPr>
              <w:spacing w:after="30"/>
            </w:pPr>
            <w:r>
              <w:rPr>
                <w:color w:val="1A1A1A"/>
                <w:sz w:val="19"/>
                <w:szCs w:val="19"/>
              </w:rPr>
              <w:t>(</w:t>
            </w:r>
            <w:proofErr w:type="spellStart"/>
            <w:r>
              <w:rPr>
                <w:color w:val="1A1A1A"/>
                <w:sz w:val="19"/>
                <w:szCs w:val="19"/>
              </w:rPr>
              <w:t>eˣ</w:t>
            </w:r>
            <w:proofErr w:type="spellEnd"/>
            <w:r>
              <w:rPr>
                <w:color w:val="1A1A1A"/>
                <w:sz w:val="19"/>
                <w:szCs w:val="19"/>
              </w:rPr>
              <w:t xml:space="preserve"> − </w:t>
            </w:r>
            <w:proofErr w:type="spellStart"/>
            <w:r>
              <w:rPr>
                <w:color w:val="1A1A1A"/>
                <w:sz w:val="19"/>
                <w:szCs w:val="19"/>
              </w:rPr>
              <w:t>e⁻ˣ</w:t>
            </w:r>
            <w:proofErr w:type="spellEnd"/>
            <w:r>
              <w:rPr>
                <w:color w:val="1A1A1A"/>
                <w:sz w:val="19"/>
                <w:szCs w:val="19"/>
              </w:rPr>
              <w:t>)</w:t>
            </w:r>
            <w:proofErr w:type="gramStart"/>
            <w:r>
              <w:rPr>
                <w:color w:val="1A1A1A"/>
                <w:sz w:val="19"/>
                <w:szCs w:val="19"/>
              </w:rPr>
              <w:t>/(</w:t>
            </w:r>
            <w:proofErr w:type="spellStart"/>
            <w:proofErr w:type="gramEnd"/>
            <w:r>
              <w:rPr>
                <w:color w:val="1A1A1A"/>
                <w:sz w:val="19"/>
                <w:szCs w:val="19"/>
              </w:rPr>
              <w:t>eˣ</w:t>
            </w:r>
            <w:proofErr w:type="spellEnd"/>
            <w:r>
              <w:rPr>
                <w:color w:val="1A1A1A"/>
                <w:sz w:val="19"/>
                <w:szCs w:val="19"/>
              </w:rPr>
              <w:t xml:space="preserve"> + </w:t>
            </w:r>
            <w:proofErr w:type="spellStart"/>
            <w:r>
              <w:rPr>
                <w:color w:val="1A1A1A"/>
                <w:sz w:val="19"/>
                <w:szCs w:val="19"/>
              </w:rPr>
              <w:t>e⁻ˣ</w:t>
            </w:r>
            <w:proofErr w:type="spellEnd"/>
            <w:r>
              <w:rPr>
                <w:color w:val="1A1A1A"/>
                <w:sz w:val="19"/>
                <w:szCs w:val="19"/>
              </w:rPr>
              <w:t>)</w:t>
            </w:r>
          </w:p>
        </w:tc>
        <w:tc>
          <w:tcPr>
            <w:tcW w:w="1400" w:type="dxa"/>
            <w:shd w:val="clear" w:color="auto" w:fill="F8F8F8"/>
            <w:tcMar>
              <w:top w:w="70" w:type="dxa"/>
              <w:left w:w="100" w:type="dxa"/>
              <w:bottom w:w="70" w:type="dxa"/>
              <w:right w:w="100" w:type="dxa"/>
            </w:tcMar>
          </w:tcPr>
          <w:p w14:paraId="3C1DED70" w14:textId="77777777" w:rsidR="00593089" w:rsidRDefault="00000000">
            <w:pPr>
              <w:spacing w:after="30"/>
            </w:pPr>
            <w:r>
              <w:rPr>
                <w:color w:val="1A1A1A"/>
                <w:sz w:val="19"/>
                <w:szCs w:val="19"/>
              </w:rPr>
              <w:t>(−1, 1)</w:t>
            </w:r>
          </w:p>
        </w:tc>
        <w:tc>
          <w:tcPr>
            <w:tcW w:w="2100" w:type="dxa"/>
            <w:shd w:val="clear" w:color="auto" w:fill="F8F8F8"/>
            <w:tcMar>
              <w:top w:w="70" w:type="dxa"/>
              <w:left w:w="100" w:type="dxa"/>
              <w:bottom w:w="70" w:type="dxa"/>
              <w:right w:w="100" w:type="dxa"/>
            </w:tcMar>
          </w:tcPr>
          <w:p w14:paraId="632ABCF3" w14:textId="77777777" w:rsidR="00593089" w:rsidRDefault="00000000">
            <w:pPr>
              <w:spacing w:after="30"/>
            </w:pPr>
            <w:r>
              <w:rPr>
                <w:color w:val="1A1A1A"/>
                <w:sz w:val="19"/>
                <w:szCs w:val="19"/>
              </w:rPr>
              <w:t>Hidden layers (RNNs)</w:t>
            </w:r>
          </w:p>
        </w:tc>
        <w:tc>
          <w:tcPr>
            <w:tcW w:w="2200" w:type="dxa"/>
            <w:shd w:val="clear" w:color="auto" w:fill="F8F8F8"/>
            <w:tcMar>
              <w:top w:w="70" w:type="dxa"/>
              <w:left w:w="100" w:type="dxa"/>
              <w:bottom w:w="70" w:type="dxa"/>
              <w:right w:w="100" w:type="dxa"/>
            </w:tcMar>
          </w:tcPr>
          <w:p w14:paraId="799F9941" w14:textId="77777777" w:rsidR="00593089" w:rsidRDefault="00000000">
            <w:pPr>
              <w:spacing w:after="30"/>
            </w:pPr>
            <w:r>
              <w:rPr>
                <w:color w:val="1A1A1A"/>
                <w:sz w:val="19"/>
                <w:szCs w:val="19"/>
              </w:rPr>
              <w:t>Vanishing gradient</w:t>
            </w:r>
          </w:p>
        </w:tc>
      </w:tr>
      <w:tr w:rsidR="00593089" w14:paraId="3A9981DB" w14:textId="77777777">
        <w:tblPrEx>
          <w:tblCellMar>
            <w:top w:w="0" w:type="dxa"/>
            <w:bottom w:w="0" w:type="dxa"/>
          </w:tblCellMar>
        </w:tblPrEx>
        <w:tc>
          <w:tcPr>
            <w:tcW w:w="1600" w:type="dxa"/>
            <w:tcMar>
              <w:top w:w="70" w:type="dxa"/>
              <w:left w:w="100" w:type="dxa"/>
              <w:bottom w:w="70" w:type="dxa"/>
              <w:right w:w="100" w:type="dxa"/>
            </w:tcMar>
          </w:tcPr>
          <w:p w14:paraId="4B735117" w14:textId="77777777" w:rsidR="00593089" w:rsidRDefault="00000000">
            <w:pPr>
              <w:spacing w:after="30"/>
            </w:pPr>
            <w:proofErr w:type="spellStart"/>
            <w:r>
              <w:rPr>
                <w:color w:val="1A1A1A"/>
                <w:sz w:val="19"/>
                <w:szCs w:val="19"/>
              </w:rPr>
              <w:t>ReLU</w:t>
            </w:r>
            <w:proofErr w:type="spellEnd"/>
          </w:p>
        </w:tc>
        <w:tc>
          <w:tcPr>
            <w:tcW w:w="2200" w:type="dxa"/>
            <w:tcMar>
              <w:top w:w="70" w:type="dxa"/>
              <w:left w:w="100" w:type="dxa"/>
              <w:bottom w:w="70" w:type="dxa"/>
              <w:right w:w="100" w:type="dxa"/>
            </w:tcMar>
          </w:tcPr>
          <w:p w14:paraId="21FAB500" w14:textId="77777777" w:rsidR="00593089" w:rsidRDefault="00000000">
            <w:pPr>
              <w:spacing w:after="30"/>
            </w:pPr>
            <w:proofErr w:type="gramStart"/>
            <w:r>
              <w:rPr>
                <w:color w:val="1A1A1A"/>
                <w:sz w:val="19"/>
                <w:szCs w:val="19"/>
              </w:rPr>
              <w:t>max(</w:t>
            </w:r>
            <w:proofErr w:type="gramEnd"/>
            <w:r>
              <w:rPr>
                <w:color w:val="1A1A1A"/>
                <w:sz w:val="19"/>
                <w:szCs w:val="19"/>
              </w:rPr>
              <w:t>0, x)</w:t>
            </w:r>
          </w:p>
        </w:tc>
        <w:tc>
          <w:tcPr>
            <w:tcW w:w="1400" w:type="dxa"/>
            <w:tcMar>
              <w:top w:w="70" w:type="dxa"/>
              <w:left w:w="100" w:type="dxa"/>
              <w:bottom w:w="70" w:type="dxa"/>
              <w:right w:w="100" w:type="dxa"/>
            </w:tcMar>
          </w:tcPr>
          <w:p w14:paraId="29FE8C14" w14:textId="77777777" w:rsidR="00593089" w:rsidRDefault="00000000">
            <w:pPr>
              <w:spacing w:after="30"/>
            </w:pPr>
            <w:r>
              <w:rPr>
                <w:color w:val="1A1A1A"/>
                <w:sz w:val="19"/>
                <w:szCs w:val="19"/>
              </w:rPr>
              <w:t>[0, ∞)</w:t>
            </w:r>
          </w:p>
        </w:tc>
        <w:tc>
          <w:tcPr>
            <w:tcW w:w="2100" w:type="dxa"/>
            <w:tcMar>
              <w:top w:w="70" w:type="dxa"/>
              <w:left w:w="100" w:type="dxa"/>
              <w:bottom w:w="70" w:type="dxa"/>
              <w:right w:w="100" w:type="dxa"/>
            </w:tcMar>
          </w:tcPr>
          <w:p w14:paraId="2550B542" w14:textId="77777777" w:rsidR="00593089" w:rsidRDefault="00000000">
            <w:pPr>
              <w:spacing w:after="30"/>
            </w:pPr>
            <w:r>
              <w:rPr>
                <w:color w:val="1A1A1A"/>
                <w:sz w:val="19"/>
                <w:szCs w:val="19"/>
              </w:rPr>
              <w:t>Hidden layers</w:t>
            </w:r>
          </w:p>
        </w:tc>
        <w:tc>
          <w:tcPr>
            <w:tcW w:w="2200" w:type="dxa"/>
            <w:tcMar>
              <w:top w:w="70" w:type="dxa"/>
              <w:left w:w="100" w:type="dxa"/>
              <w:bottom w:w="70" w:type="dxa"/>
              <w:right w:w="100" w:type="dxa"/>
            </w:tcMar>
          </w:tcPr>
          <w:p w14:paraId="24465E39" w14:textId="77777777" w:rsidR="00593089" w:rsidRDefault="00000000">
            <w:pPr>
              <w:spacing w:after="30"/>
            </w:pPr>
            <w:r>
              <w:rPr>
                <w:color w:val="1A1A1A"/>
                <w:sz w:val="19"/>
                <w:szCs w:val="19"/>
              </w:rPr>
              <w:t xml:space="preserve">Dying </w:t>
            </w:r>
            <w:proofErr w:type="spellStart"/>
            <w:r>
              <w:rPr>
                <w:color w:val="1A1A1A"/>
                <w:sz w:val="19"/>
                <w:szCs w:val="19"/>
              </w:rPr>
              <w:t>ReLU</w:t>
            </w:r>
            <w:proofErr w:type="spellEnd"/>
            <w:r>
              <w:rPr>
                <w:color w:val="1A1A1A"/>
                <w:sz w:val="19"/>
                <w:szCs w:val="19"/>
              </w:rPr>
              <w:t xml:space="preserve"> (zero for negatives)</w:t>
            </w:r>
          </w:p>
        </w:tc>
      </w:tr>
      <w:tr w:rsidR="00593089" w14:paraId="6AB83E26" w14:textId="77777777">
        <w:tblPrEx>
          <w:tblCellMar>
            <w:top w:w="0" w:type="dxa"/>
            <w:bottom w:w="0" w:type="dxa"/>
          </w:tblCellMar>
        </w:tblPrEx>
        <w:tc>
          <w:tcPr>
            <w:tcW w:w="1600" w:type="dxa"/>
            <w:shd w:val="clear" w:color="auto" w:fill="F8F8F8"/>
            <w:tcMar>
              <w:top w:w="70" w:type="dxa"/>
              <w:left w:w="100" w:type="dxa"/>
              <w:bottom w:w="70" w:type="dxa"/>
              <w:right w:w="100" w:type="dxa"/>
            </w:tcMar>
          </w:tcPr>
          <w:p w14:paraId="2E177D89" w14:textId="77777777" w:rsidR="00593089" w:rsidRDefault="00000000">
            <w:pPr>
              <w:spacing w:after="30"/>
            </w:pPr>
            <w:r>
              <w:rPr>
                <w:color w:val="1A1A1A"/>
                <w:sz w:val="19"/>
                <w:szCs w:val="19"/>
              </w:rPr>
              <w:t xml:space="preserve">Leaky </w:t>
            </w:r>
            <w:proofErr w:type="spellStart"/>
            <w:r>
              <w:rPr>
                <w:color w:val="1A1A1A"/>
                <w:sz w:val="19"/>
                <w:szCs w:val="19"/>
              </w:rPr>
              <w:t>ReLU</w:t>
            </w:r>
            <w:proofErr w:type="spellEnd"/>
          </w:p>
        </w:tc>
        <w:tc>
          <w:tcPr>
            <w:tcW w:w="2200" w:type="dxa"/>
            <w:shd w:val="clear" w:color="auto" w:fill="F8F8F8"/>
            <w:tcMar>
              <w:top w:w="70" w:type="dxa"/>
              <w:left w:w="100" w:type="dxa"/>
              <w:bottom w:w="70" w:type="dxa"/>
              <w:right w:w="100" w:type="dxa"/>
            </w:tcMar>
          </w:tcPr>
          <w:p w14:paraId="5637B57A" w14:textId="77777777" w:rsidR="00593089" w:rsidRDefault="00000000">
            <w:pPr>
              <w:spacing w:after="30"/>
            </w:pPr>
            <w:r>
              <w:rPr>
                <w:color w:val="1A1A1A"/>
                <w:sz w:val="19"/>
                <w:szCs w:val="19"/>
              </w:rPr>
              <w:t>x if x&gt;0 else α·x</w:t>
            </w:r>
          </w:p>
        </w:tc>
        <w:tc>
          <w:tcPr>
            <w:tcW w:w="1400" w:type="dxa"/>
            <w:shd w:val="clear" w:color="auto" w:fill="F8F8F8"/>
            <w:tcMar>
              <w:top w:w="70" w:type="dxa"/>
              <w:left w:w="100" w:type="dxa"/>
              <w:bottom w:w="70" w:type="dxa"/>
              <w:right w:w="100" w:type="dxa"/>
            </w:tcMar>
          </w:tcPr>
          <w:p w14:paraId="3239F8D1" w14:textId="77777777" w:rsidR="00593089" w:rsidRDefault="00000000">
            <w:pPr>
              <w:spacing w:after="30"/>
            </w:pPr>
            <w:r>
              <w:rPr>
                <w:color w:val="1A1A1A"/>
                <w:sz w:val="19"/>
                <w:szCs w:val="19"/>
              </w:rPr>
              <w:t>(−∞, ∞)</w:t>
            </w:r>
          </w:p>
        </w:tc>
        <w:tc>
          <w:tcPr>
            <w:tcW w:w="2100" w:type="dxa"/>
            <w:shd w:val="clear" w:color="auto" w:fill="F8F8F8"/>
            <w:tcMar>
              <w:top w:w="70" w:type="dxa"/>
              <w:left w:w="100" w:type="dxa"/>
              <w:bottom w:w="70" w:type="dxa"/>
              <w:right w:w="100" w:type="dxa"/>
            </w:tcMar>
          </w:tcPr>
          <w:p w14:paraId="750B2830" w14:textId="77777777" w:rsidR="00593089" w:rsidRDefault="00000000">
            <w:pPr>
              <w:spacing w:after="30"/>
            </w:pPr>
            <w:r>
              <w:rPr>
                <w:color w:val="1A1A1A"/>
                <w:sz w:val="19"/>
                <w:szCs w:val="19"/>
              </w:rPr>
              <w:t>Deep hidden layers</w:t>
            </w:r>
          </w:p>
        </w:tc>
        <w:tc>
          <w:tcPr>
            <w:tcW w:w="2200" w:type="dxa"/>
            <w:shd w:val="clear" w:color="auto" w:fill="F8F8F8"/>
            <w:tcMar>
              <w:top w:w="70" w:type="dxa"/>
              <w:left w:w="100" w:type="dxa"/>
              <w:bottom w:w="70" w:type="dxa"/>
              <w:right w:w="100" w:type="dxa"/>
            </w:tcMar>
          </w:tcPr>
          <w:p w14:paraId="4811B777" w14:textId="77777777" w:rsidR="00593089" w:rsidRDefault="00000000">
            <w:pPr>
              <w:spacing w:after="30"/>
            </w:pPr>
            <w:r>
              <w:rPr>
                <w:color w:val="1A1A1A"/>
                <w:sz w:val="19"/>
                <w:szCs w:val="19"/>
              </w:rPr>
              <w:t>Extra hyperparameter α</w:t>
            </w:r>
          </w:p>
        </w:tc>
      </w:tr>
      <w:tr w:rsidR="00593089" w14:paraId="4710ED66" w14:textId="77777777">
        <w:tblPrEx>
          <w:tblCellMar>
            <w:top w:w="0" w:type="dxa"/>
            <w:bottom w:w="0" w:type="dxa"/>
          </w:tblCellMar>
        </w:tblPrEx>
        <w:tc>
          <w:tcPr>
            <w:tcW w:w="1600" w:type="dxa"/>
            <w:tcMar>
              <w:top w:w="70" w:type="dxa"/>
              <w:left w:w="100" w:type="dxa"/>
              <w:bottom w:w="70" w:type="dxa"/>
              <w:right w:w="100" w:type="dxa"/>
            </w:tcMar>
          </w:tcPr>
          <w:p w14:paraId="3935238D" w14:textId="77777777" w:rsidR="00593089" w:rsidRDefault="00000000">
            <w:pPr>
              <w:spacing w:after="30"/>
            </w:pPr>
            <w:r>
              <w:rPr>
                <w:color w:val="1A1A1A"/>
                <w:sz w:val="19"/>
                <w:szCs w:val="19"/>
              </w:rPr>
              <w:t>GELU</w:t>
            </w:r>
          </w:p>
        </w:tc>
        <w:tc>
          <w:tcPr>
            <w:tcW w:w="2200" w:type="dxa"/>
            <w:tcMar>
              <w:top w:w="70" w:type="dxa"/>
              <w:left w:w="100" w:type="dxa"/>
              <w:bottom w:w="70" w:type="dxa"/>
              <w:right w:w="100" w:type="dxa"/>
            </w:tcMar>
          </w:tcPr>
          <w:p w14:paraId="46A1B9B4" w14:textId="77777777" w:rsidR="00593089" w:rsidRDefault="00000000">
            <w:pPr>
              <w:spacing w:after="30"/>
            </w:pPr>
            <w:r>
              <w:rPr>
                <w:color w:val="1A1A1A"/>
                <w:sz w:val="19"/>
                <w:szCs w:val="19"/>
              </w:rPr>
              <w:t>x · Φ(x)</w:t>
            </w:r>
          </w:p>
        </w:tc>
        <w:tc>
          <w:tcPr>
            <w:tcW w:w="1400" w:type="dxa"/>
            <w:tcMar>
              <w:top w:w="70" w:type="dxa"/>
              <w:left w:w="100" w:type="dxa"/>
              <w:bottom w:w="70" w:type="dxa"/>
              <w:right w:w="100" w:type="dxa"/>
            </w:tcMar>
          </w:tcPr>
          <w:p w14:paraId="455E144B" w14:textId="77777777" w:rsidR="00593089" w:rsidRDefault="00000000">
            <w:pPr>
              <w:spacing w:after="30"/>
            </w:pPr>
            <w:r>
              <w:rPr>
                <w:color w:val="1A1A1A"/>
                <w:sz w:val="19"/>
                <w:szCs w:val="19"/>
              </w:rPr>
              <w:t>Smooth</w:t>
            </w:r>
          </w:p>
        </w:tc>
        <w:tc>
          <w:tcPr>
            <w:tcW w:w="2100" w:type="dxa"/>
            <w:tcMar>
              <w:top w:w="70" w:type="dxa"/>
              <w:left w:w="100" w:type="dxa"/>
              <w:bottom w:w="70" w:type="dxa"/>
              <w:right w:w="100" w:type="dxa"/>
            </w:tcMar>
          </w:tcPr>
          <w:p w14:paraId="453D5C49" w14:textId="77777777" w:rsidR="00593089" w:rsidRDefault="00000000">
            <w:pPr>
              <w:spacing w:after="30"/>
            </w:pPr>
            <w:r>
              <w:rPr>
                <w:color w:val="1A1A1A"/>
                <w:sz w:val="19"/>
                <w:szCs w:val="19"/>
              </w:rPr>
              <w:t>BERT, GPT hidden layers</w:t>
            </w:r>
          </w:p>
        </w:tc>
        <w:tc>
          <w:tcPr>
            <w:tcW w:w="2200" w:type="dxa"/>
            <w:tcMar>
              <w:top w:w="70" w:type="dxa"/>
              <w:left w:w="100" w:type="dxa"/>
              <w:bottom w:w="70" w:type="dxa"/>
              <w:right w:w="100" w:type="dxa"/>
            </w:tcMar>
          </w:tcPr>
          <w:p w14:paraId="5E0A2A98" w14:textId="77777777" w:rsidR="00593089" w:rsidRDefault="00000000">
            <w:pPr>
              <w:spacing w:after="30"/>
            </w:pPr>
            <w:r>
              <w:rPr>
                <w:color w:val="1A1A1A"/>
                <w:sz w:val="19"/>
                <w:szCs w:val="19"/>
              </w:rPr>
              <w:t>Expensive to compute</w:t>
            </w:r>
          </w:p>
        </w:tc>
      </w:tr>
      <w:tr w:rsidR="00593089" w14:paraId="1C3C4A3B" w14:textId="77777777">
        <w:tblPrEx>
          <w:tblCellMar>
            <w:top w:w="0" w:type="dxa"/>
            <w:bottom w:w="0" w:type="dxa"/>
          </w:tblCellMar>
        </w:tblPrEx>
        <w:tc>
          <w:tcPr>
            <w:tcW w:w="1600" w:type="dxa"/>
            <w:shd w:val="clear" w:color="auto" w:fill="F8F8F8"/>
            <w:tcMar>
              <w:top w:w="70" w:type="dxa"/>
              <w:left w:w="100" w:type="dxa"/>
              <w:bottom w:w="70" w:type="dxa"/>
              <w:right w:w="100" w:type="dxa"/>
            </w:tcMar>
          </w:tcPr>
          <w:p w14:paraId="6F703646" w14:textId="77777777" w:rsidR="00593089" w:rsidRDefault="00000000">
            <w:pPr>
              <w:spacing w:after="30"/>
            </w:pPr>
            <w:proofErr w:type="spellStart"/>
            <w:r>
              <w:rPr>
                <w:color w:val="1A1A1A"/>
                <w:sz w:val="19"/>
                <w:szCs w:val="19"/>
              </w:rPr>
              <w:t>Softmax</w:t>
            </w:r>
            <w:proofErr w:type="spellEnd"/>
          </w:p>
        </w:tc>
        <w:tc>
          <w:tcPr>
            <w:tcW w:w="2200" w:type="dxa"/>
            <w:shd w:val="clear" w:color="auto" w:fill="F8F8F8"/>
            <w:tcMar>
              <w:top w:w="70" w:type="dxa"/>
              <w:left w:w="100" w:type="dxa"/>
              <w:bottom w:w="70" w:type="dxa"/>
              <w:right w:w="100" w:type="dxa"/>
            </w:tcMar>
          </w:tcPr>
          <w:p w14:paraId="3EDEFB90" w14:textId="77777777" w:rsidR="00593089" w:rsidRDefault="00000000">
            <w:pPr>
              <w:spacing w:after="30"/>
            </w:pPr>
            <w:proofErr w:type="spellStart"/>
            <w:r>
              <w:rPr>
                <w:color w:val="1A1A1A"/>
                <w:sz w:val="19"/>
                <w:szCs w:val="19"/>
              </w:rPr>
              <w:t>eˣ</w:t>
            </w:r>
            <w:proofErr w:type="spellEnd"/>
            <w:r>
              <w:rPr>
                <w:color w:val="1A1A1A"/>
                <w:sz w:val="19"/>
                <w:szCs w:val="19"/>
              </w:rPr>
              <w:t xml:space="preserve">ⁱ / Σ </w:t>
            </w:r>
            <w:proofErr w:type="spellStart"/>
            <w:r>
              <w:rPr>
                <w:color w:val="1A1A1A"/>
                <w:sz w:val="19"/>
                <w:szCs w:val="19"/>
              </w:rPr>
              <w:t>eˣʲ</w:t>
            </w:r>
            <w:proofErr w:type="spellEnd"/>
          </w:p>
        </w:tc>
        <w:tc>
          <w:tcPr>
            <w:tcW w:w="1400" w:type="dxa"/>
            <w:shd w:val="clear" w:color="auto" w:fill="F8F8F8"/>
            <w:tcMar>
              <w:top w:w="70" w:type="dxa"/>
              <w:left w:w="100" w:type="dxa"/>
              <w:bottom w:w="70" w:type="dxa"/>
              <w:right w:w="100" w:type="dxa"/>
            </w:tcMar>
          </w:tcPr>
          <w:p w14:paraId="0B659EF4" w14:textId="77777777" w:rsidR="00593089" w:rsidRDefault="00000000">
            <w:pPr>
              <w:spacing w:after="30"/>
            </w:pPr>
            <w:r>
              <w:rPr>
                <w:color w:val="1A1A1A"/>
                <w:sz w:val="19"/>
                <w:szCs w:val="19"/>
              </w:rPr>
              <w:t>(0, 1), sums to 1</w:t>
            </w:r>
          </w:p>
        </w:tc>
        <w:tc>
          <w:tcPr>
            <w:tcW w:w="2100" w:type="dxa"/>
            <w:shd w:val="clear" w:color="auto" w:fill="F8F8F8"/>
            <w:tcMar>
              <w:top w:w="70" w:type="dxa"/>
              <w:left w:w="100" w:type="dxa"/>
              <w:bottom w:w="70" w:type="dxa"/>
              <w:right w:w="100" w:type="dxa"/>
            </w:tcMar>
          </w:tcPr>
          <w:p w14:paraId="548FAFBC" w14:textId="77777777" w:rsidR="00593089" w:rsidRDefault="00000000">
            <w:pPr>
              <w:spacing w:after="30"/>
            </w:pPr>
            <w:r>
              <w:rPr>
                <w:color w:val="1A1A1A"/>
                <w:sz w:val="19"/>
                <w:szCs w:val="19"/>
              </w:rPr>
              <w:t>Multi-class output layer</w:t>
            </w:r>
          </w:p>
        </w:tc>
        <w:tc>
          <w:tcPr>
            <w:tcW w:w="2200" w:type="dxa"/>
            <w:shd w:val="clear" w:color="auto" w:fill="F8F8F8"/>
            <w:tcMar>
              <w:top w:w="70" w:type="dxa"/>
              <w:left w:w="100" w:type="dxa"/>
              <w:bottom w:w="70" w:type="dxa"/>
              <w:right w:w="100" w:type="dxa"/>
            </w:tcMar>
          </w:tcPr>
          <w:p w14:paraId="2755A8DF" w14:textId="77777777" w:rsidR="00593089" w:rsidRDefault="00000000">
            <w:pPr>
              <w:spacing w:after="30"/>
            </w:pPr>
            <w:r>
              <w:rPr>
                <w:color w:val="1A1A1A"/>
                <w:sz w:val="19"/>
                <w:szCs w:val="19"/>
              </w:rPr>
              <w:t>Only for output; not hidden</w:t>
            </w:r>
          </w:p>
        </w:tc>
      </w:tr>
    </w:tbl>
    <w:p w14:paraId="4FF87D65" w14:textId="77777777" w:rsidR="00593089" w:rsidRDefault="00000000">
      <w:pPr>
        <w:spacing w:after="100" w:line="290" w:lineRule="auto"/>
      </w:pPr>
      <w:proofErr w:type="spellStart"/>
      <w:r>
        <w:rPr>
          <w:color w:val="1A1A1A"/>
        </w:rPr>
        <w:t>Softmax</w:t>
      </w:r>
      <w:proofErr w:type="spellEnd"/>
      <w:r>
        <w:rPr>
          <w:color w:val="1A1A1A"/>
        </w:rPr>
        <w:t xml:space="preserve"> converts a vector of raw logits into a probability distribution. Numerical stability trick: subtract max(x) before exponentiating to prevent overflow.</w:t>
      </w:r>
    </w:p>
    <w:p w14:paraId="0AEF5BDE" w14:textId="77777777" w:rsidR="00593089" w:rsidRDefault="00000000">
      <w:r>
        <w:br w:type="page"/>
      </w:r>
    </w:p>
    <w:p w14:paraId="1BA414C3" w14:textId="77777777" w:rsidR="00593089" w:rsidRDefault="00000000">
      <w:pPr>
        <w:pBdr>
          <w:top w:val="single" w:sz="4" w:space="0" w:color="5C3A8A"/>
          <w:left w:val="single" w:sz="4" w:space="0" w:color="5C3A8A"/>
          <w:bottom w:val="single" w:sz="4" w:space="0" w:color="5C3A8A"/>
          <w:right w:val="single" w:sz="4" w:space="0" w:color="5C3A8A"/>
        </w:pBdr>
        <w:shd w:val="clear" w:color="auto" w:fill="5C3A8A"/>
        <w:spacing w:before="300" w:after="200"/>
      </w:pPr>
      <w:r>
        <w:rPr>
          <w:b/>
          <w:bCs/>
          <w:color w:val="FFFFFF"/>
          <w:sz w:val="30"/>
          <w:szCs w:val="30"/>
        </w:rPr>
        <w:t>SECTION 4 — Ericsson Interview</w:t>
      </w:r>
    </w:p>
    <w:p w14:paraId="00BD50C4" w14:textId="77777777" w:rsidR="00593089" w:rsidRDefault="00000000">
      <w:pPr>
        <w:pStyle w:val="Heading2"/>
        <w:spacing w:before="220" w:after="120"/>
      </w:pPr>
      <w:r>
        <w:rPr>
          <w:b/>
          <w:bCs/>
          <w:color w:val="0D7377"/>
        </w:rPr>
        <w:t>Round 1</w:t>
      </w:r>
    </w:p>
    <w:p w14:paraId="79D00D19"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Q1. </w:t>
      </w:r>
      <w:r>
        <w:rPr>
          <w:b/>
          <w:bCs/>
          <w:color w:val="1A1A1A"/>
        </w:rPr>
        <w:t>What are the blocks of a transformer?</w:t>
      </w:r>
    </w:p>
    <w:p w14:paraId="3D936421" w14:textId="77777777" w:rsidR="00593089" w:rsidRDefault="00000000">
      <w:pPr>
        <w:spacing w:before="100" w:after="60" w:line="290" w:lineRule="auto"/>
      </w:pPr>
      <w:r>
        <w:rPr>
          <w:b/>
          <w:bCs/>
          <w:color w:val="1E6641"/>
        </w:rPr>
        <w:t>Answer:</w:t>
      </w:r>
    </w:p>
    <w:p w14:paraId="5A752885" w14:textId="77777777" w:rsidR="00593089" w:rsidRDefault="00000000">
      <w:pPr>
        <w:spacing w:after="100" w:line="290" w:lineRule="auto"/>
      </w:pPr>
      <w:r>
        <w:rPr>
          <w:color w:val="1A1A1A"/>
        </w:rPr>
        <w:t>A Transformer is built from a few reusable blocks. In the original (encoder-decoder) design:</w:t>
      </w:r>
    </w:p>
    <w:p w14:paraId="5BA04AAF" w14:textId="77777777" w:rsidR="00593089" w:rsidRDefault="00000000">
      <w:pPr>
        <w:pStyle w:val="Heading3"/>
        <w:spacing w:before="180" w:after="100"/>
      </w:pPr>
      <w:r>
        <w:rPr>
          <w:b/>
          <w:bCs/>
          <w:color w:val="1E6641"/>
          <w:sz w:val="22"/>
          <w:szCs w:val="22"/>
        </w:rPr>
        <w:t>Encoder block (repeated N times)</w:t>
      </w:r>
    </w:p>
    <w:p w14:paraId="2F5E09A5" w14:textId="77777777" w:rsidR="00593089" w:rsidRDefault="00000000">
      <w:pPr>
        <w:spacing w:after="60" w:line="290" w:lineRule="auto"/>
        <w:ind w:left="400" w:hanging="200"/>
      </w:pPr>
      <w:r>
        <w:rPr>
          <w:b/>
          <w:bCs/>
          <w:color w:val="0D7377"/>
        </w:rPr>
        <w:t xml:space="preserve">• </w:t>
      </w:r>
      <w:r>
        <w:rPr>
          <w:color w:val="1A1A1A"/>
        </w:rPr>
        <w:t>Input Embedding + Positional Encoding</w:t>
      </w:r>
    </w:p>
    <w:p w14:paraId="45A4D243" w14:textId="77777777" w:rsidR="00593089" w:rsidRDefault="00000000">
      <w:pPr>
        <w:spacing w:after="60" w:line="290" w:lineRule="auto"/>
        <w:ind w:left="400" w:hanging="200"/>
      </w:pPr>
      <w:r>
        <w:rPr>
          <w:b/>
          <w:bCs/>
          <w:color w:val="0D7377"/>
        </w:rPr>
        <w:t xml:space="preserve">• </w:t>
      </w:r>
      <w:r>
        <w:rPr>
          <w:color w:val="1A1A1A"/>
        </w:rPr>
        <w:t>Multi-Head Self-Attention</w:t>
      </w:r>
    </w:p>
    <w:p w14:paraId="5F232D94" w14:textId="77777777" w:rsidR="00593089" w:rsidRDefault="00000000">
      <w:pPr>
        <w:spacing w:after="60" w:line="290" w:lineRule="auto"/>
        <w:ind w:left="400" w:hanging="200"/>
      </w:pPr>
      <w:r>
        <w:rPr>
          <w:b/>
          <w:bCs/>
          <w:color w:val="0D7377"/>
        </w:rPr>
        <w:t xml:space="preserve">• </w:t>
      </w:r>
      <w:r>
        <w:rPr>
          <w:color w:val="1A1A1A"/>
        </w:rPr>
        <w:t>Add &amp; Layer Norm (residual connection)</w:t>
      </w:r>
    </w:p>
    <w:p w14:paraId="63986D6A" w14:textId="77777777" w:rsidR="00593089" w:rsidRDefault="00000000">
      <w:pPr>
        <w:spacing w:after="60" w:line="290" w:lineRule="auto"/>
        <w:ind w:left="400" w:hanging="200"/>
      </w:pPr>
      <w:r>
        <w:rPr>
          <w:b/>
          <w:bCs/>
          <w:color w:val="0D7377"/>
        </w:rPr>
        <w:t xml:space="preserve">• </w:t>
      </w:r>
      <w:r>
        <w:rPr>
          <w:color w:val="1A1A1A"/>
        </w:rPr>
        <w:t>Position-wise Feed-Forward Network (2 linear layers with activation)</w:t>
      </w:r>
    </w:p>
    <w:p w14:paraId="69AA75DD" w14:textId="77777777" w:rsidR="00593089" w:rsidRDefault="00000000">
      <w:pPr>
        <w:spacing w:after="60" w:line="290" w:lineRule="auto"/>
        <w:ind w:left="400" w:hanging="200"/>
      </w:pPr>
      <w:r>
        <w:rPr>
          <w:b/>
          <w:bCs/>
          <w:color w:val="0D7377"/>
        </w:rPr>
        <w:t xml:space="preserve">• </w:t>
      </w:r>
      <w:r>
        <w:rPr>
          <w:color w:val="1A1A1A"/>
        </w:rPr>
        <w:t>Add &amp; Layer Norm</w:t>
      </w:r>
    </w:p>
    <w:p w14:paraId="4B7890E0" w14:textId="77777777" w:rsidR="00593089" w:rsidRDefault="00000000">
      <w:pPr>
        <w:pStyle w:val="Heading3"/>
        <w:spacing w:before="180" w:after="100"/>
      </w:pPr>
      <w:r>
        <w:rPr>
          <w:b/>
          <w:bCs/>
          <w:color w:val="1E6641"/>
          <w:sz w:val="22"/>
          <w:szCs w:val="22"/>
        </w:rPr>
        <w:t>Decoder block (repeated N times)</w:t>
      </w:r>
    </w:p>
    <w:p w14:paraId="6B5AC94C" w14:textId="77777777" w:rsidR="00593089" w:rsidRDefault="00000000">
      <w:pPr>
        <w:spacing w:after="60" w:line="290" w:lineRule="auto"/>
        <w:ind w:left="400" w:hanging="200"/>
      </w:pPr>
      <w:r>
        <w:rPr>
          <w:b/>
          <w:bCs/>
          <w:color w:val="0D7377"/>
        </w:rPr>
        <w:t xml:space="preserve">• </w:t>
      </w:r>
      <w:r>
        <w:rPr>
          <w:color w:val="1A1A1A"/>
        </w:rPr>
        <w:t>Output Embedding + Positional Encoding</w:t>
      </w:r>
    </w:p>
    <w:p w14:paraId="14E96658" w14:textId="77777777" w:rsidR="00593089" w:rsidRDefault="00000000">
      <w:pPr>
        <w:spacing w:after="60" w:line="290" w:lineRule="auto"/>
        <w:ind w:left="400" w:hanging="200"/>
      </w:pPr>
      <w:r>
        <w:rPr>
          <w:b/>
          <w:bCs/>
          <w:color w:val="0D7377"/>
        </w:rPr>
        <w:t xml:space="preserve">• </w:t>
      </w:r>
      <w:r>
        <w:rPr>
          <w:color w:val="1A1A1A"/>
        </w:rPr>
        <w:t>MASKED Multi-Head Self-Attention (causal — cannot see future tokens)</w:t>
      </w:r>
    </w:p>
    <w:p w14:paraId="5907E9A7" w14:textId="77777777" w:rsidR="00593089" w:rsidRDefault="00000000">
      <w:pPr>
        <w:spacing w:after="60" w:line="290" w:lineRule="auto"/>
        <w:ind w:left="400" w:hanging="200"/>
      </w:pPr>
      <w:r>
        <w:rPr>
          <w:b/>
          <w:bCs/>
          <w:color w:val="0D7377"/>
        </w:rPr>
        <w:t xml:space="preserve">• </w:t>
      </w:r>
      <w:r>
        <w:rPr>
          <w:color w:val="1A1A1A"/>
        </w:rPr>
        <w:t>Add &amp; Layer Norm</w:t>
      </w:r>
    </w:p>
    <w:p w14:paraId="1F9B818A" w14:textId="77777777" w:rsidR="00593089" w:rsidRDefault="00000000">
      <w:pPr>
        <w:spacing w:after="60" w:line="290" w:lineRule="auto"/>
        <w:ind w:left="400" w:hanging="200"/>
      </w:pPr>
      <w:r>
        <w:rPr>
          <w:b/>
          <w:bCs/>
          <w:color w:val="0D7377"/>
        </w:rPr>
        <w:t xml:space="preserve">• </w:t>
      </w:r>
      <w:r>
        <w:rPr>
          <w:color w:val="1A1A1A"/>
        </w:rPr>
        <w:t>Multi-Head CROSS-Attention (Q from decoder, K &amp; V from encoder outputs)</w:t>
      </w:r>
    </w:p>
    <w:p w14:paraId="2BC544C1" w14:textId="77777777" w:rsidR="00593089" w:rsidRDefault="00000000">
      <w:pPr>
        <w:spacing w:after="60" w:line="290" w:lineRule="auto"/>
        <w:ind w:left="400" w:hanging="200"/>
      </w:pPr>
      <w:r>
        <w:rPr>
          <w:b/>
          <w:bCs/>
          <w:color w:val="0D7377"/>
        </w:rPr>
        <w:t xml:space="preserve">• </w:t>
      </w:r>
      <w:r>
        <w:rPr>
          <w:color w:val="1A1A1A"/>
        </w:rPr>
        <w:t>Add &amp; Layer Norm</w:t>
      </w:r>
    </w:p>
    <w:p w14:paraId="49EB6DBD" w14:textId="77777777" w:rsidR="00593089" w:rsidRDefault="00000000">
      <w:pPr>
        <w:spacing w:after="60" w:line="290" w:lineRule="auto"/>
        <w:ind w:left="400" w:hanging="200"/>
      </w:pPr>
      <w:r>
        <w:rPr>
          <w:b/>
          <w:bCs/>
          <w:color w:val="0D7377"/>
        </w:rPr>
        <w:t xml:space="preserve">• </w:t>
      </w:r>
      <w:r>
        <w:rPr>
          <w:color w:val="1A1A1A"/>
        </w:rPr>
        <w:t>Position-wise Feed-Forward Network</w:t>
      </w:r>
    </w:p>
    <w:p w14:paraId="67DDCC64" w14:textId="77777777" w:rsidR="00593089" w:rsidRDefault="00000000">
      <w:pPr>
        <w:spacing w:after="60" w:line="290" w:lineRule="auto"/>
        <w:ind w:left="400" w:hanging="200"/>
      </w:pPr>
      <w:r>
        <w:rPr>
          <w:b/>
          <w:bCs/>
          <w:color w:val="0D7377"/>
        </w:rPr>
        <w:t xml:space="preserve">• </w:t>
      </w:r>
      <w:r>
        <w:rPr>
          <w:color w:val="1A1A1A"/>
        </w:rPr>
        <w:t>Add &amp; Layer Norm</w:t>
      </w:r>
    </w:p>
    <w:p w14:paraId="42F70546" w14:textId="77777777" w:rsidR="00593089" w:rsidRDefault="00000000">
      <w:pPr>
        <w:pStyle w:val="Heading3"/>
        <w:spacing w:before="180" w:after="100"/>
      </w:pPr>
      <w:r>
        <w:rPr>
          <w:b/>
          <w:bCs/>
          <w:color w:val="1E6641"/>
          <w:sz w:val="22"/>
          <w:szCs w:val="22"/>
        </w:rPr>
        <w:t>Final head</w:t>
      </w:r>
    </w:p>
    <w:p w14:paraId="19922C51" w14:textId="77777777" w:rsidR="00593089" w:rsidRDefault="00000000">
      <w:pPr>
        <w:spacing w:after="60" w:line="290" w:lineRule="auto"/>
        <w:ind w:left="400" w:hanging="200"/>
      </w:pPr>
      <w:r>
        <w:rPr>
          <w:b/>
          <w:bCs/>
          <w:color w:val="0D7377"/>
        </w:rPr>
        <w:t xml:space="preserve">• </w:t>
      </w:r>
      <w:r>
        <w:rPr>
          <w:color w:val="1A1A1A"/>
        </w:rPr>
        <w:t xml:space="preserve">Linear projection + </w:t>
      </w:r>
      <w:proofErr w:type="spellStart"/>
      <w:r>
        <w:rPr>
          <w:color w:val="1A1A1A"/>
        </w:rPr>
        <w:t>Softmax</w:t>
      </w:r>
      <w:proofErr w:type="spellEnd"/>
      <w:r>
        <w:rPr>
          <w:color w:val="1A1A1A"/>
        </w:rPr>
        <w:t xml:space="preserve"> → next-token probability distribution.</w:t>
      </w:r>
    </w:p>
    <w:p w14:paraId="17BAE9C2"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Q2. </w:t>
      </w:r>
      <w:r>
        <w:rPr>
          <w:b/>
          <w:bCs/>
          <w:color w:val="1A1A1A"/>
        </w:rPr>
        <w:t>What is the first block of a transformer?</w:t>
      </w:r>
    </w:p>
    <w:p w14:paraId="78A67224" w14:textId="77777777" w:rsidR="00593089" w:rsidRDefault="00000000">
      <w:pPr>
        <w:spacing w:before="100" w:after="60" w:line="290" w:lineRule="auto"/>
      </w:pPr>
      <w:r>
        <w:rPr>
          <w:b/>
          <w:bCs/>
          <w:color w:val="1E6641"/>
        </w:rPr>
        <w:t>Answer:</w:t>
      </w:r>
    </w:p>
    <w:p w14:paraId="2475D7E6" w14:textId="77777777" w:rsidR="00593089" w:rsidRDefault="00000000">
      <w:pPr>
        <w:spacing w:after="100" w:line="290" w:lineRule="auto"/>
      </w:pPr>
      <w:r>
        <w:rPr>
          <w:color w:val="1A1A1A"/>
        </w:rPr>
        <w:t>The Embedding block. Its job: convert raw token IDs into dense vectors that carry both token identity and positional information.</w:t>
      </w:r>
    </w:p>
    <w:p w14:paraId="57E8601B" w14:textId="77777777" w:rsidR="00593089" w:rsidRDefault="00000000">
      <w:pPr>
        <w:spacing w:after="60" w:line="290" w:lineRule="auto"/>
        <w:ind w:left="400" w:hanging="200"/>
      </w:pPr>
      <w:r>
        <w:rPr>
          <w:b/>
          <w:bCs/>
          <w:color w:val="0D7377"/>
        </w:rPr>
        <w:t xml:space="preserve">• </w:t>
      </w:r>
      <w:r>
        <w:rPr>
          <w:color w:val="1A1A1A"/>
        </w:rPr>
        <w:t xml:space="preserve">Token embedding — a learned lookup: </w:t>
      </w:r>
      <w:proofErr w:type="spellStart"/>
      <w:r>
        <w:rPr>
          <w:color w:val="1A1A1A"/>
        </w:rPr>
        <w:t>vocab_size</w:t>
      </w:r>
      <w:proofErr w:type="spellEnd"/>
      <w:r>
        <w:rPr>
          <w:color w:val="1A1A1A"/>
        </w:rPr>
        <w:t xml:space="preserve"> × </w:t>
      </w:r>
      <w:proofErr w:type="spellStart"/>
      <w:r>
        <w:rPr>
          <w:color w:val="1A1A1A"/>
        </w:rPr>
        <w:t>d_model</w:t>
      </w:r>
      <w:proofErr w:type="spellEnd"/>
      <w:r>
        <w:rPr>
          <w:color w:val="1A1A1A"/>
        </w:rPr>
        <w:t xml:space="preserve"> matrix. Each token id </w:t>
      </w:r>
      <w:proofErr w:type="gramStart"/>
      <w:r>
        <w:rPr>
          <w:color w:val="1A1A1A"/>
        </w:rPr>
        <w:t>fetches</w:t>
      </w:r>
      <w:proofErr w:type="gramEnd"/>
      <w:r>
        <w:rPr>
          <w:color w:val="1A1A1A"/>
        </w:rPr>
        <w:t xml:space="preserve"> its row.</w:t>
      </w:r>
    </w:p>
    <w:p w14:paraId="08BBC594" w14:textId="77777777" w:rsidR="00593089" w:rsidRDefault="00000000">
      <w:pPr>
        <w:spacing w:after="60" w:line="290" w:lineRule="auto"/>
        <w:ind w:left="400" w:hanging="200"/>
      </w:pPr>
      <w:r>
        <w:rPr>
          <w:b/>
          <w:bCs/>
          <w:color w:val="0D7377"/>
        </w:rPr>
        <w:t xml:space="preserve">• </w:t>
      </w:r>
      <w:r>
        <w:rPr>
          <w:color w:val="1A1A1A"/>
        </w:rPr>
        <w:t xml:space="preserve">Positional encoding — added on top so the model knows word ORDER (sinusoidal for original Transformer; learned in BERT; </w:t>
      </w:r>
      <w:proofErr w:type="spellStart"/>
      <w:r>
        <w:rPr>
          <w:color w:val="1A1A1A"/>
        </w:rPr>
        <w:t>RoPE</w:t>
      </w:r>
      <w:proofErr w:type="spellEnd"/>
      <w:r>
        <w:rPr>
          <w:color w:val="1A1A1A"/>
        </w:rPr>
        <w:t xml:space="preserve"> in </w:t>
      </w:r>
      <w:proofErr w:type="spellStart"/>
      <w:r>
        <w:rPr>
          <w:color w:val="1A1A1A"/>
        </w:rPr>
        <w:t>LLaMA</w:t>
      </w:r>
      <w:proofErr w:type="spellEnd"/>
      <w:r>
        <w:rPr>
          <w:color w:val="1A1A1A"/>
        </w:rPr>
        <w:t>).</w:t>
      </w:r>
    </w:p>
    <w:p w14:paraId="2697631C" w14:textId="77777777" w:rsidR="00593089" w:rsidRDefault="00000000">
      <w:pPr>
        <w:spacing w:after="60" w:line="290" w:lineRule="auto"/>
        <w:ind w:left="400" w:hanging="200"/>
      </w:pPr>
      <w:r>
        <w:rPr>
          <w:b/>
          <w:bCs/>
          <w:color w:val="0D7377"/>
        </w:rPr>
        <w:t xml:space="preserve">• </w:t>
      </w:r>
      <w:r>
        <w:rPr>
          <w:color w:val="1A1A1A"/>
        </w:rPr>
        <w:t>Optional: segment / type embedding (BERT uses this for sentence-pair tasks).</w:t>
      </w:r>
    </w:p>
    <w:p w14:paraId="18C1E052" w14:textId="77777777" w:rsidR="00593089" w:rsidRDefault="00000000">
      <w:pPr>
        <w:spacing w:after="100" w:line="290" w:lineRule="auto"/>
      </w:pPr>
      <w:r>
        <w:rPr>
          <w:color w:val="1A1A1A"/>
        </w:rPr>
        <w:t xml:space="preserve">Output shape: (batch × </w:t>
      </w:r>
      <w:proofErr w:type="spellStart"/>
      <w:r>
        <w:rPr>
          <w:color w:val="1A1A1A"/>
        </w:rPr>
        <w:t>seq_len</w:t>
      </w:r>
      <w:proofErr w:type="spellEnd"/>
      <w:r>
        <w:rPr>
          <w:color w:val="1A1A1A"/>
        </w:rPr>
        <w:t xml:space="preserve"> × </w:t>
      </w:r>
      <w:proofErr w:type="spellStart"/>
      <w:r>
        <w:rPr>
          <w:color w:val="1A1A1A"/>
        </w:rPr>
        <w:t>d_model</w:t>
      </w:r>
      <w:proofErr w:type="spellEnd"/>
      <w:r>
        <w:rPr>
          <w:color w:val="1A1A1A"/>
        </w:rPr>
        <w:t>). This is what feeds into the first attention block.</w:t>
      </w:r>
    </w:p>
    <w:p w14:paraId="60C777A3"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Q3. </w:t>
      </w:r>
      <w:r>
        <w:rPr>
          <w:b/>
          <w:bCs/>
          <w:color w:val="1A1A1A"/>
        </w:rPr>
        <w:t>How are embeddings generated in the 1st layer?</w:t>
      </w:r>
    </w:p>
    <w:p w14:paraId="5F459DDA" w14:textId="77777777" w:rsidR="00593089" w:rsidRDefault="00000000">
      <w:pPr>
        <w:spacing w:before="100" w:after="60" w:line="290" w:lineRule="auto"/>
      </w:pPr>
      <w:r>
        <w:rPr>
          <w:b/>
          <w:bCs/>
          <w:color w:val="1E6641"/>
        </w:rPr>
        <w:t>Answer:</w:t>
      </w:r>
    </w:p>
    <w:p w14:paraId="0CC594C8" w14:textId="77777777" w:rsidR="00593089" w:rsidRDefault="00000000">
      <w:pPr>
        <w:spacing w:after="100" w:line="290" w:lineRule="auto"/>
      </w:pPr>
      <w:r>
        <w:rPr>
          <w:color w:val="1A1A1A"/>
        </w:rPr>
        <w:t>Three steps:</w:t>
      </w:r>
    </w:p>
    <w:p w14:paraId="12E9754E" w14:textId="77777777" w:rsidR="00593089" w:rsidRDefault="00000000">
      <w:pPr>
        <w:spacing w:after="60" w:line="290" w:lineRule="auto"/>
        <w:ind w:left="400" w:hanging="200"/>
      </w:pPr>
      <w:r>
        <w:rPr>
          <w:b/>
          <w:bCs/>
          <w:color w:val="0D7377"/>
        </w:rPr>
        <w:t xml:space="preserve">• </w:t>
      </w:r>
      <w:r>
        <w:rPr>
          <w:color w:val="1A1A1A"/>
        </w:rPr>
        <w:t xml:space="preserve">1. Tokenization — text → integer token IDs using a vocabulary (BPE, </w:t>
      </w:r>
      <w:proofErr w:type="spellStart"/>
      <w:r>
        <w:rPr>
          <w:color w:val="1A1A1A"/>
        </w:rPr>
        <w:t>WordPiece</w:t>
      </w:r>
      <w:proofErr w:type="spellEnd"/>
      <w:r>
        <w:rPr>
          <w:color w:val="1A1A1A"/>
        </w:rPr>
        <w:t xml:space="preserve">, </w:t>
      </w:r>
      <w:proofErr w:type="spellStart"/>
      <w:r>
        <w:rPr>
          <w:color w:val="1A1A1A"/>
        </w:rPr>
        <w:t>SentencePiece</w:t>
      </w:r>
      <w:proofErr w:type="spellEnd"/>
      <w:r>
        <w:rPr>
          <w:color w:val="1A1A1A"/>
        </w:rPr>
        <w:t>).</w:t>
      </w:r>
    </w:p>
    <w:p w14:paraId="2145F11A" w14:textId="77777777" w:rsidR="00593089" w:rsidRDefault="00000000">
      <w:pPr>
        <w:spacing w:after="60" w:line="290" w:lineRule="auto"/>
        <w:ind w:left="400" w:hanging="200"/>
      </w:pPr>
      <w:r>
        <w:rPr>
          <w:b/>
          <w:bCs/>
          <w:color w:val="0D7377"/>
        </w:rPr>
        <w:t xml:space="preserve">• </w:t>
      </w:r>
      <w:r>
        <w:rPr>
          <w:color w:val="1A1A1A"/>
        </w:rPr>
        <w:t xml:space="preserve">2. Token lookup — each ID indexes into a learned embedding matrix E of size (V × </w:t>
      </w:r>
      <w:proofErr w:type="spellStart"/>
      <w:r>
        <w:rPr>
          <w:color w:val="1A1A1A"/>
        </w:rPr>
        <w:t>d_model</w:t>
      </w:r>
      <w:proofErr w:type="spellEnd"/>
      <w:r>
        <w:rPr>
          <w:color w:val="1A1A1A"/>
        </w:rPr>
        <w:t xml:space="preserve">). The output is a </w:t>
      </w:r>
      <w:proofErr w:type="spellStart"/>
      <w:r>
        <w:rPr>
          <w:color w:val="1A1A1A"/>
        </w:rPr>
        <w:t>d_model</w:t>
      </w:r>
      <w:proofErr w:type="spellEnd"/>
      <w:r>
        <w:rPr>
          <w:color w:val="1A1A1A"/>
        </w:rPr>
        <w:t>-dimensional vector per token.</w:t>
      </w:r>
    </w:p>
    <w:p w14:paraId="133F3C07" w14:textId="77777777" w:rsidR="00593089" w:rsidRDefault="00000000">
      <w:pPr>
        <w:spacing w:after="60" w:line="290" w:lineRule="auto"/>
        <w:ind w:left="400" w:hanging="200"/>
      </w:pPr>
      <w:r>
        <w:rPr>
          <w:b/>
          <w:bCs/>
          <w:color w:val="0D7377"/>
        </w:rPr>
        <w:t xml:space="preserve">• </w:t>
      </w:r>
      <w:r>
        <w:rPr>
          <w:color w:val="1A1A1A"/>
        </w:rPr>
        <w:t>3. Add positional encoding — either sinusoidal (fixed) or learned per-position vector added to each token embedding. The sum becomes the input to layer 1.</w:t>
      </w:r>
    </w:p>
    <w:p w14:paraId="7BEE9A40" w14:textId="77777777" w:rsidR="00593089" w:rsidRDefault="00000000">
      <w:pPr>
        <w:pBdr>
          <w:top w:val="single" w:sz="2" w:space="0" w:color="DDDDDD"/>
          <w:left w:val="single" w:sz="16" w:space="0" w:color="0D7377"/>
          <w:bottom w:val="single" w:sz="2" w:space="0" w:color="DDDDDD"/>
          <w:right w:val="single" w:sz="2" w:space="0" w:color="DDDDDD"/>
        </w:pBdr>
        <w:shd w:val="clear" w:color="auto" w:fill="E8F4FB"/>
        <w:spacing w:before="100" w:after="120"/>
      </w:pPr>
      <w:r>
        <w:rPr>
          <w:b/>
          <w:bCs/>
          <w:color w:val="0D7377"/>
        </w:rPr>
        <w:t xml:space="preserve">Formula: </w:t>
      </w:r>
      <w:r>
        <w:rPr>
          <w:color w:val="1A1A1A"/>
        </w:rPr>
        <w:t xml:space="preserve">X = </w:t>
      </w:r>
      <w:proofErr w:type="spellStart"/>
      <w:r>
        <w:rPr>
          <w:color w:val="1A1A1A"/>
        </w:rPr>
        <w:t>TokenEmbedding</w:t>
      </w:r>
      <w:proofErr w:type="spellEnd"/>
      <w:r>
        <w:rPr>
          <w:color w:val="1A1A1A"/>
        </w:rPr>
        <w:t xml:space="preserve">[ids] + </w:t>
      </w:r>
      <w:proofErr w:type="spellStart"/>
      <w:proofErr w:type="gramStart"/>
      <w:r>
        <w:rPr>
          <w:color w:val="1A1A1A"/>
        </w:rPr>
        <w:t>PositionalEncoding</w:t>
      </w:r>
      <w:proofErr w:type="spellEnd"/>
      <w:r>
        <w:rPr>
          <w:color w:val="1A1A1A"/>
        </w:rPr>
        <w:t>[0..</w:t>
      </w:r>
      <w:proofErr w:type="gramEnd"/>
      <w:r>
        <w:rPr>
          <w:color w:val="1A1A1A"/>
        </w:rPr>
        <w:t>seq_len]</w:t>
      </w:r>
    </w:p>
    <w:p w14:paraId="0BA094EB" w14:textId="77777777" w:rsidR="00593089" w:rsidRDefault="00000000">
      <w:pPr>
        <w:spacing w:after="100" w:line="290" w:lineRule="auto"/>
      </w:pPr>
      <w:proofErr w:type="gramStart"/>
      <w:r>
        <w:rPr>
          <w:color w:val="1A1A1A"/>
        </w:rPr>
        <w:t>The embedding</w:t>
      </w:r>
      <w:proofErr w:type="gramEnd"/>
      <w:r>
        <w:rPr>
          <w:color w:val="1A1A1A"/>
        </w:rPr>
        <w:t xml:space="preserve"> </w:t>
      </w:r>
      <w:proofErr w:type="gramStart"/>
      <w:r>
        <w:rPr>
          <w:color w:val="1A1A1A"/>
        </w:rPr>
        <w:t>matrix E</w:t>
      </w:r>
      <w:proofErr w:type="gramEnd"/>
      <w:r>
        <w:rPr>
          <w:color w:val="1A1A1A"/>
        </w:rPr>
        <w:t xml:space="preserve"> is one of the biggest parameter blocks in the model (e.g., GPT-3: 50257 × 12288 = 617M just for the input embedding).</w:t>
      </w:r>
    </w:p>
    <w:p w14:paraId="2A7DC507"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Q4. </w:t>
      </w:r>
      <w:r>
        <w:rPr>
          <w:b/>
          <w:bCs/>
          <w:color w:val="1A1A1A"/>
        </w:rPr>
        <w:t>How do positional encodings work? Give the formula for sinusoidal and cosine positional encodings.</w:t>
      </w:r>
    </w:p>
    <w:p w14:paraId="35FC6639" w14:textId="77777777" w:rsidR="00593089" w:rsidRDefault="00000000">
      <w:pPr>
        <w:spacing w:before="100" w:after="60" w:line="290" w:lineRule="auto"/>
      </w:pPr>
      <w:r>
        <w:rPr>
          <w:b/>
          <w:bCs/>
          <w:color w:val="1E6641"/>
        </w:rPr>
        <w:t>Answer:</w:t>
      </w:r>
    </w:p>
    <w:p w14:paraId="2EEA79E4" w14:textId="77777777" w:rsidR="00593089" w:rsidRDefault="00000000">
      <w:pPr>
        <w:pBdr>
          <w:top w:val="single" w:sz="2" w:space="0" w:color="DDDDDD"/>
          <w:left w:val="single" w:sz="16" w:space="0" w:color="0D7377"/>
          <w:bottom w:val="single" w:sz="2" w:space="0" w:color="DDDDDD"/>
          <w:right w:val="single" w:sz="2" w:space="0" w:color="DDDDDD"/>
        </w:pBdr>
        <w:shd w:val="clear" w:color="auto" w:fill="E8F4FB"/>
        <w:spacing w:before="100" w:after="120"/>
      </w:pPr>
      <w:r>
        <w:rPr>
          <w:b/>
          <w:bCs/>
          <w:color w:val="0D7377"/>
        </w:rPr>
        <w:t xml:space="preserve">Formulas: </w:t>
      </w:r>
      <w:proofErr w:type="gramStart"/>
      <w:r>
        <w:rPr>
          <w:color w:val="1A1A1A"/>
        </w:rPr>
        <w:t>PE(</w:t>
      </w:r>
      <w:proofErr w:type="gramEnd"/>
      <w:r>
        <w:rPr>
          <w:color w:val="1A1A1A"/>
        </w:rPr>
        <w:t xml:space="preserve">pos, 2i)     </w:t>
      </w:r>
      <w:proofErr w:type="gramStart"/>
      <w:r>
        <w:rPr>
          <w:color w:val="1A1A1A"/>
        </w:rPr>
        <w:t>=  sin( pos</w:t>
      </w:r>
      <w:proofErr w:type="gramEnd"/>
      <w:r>
        <w:rPr>
          <w:color w:val="1A1A1A"/>
        </w:rPr>
        <w:t xml:space="preserve"> / 10000</w:t>
      </w:r>
      <w:proofErr w:type="gramStart"/>
      <w:r>
        <w:rPr>
          <w:color w:val="1A1A1A"/>
        </w:rPr>
        <w:t>^(</w:t>
      </w:r>
      <w:proofErr w:type="gramEnd"/>
      <w:r>
        <w:rPr>
          <w:color w:val="1A1A1A"/>
        </w:rPr>
        <w:t xml:space="preserve">2i / </w:t>
      </w:r>
      <w:proofErr w:type="spellStart"/>
      <w:r>
        <w:rPr>
          <w:color w:val="1A1A1A"/>
        </w:rPr>
        <w:t>d_model</w:t>
      </w:r>
      <w:proofErr w:type="spellEnd"/>
      <w:proofErr w:type="gramStart"/>
      <w:r>
        <w:rPr>
          <w:color w:val="1A1A1A"/>
        </w:rPr>
        <w:t>) )</w:t>
      </w:r>
      <w:proofErr w:type="gramEnd"/>
      <w:r>
        <w:rPr>
          <w:color w:val="1A1A1A"/>
        </w:rPr>
        <w:t xml:space="preserve"> </w:t>
      </w:r>
      <w:proofErr w:type="gramStart"/>
      <w:r>
        <w:rPr>
          <w:color w:val="1A1A1A"/>
        </w:rPr>
        <w:t>PE(</w:t>
      </w:r>
      <w:proofErr w:type="gramEnd"/>
      <w:r>
        <w:rPr>
          <w:color w:val="1A1A1A"/>
        </w:rPr>
        <w:t xml:space="preserve">pos, 2i + 1) </w:t>
      </w:r>
      <w:proofErr w:type="gramStart"/>
      <w:r>
        <w:rPr>
          <w:color w:val="1A1A1A"/>
        </w:rPr>
        <w:t>=  cos( pos</w:t>
      </w:r>
      <w:proofErr w:type="gramEnd"/>
      <w:r>
        <w:rPr>
          <w:color w:val="1A1A1A"/>
        </w:rPr>
        <w:t xml:space="preserve"> / 10000</w:t>
      </w:r>
      <w:proofErr w:type="gramStart"/>
      <w:r>
        <w:rPr>
          <w:color w:val="1A1A1A"/>
        </w:rPr>
        <w:t>^(</w:t>
      </w:r>
      <w:proofErr w:type="gramEnd"/>
      <w:r>
        <w:rPr>
          <w:color w:val="1A1A1A"/>
        </w:rPr>
        <w:t xml:space="preserve">2i / </w:t>
      </w:r>
      <w:proofErr w:type="spellStart"/>
      <w:r>
        <w:rPr>
          <w:color w:val="1A1A1A"/>
        </w:rPr>
        <w:t>d_model</w:t>
      </w:r>
      <w:proofErr w:type="spellEnd"/>
      <w:proofErr w:type="gramStart"/>
      <w:r>
        <w:rPr>
          <w:color w:val="1A1A1A"/>
        </w:rPr>
        <w:t>) )</w:t>
      </w:r>
      <w:proofErr w:type="gramEnd"/>
    </w:p>
    <w:p w14:paraId="051AD757" w14:textId="1D80111F" w:rsidR="00593089" w:rsidRDefault="00DF3F83">
      <w:pPr>
        <w:pStyle w:val="Heading3"/>
        <w:spacing w:before="180" w:after="100"/>
      </w:pPr>
      <w:r w:rsidRPr="00DF3F83">
        <w:rPr>
          <w:color w:val="1A1A1A"/>
          <w:sz w:val="22"/>
          <w:szCs w:val="22"/>
        </w:rPr>
        <w:t>Transformers don’t process words sequentially like humans do.</w:t>
      </w:r>
      <w:r w:rsidRPr="00DF3F83">
        <w:rPr>
          <w:color w:val="1A1A1A"/>
          <w:sz w:val="22"/>
          <w:szCs w:val="22"/>
        </w:rPr>
        <w:br/>
        <w:t>They look at all tokens in parallel — which means they don’t naturally know what came first or next.</w:t>
      </w:r>
      <w:r w:rsidRPr="00DF3F83">
        <w:rPr>
          <w:color w:val="1A1A1A"/>
          <w:sz w:val="22"/>
          <w:szCs w:val="22"/>
        </w:rPr>
        <w:br/>
      </w:r>
      <w:r w:rsidRPr="00DF3F83">
        <w:rPr>
          <w:color w:val="1A1A1A"/>
          <w:sz w:val="22"/>
          <w:szCs w:val="22"/>
        </w:rPr>
        <w:br/>
        <w:t>That’s where Positional Encoding steps in.</w:t>
      </w:r>
      <w:r w:rsidRPr="00DF3F83">
        <w:rPr>
          <w:color w:val="1A1A1A"/>
          <w:sz w:val="22"/>
          <w:szCs w:val="22"/>
        </w:rPr>
        <w:br/>
      </w:r>
      <w:r w:rsidRPr="00DF3F83">
        <w:rPr>
          <w:color w:val="1A1A1A"/>
          <w:sz w:val="22"/>
          <w:szCs w:val="22"/>
        </w:rPr>
        <w:br/>
        <w:t>But before jumping in,</w:t>
      </w:r>
      <w:r w:rsidRPr="00DF3F83">
        <w:rPr>
          <w:color w:val="1A1A1A"/>
          <w:sz w:val="22"/>
          <w:szCs w:val="22"/>
        </w:rPr>
        <w:br/>
        <w:t>Question : why can't we just assign the rank of the word in a sentence like 1,2,3 etc.?</w:t>
      </w:r>
      <w:r w:rsidRPr="00DF3F83">
        <w:rPr>
          <w:color w:val="1A1A1A"/>
          <w:sz w:val="22"/>
          <w:szCs w:val="22"/>
        </w:rPr>
        <w:br/>
      </w:r>
      <w:r w:rsidRPr="00DF3F83">
        <w:rPr>
          <w:color w:val="1A1A1A"/>
          <w:sz w:val="22"/>
          <w:szCs w:val="22"/>
        </w:rPr>
        <w:br/>
        <w:t>Answer : Because positional ranks would be treated as absolute values which can translate into importance not sharing anything about relationship between the words.</w:t>
      </w:r>
      <w:r w:rsidRPr="00DF3F83">
        <w:rPr>
          <w:color w:val="1A1A1A"/>
          <w:sz w:val="22"/>
          <w:szCs w:val="22"/>
        </w:rPr>
        <w:br/>
      </w:r>
      <w:r w:rsidRPr="00DF3F83">
        <w:rPr>
          <w:color w:val="1A1A1A"/>
          <w:sz w:val="22"/>
          <w:szCs w:val="22"/>
        </w:rPr>
        <w:br/>
        <w:t>Now coming back,</w:t>
      </w:r>
      <w:r w:rsidRPr="00DF3F83">
        <w:rPr>
          <w:color w:val="1A1A1A"/>
          <w:sz w:val="22"/>
          <w:szCs w:val="22"/>
        </w:rPr>
        <w:br/>
      </w:r>
      <w:r w:rsidRPr="00DF3F83">
        <w:rPr>
          <w:color w:val="1A1A1A"/>
          <w:sz w:val="22"/>
          <w:szCs w:val="22"/>
        </w:rPr>
        <w:br/>
        <w:t>Each word’s position is encoded using multiple sine waves at different frequencies.</w:t>
      </w:r>
      <w:r w:rsidRPr="00DF3F83">
        <w:rPr>
          <w:color w:val="1A1A1A"/>
          <w:sz w:val="22"/>
          <w:szCs w:val="22"/>
        </w:rPr>
        <w:br/>
        <w:t>At any position (say position 10), each curve has a specific value — and together, they form a unique positional vector for that word.</w:t>
      </w:r>
      <w:r w:rsidRPr="00DF3F83">
        <w:rPr>
          <w:color w:val="1A1A1A"/>
          <w:sz w:val="22"/>
          <w:szCs w:val="22"/>
        </w:rPr>
        <w:br/>
      </w:r>
      <w:r w:rsidRPr="00DF3F83">
        <w:rPr>
          <w:color w:val="1A1A1A"/>
          <w:sz w:val="22"/>
          <w:szCs w:val="22"/>
        </w:rPr>
        <w:br/>
      </w:r>
      <w:r w:rsidRPr="00DF3F83">
        <w:rPr>
          <w:rFonts w:ascii="Segoe UI Emoji" w:hAnsi="Segoe UI Emoji" w:cs="Segoe UI Emoji"/>
          <w:color w:val="1A1A1A"/>
          <w:sz w:val="22"/>
          <w:szCs w:val="22"/>
        </w:rPr>
        <w:t>👉</w:t>
      </w:r>
      <w:r w:rsidRPr="00DF3F83">
        <w:rPr>
          <w:color w:val="1A1A1A"/>
          <w:sz w:val="22"/>
          <w:szCs w:val="22"/>
        </w:rPr>
        <w:t xml:space="preserve"> Refer to the example below -</w:t>
      </w:r>
      <w:r w:rsidRPr="00DF3F83">
        <w:rPr>
          <w:color w:val="1A1A1A"/>
          <w:sz w:val="22"/>
          <w:szCs w:val="22"/>
        </w:rPr>
        <w:br/>
        <w:t>4 sine waves, each oscillating at different speeds, combine to give every word a distinct wave fingerprint.</w:t>
      </w:r>
      <w:r w:rsidRPr="00DF3F83">
        <w:rPr>
          <w:color w:val="1A1A1A"/>
          <w:sz w:val="22"/>
          <w:szCs w:val="22"/>
        </w:rPr>
        <w:br/>
        <w:t>As the line moves, notice how the values change — that’s the model understanding where each word sits in a sentence.</w:t>
      </w:r>
      <w:r w:rsidRPr="00DF3F83">
        <w:rPr>
          <w:color w:val="1A1A1A"/>
          <w:sz w:val="22"/>
          <w:szCs w:val="22"/>
        </w:rPr>
        <w:br/>
      </w:r>
      <w:r w:rsidRPr="00DF3F83">
        <w:rPr>
          <w:color w:val="1A1A1A"/>
          <w:sz w:val="22"/>
          <w:szCs w:val="22"/>
        </w:rPr>
        <w:br/>
      </w:r>
      <w:r w:rsidRPr="00DF3F83">
        <w:rPr>
          <w:rFonts w:ascii="Segoe UI Emoji" w:hAnsi="Segoe UI Emoji" w:cs="Segoe UI Emoji"/>
          <w:color w:val="1A1A1A"/>
          <w:sz w:val="22"/>
          <w:szCs w:val="22"/>
        </w:rPr>
        <w:t>⚙️</w:t>
      </w:r>
      <w:r w:rsidRPr="00DF3F83">
        <w:rPr>
          <w:color w:val="1A1A1A"/>
          <w:sz w:val="22"/>
          <w:szCs w:val="22"/>
        </w:rPr>
        <w:t xml:space="preserve"> Why Sinusoidal Functions?</w:t>
      </w:r>
      <w:r w:rsidRPr="00DF3F83">
        <w:rPr>
          <w:color w:val="1A1A1A"/>
          <w:sz w:val="22"/>
          <w:szCs w:val="22"/>
        </w:rPr>
        <w:br/>
      </w:r>
      <w:r w:rsidRPr="00DF3F83">
        <w:rPr>
          <w:color w:val="1A1A1A"/>
          <w:sz w:val="22"/>
          <w:szCs w:val="22"/>
        </w:rPr>
        <w:br/>
        <w:t>1. Smooth transitions → Nearby positions have similar encodings.</w:t>
      </w:r>
      <w:r w:rsidRPr="00DF3F83">
        <w:rPr>
          <w:color w:val="1A1A1A"/>
          <w:sz w:val="22"/>
          <w:szCs w:val="22"/>
        </w:rPr>
        <w:br/>
      </w:r>
      <w:r w:rsidRPr="00DF3F83">
        <w:rPr>
          <w:color w:val="1A1A1A"/>
          <w:sz w:val="22"/>
          <w:szCs w:val="22"/>
        </w:rPr>
        <w:br/>
        <w:t>2. Generalization → The model can handle longer sequences than it’s trained on.</w:t>
      </w:r>
      <w:r w:rsidRPr="00DF3F83">
        <w:rPr>
          <w:color w:val="1A1A1A"/>
          <w:sz w:val="22"/>
          <w:szCs w:val="22"/>
        </w:rPr>
        <w:br/>
      </w:r>
      <w:r w:rsidRPr="00DF3F83">
        <w:rPr>
          <w:color w:val="1A1A1A"/>
          <w:sz w:val="22"/>
          <w:szCs w:val="22"/>
        </w:rPr>
        <w:br/>
        <w:t>3. Mathematical simplicity → Relative positions are easily learned from the pattern of waves.</w:t>
      </w:r>
      <w:r w:rsidRPr="00DF3F83">
        <w:rPr>
          <w:color w:val="1A1A1A"/>
          <w:sz w:val="22"/>
          <w:szCs w:val="22"/>
        </w:rPr>
        <w:br/>
      </w:r>
      <w:r w:rsidRPr="00DF3F83">
        <w:rPr>
          <w:color w:val="1A1A1A"/>
          <w:sz w:val="22"/>
          <w:szCs w:val="22"/>
        </w:rPr>
        <w:br/>
        <w:t>Each sine and cosine pair represents one embedding dimension — so if your embedding is 512,</w:t>
      </w:r>
      <w:r w:rsidRPr="00DF3F83">
        <w:rPr>
          <w:color w:val="1A1A1A"/>
          <w:sz w:val="22"/>
          <w:szCs w:val="22"/>
        </w:rPr>
        <w:br/>
        <w:t>you’ll have 256 sine and 256 cosine curves.</w:t>
      </w:r>
      <w:r w:rsidRPr="00DF3F83">
        <w:rPr>
          <w:color w:val="1A1A1A"/>
          <w:sz w:val="22"/>
          <w:szCs w:val="22"/>
        </w:rPr>
        <w:br/>
      </w:r>
      <w:r w:rsidRPr="00DF3F83">
        <w:rPr>
          <w:color w:val="1A1A1A"/>
          <w:sz w:val="22"/>
          <w:szCs w:val="22"/>
        </w:rPr>
        <w:br/>
        <w:t xml:space="preserve">Every word’s position gets its unique wave pattern — just like a fingerprint of </w:t>
      </w:r>
      <w:proofErr w:type="spellStart"/>
      <w:r w:rsidRPr="00DF3F83">
        <w:rPr>
          <w:color w:val="1A1A1A"/>
          <w:sz w:val="22"/>
          <w:szCs w:val="22"/>
        </w:rPr>
        <w:t>order.</w:t>
      </w:r>
      <w:r w:rsidR="00000000">
        <w:rPr>
          <w:b/>
          <w:bCs/>
          <w:color w:val="1E6641"/>
          <w:sz w:val="22"/>
          <w:szCs w:val="22"/>
        </w:rPr>
        <w:t>Illustrative</w:t>
      </w:r>
      <w:proofErr w:type="spellEnd"/>
      <w:r w:rsidR="00000000">
        <w:rPr>
          <w:b/>
          <w:bCs/>
          <w:color w:val="1E6641"/>
          <w:sz w:val="22"/>
          <w:szCs w:val="22"/>
        </w:rPr>
        <w:t xml:space="preserve"> example (</w:t>
      </w:r>
      <w:proofErr w:type="spellStart"/>
      <w:r w:rsidR="00000000">
        <w:rPr>
          <w:b/>
          <w:bCs/>
          <w:color w:val="1E6641"/>
          <w:sz w:val="22"/>
          <w:szCs w:val="22"/>
        </w:rPr>
        <w:t>d_model</w:t>
      </w:r>
      <w:proofErr w:type="spellEnd"/>
      <w:r w:rsidR="00000000">
        <w:rPr>
          <w:b/>
          <w:bCs/>
          <w:color w:val="1E6641"/>
          <w:sz w:val="22"/>
          <w:szCs w:val="22"/>
        </w:rPr>
        <w:t xml:space="preserve"> = 4)</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425EF650"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71C3D742" w14:textId="77777777" w:rsidR="00593089" w:rsidRDefault="00000000">
            <w:proofErr w:type="gramStart"/>
            <w:r>
              <w:rPr>
                <w:rFonts w:ascii="Consolas" w:eastAsia="Consolas" w:hAnsi="Consolas" w:cs="Consolas"/>
                <w:color w:val="1A1A1A"/>
                <w:sz w:val="18"/>
                <w:szCs w:val="18"/>
              </w:rPr>
              <w:t>PE(</w:t>
            </w:r>
            <w:proofErr w:type="gramEnd"/>
            <w:r>
              <w:rPr>
                <w:rFonts w:ascii="Consolas" w:eastAsia="Consolas" w:hAnsi="Consolas" w:cs="Consolas"/>
                <w:color w:val="1A1A1A"/>
                <w:sz w:val="18"/>
                <w:szCs w:val="18"/>
              </w:rPr>
              <w:t>pos=0</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sin(</w:t>
            </w:r>
            <w:proofErr w:type="gramEnd"/>
            <w:r>
              <w:rPr>
                <w:rFonts w:ascii="Consolas" w:eastAsia="Consolas" w:hAnsi="Consolas" w:cs="Consolas"/>
                <w:color w:val="1A1A1A"/>
                <w:sz w:val="18"/>
                <w:szCs w:val="18"/>
              </w:rPr>
              <w:t>0</w:t>
            </w:r>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cos(</w:t>
            </w:r>
            <w:proofErr w:type="gramEnd"/>
            <w:r>
              <w:rPr>
                <w:rFonts w:ascii="Consolas" w:eastAsia="Consolas" w:hAnsi="Consolas" w:cs="Consolas"/>
                <w:color w:val="1A1A1A"/>
                <w:sz w:val="18"/>
                <w:szCs w:val="18"/>
              </w:rPr>
              <w:t>0</w:t>
            </w:r>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sin(</w:t>
            </w:r>
            <w:proofErr w:type="gramEnd"/>
            <w:r>
              <w:rPr>
                <w:rFonts w:ascii="Consolas" w:eastAsia="Consolas" w:hAnsi="Consolas" w:cs="Consolas"/>
                <w:color w:val="1A1A1A"/>
                <w:sz w:val="18"/>
                <w:szCs w:val="18"/>
              </w:rPr>
              <w:t>0</w:t>
            </w:r>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cos(</w:t>
            </w:r>
            <w:proofErr w:type="gramEnd"/>
            <w:r>
              <w:rPr>
                <w:rFonts w:ascii="Consolas" w:eastAsia="Consolas" w:hAnsi="Consolas" w:cs="Consolas"/>
                <w:color w:val="1A1A1A"/>
                <w:sz w:val="18"/>
                <w:szCs w:val="18"/>
              </w:rPr>
              <w:t>0</w:t>
            </w:r>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 [0, 1, 0, 1]</w:t>
            </w:r>
          </w:p>
          <w:p w14:paraId="0125E7B9" w14:textId="77777777" w:rsidR="00593089" w:rsidRDefault="00000000">
            <w:proofErr w:type="gramStart"/>
            <w:r>
              <w:rPr>
                <w:rFonts w:ascii="Consolas" w:eastAsia="Consolas" w:hAnsi="Consolas" w:cs="Consolas"/>
                <w:color w:val="1A1A1A"/>
                <w:sz w:val="18"/>
                <w:szCs w:val="18"/>
              </w:rPr>
              <w:t>PE(</w:t>
            </w:r>
            <w:proofErr w:type="gramEnd"/>
            <w:r>
              <w:rPr>
                <w:rFonts w:ascii="Consolas" w:eastAsia="Consolas" w:hAnsi="Consolas" w:cs="Consolas"/>
                <w:color w:val="1A1A1A"/>
                <w:sz w:val="18"/>
                <w:szCs w:val="18"/>
              </w:rPr>
              <w:t>pos=1</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sin(</w:t>
            </w:r>
            <w:proofErr w:type="gramEnd"/>
            <w:r>
              <w:rPr>
                <w:rFonts w:ascii="Consolas" w:eastAsia="Consolas" w:hAnsi="Consolas" w:cs="Consolas"/>
                <w:color w:val="1A1A1A"/>
                <w:sz w:val="18"/>
                <w:szCs w:val="18"/>
              </w:rPr>
              <w:t>1/1</w:t>
            </w:r>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cos(</w:t>
            </w:r>
            <w:proofErr w:type="gramEnd"/>
            <w:r>
              <w:rPr>
                <w:rFonts w:ascii="Consolas" w:eastAsia="Consolas" w:hAnsi="Consolas" w:cs="Consolas"/>
                <w:color w:val="1A1A1A"/>
                <w:sz w:val="18"/>
                <w:szCs w:val="18"/>
              </w:rPr>
              <w:t>1/1</w:t>
            </w:r>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sin(</w:t>
            </w:r>
            <w:proofErr w:type="gramEnd"/>
            <w:r>
              <w:rPr>
                <w:rFonts w:ascii="Consolas" w:eastAsia="Consolas" w:hAnsi="Consolas" w:cs="Consolas"/>
                <w:color w:val="1A1A1A"/>
                <w:sz w:val="18"/>
                <w:szCs w:val="18"/>
              </w:rPr>
              <w:t>1/100</w:t>
            </w:r>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cos(</w:t>
            </w:r>
            <w:proofErr w:type="gramEnd"/>
            <w:r>
              <w:rPr>
                <w:rFonts w:ascii="Consolas" w:eastAsia="Consolas" w:hAnsi="Consolas" w:cs="Consolas"/>
                <w:color w:val="1A1A1A"/>
                <w:sz w:val="18"/>
                <w:szCs w:val="18"/>
              </w:rPr>
              <w:t>1/100)]</w:t>
            </w:r>
          </w:p>
          <w:p w14:paraId="26374600" w14:textId="77777777" w:rsidR="00593089" w:rsidRDefault="00000000">
            <w:proofErr w:type="gramStart"/>
            <w:r>
              <w:rPr>
                <w:rFonts w:ascii="Consolas" w:eastAsia="Consolas" w:hAnsi="Consolas" w:cs="Consolas"/>
                <w:color w:val="1A1A1A"/>
                <w:sz w:val="18"/>
                <w:szCs w:val="18"/>
              </w:rPr>
              <w:t>PE(</w:t>
            </w:r>
            <w:proofErr w:type="gramEnd"/>
            <w:r>
              <w:rPr>
                <w:rFonts w:ascii="Consolas" w:eastAsia="Consolas" w:hAnsi="Consolas" w:cs="Consolas"/>
                <w:color w:val="1A1A1A"/>
                <w:sz w:val="18"/>
                <w:szCs w:val="18"/>
              </w:rPr>
              <w:t>pos=2</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sin(</w:t>
            </w:r>
            <w:proofErr w:type="gramEnd"/>
            <w:r>
              <w:rPr>
                <w:rFonts w:ascii="Consolas" w:eastAsia="Consolas" w:hAnsi="Consolas" w:cs="Consolas"/>
                <w:color w:val="1A1A1A"/>
                <w:sz w:val="18"/>
                <w:szCs w:val="18"/>
              </w:rPr>
              <w:t>2/1</w:t>
            </w:r>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cos(</w:t>
            </w:r>
            <w:proofErr w:type="gramEnd"/>
            <w:r>
              <w:rPr>
                <w:rFonts w:ascii="Consolas" w:eastAsia="Consolas" w:hAnsi="Consolas" w:cs="Consolas"/>
                <w:color w:val="1A1A1A"/>
                <w:sz w:val="18"/>
                <w:szCs w:val="18"/>
              </w:rPr>
              <w:t>2/1</w:t>
            </w:r>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sin(</w:t>
            </w:r>
            <w:proofErr w:type="gramEnd"/>
            <w:r>
              <w:rPr>
                <w:rFonts w:ascii="Consolas" w:eastAsia="Consolas" w:hAnsi="Consolas" w:cs="Consolas"/>
                <w:color w:val="1A1A1A"/>
                <w:sz w:val="18"/>
                <w:szCs w:val="18"/>
              </w:rPr>
              <w:t>2/100</w:t>
            </w:r>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cos(</w:t>
            </w:r>
            <w:proofErr w:type="gramEnd"/>
            <w:r>
              <w:rPr>
                <w:rFonts w:ascii="Consolas" w:eastAsia="Consolas" w:hAnsi="Consolas" w:cs="Consolas"/>
                <w:color w:val="1A1A1A"/>
                <w:sz w:val="18"/>
                <w:szCs w:val="18"/>
              </w:rPr>
              <w:t>2/100)]</w:t>
            </w:r>
          </w:p>
          <w:p w14:paraId="318544C5" w14:textId="77777777" w:rsidR="00593089" w:rsidRDefault="00000000">
            <w:r>
              <w:rPr>
                <w:rFonts w:ascii="Consolas" w:eastAsia="Consolas" w:hAnsi="Consolas" w:cs="Consolas"/>
                <w:color w:val="1A1A1A"/>
                <w:sz w:val="18"/>
                <w:szCs w:val="18"/>
              </w:rPr>
              <w:t>...</w:t>
            </w:r>
          </w:p>
          <w:p w14:paraId="60AC0594" w14:textId="77777777" w:rsidR="00593089" w:rsidRDefault="00000000">
            <w:r>
              <w:rPr>
                <w:rFonts w:ascii="Consolas" w:eastAsia="Consolas" w:hAnsi="Consolas" w:cs="Consolas"/>
                <w:color w:val="1A1A1A"/>
                <w:sz w:val="18"/>
                <w:szCs w:val="18"/>
              </w:rPr>
              <w:t># The 10000 base makes wavelengths grow geometrically.</w:t>
            </w:r>
          </w:p>
        </w:tc>
      </w:tr>
    </w:tbl>
    <w:p w14:paraId="501C40AA" w14:textId="77777777" w:rsidR="00593089" w:rsidRDefault="00593089">
      <w:pPr>
        <w:spacing w:after="60"/>
      </w:pPr>
    </w:p>
    <w:p w14:paraId="66E99F49"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Q5. </w:t>
      </w:r>
      <w:r>
        <w:rPr>
          <w:b/>
          <w:bCs/>
          <w:color w:val="1A1A1A"/>
        </w:rPr>
        <w:t>When are sine and when are cosine functions used in positional encoding?</w:t>
      </w:r>
    </w:p>
    <w:p w14:paraId="2B909215" w14:textId="77777777" w:rsidR="00593089" w:rsidRDefault="00000000">
      <w:pPr>
        <w:spacing w:before="100" w:after="60" w:line="290" w:lineRule="auto"/>
      </w:pPr>
      <w:r>
        <w:rPr>
          <w:b/>
          <w:bCs/>
          <w:color w:val="1E6641"/>
        </w:rPr>
        <w:t>Answer:</w:t>
      </w:r>
    </w:p>
    <w:p w14:paraId="6440EBF2" w14:textId="77777777" w:rsidR="00593089" w:rsidRDefault="00000000">
      <w:pPr>
        <w:spacing w:after="100" w:line="290" w:lineRule="auto"/>
      </w:pPr>
      <w:r>
        <w:rPr>
          <w:color w:val="1A1A1A"/>
        </w:rPr>
        <w:t>Both are used at every position — the split is by DIMENSION, not by position.</w:t>
      </w:r>
    </w:p>
    <w:p w14:paraId="29A88539" w14:textId="77777777" w:rsidR="00593089" w:rsidRDefault="00000000">
      <w:pPr>
        <w:spacing w:after="60" w:line="290" w:lineRule="auto"/>
        <w:ind w:left="400" w:hanging="200"/>
      </w:pPr>
      <w:r>
        <w:rPr>
          <w:b/>
          <w:bCs/>
          <w:color w:val="0D7377"/>
        </w:rPr>
        <w:t xml:space="preserve">• </w:t>
      </w:r>
      <w:r>
        <w:rPr>
          <w:color w:val="1A1A1A"/>
        </w:rPr>
        <w:t>Even-indexed dimensions (0, 2, 4, ...) get sin.</w:t>
      </w:r>
    </w:p>
    <w:p w14:paraId="410B9B2C" w14:textId="77777777" w:rsidR="00593089" w:rsidRDefault="00000000">
      <w:pPr>
        <w:spacing w:after="60" w:line="290" w:lineRule="auto"/>
        <w:ind w:left="400" w:hanging="200"/>
      </w:pPr>
      <w:r>
        <w:rPr>
          <w:b/>
          <w:bCs/>
          <w:color w:val="0D7377"/>
        </w:rPr>
        <w:t xml:space="preserve">• </w:t>
      </w:r>
      <w:r>
        <w:rPr>
          <w:color w:val="1A1A1A"/>
        </w:rPr>
        <w:t>Odd-indexed dimensions (1, 3, 5, ...) get cos.</w:t>
      </w:r>
    </w:p>
    <w:p w14:paraId="754CBB0D" w14:textId="77777777" w:rsidR="00593089" w:rsidRDefault="00000000">
      <w:pPr>
        <w:spacing w:after="100" w:line="290" w:lineRule="auto"/>
      </w:pPr>
      <w:r>
        <w:rPr>
          <w:color w:val="1A1A1A"/>
        </w:rPr>
        <w:t xml:space="preserve">Why </w:t>
      </w:r>
      <w:proofErr w:type="gramStart"/>
      <w:r>
        <w:rPr>
          <w:color w:val="1A1A1A"/>
        </w:rPr>
        <w:t>both instead</w:t>
      </w:r>
      <w:proofErr w:type="gramEnd"/>
      <w:r>
        <w:rPr>
          <w:color w:val="1A1A1A"/>
        </w:rPr>
        <w:t xml:space="preserve"> of just sine? Because pairing sin and cos at the same frequency gives the model a rotational structure. For any offset k, </w:t>
      </w:r>
      <w:proofErr w:type="gramStart"/>
      <w:r>
        <w:rPr>
          <w:color w:val="1A1A1A"/>
        </w:rPr>
        <w:t>PE(</w:t>
      </w:r>
      <w:proofErr w:type="spellStart"/>
      <w:proofErr w:type="gramEnd"/>
      <w:r>
        <w:rPr>
          <w:color w:val="1A1A1A"/>
        </w:rPr>
        <w:t>pos+k</w:t>
      </w:r>
      <w:proofErr w:type="spellEnd"/>
      <w:r>
        <w:rPr>
          <w:color w:val="1A1A1A"/>
        </w:rPr>
        <w:t xml:space="preserve">) is a linear function of </w:t>
      </w:r>
      <w:proofErr w:type="gramStart"/>
      <w:r>
        <w:rPr>
          <w:color w:val="1A1A1A"/>
        </w:rPr>
        <w:t>PE(</w:t>
      </w:r>
      <w:proofErr w:type="gramEnd"/>
      <w:r>
        <w:rPr>
          <w:color w:val="1A1A1A"/>
        </w:rPr>
        <w:t>pos):</w:t>
      </w:r>
    </w:p>
    <w:p w14:paraId="1BB0DA49" w14:textId="77777777" w:rsidR="00593089" w:rsidRDefault="00000000">
      <w:pPr>
        <w:pBdr>
          <w:top w:val="single" w:sz="2" w:space="0" w:color="DDDDDD"/>
          <w:left w:val="single" w:sz="16" w:space="0" w:color="0D7377"/>
          <w:bottom w:val="single" w:sz="2" w:space="0" w:color="DDDDDD"/>
          <w:right w:val="single" w:sz="2" w:space="0" w:color="DDDDDD"/>
        </w:pBdr>
        <w:shd w:val="clear" w:color="auto" w:fill="E8F4FB"/>
        <w:spacing w:before="100" w:after="120"/>
      </w:pPr>
      <w:r>
        <w:rPr>
          <w:b/>
          <w:bCs/>
          <w:color w:val="0D7377"/>
        </w:rPr>
        <w:t xml:space="preserve">Property: </w:t>
      </w:r>
      <w:r>
        <w:rPr>
          <w:color w:val="1A1A1A"/>
        </w:rPr>
        <w:t>[sin(</w:t>
      </w:r>
      <w:proofErr w:type="spellStart"/>
      <w:r>
        <w:rPr>
          <w:color w:val="1A1A1A"/>
        </w:rPr>
        <w:t>a+b</w:t>
      </w:r>
      <w:proofErr w:type="spellEnd"/>
      <w:r>
        <w:rPr>
          <w:color w:val="1A1A1A"/>
        </w:rPr>
        <w:t>), cos(</w:t>
      </w:r>
      <w:proofErr w:type="spellStart"/>
      <w:r>
        <w:rPr>
          <w:color w:val="1A1A1A"/>
        </w:rPr>
        <w:t>a+b</w:t>
      </w:r>
      <w:proofErr w:type="spellEnd"/>
      <w:r>
        <w:rPr>
          <w:color w:val="1A1A1A"/>
        </w:rPr>
        <w:t>)] = R(</w:t>
      </w:r>
      <w:proofErr w:type="gramStart"/>
      <w:r>
        <w:rPr>
          <w:color w:val="1A1A1A"/>
        </w:rPr>
        <w:t>b) · [</w:t>
      </w:r>
      <w:proofErr w:type="gramEnd"/>
      <w:r>
        <w:rPr>
          <w:color w:val="1A1A1A"/>
        </w:rPr>
        <w:t>sin(a), cos(a</w:t>
      </w:r>
      <w:proofErr w:type="gramStart"/>
      <w:r>
        <w:rPr>
          <w:color w:val="1A1A1A"/>
        </w:rPr>
        <w:t>)]  where</w:t>
      </w:r>
      <w:proofErr w:type="gramEnd"/>
      <w:r>
        <w:rPr>
          <w:color w:val="1A1A1A"/>
        </w:rPr>
        <w:t xml:space="preserve"> R(b) is a 2D rotation matrix.</w:t>
      </w:r>
    </w:p>
    <w:p w14:paraId="6AB2E009" w14:textId="77777777" w:rsidR="00593089" w:rsidRDefault="00000000">
      <w:pPr>
        <w:spacing w:after="100" w:line="290" w:lineRule="auto"/>
      </w:pPr>
      <w:r>
        <w:rPr>
          <w:color w:val="1A1A1A"/>
        </w:rPr>
        <w:t xml:space="preserve">This lets the attention mechanism represent RELATIVE offsets </w:t>
      </w:r>
      <w:proofErr w:type="gramStart"/>
      <w:r>
        <w:rPr>
          <w:color w:val="1A1A1A"/>
        </w:rPr>
        <w:t>easily — "</w:t>
      </w:r>
      <w:proofErr w:type="gramEnd"/>
      <w:r>
        <w:rPr>
          <w:color w:val="1A1A1A"/>
        </w:rPr>
        <w:t>attend 3 tokens back" corresponds to a fixed rotation of the positional encoding. If only sine were used, this elegant property is lost.</w:t>
      </w:r>
    </w:p>
    <w:p w14:paraId="6B4997FA"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Q6. </w:t>
      </w:r>
      <w:r>
        <w:rPr>
          <w:b/>
          <w:bCs/>
          <w:color w:val="1A1A1A"/>
        </w:rPr>
        <w:t>Attention mechanism — how does it work with mathematics?</w:t>
      </w:r>
    </w:p>
    <w:p w14:paraId="01584271" w14:textId="77777777" w:rsidR="00593089" w:rsidRDefault="00000000">
      <w:pPr>
        <w:spacing w:before="100" w:after="60" w:line="290" w:lineRule="auto"/>
      </w:pPr>
      <w:r>
        <w:rPr>
          <w:b/>
          <w:bCs/>
          <w:color w:val="1E6641"/>
        </w:rPr>
        <w:t>Answer:</w:t>
      </w:r>
    </w:p>
    <w:p w14:paraId="31F99CD4" w14:textId="77777777" w:rsidR="00593089" w:rsidRDefault="00000000">
      <w:pPr>
        <w:spacing w:after="100" w:line="290" w:lineRule="auto"/>
      </w:pPr>
      <w:r>
        <w:rPr>
          <w:color w:val="1A1A1A"/>
        </w:rPr>
        <w:t>Scaled dot-product attention in one formula:</w:t>
      </w:r>
    </w:p>
    <w:p w14:paraId="50023833" w14:textId="77777777" w:rsidR="00593089" w:rsidRDefault="00000000">
      <w:pPr>
        <w:pBdr>
          <w:top w:val="single" w:sz="2" w:space="0" w:color="DDDDDD"/>
          <w:left w:val="single" w:sz="16" w:space="0" w:color="0D7377"/>
          <w:bottom w:val="single" w:sz="2" w:space="0" w:color="DDDDDD"/>
          <w:right w:val="single" w:sz="2" w:space="0" w:color="DDDDDD"/>
        </w:pBdr>
        <w:shd w:val="clear" w:color="auto" w:fill="E8F4FB"/>
        <w:spacing w:before="100" w:after="120"/>
      </w:pPr>
      <w:r>
        <w:rPr>
          <w:b/>
          <w:bCs/>
          <w:color w:val="0D7377"/>
        </w:rPr>
        <w:t xml:space="preserve">Formula: </w:t>
      </w:r>
      <w:proofErr w:type="gramStart"/>
      <w:r>
        <w:rPr>
          <w:color w:val="1A1A1A"/>
        </w:rPr>
        <w:t>Attention(</w:t>
      </w:r>
      <w:proofErr w:type="gramEnd"/>
      <w:r>
        <w:rPr>
          <w:color w:val="1A1A1A"/>
        </w:rPr>
        <w:t xml:space="preserve">Q, K, V) = </w:t>
      </w:r>
      <w:proofErr w:type="spellStart"/>
      <w:proofErr w:type="gramStart"/>
      <w:r>
        <w:rPr>
          <w:color w:val="1A1A1A"/>
        </w:rPr>
        <w:t>softmax</w:t>
      </w:r>
      <w:proofErr w:type="spellEnd"/>
      <w:r>
        <w:rPr>
          <w:color w:val="1A1A1A"/>
        </w:rPr>
        <w:t>( Q</w:t>
      </w:r>
      <w:proofErr w:type="gramEnd"/>
      <w:r>
        <w:rPr>
          <w:color w:val="1A1A1A"/>
        </w:rPr>
        <w:t xml:space="preserve"> · Kᵀ / √</w:t>
      </w:r>
      <w:proofErr w:type="spellStart"/>
      <w:r>
        <w:rPr>
          <w:color w:val="1A1A1A"/>
        </w:rPr>
        <w:t>d_</w:t>
      </w:r>
      <w:proofErr w:type="gramStart"/>
      <w:r>
        <w:rPr>
          <w:color w:val="1A1A1A"/>
        </w:rPr>
        <w:t>k</w:t>
      </w:r>
      <w:proofErr w:type="spellEnd"/>
      <w:r>
        <w:rPr>
          <w:color w:val="1A1A1A"/>
        </w:rPr>
        <w:t xml:space="preserve"> )</w:t>
      </w:r>
      <w:proofErr w:type="gramEnd"/>
      <w:r>
        <w:rPr>
          <w:color w:val="1A1A1A"/>
        </w:rPr>
        <w:t xml:space="preserve"> · V</w:t>
      </w:r>
    </w:p>
    <w:p w14:paraId="0032D0F0" w14:textId="77777777" w:rsidR="00593089" w:rsidRDefault="00000000">
      <w:pPr>
        <w:spacing w:after="100" w:line="290" w:lineRule="auto"/>
      </w:pPr>
      <w:r>
        <w:rPr>
          <w:color w:val="1A1A1A"/>
        </w:rPr>
        <w:t>Step by step with concrete shapes:</w:t>
      </w:r>
    </w:p>
    <w:p w14:paraId="38863F3C" w14:textId="77777777" w:rsidR="00593089" w:rsidRDefault="00000000">
      <w:pPr>
        <w:spacing w:after="60" w:line="290" w:lineRule="auto"/>
        <w:ind w:left="400" w:hanging="200"/>
      </w:pPr>
      <w:r>
        <w:rPr>
          <w:b/>
          <w:bCs/>
          <w:color w:val="0D7377"/>
        </w:rPr>
        <w:t xml:space="preserve">• </w:t>
      </w:r>
      <w:r>
        <w:rPr>
          <w:color w:val="1A1A1A"/>
        </w:rPr>
        <w:t>Input X has shape (</w:t>
      </w:r>
      <w:proofErr w:type="spellStart"/>
      <w:r>
        <w:rPr>
          <w:color w:val="1A1A1A"/>
        </w:rPr>
        <w:t>seq_len</w:t>
      </w:r>
      <w:proofErr w:type="spellEnd"/>
      <w:r>
        <w:rPr>
          <w:color w:val="1A1A1A"/>
        </w:rPr>
        <w:t xml:space="preserve"> × </w:t>
      </w:r>
      <w:proofErr w:type="spellStart"/>
      <w:r>
        <w:rPr>
          <w:color w:val="1A1A1A"/>
        </w:rPr>
        <w:t>d_model</w:t>
      </w:r>
      <w:proofErr w:type="spellEnd"/>
      <w:r>
        <w:rPr>
          <w:color w:val="1A1A1A"/>
        </w:rPr>
        <w:t xml:space="preserve">). Project to Q, K, V using learned matrices </w:t>
      </w:r>
      <w:proofErr w:type="spellStart"/>
      <w:r>
        <w:rPr>
          <w:color w:val="1A1A1A"/>
        </w:rPr>
        <w:t>Wq</w:t>
      </w:r>
      <w:proofErr w:type="spellEnd"/>
      <w:r>
        <w:rPr>
          <w:color w:val="1A1A1A"/>
        </w:rPr>
        <w:t xml:space="preserve">, </w:t>
      </w:r>
      <w:proofErr w:type="spellStart"/>
      <w:r>
        <w:rPr>
          <w:color w:val="1A1A1A"/>
        </w:rPr>
        <w:t>Wk</w:t>
      </w:r>
      <w:proofErr w:type="spellEnd"/>
      <w:r>
        <w:rPr>
          <w:color w:val="1A1A1A"/>
        </w:rPr>
        <w:t>, Wv of shape (</w:t>
      </w:r>
      <w:proofErr w:type="spellStart"/>
      <w:r>
        <w:rPr>
          <w:color w:val="1A1A1A"/>
        </w:rPr>
        <w:t>d_model</w:t>
      </w:r>
      <w:proofErr w:type="spellEnd"/>
      <w:r>
        <w:rPr>
          <w:color w:val="1A1A1A"/>
        </w:rPr>
        <w:t xml:space="preserve"> × </w:t>
      </w:r>
      <w:proofErr w:type="spellStart"/>
      <w:r>
        <w:rPr>
          <w:color w:val="1A1A1A"/>
        </w:rPr>
        <w:t>d_k</w:t>
      </w:r>
      <w:proofErr w:type="spellEnd"/>
      <w:r>
        <w:rPr>
          <w:color w:val="1A1A1A"/>
        </w:rPr>
        <w:t>), (</w:t>
      </w:r>
      <w:proofErr w:type="spellStart"/>
      <w:r>
        <w:rPr>
          <w:color w:val="1A1A1A"/>
        </w:rPr>
        <w:t>d_model</w:t>
      </w:r>
      <w:proofErr w:type="spellEnd"/>
      <w:r>
        <w:rPr>
          <w:color w:val="1A1A1A"/>
        </w:rPr>
        <w:t xml:space="preserve"> × </w:t>
      </w:r>
      <w:proofErr w:type="spellStart"/>
      <w:r>
        <w:rPr>
          <w:color w:val="1A1A1A"/>
        </w:rPr>
        <w:t>d_k</w:t>
      </w:r>
      <w:proofErr w:type="spellEnd"/>
      <w:r>
        <w:rPr>
          <w:color w:val="1A1A1A"/>
        </w:rPr>
        <w:t>), (</w:t>
      </w:r>
      <w:proofErr w:type="spellStart"/>
      <w:r>
        <w:rPr>
          <w:color w:val="1A1A1A"/>
        </w:rPr>
        <w:t>d_</w:t>
      </w:r>
      <w:proofErr w:type="gramStart"/>
      <w:r>
        <w:rPr>
          <w:color w:val="1A1A1A"/>
        </w:rPr>
        <w:t>model</w:t>
      </w:r>
      <w:proofErr w:type="spellEnd"/>
      <w:r>
        <w:rPr>
          <w:color w:val="1A1A1A"/>
        </w:rPr>
        <w:t xml:space="preserve"> × </w:t>
      </w:r>
      <w:proofErr w:type="spellStart"/>
      <w:r>
        <w:rPr>
          <w:color w:val="1A1A1A"/>
        </w:rPr>
        <w:t>d</w:t>
      </w:r>
      <w:proofErr w:type="gramEnd"/>
      <w:r>
        <w:rPr>
          <w:color w:val="1A1A1A"/>
        </w:rPr>
        <w:t>_v</w:t>
      </w:r>
      <w:proofErr w:type="spellEnd"/>
      <w:r>
        <w:rPr>
          <w:color w:val="1A1A1A"/>
        </w:rPr>
        <w:t>).</w:t>
      </w:r>
    </w:p>
    <w:p w14:paraId="1134B58C" w14:textId="77777777" w:rsidR="00593089" w:rsidRDefault="00000000">
      <w:pPr>
        <w:spacing w:after="60" w:line="290" w:lineRule="auto"/>
        <w:ind w:left="400" w:hanging="200"/>
      </w:pPr>
      <w:r>
        <w:rPr>
          <w:b/>
          <w:bCs/>
          <w:color w:val="0D7377"/>
        </w:rPr>
        <w:t xml:space="preserve">• </w:t>
      </w:r>
      <w:r>
        <w:rPr>
          <w:color w:val="1A1A1A"/>
        </w:rPr>
        <w:t xml:space="preserve">Q = X · </w:t>
      </w:r>
      <w:proofErr w:type="spellStart"/>
      <w:r>
        <w:rPr>
          <w:color w:val="1A1A1A"/>
        </w:rPr>
        <w:t>Wq</w:t>
      </w:r>
      <w:proofErr w:type="spellEnd"/>
      <w:r>
        <w:rPr>
          <w:color w:val="1A1A1A"/>
        </w:rPr>
        <w:t xml:space="preserve"> → (</w:t>
      </w:r>
      <w:proofErr w:type="spellStart"/>
      <w:r>
        <w:rPr>
          <w:color w:val="1A1A1A"/>
        </w:rPr>
        <w:t>seq_len</w:t>
      </w:r>
      <w:proofErr w:type="spellEnd"/>
      <w:r>
        <w:rPr>
          <w:color w:val="1A1A1A"/>
        </w:rPr>
        <w:t xml:space="preserve"> × </w:t>
      </w:r>
      <w:proofErr w:type="spellStart"/>
      <w:r>
        <w:rPr>
          <w:color w:val="1A1A1A"/>
        </w:rPr>
        <w:t>d_k</w:t>
      </w:r>
      <w:proofErr w:type="spellEnd"/>
      <w:r>
        <w:rPr>
          <w:color w:val="1A1A1A"/>
        </w:rPr>
        <w:t>)</w:t>
      </w:r>
    </w:p>
    <w:p w14:paraId="2E256812" w14:textId="77777777" w:rsidR="00593089" w:rsidRDefault="00000000">
      <w:pPr>
        <w:spacing w:after="60" w:line="290" w:lineRule="auto"/>
        <w:ind w:left="400" w:hanging="200"/>
      </w:pPr>
      <w:r>
        <w:rPr>
          <w:b/>
          <w:bCs/>
          <w:color w:val="0D7377"/>
        </w:rPr>
        <w:t xml:space="preserve">• </w:t>
      </w:r>
      <w:r>
        <w:rPr>
          <w:color w:val="1A1A1A"/>
        </w:rPr>
        <w:t xml:space="preserve">K = X · </w:t>
      </w:r>
      <w:proofErr w:type="spellStart"/>
      <w:r>
        <w:rPr>
          <w:color w:val="1A1A1A"/>
        </w:rPr>
        <w:t>Wk</w:t>
      </w:r>
      <w:proofErr w:type="spellEnd"/>
      <w:r>
        <w:rPr>
          <w:color w:val="1A1A1A"/>
        </w:rPr>
        <w:t xml:space="preserve"> → (</w:t>
      </w:r>
      <w:proofErr w:type="spellStart"/>
      <w:r>
        <w:rPr>
          <w:color w:val="1A1A1A"/>
        </w:rPr>
        <w:t>seq_len</w:t>
      </w:r>
      <w:proofErr w:type="spellEnd"/>
      <w:r>
        <w:rPr>
          <w:color w:val="1A1A1A"/>
        </w:rPr>
        <w:t xml:space="preserve"> × </w:t>
      </w:r>
      <w:proofErr w:type="spellStart"/>
      <w:r>
        <w:rPr>
          <w:color w:val="1A1A1A"/>
        </w:rPr>
        <w:t>d_k</w:t>
      </w:r>
      <w:proofErr w:type="spellEnd"/>
      <w:r>
        <w:rPr>
          <w:color w:val="1A1A1A"/>
        </w:rPr>
        <w:t>)</w:t>
      </w:r>
    </w:p>
    <w:p w14:paraId="6C163475" w14:textId="77777777" w:rsidR="00593089" w:rsidRDefault="00000000">
      <w:pPr>
        <w:spacing w:after="60" w:line="290" w:lineRule="auto"/>
        <w:ind w:left="400" w:hanging="200"/>
      </w:pPr>
      <w:r>
        <w:rPr>
          <w:b/>
          <w:bCs/>
          <w:color w:val="0D7377"/>
        </w:rPr>
        <w:t xml:space="preserve">• </w:t>
      </w:r>
      <w:r>
        <w:rPr>
          <w:color w:val="1A1A1A"/>
        </w:rPr>
        <w:t>V = X · Wv → (</w:t>
      </w:r>
      <w:proofErr w:type="spellStart"/>
      <w:r>
        <w:rPr>
          <w:color w:val="1A1A1A"/>
        </w:rPr>
        <w:t>seq_len</w:t>
      </w:r>
      <w:proofErr w:type="spellEnd"/>
      <w:r>
        <w:rPr>
          <w:color w:val="1A1A1A"/>
        </w:rPr>
        <w:t xml:space="preserve"> × </w:t>
      </w:r>
      <w:proofErr w:type="spellStart"/>
      <w:r>
        <w:rPr>
          <w:color w:val="1A1A1A"/>
        </w:rPr>
        <w:t>d_v</w:t>
      </w:r>
      <w:proofErr w:type="spellEnd"/>
      <w:r>
        <w:rPr>
          <w:color w:val="1A1A1A"/>
        </w:rPr>
        <w:t>)</w:t>
      </w:r>
    </w:p>
    <w:p w14:paraId="2AE75601" w14:textId="77777777" w:rsidR="00593089" w:rsidRDefault="00000000">
      <w:pPr>
        <w:spacing w:after="60" w:line="290" w:lineRule="auto"/>
        <w:ind w:left="400" w:hanging="200"/>
      </w:pPr>
      <w:r>
        <w:rPr>
          <w:b/>
          <w:bCs/>
          <w:color w:val="0D7377"/>
        </w:rPr>
        <w:t xml:space="preserve">• </w:t>
      </w:r>
      <w:r>
        <w:rPr>
          <w:color w:val="1A1A1A"/>
        </w:rPr>
        <w:t>Scores = Q · Kᵀ → (</w:t>
      </w:r>
      <w:proofErr w:type="spellStart"/>
      <w:r>
        <w:rPr>
          <w:color w:val="1A1A1A"/>
        </w:rPr>
        <w:t>seq_len</w:t>
      </w:r>
      <w:proofErr w:type="spellEnd"/>
      <w:r>
        <w:rPr>
          <w:color w:val="1A1A1A"/>
        </w:rPr>
        <w:t xml:space="preserve"> × </w:t>
      </w:r>
      <w:proofErr w:type="spellStart"/>
      <w:r>
        <w:rPr>
          <w:color w:val="1A1A1A"/>
        </w:rPr>
        <w:t>seq_len</w:t>
      </w:r>
      <w:proofErr w:type="spellEnd"/>
      <w:r>
        <w:rPr>
          <w:color w:val="1A1A1A"/>
        </w:rPr>
        <w:t>). Element (</w:t>
      </w:r>
      <w:proofErr w:type="spellStart"/>
      <w:r>
        <w:rPr>
          <w:color w:val="1A1A1A"/>
        </w:rPr>
        <w:t>i</w:t>
      </w:r>
      <w:proofErr w:type="spellEnd"/>
      <w:r>
        <w:rPr>
          <w:color w:val="1A1A1A"/>
        </w:rPr>
        <w:t xml:space="preserve">, j) = how much </w:t>
      </w:r>
      <w:proofErr w:type="gramStart"/>
      <w:r>
        <w:rPr>
          <w:color w:val="1A1A1A"/>
        </w:rPr>
        <w:t>token</w:t>
      </w:r>
      <w:proofErr w:type="gramEnd"/>
      <w:r>
        <w:rPr>
          <w:color w:val="1A1A1A"/>
        </w:rPr>
        <w:t xml:space="preserve"> </w:t>
      </w:r>
      <w:proofErr w:type="spellStart"/>
      <w:r>
        <w:rPr>
          <w:color w:val="1A1A1A"/>
        </w:rPr>
        <w:t>i</w:t>
      </w:r>
      <w:proofErr w:type="spellEnd"/>
      <w:r>
        <w:rPr>
          <w:color w:val="1A1A1A"/>
        </w:rPr>
        <w:t xml:space="preserve"> </w:t>
      </w:r>
      <w:proofErr w:type="gramStart"/>
      <w:r>
        <w:rPr>
          <w:color w:val="1A1A1A"/>
        </w:rPr>
        <w:t>wants</w:t>
      </w:r>
      <w:proofErr w:type="gramEnd"/>
      <w:r>
        <w:rPr>
          <w:color w:val="1A1A1A"/>
        </w:rPr>
        <w:t xml:space="preserve"> to attend to token j.</w:t>
      </w:r>
    </w:p>
    <w:p w14:paraId="07DB349E" w14:textId="77777777" w:rsidR="00593089" w:rsidRDefault="00000000">
      <w:pPr>
        <w:spacing w:after="60" w:line="290" w:lineRule="auto"/>
        <w:ind w:left="400" w:hanging="200"/>
      </w:pPr>
      <w:r>
        <w:rPr>
          <w:b/>
          <w:bCs/>
          <w:color w:val="0D7377"/>
        </w:rPr>
        <w:t xml:space="preserve">• </w:t>
      </w:r>
      <w:r>
        <w:rPr>
          <w:color w:val="1A1A1A"/>
        </w:rPr>
        <w:t>Scale by √</w:t>
      </w:r>
      <w:proofErr w:type="spellStart"/>
      <w:r>
        <w:rPr>
          <w:color w:val="1A1A1A"/>
        </w:rPr>
        <w:t>d_k</w:t>
      </w:r>
      <w:proofErr w:type="spellEnd"/>
      <w:r>
        <w:rPr>
          <w:color w:val="1A1A1A"/>
        </w:rPr>
        <w:t xml:space="preserve">. Without scaling, large </w:t>
      </w:r>
      <w:proofErr w:type="spellStart"/>
      <w:r>
        <w:rPr>
          <w:color w:val="1A1A1A"/>
        </w:rPr>
        <w:t>d_k</w:t>
      </w:r>
      <w:proofErr w:type="spellEnd"/>
      <w:r>
        <w:rPr>
          <w:color w:val="1A1A1A"/>
        </w:rPr>
        <w:t xml:space="preserve"> causes huge dot products, pushing </w:t>
      </w:r>
      <w:proofErr w:type="spellStart"/>
      <w:r>
        <w:rPr>
          <w:color w:val="1A1A1A"/>
        </w:rPr>
        <w:t>softmax</w:t>
      </w:r>
      <w:proofErr w:type="spellEnd"/>
      <w:r>
        <w:rPr>
          <w:color w:val="1A1A1A"/>
        </w:rPr>
        <w:t xml:space="preserve"> into extreme regions where gradients vanish.</w:t>
      </w:r>
    </w:p>
    <w:p w14:paraId="7F7E331D" w14:textId="77777777" w:rsidR="00593089" w:rsidRDefault="00000000">
      <w:pPr>
        <w:spacing w:after="60" w:line="290" w:lineRule="auto"/>
        <w:ind w:left="400" w:hanging="200"/>
      </w:pPr>
      <w:r>
        <w:rPr>
          <w:b/>
          <w:bCs/>
          <w:color w:val="0D7377"/>
        </w:rPr>
        <w:t xml:space="preserve">• </w:t>
      </w:r>
      <w:r>
        <w:rPr>
          <w:color w:val="1A1A1A"/>
        </w:rPr>
        <w:t xml:space="preserve">Apply </w:t>
      </w:r>
      <w:proofErr w:type="spellStart"/>
      <w:r>
        <w:rPr>
          <w:color w:val="1A1A1A"/>
        </w:rPr>
        <w:t>softmax</w:t>
      </w:r>
      <w:proofErr w:type="spellEnd"/>
      <w:r>
        <w:rPr>
          <w:color w:val="1A1A1A"/>
        </w:rPr>
        <w:t xml:space="preserve"> row-wise → each row is a probability distribution.</w:t>
      </w:r>
    </w:p>
    <w:p w14:paraId="277BD5B3" w14:textId="77777777" w:rsidR="00593089" w:rsidRDefault="00000000">
      <w:pPr>
        <w:spacing w:after="60" w:line="290" w:lineRule="auto"/>
        <w:ind w:left="400" w:hanging="200"/>
      </w:pPr>
      <w:r>
        <w:rPr>
          <w:b/>
          <w:bCs/>
          <w:color w:val="0D7377"/>
        </w:rPr>
        <w:t xml:space="preserve">• </w:t>
      </w:r>
      <w:r>
        <w:rPr>
          <w:color w:val="1A1A1A"/>
        </w:rPr>
        <w:t>Weighted sum: multiply attention weights by V → output (</w:t>
      </w:r>
      <w:proofErr w:type="spellStart"/>
      <w:r>
        <w:rPr>
          <w:color w:val="1A1A1A"/>
        </w:rPr>
        <w:t>seq_len</w:t>
      </w:r>
      <w:proofErr w:type="spellEnd"/>
      <w:r>
        <w:rPr>
          <w:color w:val="1A1A1A"/>
        </w:rPr>
        <w:t xml:space="preserve"> × </w:t>
      </w:r>
      <w:proofErr w:type="spellStart"/>
      <w:r>
        <w:rPr>
          <w:color w:val="1A1A1A"/>
        </w:rPr>
        <w:t>d_v</w:t>
      </w:r>
      <w:proofErr w:type="spellEnd"/>
      <w:r>
        <w:rPr>
          <w:color w:val="1A1A1A"/>
        </w:rPr>
        <w:t>).</w:t>
      </w:r>
    </w:p>
    <w:p w14:paraId="54C1F8BC" w14:textId="77777777" w:rsidR="00593089" w:rsidRDefault="00000000">
      <w:pPr>
        <w:pStyle w:val="Heading3"/>
        <w:spacing w:before="180" w:after="100"/>
      </w:pPr>
      <w:r>
        <w:rPr>
          <w:b/>
          <w:bCs/>
          <w:color w:val="1E6641"/>
          <w:sz w:val="22"/>
          <w:szCs w:val="22"/>
        </w:rPr>
        <w:t>Multi-head</w:t>
      </w:r>
    </w:p>
    <w:p w14:paraId="307033CB" w14:textId="77777777" w:rsidR="00593089" w:rsidRDefault="00000000">
      <w:pPr>
        <w:spacing w:after="100" w:line="290" w:lineRule="auto"/>
      </w:pPr>
      <w:r>
        <w:rPr>
          <w:color w:val="1A1A1A"/>
        </w:rPr>
        <w:t xml:space="preserve">Split </w:t>
      </w:r>
      <w:proofErr w:type="spellStart"/>
      <w:r>
        <w:rPr>
          <w:color w:val="1A1A1A"/>
        </w:rPr>
        <w:t>d_model</w:t>
      </w:r>
      <w:proofErr w:type="spellEnd"/>
      <w:r>
        <w:rPr>
          <w:color w:val="1A1A1A"/>
        </w:rPr>
        <w:t xml:space="preserve"> into h heads, </w:t>
      </w:r>
      <w:proofErr w:type="gramStart"/>
      <w:r>
        <w:rPr>
          <w:color w:val="1A1A1A"/>
        </w:rPr>
        <w:t>each of</w:t>
      </w:r>
      <w:proofErr w:type="gramEnd"/>
      <w:r>
        <w:rPr>
          <w:color w:val="1A1A1A"/>
        </w:rPr>
        <w:t xml:space="preserve"> size </w:t>
      </w:r>
      <w:proofErr w:type="spellStart"/>
      <w:r>
        <w:rPr>
          <w:color w:val="1A1A1A"/>
        </w:rPr>
        <w:t>d_k</w:t>
      </w:r>
      <w:proofErr w:type="spellEnd"/>
      <w:r>
        <w:rPr>
          <w:color w:val="1A1A1A"/>
        </w:rPr>
        <w:t xml:space="preserve"> = </w:t>
      </w:r>
      <w:proofErr w:type="spellStart"/>
      <w:r>
        <w:rPr>
          <w:color w:val="1A1A1A"/>
        </w:rPr>
        <w:t>d_model</w:t>
      </w:r>
      <w:proofErr w:type="spellEnd"/>
      <w:r>
        <w:rPr>
          <w:color w:val="1A1A1A"/>
        </w:rPr>
        <w:t xml:space="preserve"> / h. Compute attention independently for each head. Concatenate along the last axis and project with Wo:</w:t>
      </w:r>
    </w:p>
    <w:p w14:paraId="5B7FB103" w14:textId="77777777" w:rsidR="00593089" w:rsidRDefault="00000000">
      <w:pPr>
        <w:pBdr>
          <w:top w:val="single" w:sz="2" w:space="0" w:color="DDDDDD"/>
          <w:left w:val="single" w:sz="16" w:space="0" w:color="0D7377"/>
          <w:bottom w:val="single" w:sz="2" w:space="0" w:color="DDDDDD"/>
          <w:right w:val="single" w:sz="2" w:space="0" w:color="DDDDDD"/>
        </w:pBdr>
        <w:shd w:val="clear" w:color="auto" w:fill="E8F4FB"/>
        <w:spacing w:before="100" w:after="120"/>
      </w:pPr>
      <w:r>
        <w:rPr>
          <w:b/>
          <w:bCs/>
          <w:color w:val="0D7377"/>
        </w:rPr>
        <w:t xml:space="preserve">Multi-head: </w:t>
      </w:r>
      <w:proofErr w:type="spellStart"/>
      <w:r>
        <w:rPr>
          <w:color w:val="1A1A1A"/>
        </w:rPr>
        <w:t>MultiHead</w:t>
      </w:r>
      <w:proofErr w:type="spellEnd"/>
      <w:r>
        <w:rPr>
          <w:color w:val="1A1A1A"/>
        </w:rPr>
        <w:t xml:space="preserve">(X) = </w:t>
      </w:r>
      <w:proofErr w:type="spellStart"/>
      <w:proofErr w:type="gramStart"/>
      <w:r>
        <w:rPr>
          <w:color w:val="1A1A1A"/>
        </w:rPr>
        <w:t>Concat</w:t>
      </w:r>
      <w:proofErr w:type="spellEnd"/>
      <w:r>
        <w:rPr>
          <w:color w:val="1A1A1A"/>
        </w:rPr>
        <w:t>(</w:t>
      </w:r>
      <w:proofErr w:type="gramEnd"/>
      <w:r>
        <w:rPr>
          <w:color w:val="1A1A1A"/>
        </w:rPr>
        <w:t>head₁, ..., headₕ) · Wo</w:t>
      </w:r>
    </w:p>
    <w:p w14:paraId="4CB697C1" w14:textId="77777777" w:rsidR="00593089" w:rsidRDefault="00000000">
      <w:pPr>
        <w:spacing w:after="100" w:line="290" w:lineRule="auto"/>
      </w:pPr>
      <w:r>
        <w:rPr>
          <w:color w:val="1A1A1A"/>
        </w:rPr>
        <w:t xml:space="preserve">For BERT-Base: </w:t>
      </w:r>
      <w:proofErr w:type="spellStart"/>
      <w:r>
        <w:rPr>
          <w:color w:val="1A1A1A"/>
        </w:rPr>
        <w:t>d_model</w:t>
      </w:r>
      <w:proofErr w:type="spellEnd"/>
      <w:r>
        <w:rPr>
          <w:color w:val="1A1A1A"/>
        </w:rPr>
        <w:t xml:space="preserve">=768, h=12, so </w:t>
      </w:r>
      <w:proofErr w:type="spellStart"/>
      <w:r>
        <w:rPr>
          <w:color w:val="1A1A1A"/>
        </w:rPr>
        <w:t>d_k</w:t>
      </w:r>
      <w:proofErr w:type="spellEnd"/>
      <w:r>
        <w:rPr>
          <w:color w:val="1A1A1A"/>
        </w:rPr>
        <w:t xml:space="preserve">=64. 12 heads × 64 = 768 → back to </w:t>
      </w:r>
      <w:proofErr w:type="spellStart"/>
      <w:r>
        <w:rPr>
          <w:color w:val="1A1A1A"/>
        </w:rPr>
        <w:t>d_model</w:t>
      </w:r>
      <w:proofErr w:type="spellEnd"/>
      <w:r>
        <w:rPr>
          <w:color w:val="1A1A1A"/>
        </w:rPr>
        <w:t>.</w:t>
      </w:r>
    </w:p>
    <w:p w14:paraId="13E8B4E3"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Q7. </w:t>
      </w:r>
      <w:r>
        <w:rPr>
          <w:b/>
          <w:bCs/>
          <w:color w:val="1A1A1A"/>
        </w:rPr>
        <w:t>Difference between Flan-T5 and T5?</w:t>
      </w:r>
    </w:p>
    <w:p w14:paraId="61701FE9" w14:textId="77777777" w:rsidR="00593089" w:rsidRDefault="00000000">
      <w:pPr>
        <w:spacing w:before="100" w:after="60" w:line="290" w:lineRule="auto"/>
      </w:pPr>
      <w:r>
        <w:rPr>
          <w:b/>
          <w:bCs/>
          <w:color w:val="1E6641"/>
        </w:rPr>
        <w:t>Answer:</w:t>
      </w:r>
    </w:p>
    <w:p w14:paraId="2585175F" w14:textId="77777777" w:rsidR="00593089" w:rsidRDefault="00000000">
      <w:pPr>
        <w:spacing w:after="100" w:line="290" w:lineRule="auto"/>
      </w:pPr>
      <w:r>
        <w:rPr>
          <w:color w:val="1A1A1A"/>
        </w:rPr>
        <w:t>T5 (Text-to-Text Transfer Transformer, Google, 2020) is a large encoder-decoder model pre-trained on the C4 corpus with a span-corruption objective. It treats every task as text-to-text (input string → output string).</w:t>
      </w:r>
    </w:p>
    <w:p w14:paraId="7DDE564C" w14:textId="77777777" w:rsidR="00593089" w:rsidRDefault="00000000">
      <w:pPr>
        <w:spacing w:after="100" w:line="290" w:lineRule="auto"/>
      </w:pPr>
      <w:r>
        <w:rPr>
          <w:color w:val="1A1A1A"/>
        </w:rPr>
        <w:t xml:space="preserve">Flan-T5 (2022) takes the SAME T5 checkpoints and adds instruction fine-tuning on a large mixture of tasks (Flan = "Fine-tuned </w:t>
      </w:r>
      <w:proofErr w:type="spellStart"/>
      <w:r>
        <w:rPr>
          <w:color w:val="1A1A1A"/>
        </w:rPr>
        <w:t>LAnguage</w:t>
      </w:r>
      <w:proofErr w:type="spellEnd"/>
      <w:r>
        <w:rPr>
          <w:color w:val="1A1A1A"/>
        </w:rPr>
        <w:t xml:space="preserve"> Net" collection). It has been trained to follow natural-language instructions.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4000"/>
      </w:tblGrid>
      <w:tr w:rsidR="00593089" w14:paraId="4040C4DC" w14:textId="77777777">
        <w:tblPrEx>
          <w:tblCellMar>
            <w:top w:w="0" w:type="dxa"/>
            <w:bottom w:w="0" w:type="dxa"/>
          </w:tblCellMar>
        </w:tblPrEx>
        <w:trPr>
          <w:tblHeader/>
        </w:trPr>
        <w:tc>
          <w:tcPr>
            <w:tcW w:w="1800" w:type="dxa"/>
            <w:shd w:val="clear" w:color="auto" w:fill="1E3A5F"/>
            <w:tcMar>
              <w:top w:w="80" w:type="dxa"/>
              <w:left w:w="100" w:type="dxa"/>
              <w:bottom w:w="80" w:type="dxa"/>
              <w:right w:w="100" w:type="dxa"/>
            </w:tcMar>
          </w:tcPr>
          <w:p w14:paraId="55A1AA0E" w14:textId="77777777" w:rsidR="00593089" w:rsidRDefault="00000000">
            <w:pPr>
              <w:jc w:val="center"/>
            </w:pPr>
            <w:r>
              <w:rPr>
                <w:b/>
                <w:bCs/>
                <w:color w:val="FFFFFF"/>
                <w:sz w:val="20"/>
                <w:szCs w:val="20"/>
              </w:rPr>
              <w:t>Aspect</w:t>
            </w:r>
          </w:p>
        </w:tc>
        <w:tc>
          <w:tcPr>
            <w:tcW w:w="3600" w:type="dxa"/>
            <w:shd w:val="clear" w:color="auto" w:fill="1E3A5F"/>
            <w:tcMar>
              <w:top w:w="80" w:type="dxa"/>
              <w:left w:w="100" w:type="dxa"/>
              <w:bottom w:w="80" w:type="dxa"/>
              <w:right w:w="100" w:type="dxa"/>
            </w:tcMar>
          </w:tcPr>
          <w:p w14:paraId="3605AC16" w14:textId="77777777" w:rsidR="00593089" w:rsidRDefault="00000000">
            <w:pPr>
              <w:jc w:val="center"/>
            </w:pPr>
            <w:r>
              <w:rPr>
                <w:b/>
                <w:bCs/>
                <w:color w:val="FFFFFF"/>
                <w:sz w:val="20"/>
                <w:szCs w:val="20"/>
              </w:rPr>
              <w:t>T5</w:t>
            </w:r>
          </w:p>
        </w:tc>
        <w:tc>
          <w:tcPr>
            <w:tcW w:w="4000" w:type="dxa"/>
            <w:shd w:val="clear" w:color="auto" w:fill="1E3A5F"/>
            <w:tcMar>
              <w:top w:w="80" w:type="dxa"/>
              <w:left w:w="100" w:type="dxa"/>
              <w:bottom w:w="80" w:type="dxa"/>
              <w:right w:w="100" w:type="dxa"/>
            </w:tcMar>
          </w:tcPr>
          <w:p w14:paraId="12A78908" w14:textId="77777777" w:rsidR="00593089" w:rsidRDefault="00000000">
            <w:pPr>
              <w:jc w:val="center"/>
            </w:pPr>
            <w:r>
              <w:rPr>
                <w:b/>
                <w:bCs/>
                <w:color w:val="FFFFFF"/>
                <w:sz w:val="20"/>
                <w:szCs w:val="20"/>
              </w:rPr>
              <w:t>Flan-T5</w:t>
            </w:r>
          </w:p>
        </w:tc>
      </w:tr>
      <w:tr w:rsidR="00593089" w14:paraId="34F2B12A" w14:textId="77777777">
        <w:tblPrEx>
          <w:tblCellMar>
            <w:top w:w="0" w:type="dxa"/>
            <w:bottom w:w="0" w:type="dxa"/>
          </w:tblCellMar>
        </w:tblPrEx>
        <w:tc>
          <w:tcPr>
            <w:tcW w:w="1800" w:type="dxa"/>
            <w:tcMar>
              <w:top w:w="70" w:type="dxa"/>
              <w:left w:w="100" w:type="dxa"/>
              <w:bottom w:w="70" w:type="dxa"/>
              <w:right w:w="100" w:type="dxa"/>
            </w:tcMar>
          </w:tcPr>
          <w:p w14:paraId="0FCCF44E" w14:textId="77777777" w:rsidR="00593089" w:rsidRDefault="00000000">
            <w:pPr>
              <w:spacing w:after="30"/>
            </w:pPr>
            <w:r>
              <w:rPr>
                <w:color w:val="1A1A1A"/>
                <w:sz w:val="19"/>
                <w:szCs w:val="19"/>
              </w:rPr>
              <w:t>Base architecture</w:t>
            </w:r>
          </w:p>
        </w:tc>
        <w:tc>
          <w:tcPr>
            <w:tcW w:w="3600" w:type="dxa"/>
            <w:tcMar>
              <w:top w:w="70" w:type="dxa"/>
              <w:left w:w="100" w:type="dxa"/>
              <w:bottom w:w="70" w:type="dxa"/>
              <w:right w:w="100" w:type="dxa"/>
            </w:tcMar>
          </w:tcPr>
          <w:p w14:paraId="44C519A5" w14:textId="77777777" w:rsidR="00593089" w:rsidRDefault="00000000">
            <w:pPr>
              <w:spacing w:after="30"/>
            </w:pPr>
            <w:r>
              <w:rPr>
                <w:color w:val="1A1A1A"/>
                <w:sz w:val="19"/>
                <w:szCs w:val="19"/>
              </w:rPr>
              <w:t>Encoder-decoder Transformer</w:t>
            </w:r>
          </w:p>
        </w:tc>
        <w:tc>
          <w:tcPr>
            <w:tcW w:w="4000" w:type="dxa"/>
            <w:tcMar>
              <w:top w:w="70" w:type="dxa"/>
              <w:left w:w="100" w:type="dxa"/>
              <w:bottom w:w="70" w:type="dxa"/>
              <w:right w:w="100" w:type="dxa"/>
            </w:tcMar>
          </w:tcPr>
          <w:p w14:paraId="5875A974" w14:textId="77777777" w:rsidR="00593089" w:rsidRDefault="00000000">
            <w:pPr>
              <w:spacing w:after="30"/>
            </w:pPr>
            <w:r>
              <w:rPr>
                <w:color w:val="1A1A1A"/>
                <w:sz w:val="19"/>
                <w:szCs w:val="19"/>
              </w:rPr>
              <w:t>Same as T5</w:t>
            </w:r>
          </w:p>
        </w:tc>
      </w:tr>
      <w:tr w:rsidR="00593089" w14:paraId="35C47052" w14:textId="77777777">
        <w:tblPrEx>
          <w:tblCellMar>
            <w:top w:w="0" w:type="dxa"/>
            <w:bottom w:w="0" w:type="dxa"/>
          </w:tblCellMar>
        </w:tblPrEx>
        <w:tc>
          <w:tcPr>
            <w:tcW w:w="1800" w:type="dxa"/>
            <w:shd w:val="clear" w:color="auto" w:fill="F8F8F8"/>
            <w:tcMar>
              <w:top w:w="70" w:type="dxa"/>
              <w:left w:w="100" w:type="dxa"/>
              <w:bottom w:w="70" w:type="dxa"/>
              <w:right w:w="100" w:type="dxa"/>
            </w:tcMar>
          </w:tcPr>
          <w:p w14:paraId="5D8372EB" w14:textId="77777777" w:rsidR="00593089" w:rsidRDefault="00000000">
            <w:pPr>
              <w:spacing w:after="30"/>
            </w:pPr>
            <w:r>
              <w:rPr>
                <w:color w:val="1A1A1A"/>
                <w:sz w:val="19"/>
                <w:szCs w:val="19"/>
              </w:rPr>
              <w:t>Training</w:t>
            </w:r>
          </w:p>
        </w:tc>
        <w:tc>
          <w:tcPr>
            <w:tcW w:w="3600" w:type="dxa"/>
            <w:shd w:val="clear" w:color="auto" w:fill="F8F8F8"/>
            <w:tcMar>
              <w:top w:w="70" w:type="dxa"/>
              <w:left w:w="100" w:type="dxa"/>
              <w:bottom w:w="70" w:type="dxa"/>
              <w:right w:w="100" w:type="dxa"/>
            </w:tcMar>
          </w:tcPr>
          <w:p w14:paraId="16DC9956" w14:textId="77777777" w:rsidR="00593089" w:rsidRDefault="00000000">
            <w:pPr>
              <w:spacing w:after="30"/>
            </w:pPr>
            <w:r>
              <w:rPr>
                <w:color w:val="1A1A1A"/>
                <w:sz w:val="19"/>
                <w:szCs w:val="19"/>
              </w:rPr>
              <w:t>Span-corruption on C4</w:t>
            </w:r>
          </w:p>
        </w:tc>
        <w:tc>
          <w:tcPr>
            <w:tcW w:w="4000" w:type="dxa"/>
            <w:shd w:val="clear" w:color="auto" w:fill="F8F8F8"/>
            <w:tcMar>
              <w:top w:w="70" w:type="dxa"/>
              <w:left w:w="100" w:type="dxa"/>
              <w:bottom w:w="70" w:type="dxa"/>
              <w:right w:w="100" w:type="dxa"/>
            </w:tcMar>
          </w:tcPr>
          <w:p w14:paraId="27F3244D" w14:textId="77777777" w:rsidR="00593089" w:rsidRDefault="00000000">
            <w:pPr>
              <w:spacing w:after="30"/>
            </w:pPr>
            <w:r>
              <w:rPr>
                <w:color w:val="1A1A1A"/>
                <w:sz w:val="19"/>
                <w:szCs w:val="19"/>
              </w:rPr>
              <w:t>T5 + supervised instruction tuning on 1800+ tasks</w:t>
            </w:r>
          </w:p>
        </w:tc>
      </w:tr>
      <w:tr w:rsidR="00593089" w14:paraId="5D1AAE9C" w14:textId="77777777">
        <w:tblPrEx>
          <w:tblCellMar>
            <w:top w:w="0" w:type="dxa"/>
            <w:bottom w:w="0" w:type="dxa"/>
          </w:tblCellMar>
        </w:tblPrEx>
        <w:tc>
          <w:tcPr>
            <w:tcW w:w="1800" w:type="dxa"/>
            <w:tcMar>
              <w:top w:w="70" w:type="dxa"/>
              <w:left w:w="100" w:type="dxa"/>
              <w:bottom w:w="70" w:type="dxa"/>
              <w:right w:w="100" w:type="dxa"/>
            </w:tcMar>
          </w:tcPr>
          <w:p w14:paraId="4C15C52B" w14:textId="77777777" w:rsidR="00593089" w:rsidRDefault="00000000">
            <w:pPr>
              <w:spacing w:after="30"/>
            </w:pPr>
            <w:r>
              <w:rPr>
                <w:color w:val="1A1A1A"/>
                <w:sz w:val="19"/>
                <w:szCs w:val="19"/>
              </w:rPr>
              <w:t>Zero-shot</w:t>
            </w:r>
          </w:p>
        </w:tc>
        <w:tc>
          <w:tcPr>
            <w:tcW w:w="3600" w:type="dxa"/>
            <w:tcMar>
              <w:top w:w="70" w:type="dxa"/>
              <w:left w:w="100" w:type="dxa"/>
              <w:bottom w:w="70" w:type="dxa"/>
              <w:right w:w="100" w:type="dxa"/>
            </w:tcMar>
          </w:tcPr>
          <w:p w14:paraId="7A39D21E" w14:textId="77777777" w:rsidR="00593089" w:rsidRDefault="00000000">
            <w:pPr>
              <w:spacing w:after="30"/>
            </w:pPr>
            <w:proofErr w:type="gramStart"/>
            <w:r>
              <w:rPr>
                <w:color w:val="1A1A1A"/>
                <w:sz w:val="19"/>
                <w:szCs w:val="19"/>
              </w:rPr>
              <w:t>Weak — needs</w:t>
            </w:r>
            <w:proofErr w:type="gramEnd"/>
            <w:r>
              <w:rPr>
                <w:color w:val="1A1A1A"/>
                <w:sz w:val="19"/>
                <w:szCs w:val="19"/>
              </w:rPr>
              <w:t xml:space="preserve"> task-specific fine-tuning</w:t>
            </w:r>
          </w:p>
        </w:tc>
        <w:tc>
          <w:tcPr>
            <w:tcW w:w="4000" w:type="dxa"/>
            <w:tcMar>
              <w:top w:w="70" w:type="dxa"/>
              <w:left w:w="100" w:type="dxa"/>
              <w:bottom w:w="70" w:type="dxa"/>
              <w:right w:w="100" w:type="dxa"/>
            </w:tcMar>
          </w:tcPr>
          <w:p w14:paraId="173EBE64" w14:textId="77777777" w:rsidR="00593089" w:rsidRDefault="00000000">
            <w:pPr>
              <w:spacing w:after="30"/>
            </w:pPr>
            <w:r>
              <w:rPr>
                <w:color w:val="1A1A1A"/>
                <w:sz w:val="19"/>
                <w:szCs w:val="19"/>
              </w:rPr>
              <w:t>Strong — follows instructions out of the box</w:t>
            </w:r>
          </w:p>
        </w:tc>
      </w:tr>
      <w:tr w:rsidR="00593089" w14:paraId="56B7DA74" w14:textId="77777777">
        <w:tblPrEx>
          <w:tblCellMar>
            <w:top w:w="0" w:type="dxa"/>
            <w:bottom w:w="0" w:type="dxa"/>
          </w:tblCellMar>
        </w:tblPrEx>
        <w:tc>
          <w:tcPr>
            <w:tcW w:w="1800" w:type="dxa"/>
            <w:shd w:val="clear" w:color="auto" w:fill="F8F8F8"/>
            <w:tcMar>
              <w:top w:w="70" w:type="dxa"/>
              <w:left w:w="100" w:type="dxa"/>
              <w:bottom w:w="70" w:type="dxa"/>
              <w:right w:w="100" w:type="dxa"/>
            </w:tcMar>
          </w:tcPr>
          <w:p w14:paraId="63A97DEC" w14:textId="77777777" w:rsidR="00593089" w:rsidRDefault="00000000">
            <w:pPr>
              <w:spacing w:after="30"/>
            </w:pPr>
            <w:r>
              <w:rPr>
                <w:color w:val="1A1A1A"/>
                <w:sz w:val="19"/>
                <w:szCs w:val="19"/>
              </w:rPr>
              <w:t>Best for</w:t>
            </w:r>
          </w:p>
        </w:tc>
        <w:tc>
          <w:tcPr>
            <w:tcW w:w="3600" w:type="dxa"/>
            <w:shd w:val="clear" w:color="auto" w:fill="F8F8F8"/>
            <w:tcMar>
              <w:top w:w="70" w:type="dxa"/>
              <w:left w:w="100" w:type="dxa"/>
              <w:bottom w:w="70" w:type="dxa"/>
              <w:right w:w="100" w:type="dxa"/>
            </w:tcMar>
          </w:tcPr>
          <w:p w14:paraId="7850AC1C" w14:textId="77777777" w:rsidR="00593089" w:rsidRDefault="00000000">
            <w:pPr>
              <w:spacing w:after="30"/>
            </w:pPr>
            <w:r>
              <w:rPr>
                <w:color w:val="1A1A1A"/>
                <w:sz w:val="19"/>
                <w:szCs w:val="19"/>
              </w:rPr>
              <w:t>Task-specific fine-tuning</w:t>
            </w:r>
          </w:p>
        </w:tc>
        <w:tc>
          <w:tcPr>
            <w:tcW w:w="4000" w:type="dxa"/>
            <w:shd w:val="clear" w:color="auto" w:fill="F8F8F8"/>
            <w:tcMar>
              <w:top w:w="70" w:type="dxa"/>
              <w:left w:w="100" w:type="dxa"/>
              <w:bottom w:w="70" w:type="dxa"/>
              <w:right w:w="100" w:type="dxa"/>
            </w:tcMar>
          </w:tcPr>
          <w:p w14:paraId="49E7A528" w14:textId="77777777" w:rsidR="00593089" w:rsidRDefault="00000000">
            <w:pPr>
              <w:spacing w:after="30"/>
            </w:pPr>
            <w:r>
              <w:rPr>
                <w:color w:val="1A1A1A"/>
                <w:sz w:val="19"/>
                <w:szCs w:val="19"/>
              </w:rPr>
              <w:t>General instruction following without further training</w:t>
            </w:r>
          </w:p>
        </w:tc>
      </w:tr>
    </w:tbl>
    <w:p w14:paraId="664475B2" w14:textId="77777777" w:rsidR="00593089" w:rsidRDefault="00000000">
      <w:pPr>
        <w:spacing w:after="100" w:line="290" w:lineRule="auto"/>
      </w:pPr>
      <w:r>
        <w:rPr>
          <w:color w:val="1A1A1A"/>
        </w:rPr>
        <w:t xml:space="preserve">For most modern </w:t>
      </w:r>
      <w:proofErr w:type="gramStart"/>
      <w:r>
        <w:rPr>
          <w:color w:val="1A1A1A"/>
        </w:rPr>
        <w:t>use</w:t>
      </w:r>
      <w:proofErr w:type="gramEnd"/>
      <w:r>
        <w:rPr>
          <w:color w:val="1A1A1A"/>
        </w:rPr>
        <w:t>, Flan-T5 outperforms T5 on unseen tasks because it has learned to follow instructions.</w:t>
      </w:r>
    </w:p>
    <w:p w14:paraId="6B641A88"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Q8. </w:t>
      </w:r>
      <w:r>
        <w:rPr>
          <w:b/>
          <w:bCs/>
          <w:color w:val="1A1A1A"/>
        </w:rPr>
        <w:t>Difference between rank and re-rank?</w:t>
      </w:r>
    </w:p>
    <w:p w14:paraId="7A5AD0AF" w14:textId="77777777" w:rsidR="00593089" w:rsidRDefault="00000000">
      <w:pPr>
        <w:spacing w:before="100" w:after="60" w:line="290" w:lineRule="auto"/>
      </w:pPr>
      <w:r>
        <w:rPr>
          <w:b/>
          <w:bCs/>
          <w:color w:val="1E6641"/>
        </w:rPr>
        <w:t>Answer:</w:t>
      </w:r>
    </w:p>
    <w:p w14:paraId="0904BE64" w14:textId="77777777" w:rsidR="00593089" w:rsidRDefault="00000000">
      <w:pPr>
        <w:spacing w:after="100" w:line="290" w:lineRule="auto"/>
      </w:pPr>
      <w:r>
        <w:rPr>
          <w:color w:val="1A1A1A"/>
        </w:rPr>
        <w:t>In retrieval systems, these are two stages of scoring documents against a query.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800"/>
        <w:gridCol w:w="4100"/>
      </w:tblGrid>
      <w:tr w:rsidR="00593089" w14:paraId="42988B47" w14:textId="77777777">
        <w:tblPrEx>
          <w:tblCellMar>
            <w:top w:w="0" w:type="dxa"/>
            <w:bottom w:w="0" w:type="dxa"/>
          </w:tblCellMar>
        </w:tblPrEx>
        <w:trPr>
          <w:tblHeader/>
        </w:trPr>
        <w:tc>
          <w:tcPr>
            <w:tcW w:w="1500" w:type="dxa"/>
            <w:shd w:val="clear" w:color="auto" w:fill="1E3A5F"/>
            <w:tcMar>
              <w:top w:w="80" w:type="dxa"/>
              <w:left w:w="100" w:type="dxa"/>
              <w:bottom w:w="80" w:type="dxa"/>
              <w:right w:w="100" w:type="dxa"/>
            </w:tcMar>
          </w:tcPr>
          <w:p w14:paraId="1608BCB3" w14:textId="77777777" w:rsidR="00593089" w:rsidRDefault="00593089">
            <w:pPr>
              <w:jc w:val="center"/>
            </w:pPr>
          </w:p>
        </w:tc>
        <w:tc>
          <w:tcPr>
            <w:tcW w:w="3800" w:type="dxa"/>
            <w:shd w:val="clear" w:color="auto" w:fill="1E3A5F"/>
            <w:tcMar>
              <w:top w:w="80" w:type="dxa"/>
              <w:left w:w="100" w:type="dxa"/>
              <w:bottom w:w="80" w:type="dxa"/>
              <w:right w:w="100" w:type="dxa"/>
            </w:tcMar>
          </w:tcPr>
          <w:p w14:paraId="683BE59C" w14:textId="77777777" w:rsidR="00593089" w:rsidRDefault="00000000">
            <w:pPr>
              <w:jc w:val="center"/>
            </w:pPr>
            <w:r>
              <w:rPr>
                <w:b/>
                <w:bCs/>
                <w:color w:val="FFFFFF"/>
                <w:sz w:val="20"/>
                <w:szCs w:val="20"/>
              </w:rPr>
              <w:t>Rank (Retrieval)</w:t>
            </w:r>
          </w:p>
        </w:tc>
        <w:tc>
          <w:tcPr>
            <w:tcW w:w="4100" w:type="dxa"/>
            <w:shd w:val="clear" w:color="auto" w:fill="1E3A5F"/>
            <w:tcMar>
              <w:top w:w="80" w:type="dxa"/>
              <w:left w:w="100" w:type="dxa"/>
              <w:bottom w:w="80" w:type="dxa"/>
              <w:right w:w="100" w:type="dxa"/>
            </w:tcMar>
          </w:tcPr>
          <w:p w14:paraId="5CE46F8E" w14:textId="77777777" w:rsidR="00593089" w:rsidRDefault="00000000">
            <w:pPr>
              <w:jc w:val="center"/>
            </w:pPr>
            <w:r>
              <w:rPr>
                <w:b/>
                <w:bCs/>
                <w:color w:val="FFFFFF"/>
                <w:sz w:val="20"/>
                <w:szCs w:val="20"/>
              </w:rPr>
              <w:t>Re-rank</w:t>
            </w:r>
          </w:p>
        </w:tc>
      </w:tr>
      <w:tr w:rsidR="00593089" w14:paraId="37698DF9" w14:textId="77777777">
        <w:tblPrEx>
          <w:tblCellMar>
            <w:top w:w="0" w:type="dxa"/>
            <w:bottom w:w="0" w:type="dxa"/>
          </w:tblCellMar>
        </w:tblPrEx>
        <w:tc>
          <w:tcPr>
            <w:tcW w:w="1500" w:type="dxa"/>
            <w:tcMar>
              <w:top w:w="70" w:type="dxa"/>
              <w:left w:w="100" w:type="dxa"/>
              <w:bottom w:w="70" w:type="dxa"/>
              <w:right w:w="100" w:type="dxa"/>
            </w:tcMar>
          </w:tcPr>
          <w:p w14:paraId="712403D3" w14:textId="77777777" w:rsidR="00593089" w:rsidRDefault="00000000">
            <w:pPr>
              <w:spacing w:after="30"/>
            </w:pPr>
            <w:r>
              <w:rPr>
                <w:color w:val="1A1A1A"/>
                <w:sz w:val="19"/>
                <w:szCs w:val="19"/>
              </w:rPr>
              <w:t>Purpose</w:t>
            </w:r>
          </w:p>
        </w:tc>
        <w:tc>
          <w:tcPr>
            <w:tcW w:w="3800" w:type="dxa"/>
            <w:tcMar>
              <w:top w:w="70" w:type="dxa"/>
              <w:left w:w="100" w:type="dxa"/>
              <w:bottom w:w="70" w:type="dxa"/>
              <w:right w:w="100" w:type="dxa"/>
            </w:tcMar>
          </w:tcPr>
          <w:p w14:paraId="0DB3981D" w14:textId="77777777" w:rsidR="00593089" w:rsidRDefault="00000000">
            <w:pPr>
              <w:spacing w:after="30"/>
            </w:pPr>
            <w:r>
              <w:rPr>
                <w:color w:val="1A1A1A"/>
                <w:sz w:val="19"/>
                <w:szCs w:val="19"/>
              </w:rPr>
              <w:t>Find candidate docs from a large corpus (millions).</w:t>
            </w:r>
          </w:p>
        </w:tc>
        <w:tc>
          <w:tcPr>
            <w:tcW w:w="4100" w:type="dxa"/>
            <w:tcMar>
              <w:top w:w="70" w:type="dxa"/>
              <w:left w:w="100" w:type="dxa"/>
              <w:bottom w:w="70" w:type="dxa"/>
              <w:right w:w="100" w:type="dxa"/>
            </w:tcMar>
          </w:tcPr>
          <w:p w14:paraId="3DDF37B9" w14:textId="77777777" w:rsidR="00593089" w:rsidRDefault="00000000">
            <w:pPr>
              <w:spacing w:after="30"/>
            </w:pPr>
            <w:r>
              <w:rPr>
                <w:color w:val="1A1A1A"/>
                <w:sz w:val="19"/>
                <w:szCs w:val="19"/>
              </w:rPr>
              <w:t>Refine the ranking of a small set (~100).</w:t>
            </w:r>
          </w:p>
        </w:tc>
      </w:tr>
      <w:tr w:rsidR="00593089" w14:paraId="36874320" w14:textId="77777777">
        <w:tblPrEx>
          <w:tblCellMar>
            <w:top w:w="0" w:type="dxa"/>
            <w:bottom w:w="0" w:type="dxa"/>
          </w:tblCellMar>
        </w:tblPrEx>
        <w:tc>
          <w:tcPr>
            <w:tcW w:w="1500" w:type="dxa"/>
            <w:shd w:val="clear" w:color="auto" w:fill="F8F8F8"/>
            <w:tcMar>
              <w:top w:w="70" w:type="dxa"/>
              <w:left w:w="100" w:type="dxa"/>
              <w:bottom w:w="70" w:type="dxa"/>
              <w:right w:w="100" w:type="dxa"/>
            </w:tcMar>
          </w:tcPr>
          <w:p w14:paraId="67785429" w14:textId="77777777" w:rsidR="00593089" w:rsidRDefault="00000000">
            <w:pPr>
              <w:spacing w:after="30"/>
            </w:pPr>
            <w:r>
              <w:rPr>
                <w:color w:val="1A1A1A"/>
                <w:sz w:val="19"/>
                <w:szCs w:val="19"/>
              </w:rPr>
              <w:t>Speed</w:t>
            </w:r>
          </w:p>
        </w:tc>
        <w:tc>
          <w:tcPr>
            <w:tcW w:w="3800" w:type="dxa"/>
            <w:shd w:val="clear" w:color="auto" w:fill="F8F8F8"/>
            <w:tcMar>
              <w:top w:w="70" w:type="dxa"/>
              <w:left w:w="100" w:type="dxa"/>
              <w:bottom w:w="70" w:type="dxa"/>
              <w:right w:w="100" w:type="dxa"/>
            </w:tcMar>
          </w:tcPr>
          <w:p w14:paraId="0E418669" w14:textId="77777777" w:rsidR="00593089" w:rsidRDefault="00000000">
            <w:pPr>
              <w:spacing w:after="30"/>
            </w:pPr>
            <w:r>
              <w:rPr>
                <w:color w:val="1A1A1A"/>
                <w:sz w:val="19"/>
                <w:szCs w:val="19"/>
              </w:rPr>
              <w:t>Very fast (ANN search on pre-computed vectors).</w:t>
            </w:r>
          </w:p>
        </w:tc>
        <w:tc>
          <w:tcPr>
            <w:tcW w:w="4100" w:type="dxa"/>
            <w:shd w:val="clear" w:color="auto" w:fill="F8F8F8"/>
            <w:tcMar>
              <w:top w:w="70" w:type="dxa"/>
              <w:left w:w="100" w:type="dxa"/>
              <w:bottom w:w="70" w:type="dxa"/>
              <w:right w:w="100" w:type="dxa"/>
            </w:tcMar>
          </w:tcPr>
          <w:p w14:paraId="02CE11A3" w14:textId="77777777" w:rsidR="00593089" w:rsidRDefault="00000000">
            <w:pPr>
              <w:spacing w:after="30"/>
            </w:pPr>
            <w:r>
              <w:rPr>
                <w:color w:val="1A1A1A"/>
                <w:sz w:val="19"/>
                <w:szCs w:val="19"/>
              </w:rPr>
              <w:t>Slow (a heavy model runs per (query, doc) pair).</w:t>
            </w:r>
          </w:p>
        </w:tc>
      </w:tr>
      <w:tr w:rsidR="00593089" w14:paraId="538A307A" w14:textId="77777777">
        <w:tblPrEx>
          <w:tblCellMar>
            <w:top w:w="0" w:type="dxa"/>
            <w:bottom w:w="0" w:type="dxa"/>
          </w:tblCellMar>
        </w:tblPrEx>
        <w:tc>
          <w:tcPr>
            <w:tcW w:w="1500" w:type="dxa"/>
            <w:tcMar>
              <w:top w:w="70" w:type="dxa"/>
              <w:left w:w="100" w:type="dxa"/>
              <w:bottom w:w="70" w:type="dxa"/>
              <w:right w:w="100" w:type="dxa"/>
            </w:tcMar>
          </w:tcPr>
          <w:p w14:paraId="7E270335" w14:textId="77777777" w:rsidR="00593089" w:rsidRDefault="00000000">
            <w:pPr>
              <w:spacing w:after="30"/>
            </w:pPr>
            <w:r>
              <w:rPr>
                <w:color w:val="1A1A1A"/>
                <w:sz w:val="19"/>
                <w:szCs w:val="19"/>
              </w:rPr>
              <w:t>Model</w:t>
            </w:r>
          </w:p>
        </w:tc>
        <w:tc>
          <w:tcPr>
            <w:tcW w:w="3800" w:type="dxa"/>
            <w:tcMar>
              <w:top w:w="70" w:type="dxa"/>
              <w:left w:w="100" w:type="dxa"/>
              <w:bottom w:w="70" w:type="dxa"/>
              <w:right w:w="100" w:type="dxa"/>
            </w:tcMar>
          </w:tcPr>
          <w:p w14:paraId="39B2FE44" w14:textId="77777777" w:rsidR="00593089" w:rsidRDefault="00000000">
            <w:pPr>
              <w:spacing w:after="30"/>
            </w:pPr>
            <w:r>
              <w:rPr>
                <w:color w:val="1A1A1A"/>
                <w:sz w:val="19"/>
                <w:szCs w:val="19"/>
              </w:rPr>
              <w:t>Bi-encoder — encodes query and doc separately, cosine similarity.</w:t>
            </w:r>
          </w:p>
        </w:tc>
        <w:tc>
          <w:tcPr>
            <w:tcW w:w="4100" w:type="dxa"/>
            <w:tcMar>
              <w:top w:w="70" w:type="dxa"/>
              <w:left w:w="100" w:type="dxa"/>
              <w:bottom w:w="70" w:type="dxa"/>
              <w:right w:w="100" w:type="dxa"/>
            </w:tcMar>
          </w:tcPr>
          <w:p w14:paraId="22D153D7" w14:textId="77777777" w:rsidR="00593089" w:rsidRDefault="00000000">
            <w:pPr>
              <w:spacing w:after="30"/>
            </w:pPr>
            <w:r>
              <w:rPr>
                <w:color w:val="1A1A1A"/>
                <w:sz w:val="19"/>
                <w:szCs w:val="19"/>
              </w:rPr>
              <w:t>Cross-encoder — encodes (query + doc) jointly with cross-attention.</w:t>
            </w:r>
          </w:p>
        </w:tc>
      </w:tr>
      <w:tr w:rsidR="00593089" w14:paraId="4B571993" w14:textId="77777777">
        <w:tblPrEx>
          <w:tblCellMar>
            <w:top w:w="0" w:type="dxa"/>
            <w:bottom w:w="0" w:type="dxa"/>
          </w:tblCellMar>
        </w:tblPrEx>
        <w:tc>
          <w:tcPr>
            <w:tcW w:w="1500" w:type="dxa"/>
            <w:shd w:val="clear" w:color="auto" w:fill="F8F8F8"/>
            <w:tcMar>
              <w:top w:w="70" w:type="dxa"/>
              <w:left w:w="100" w:type="dxa"/>
              <w:bottom w:w="70" w:type="dxa"/>
              <w:right w:w="100" w:type="dxa"/>
            </w:tcMar>
          </w:tcPr>
          <w:p w14:paraId="77729C32" w14:textId="77777777" w:rsidR="00593089" w:rsidRDefault="00000000">
            <w:pPr>
              <w:spacing w:after="30"/>
            </w:pPr>
            <w:r>
              <w:rPr>
                <w:color w:val="1A1A1A"/>
                <w:sz w:val="19"/>
                <w:szCs w:val="19"/>
              </w:rPr>
              <w:t>Accuracy</w:t>
            </w:r>
          </w:p>
        </w:tc>
        <w:tc>
          <w:tcPr>
            <w:tcW w:w="3800" w:type="dxa"/>
            <w:shd w:val="clear" w:color="auto" w:fill="F8F8F8"/>
            <w:tcMar>
              <w:top w:w="70" w:type="dxa"/>
              <w:left w:w="100" w:type="dxa"/>
              <w:bottom w:w="70" w:type="dxa"/>
              <w:right w:w="100" w:type="dxa"/>
            </w:tcMar>
          </w:tcPr>
          <w:p w14:paraId="02DF2F3E" w14:textId="77777777" w:rsidR="00593089" w:rsidRDefault="00000000">
            <w:pPr>
              <w:spacing w:after="30"/>
            </w:pPr>
            <w:r>
              <w:rPr>
                <w:color w:val="1A1A1A"/>
                <w:sz w:val="19"/>
                <w:szCs w:val="19"/>
              </w:rPr>
              <w:t>Lower — approximate.</w:t>
            </w:r>
          </w:p>
        </w:tc>
        <w:tc>
          <w:tcPr>
            <w:tcW w:w="4100" w:type="dxa"/>
            <w:shd w:val="clear" w:color="auto" w:fill="F8F8F8"/>
            <w:tcMar>
              <w:top w:w="70" w:type="dxa"/>
              <w:left w:w="100" w:type="dxa"/>
              <w:bottom w:w="70" w:type="dxa"/>
              <w:right w:w="100" w:type="dxa"/>
            </w:tcMar>
          </w:tcPr>
          <w:p w14:paraId="4724016A" w14:textId="77777777" w:rsidR="00593089" w:rsidRDefault="00000000">
            <w:pPr>
              <w:spacing w:after="30"/>
            </w:pPr>
            <w:r>
              <w:rPr>
                <w:color w:val="1A1A1A"/>
                <w:sz w:val="19"/>
                <w:szCs w:val="19"/>
              </w:rPr>
              <w:t>Higher — captures fine-grained interaction.</w:t>
            </w:r>
          </w:p>
        </w:tc>
      </w:tr>
      <w:tr w:rsidR="00593089" w14:paraId="65A983B6" w14:textId="77777777">
        <w:tblPrEx>
          <w:tblCellMar>
            <w:top w:w="0" w:type="dxa"/>
            <w:bottom w:w="0" w:type="dxa"/>
          </w:tblCellMar>
        </w:tblPrEx>
        <w:tc>
          <w:tcPr>
            <w:tcW w:w="1500" w:type="dxa"/>
            <w:tcMar>
              <w:top w:w="70" w:type="dxa"/>
              <w:left w:w="100" w:type="dxa"/>
              <w:bottom w:w="70" w:type="dxa"/>
              <w:right w:w="100" w:type="dxa"/>
            </w:tcMar>
          </w:tcPr>
          <w:p w14:paraId="677CF39E" w14:textId="77777777" w:rsidR="00593089" w:rsidRDefault="00000000">
            <w:pPr>
              <w:spacing w:after="30"/>
            </w:pPr>
            <w:r>
              <w:rPr>
                <w:color w:val="1A1A1A"/>
                <w:sz w:val="19"/>
                <w:szCs w:val="19"/>
              </w:rPr>
              <w:t>Storage</w:t>
            </w:r>
          </w:p>
        </w:tc>
        <w:tc>
          <w:tcPr>
            <w:tcW w:w="3800" w:type="dxa"/>
            <w:tcMar>
              <w:top w:w="70" w:type="dxa"/>
              <w:left w:w="100" w:type="dxa"/>
              <w:bottom w:w="70" w:type="dxa"/>
              <w:right w:w="100" w:type="dxa"/>
            </w:tcMar>
          </w:tcPr>
          <w:p w14:paraId="3F9ADEB9" w14:textId="77777777" w:rsidR="00593089" w:rsidRDefault="00000000">
            <w:pPr>
              <w:spacing w:after="30"/>
            </w:pPr>
            <w:r>
              <w:rPr>
                <w:color w:val="1A1A1A"/>
                <w:sz w:val="19"/>
                <w:szCs w:val="19"/>
              </w:rPr>
              <w:t>Vectors pre-computed and indexed.</w:t>
            </w:r>
          </w:p>
        </w:tc>
        <w:tc>
          <w:tcPr>
            <w:tcW w:w="4100" w:type="dxa"/>
            <w:tcMar>
              <w:top w:w="70" w:type="dxa"/>
              <w:left w:w="100" w:type="dxa"/>
              <w:bottom w:w="70" w:type="dxa"/>
              <w:right w:w="100" w:type="dxa"/>
            </w:tcMar>
          </w:tcPr>
          <w:p w14:paraId="335F2F62" w14:textId="77777777" w:rsidR="00593089" w:rsidRDefault="00000000">
            <w:pPr>
              <w:spacing w:after="30"/>
            </w:pPr>
            <w:r>
              <w:rPr>
                <w:color w:val="1A1A1A"/>
                <w:sz w:val="19"/>
                <w:szCs w:val="19"/>
              </w:rPr>
              <w:t>No pre-computation.</w:t>
            </w:r>
          </w:p>
        </w:tc>
      </w:tr>
    </w:tbl>
    <w:p w14:paraId="332ED767" w14:textId="77777777" w:rsidR="00593089" w:rsidRDefault="00000000">
      <w:pPr>
        <w:spacing w:after="100" w:line="290" w:lineRule="auto"/>
      </w:pPr>
      <w:r>
        <w:rPr>
          <w:color w:val="1A1A1A"/>
        </w:rPr>
        <w:t xml:space="preserve">Typical pipeline: retrieve </w:t>
      </w:r>
      <w:proofErr w:type="gramStart"/>
      <w:r>
        <w:rPr>
          <w:color w:val="1A1A1A"/>
        </w:rPr>
        <w:t>top-100</w:t>
      </w:r>
      <w:proofErr w:type="gramEnd"/>
      <w:r>
        <w:rPr>
          <w:color w:val="1A1A1A"/>
        </w:rPr>
        <w:t xml:space="preserve"> with a bi-encoder → re-rank to </w:t>
      </w:r>
      <w:proofErr w:type="gramStart"/>
      <w:r>
        <w:rPr>
          <w:color w:val="1A1A1A"/>
        </w:rPr>
        <w:t>top-5</w:t>
      </w:r>
      <w:proofErr w:type="gramEnd"/>
      <w:r>
        <w:rPr>
          <w:color w:val="1A1A1A"/>
        </w:rPr>
        <w:t xml:space="preserve"> with a cross-encoder. See Section 8 for the full deep dive.</w:t>
      </w:r>
    </w:p>
    <w:p w14:paraId="270A4EAE"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Q9. </w:t>
      </w:r>
      <w:r>
        <w:rPr>
          <w:b/>
          <w:bCs/>
          <w:color w:val="1A1A1A"/>
        </w:rPr>
        <w:t>What is instance method / class method / static method in Python?</w:t>
      </w:r>
    </w:p>
    <w:p w14:paraId="51792EE5" w14:textId="77777777" w:rsidR="00593089" w:rsidRDefault="00000000">
      <w:pPr>
        <w:spacing w:before="100" w:after="60" w:line="290" w:lineRule="auto"/>
      </w:pPr>
      <w:r>
        <w:rPr>
          <w:b/>
          <w:bCs/>
          <w:color w:val="1E6641"/>
        </w:rPr>
        <w:t>Answer: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44E69BF7"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3108DE2F" w14:textId="77777777" w:rsidR="00593089" w:rsidRDefault="00000000">
            <w:r>
              <w:rPr>
                <w:rFonts w:ascii="Consolas" w:eastAsia="Consolas" w:hAnsi="Consolas" w:cs="Consolas"/>
                <w:color w:val="1A1A1A"/>
                <w:sz w:val="18"/>
                <w:szCs w:val="18"/>
              </w:rPr>
              <w:t>class Employee:</w:t>
            </w:r>
          </w:p>
          <w:p w14:paraId="3C40867E" w14:textId="77777777" w:rsidR="00593089" w:rsidRDefault="00000000">
            <w:r>
              <w:rPr>
                <w:rFonts w:ascii="Consolas" w:eastAsia="Consolas" w:hAnsi="Consolas" w:cs="Consolas"/>
                <w:color w:val="1A1A1A"/>
                <w:sz w:val="18"/>
                <w:szCs w:val="18"/>
              </w:rPr>
              <w:t xml:space="preserve">    company = "</w:t>
            </w:r>
            <w:proofErr w:type="gramStart"/>
            <w:r>
              <w:rPr>
                <w:rFonts w:ascii="Consolas" w:eastAsia="Consolas" w:hAnsi="Consolas" w:cs="Consolas"/>
                <w:color w:val="1A1A1A"/>
                <w:sz w:val="18"/>
                <w:szCs w:val="18"/>
              </w:rPr>
              <w:t>Acme"           #</w:t>
            </w:r>
            <w:proofErr w:type="gramEnd"/>
            <w:r>
              <w:rPr>
                <w:rFonts w:ascii="Consolas" w:eastAsia="Consolas" w:hAnsi="Consolas" w:cs="Consolas"/>
                <w:color w:val="1A1A1A"/>
                <w:sz w:val="18"/>
                <w:szCs w:val="18"/>
              </w:rPr>
              <w:t xml:space="preserve"> class attribute</w:t>
            </w:r>
          </w:p>
          <w:p w14:paraId="12746C50" w14:textId="77777777" w:rsidR="00593089" w:rsidRDefault="00000000">
            <w:r>
              <w:rPr>
                <w:rFonts w:ascii="Consolas" w:eastAsia="Consolas" w:hAnsi="Consolas" w:cs="Consolas"/>
                <w:color w:val="1A1A1A"/>
                <w:sz w:val="18"/>
                <w:szCs w:val="18"/>
              </w:rPr>
              <w:t xml:space="preserve"> </w:t>
            </w:r>
          </w:p>
          <w:p w14:paraId="176BF90E" w14:textId="77777777" w:rsidR="00593089" w:rsidRDefault="00000000">
            <w:r>
              <w:rPr>
                <w:rFonts w:ascii="Consolas" w:eastAsia="Consolas" w:hAnsi="Consolas" w:cs="Consolas"/>
                <w:color w:val="1A1A1A"/>
                <w:sz w:val="18"/>
                <w:szCs w:val="18"/>
              </w:rPr>
              <w:t xml:space="preserve">    def __</w:t>
            </w:r>
            <w:proofErr w:type="spellStart"/>
            <w:r>
              <w:rPr>
                <w:rFonts w:ascii="Consolas" w:eastAsia="Consolas" w:hAnsi="Consolas" w:cs="Consolas"/>
                <w:color w:val="1A1A1A"/>
                <w:sz w:val="18"/>
                <w:szCs w:val="18"/>
              </w:rPr>
              <w:t>init</w:t>
            </w:r>
            <w:proofErr w:type="spellEnd"/>
            <w:r>
              <w:rPr>
                <w:rFonts w:ascii="Consolas" w:eastAsia="Consolas" w:hAnsi="Consolas" w:cs="Consolas"/>
                <w:color w:val="1A1A1A"/>
                <w:sz w:val="18"/>
                <w:szCs w:val="18"/>
              </w:rPr>
              <w:t>_</w:t>
            </w:r>
            <w:proofErr w:type="gramStart"/>
            <w:r>
              <w:rPr>
                <w:rFonts w:ascii="Consolas" w:eastAsia="Consolas" w:hAnsi="Consolas" w:cs="Consolas"/>
                <w:color w:val="1A1A1A"/>
                <w:sz w:val="18"/>
                <w:szCs w:val="18"/>
              </w:rPr>
              <w:t>_(</w:t>
            </w:r>
            <w:proofErr w:type="gramEnd"/>
            <w:r>
              <w:rPr>
                <w:rFonts w:ascii="Consolas" w:eastAsia="Consolas" w:hAnsi="Consolas" w:cs="Consolas"/>
                <w:color w:val="1A1A1A"/>
                <w:sz w:val="18"/>
                <w:szCs w:val="18"/>
              </w:rPr>
              <w:t>self, name):</w:t>
            </w:r>
          </w:p>
          <w:p w14:paraId="243E4636" w14:textId="77777777" w:rsidR="00593089" w:rsidRDefault="00000000">
            <w:r>
              <w:rPr>
                <w:rFonts w:ascii="Consolas" w:eastAsia="Consolas" w:hAnsi="Consolas" w:cs="Consolas"/>
                <w:color w:val="1A1A1A"/>
                <w:sz w:val="18"/>
                <w:szCs w:val="18"/>
              </w:rPr>
              <w:t xml:space="preserve">        self.name = name</w:t>
            </w:r>
          </w:p>
          <w:p w14:paraId="04183AF8" w14:textId="77777777" w:rsidR="00593089" w:rsidRDefault="00000000">
            <w:r>
              <w:rPr>
                <w:rFonts w:ascii="Consolas" w:eastAsia="Consolas" w:hAnsi="Consolas" w:cs="Consolas"/>
                <w:color w:val="1A1A1A"/>
                <w:sz w:val="18"/>
                <w:szCs w:val="18"/>
              </w:rPr>
              <w:t xml:space="preserve"> </w:t>
            </w:r>
          </w:p>
          <w:p w14:paraId="309AFC29" w14:textId="77777777" w:rsidR="00593089" w:rsidRDefault="00000000">
            <w:r>
              <w:rPr>
                <w:rFonts w:ascii="Consolas" w:eastAsia="Consolas" w:hAnsi="Consolas" w:cs="Consolas"/>
                <w:color w:val="1A1A1A"/>
                <w:sz w:val="18"/>
                <w:szCs w:val="18"/>
              </w:rPr>
              <w:t xml:space="preserve">    def greet(self</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 xml:space="preserve"> INSTANCE method</w:t>
            </w:r>
          </w:p>
          <w:p w14:paraId="44C86FFC" w14:textId="77777777" w:rsidR="00593089" w:rsidRDefault="00000000">
            <w:r>
              <w:rPr>
                <w:rFonts w:ascii="Consolas" w:eastAsia="Consolas" w:hAnsi="Consolas" w:cs="Consolas"/>
                <w:color w:val="1A1A1A"/>
                <w:sz w:val="18"/>
                <w:szCs w:val="18"/>
              </w:rPr>
              <w:t xml:space="preserve">        # Receives the instance (</w:t>
            </w:r>
            <w:proofErr w:type="gramStart"/>
            <w:r>
              <w:rPr>
                <w:rFonts w:ascii="Consolas" w:eastAsia="Consolas" w:hAnsi="Consolas" w:cs="Consolas"/>
                <w:color w:val="1A1A1A"/>
                <w:sz w:val="18"/>
                <w:szCs w:val="18"/>
              </w:rPr>
              <w:t>self) —</w:t>
            </w:r>
            <w:proofErr w:type="gramEnd"/>
            <w:r>
              <w:rPr>
                <w:rFonts w:ascii="Consolas" w:eastAsia="Consolas" w:hAnsi="Consolas" w:cs="Consolas"/>
                <w:color w:val="1A1A1A"/>
                <w:sz w:val="18"/>
                <w:szCs w:val="18"/>
              </w:rPr>
              <w:t xml:space="preserve"> can read/write instance state.</w:t>
            </w:r>
          </w:p>
          <w:p w14:paraId="587CEE23" w14:textId="77777777" w:rsidR="00593089" w:rsidRDefault="00000000">
            <w:r>
              <w:rPr>
                <w:rFonts w:ascii="Consolas" w:eastAsia="Consolas" w:hAnsi="Consolas" w:cs="Consolas"/>
                <w:color w:val="1A1A1A"/>
                <w:sz w:val="18"/>
                <w:szCs w:val="18"/>
              </w:rPr>
              <w:t xml:space="preserve">        return </w:t>
            </w:r>
            <w:proofErr w:type="spellStart"/>
            <w:r>
              <w:rPr>
                <w:rFonts w:ascii="Consolas" w:eastAsia="Consolas" w:hAnsi="Consolas" w:cs="Consolas"/>
                <w:color w:val="1A1A1A"/>
                <w:sz w:val="18"/>
                <w:szCs w:val="18"/>
              </w:rPr>
              <w:t>f"Hi</w:t>
            </w:r>
            <w:proofErr w:type="spellEnd"/>
            <w:r>
              <w:rPr>
                <w:rFonts w:ascii="Consolas" w:eastAsia="Consolas" w:hAnsi="Consolas" w:cs="Consolas"/>
                <w:color w:val="1A1A1A"/>
                <w:sz w:val="18"/>
                <w:szCs w:val="18"/>
              </w:rPr>
              <w:t>, I am {self.name} at {</w:t>
            </w:r>
            <w:proofErr w:type="spellStart"/>
            <w:r>
              <w:rPr>
                <w:rFonts w:ascii="Consolas" w:eastAsia="Consolas" w:hAnsi="Consolas" w:cs="Consolas"/>
                <w:color w:val="1A1A1A"/>
                <w:sz w:val="18"/>
                <w:szCs w:val="18"/>
              </w:rPr>
              <w:t>Employee.</w:t>
            </w:r>
            <w:proofErr w:type="gramStart"/>
            <w:r>
              <w:rPr>
                <w:rFonts w:ascii="Consolas" w:eastAsia="Consolas" w:hAnsi="Consolas" w:cs="Consolas"/>
                <w:color w:val="1A1A1A"/>
                <w:sz w:val="18"/>
                <w:szCs w:val="18"/>
              </w:rPr>
              <w:t>company</w:t>
            </w:r>
            <w:proofErr w:type="spellEnd"/>
            <w:r>
              <w:rPr>
                <w:rFonts w:ascii="Consolas" w:eastAsia="Consolas" w:hAnsi="Consolas" w:cs="Consolas"/>
                <w:color w:val="1A1A1A"/>
                <w:sz w:val="18"/>
                <w:szCs w:val="18"/>
              </w:rPr>
              <w:t>}"</w:t>
            </w:r>
            <w:proofErr w:type="gramEnd"/>
          </w:p>
          <w:p w14:paraId="4BC89B84" w14:textId="77777777" w:rsidR="00593089" w:rsidRDefault="00000000">
            <w:r>
              <w:rPr>
                <w:rFonts w:ascii="Consolas" w:eastAsia="Consolas" w:hAnsi="Consolas" w:cs="Consolas"/>
                <w:color w:val="1A1A1A"/>
                <w:sz w:val="18"/>
                <w:szCs w:val="18"/>
              </w:rPr>
              <w:t xml:space="preserve"> </w:t>
            </w:r>
          </w:p>
          <w:p w14:paraId="6A02F8E2" w14:textId="77777777" w:rsidR="00593089" w:rsidRDefault="00000000">
            <w:r>
              <w:rPr>
                <w:rFonts w:ascii="Consolas" w:eastAsia="Consolas" w:hAnsi="Consolas" w:cs="Consolas"/>
                <w:color w:val="1A1A1A"/>
                <w:sz w:val="18"/>
                <w:szCs w:val="18"/>
              </w:rPr>
              <w:t xml:space="preserve">    @classmethod</w:t>
            </w:r>
          </w:p>
          <w:p w14:paraId="0F12DF74" w14:textId="77777777" w:rsidR="00593089" w:rsidRDefault="00000000">
            <w:r>
              <w:rPr>
                <w:rFonts w:ascii="Consolas" w:eastAsia="Consolas" w:hAnsi="Consolas" w:cs="Consolas"/>
                <w:color w:val="1A1A1A"/>
                <w:sz w:val="18"/>
                <w:szCs w:val="18"/>
              </w:rPr>
              <w:t xml:space="preserve">    def </w:t>
            </w:r>
            <w:proofErr w:type="spellStart"/>
            <w:r>
              <w:rPr>
                <w:rFonts w:ascii="Consolas" w:eastAsia="Consolas" w:hAnsi="Consolas" w:cs="Consolas"/>
                <w:color w:val="1A1A1A"/>
                <w:sz w:val="18"/>
                <w:szCs w:val="18"/>
              </w:rPr>
              <w:t>from_</w:t>
            </w:r>
            <w:proofErr w:type="gramStart"/>
            <w:r>
              <w:rPr>
                <w:rFonts w:ascii="Consolas" w:eastAsia="Consolas" w:hAnsi="Consolas" w:cs="Consolas"/>
                <w:color w:val="1A1A1A"/>
                <w:sz w:val="18"/>
                <w:szCs w:val="18"/>
              </w:rPr>
              <w:t>string</w:t>
            </w:r>
            <w:proofErr w:type="spellEnd"/>
            <w:r>
              <w:rPr>
                <w:rFonts w:ascii="Consolas" w:eastAsia="Consolas" w:hAnsi="Consolas" w:cs="Consolas"/>
                <w:color w:val="1A1A1A"/>
                <w:sz w:val="18"/>
                <w:szCs w:val="18"/>
              </w:rPr>
              <w:t>(</w:t>
            </w:r>
            <w:proofErr w:type="spellStart"/>
            <w:proofErr w:type="gramEnd"/>
            <w:r>
              <w:rPr>
                <w:rFonts w:ascii="Consolas" w:eastAsia="Consolas" w:hAnsi="Consolas" w:cs="Consolas"/>
                <w:color w:val="1A1A1A"/>
                <w:sz w:val="18"/>
                <w:szCs w:val="18"/>
              </w:rPr>
              <w:t>cls</w:t>
            </w:r>
            <w:proofErr w:type="spellEnd"/>
            <w:r>
              <w:rPr>
                <w:rFonts w:ascii="Consolas" w:eastAsia="Consolas" w:hAnsi="Consolas" w:cs="Consolas"/>
                <w:color w:val="1A1A1A"/>
                <w:sz w:val="18"/>
                <w:szCs w:val="18"/>
              </w:rPr>
              <w:t>, csv</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 xml:space="preserve"> CLASS method</w:t>
            </w:r>
          </w:p>
          <w:p w14:paraId="62132773" w14:textId="77777777" w:rsidR="00593089" w:rsidRDefault="00000000">
            <w:r>
              <w:rPr>
                <w:rFonts w:ascii="Consolas" w:eastAsia="Consolas" w:hAnsi="Consolas" w:cs="Consolas"/>
                <w:color w:val="1A1A1A"/>
                <w:sz w:val="18"/>
                <w:szCs w:val="18"/>
              </w:rPr>
              <w:t xml:space="preserve">        # Receives the class (</w:t>
            </w:r>
            <w:proofErr w:type="spellStart"/>
            <w:r>
              <w:rPr>
                <w:rFonts w:ascii="Consolas" w:eastAsia="Consolas" w:hAnsi="Consolas" w:cs="Consolas"/>
                <w:color w:val="1A1A1A"/>
                <w:sz w:val="18"/>
                <w:szCs w:val="18"/>
              </w:rPr>
              <w:t>cls</w:t>
            </w:r>
            <w:proofErr w:type="spellEnd"/>
            <w:r>
              <w:rPr>
                <w:rFonts w:ascii="Consolas" w:eastAsia="Consolas" w:hAnsi="Consolas" w:cs="Consolas"/>
                <w:color w:val="1A1A1A"/>
                <w:sz w:val="18"/>
                <w:szCs w:val="18"/>
              </w:rPr>
              <w:t>) — used as an alternative constructor.</w:t>
            </w:r>
          </w:p>
          <w:p w14:paraId="13DD5D77" w14:textId="77777777" w:rsidR="00593089" w:rsidRDefault="00000000">
            <w:r>
              <w:rPr>
                <w:rFonts w:ascii="Consolas" w:eastAsia="Consolas" w:hAnsi="Consolas" w:cs="Consolas"/>
                <w:color w:val="1A1A1A"/>
                <w:sz w:val="18"/>
                <w:szCs w:val="18"/>
              </w:rPr>
              <w:t xml:space="preserve">        name = </w:t>
            </w:r>
            <w:proofErr w:type="spellStart"/>
            <w:proofErr w:type="gramStart"/>
            <w:r>
              <w:rPr>
                <w:rFonts w:ascii="Consolas" w:eastAsia="Consolas" w:hAnsi="Consolas" w:cs="Consolas"/>
                <w:color w:val="1A1A1A"/>
                <w:sz w:val="18"/>
                <w:szCs w:val="18"/>
              </w:rPr>
              <w:t>csv.split</w:t>
            </w:r>
            <w:proofErr w:type="spellEnd"/>
            <w:proofErr w:type="gram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0]</w:t>
            </w:r>
          </w:p>
          <w:p w14:paraId="2E576D48" w14:textId="77777777" w:rsidR="00593089" w:rsidRDefault="00000000">
            <w:r>
              <w:rPr>
                <w:rFonts w:ascii="Consolas" w:eastAsia="Consolas" w:hAnsi="Consolas" w:cs="Consolas"/>
                <w:color w:val="1A1A1A"/>
                <w:sz w:val="18"/>
                <w:szCs w:val="18"/>
              </w:rPr>
              <w:t xml:space="preserve">        return </w:t>
            </w:r>
            <w:proofErr w:type="spellStart"/>
            <w:r>
              <w:rPr>
                <w:rFonts w:ascii="Consolas" w:eastAsia="Consolas" w:hAnsi="Consolas" w:cs="Consolas"/>
                <w:color w:val="1A1A1A"/>
                <w:sz w:val="18"/>
                <w:szCs w:val="18"/>
              </w:rPr>
              <w:t>cls</w:t>
            </w:r>
            <w:proofErr w:type="spell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 xml:space="preserve">name)   </w:t>
            </w:r>
            <w:proofErr w:type="gramEnd"/>
            <w:r>
              <w:rPr>
                <w:rFonts w:ascii="Consolas" w:eastAsia="Consolas" w:hAnsi="Consolas" w:cs="Consolas"/>
                <w:color w:val="1A1A1A"/>
                <w:sz w:val="18"/>
                <w:szCs w:val="18"/>
              </w:rPr>
              <w:t xml:space="preserve">        # returns a new instance</w:t>
            </w:r>
          </w:p>
          <w:p w14:paraId="6B082ED5" w14:textId="77777777" w:rsidR="00593089" w:rsidRDefault="00000000">
            <w:r>
              <w:rPr>
                <w:rFonts w:ascii="Consolas" w:eastAsia="Consolas" w:hAnsi="Consolas" w:cs="Consolas"/>
                <w:color w:val="1A1A1A"/>
                <w:sz w:val="18"/>
                <w:szCs w:val="18"/>
              </w:rPr>
              <w:t xml:space="preserve"> </w:t>
            </w:r>
          </w:p>
          <w:p w14:paraId="33F98CC1" w14:textId="77777777" w:rsidR="00593089"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@staticmethod</w:t>
            </w:r>
            <w:proofErr w:type="gramEnd"/>
          </w:p>
          <w:p w14:paraId="079986D5" w14:textId="77777777" w:rsidR="00593089" w:rsidRDefault="00000000">
            <w:r>
              <w:rPr>
                <w:rFonts w:ascii="Consolas" w:eastAsia="Consolas" w:hAnsi="Consolas" w:cs="Consolas"/>
                <w:color w:val="1A1A1A"/>
                <w:sz w:val="18"/>
                <w:szCs w:val="18"/>
              </w:rPr>
              <w:t xml:space="preserve">    def </w:t>
            </w:r>
            <w:proofErr w:type="spellStart"/>
            <w:r>
              <w:rPr>
                <w:rFonts w:ascii="Consolas" w:eastAsia="Consolas" w:hAnsi="Consolas" w:cs="Consolas"/>
                <w:color w:val="1A1A1A"/>
                <w:sz w:val="18"/>
                <w:szCs w:val="18"/>
              </w:rPr>
              <w:t>is_valid_name</w:t>
            </w:r>
            <w:proofErr w:type="spellEnd"/>
            <w:r>
              <w:rPr>
                <w:rFonts w:ascii="Consolas" w:eastAsia="Consolas" w:hAnsi="Consolas" w:cs="Consolas"/>
                <w:color w:val="1A1A1A"/>
                <w:sz w:val="18"/>
                <w:szCs w:val="18"/>
              </w:rPr>
              <w:t>(name</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 xml:space="preserve"> STATIC method</w:t>
            </w:r>
          </w:p>
          <w:p w14:paraId="27D64E21" w14:textId="77777777" w:rsidR="00593089" w:rsidRDefault="00000000">
            <w:r>
              <w:rPr>
                <w:rFonts w:ascii="Consolas" w:eastAsia="Consolas" w:hAnsi="Consolas" w:cs="Consolas"/>
                <w:color w:val="1A1A1A"/>
                <w:sz w:val="18"/>
                <w:szCs w:val="18"/>
              </w:rPr>
              <w:t xml:space="preserve">        # Receives neither self nor </w:t>
            </w:r>
            <w:proofErr w:type="spellStart"/>
            <w:r>
              <w:rPr>
                <w:rFonts w:ascii="Consolas" w:eastAsia="Consolas" w:hAnsi="Consolas" w:cs="Consolas"/>
                <w:color w:val="1A1A1A"/>
                <w:sz w:val="18"/>
                <w:szCs w:val="18"/>
              </w:rPr>
              <w:t>cls</w:t>
            </w:r>
            <w:proofErr w:type="spellEnd"/>
            <w:r>
              <w:rPr>
                <w:rFonts w:ascii="Consolas" w:eastAsia="Consolas" w:hAnsi="Consolas" w:cs="Consolas"/>
                <w:color w:val="1A1A1A"/>
                <w:sz w:val="18"/>
                <w:szCs w:val="18"/>
              </w:rPr>
              <w:t xml:space="preserve"> — a plain function in the class namespace.</w:t>
            </w:r>
          </w:p>
          <w:p w14:paraId="63801D08" w14:textId="77777777" w:rsidR="00593089" w:rsidRDefault="00000000">
            <w:r>
              <w:rPr>
                <w:rFonts w:ascii="Consolas" w:eastAsia="Consolas" w:hAnsi="Consolas" w:cs="Consolas"/>
                <w:color w:val="1A1A1A"/>
                <w:sz w:val="18"/>
                <w:szCs w:val="18"/>
              </w:rPr>
              <w:t xml:space="preserve">        return </w:t>
            </w:r>
            <w:proofErr w:type="spellStart"/>
            <w:proofErr w:type="gramStart"/>
            <w:r>
              <w:rPr>
                <w:rFonts w:ascii="Consolas" w:eastAsia="Consolas" w:hAnsi="Consolas" w:cs="Consolas"/>
                <w:color w:val="1A1A1A"/>
                <w:sz w:val="18"/>
                <w:szCs w:val="18"/>
              </w:rPr>
              <w:t>isinstance</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name, str) and </w:t>
            </w:r>
            <w:proofErr w:type="spellStart"/>
            <w:r>
              <w:rPr>
                <w:rFonts w:ascii="Consolas" w:eastAsia="Consolas" w:hAnsi="Consolas" w:cs="Consolas"/>
                <w:color w:val="1A1A1A"/>
                <w:sz w:val="18"/>
                <w:szCs w:val="18"/>
              </w:rPr>
              <w:t>len</w:t>
            </w:r>
            <w:proofErr w:type="spellEnd"/>
            <w:r>
              <w:rPr>
                <w:rFonts w:ascii="Consolas" w:eastAsia="Consolas" w:hAnsi="Consolas" w:cs="Consolas"/>
                <w:color w:val="1A1A1A"/>
                <w:sz w:val="18"/>
                <w:szCs w:val="18"/>
              </w:rPr>
              <w:t>(name) &gt; 0</w:t>
            </w:r>
          </w:p>
        </w:tc>
      </w:tr>
    </w:tbl>
    <w:p w14:paraId="5DFA2753" w14:textId="77777777" w:rsidR="00593089" w:rsidRDefault="00593089">
      <w:pPr>
        <w:spacing w:after="6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1400"/>
        <w:gridCol w:w="2200"/>
        <w:gridCol w:w="2400"/>
      </w:tblGrid>
      <w:tr w:rsidR="00593089" w14:paraId="75A577B0" w14:textId="77777777">
        <w:tblPrEx>
          <w:tblCellMar>
            <w:top w:w="0" w:type="dxa"/>
            <w:bottom w:w="0" w:type="dxa"/>
          </w:tblCellMar>
        </w:tblPrEx>
        <w:trPr>
          <w:tblHeader/>
        </w:trPr>
        <w:tc>
          <w:tcPr>
            <w:tcW w:w="1500" w:type="dxa"/>
            <w:shd w:val="clear" w:color="auto" w:fill="1E3A5F"/>
            <w:tcMar>
              <w:top w:w="80" w:type="dxa"/>
              <w:left w:w="100" w:type="dxa"/>
              <w:bottom w:w="80" w:type="dxa"/>
              <w:right w:w="100" w:type="dxa"/>
            </w:tcMar>
          </w:tcPr>
          <w:p w14:paraId="60C377C3" w14:textId="77777777" w:rsidR="00593089" w:rsidRDefault="00000000">
            <w:pPr>
              <w:jc w:val="center"/>
            </w:pPr>
            <w:r>
              <w:rPr>
                <w:b/>
                <w:bCs/>
                <w:color w:val="FFFFFF"/>
                <w:sz w:val="20"/>
                <w:szCs w:val="20"/>
              </w:rPr>
              <w:t>Method type</w:t>
            </w:r>
          </w:p>
        </w:tc>
        <w:tc>
          <w:tcPr>
            <w:tcW w:w="2000" w:type="dxa"/>
            <w:shd w:val="clear" w:color="auto" w:fill="1E3A5F"/>
            <w:tcMar>
              <w:top w:w="80" w:type="dxa"/>
              <w:left w:w="100" w:type="dxa"/>
              <w:bottom w:w="80" w:type="dxa"/>
              <w:right w:w="100" w:type="dxa"/>
            </w:tcMar>
          </w:tcPr>
          <w:p w14:paraId="45D66129" w14:textId="77777777" w:rsidR="00593089" w:rsidRDefault="00000000">
            <w:pPr>
              <w:jc w:val="center"/>
            </w:pPr>
            <w:r>
              <w:rPr>
                <w:b/>
                <w:bCs/>
                <w:color w:val="FFFFFF"/>
                <w:sz w:val="20"/>
                <w:szCs w:val="20"/>
              </w:rPr>
              <w:t>Decorator</w:t>
            </w:r>
          </w:p>
        </w:tc>
        <w:tc>
          <w:tcPr>
            <w:tcW w:w="1400" w:type="dxa"/>
            <w:shd w:val="clear" w:color="auto" w:fill="1E3A5F"/>
            <w:tcMar>
              <w:top w:w="80" w:type="dxa"/>
              <w:left w:w="100" w:type="dxa"/>
              <w:bottom w:w="80" w:type="dxa"/>
              <w:right w:w="100" w:type="dxa"/>
            </w:tcMar>
          </w:tcPr>
          <w:p w14:paraId="4C5A3C42" w14:textId="77777777" w:rsidR="00593089" w:rsidRDefault="00000000">
            <w:pPr>
              <w:jc w:val="center"/>
            </w:pPr>
            <w:r>
              <w:rPr>
                <w:b/>
                <w:bCs/>
                <w:color w:val="FFFFFF"/>
                <w:sz w:val="20"/>
                <w:szCs w:val="20"/>
              </w:rPr>
              <w:t xml:space="preserve">First </w:t>
            </w:r>
            <w:proofErr w:type="spellStart"/>
            <w:r>
              <w:rPr>
                <w:b/>
                <w:bCs/>
                <w:color w:val="FFFFFF"/>
                <w:sz w:val="20"/>
                <w:szCs w:val="20"/>
              </w:rPr>
              <w:t>arg</w:t>
            </w:r>
            <w:proofErr w:type="spellEnd"/>
          </w:p>
        </w:tc>
        <w:tc>
          <w:tcPr>
            <w:tcW w:w="2200" w:type="dxa"/>
            <w:shd w:val="clear" w:color="auto" w:fill="1E3A5F"/>
            <w:tcMar>
              <w:top w:w="80" w:type="dxa"/>
              <w:left w:w="100" w:type="dxa"/>
              <w:bottom w:w="80" w:type="dxa"/>
              <w:right w:w="100" w:type="dxa"/>
            </w:tcMar>
          </w:tcPr>
          <w:p w14:paraId="3CC68C10" w14:textId="77777777" w:rsidR="00593089" w:rsidRDefault="00000000">
            <w:pPr>
              <w:jc w:val="center"/>
            </w:pPr>
            <w:r>
              <w:rPr>
                <w:b/>
                <w:bCs/>
                <w:color w:val="FFFFFF"/>
                <w:sz w:val="20"/>
                <w:szCs w:val="20"/>
              </w:rPr>
              <w:t>Access to instance?</w:t>
            </w:r>
          </w:p>
        </w:tc>
        <w:tc>
          <w:tcPr>
            <w:tcW w:w="2400" w:type="dxa"/>
            <w:shd w:val="clear" w:color="auto" w:fill="1E3A5F"/>
            <w:tcMar>
              <w:top w:w="80" w:type="dxa"/>
              <w:left w:w="100" w:type="dxa"/>
              <w:bottom w:w="80" w:type="dxa"/>
              <w:right w:w="100" w:type="dxa"/>
            </w:tcMar>
          </w:tcPr>
          <w:p w14:paraId="27F824B8" w14:textId="77777777" w:rsidR="00593089" w:rsidRDefault="00000000">
            <w:pPr>
              <w:jc w:val="center"/>
            </w:pPr>
            <w:r>
              <w:rPr>
                <w:b/>
                <w:bCs/>
                <w:color w:val="FFFFFF"/>
                <w:sz w:val="20"/>
                <w:szCs w:val="20"/>
              </w:rPr>
              <w:t>Access to class?</w:t>
            </w:r>
          </w:p>
        </w:tc>
      </w:tr>
      <w:tr w:rsidR="00593089" w14:paraId="4BFD658A" w14:textId="77777777">
        <w:tblPrEx>
          <w:tblCellMar>
            <w:top w:w="0" w:type="dxa"/>
            <w:bottom w:w="0" w:type="dxa"/>
          </w:tblCellMar>
        </w:tblPrEx>
        <w:tc>
          <w:tcPr>
            <w:tcW w:w="1500" w:type="dxa"/>
            <w:tcMar>
              <w:top w:w="70" w:type="dxa"/>
              <w:left w:w="100" w:type="dxa"/>
              <w:bottom w:w="70" w:type="dxa"/>
              <w:right w:w="100" w:type="dxa"/>
            </w:tcMar>
          </w:tcPr>
          <w:p w14:paraId="67ED9AC3" w14:textId="77777777" w:rsidR="00593089" w:rsidRDefault="00000000">
            <w:pPr>
              <w:spacing w:after="30"/>
            </w:pPr>
            <w:r>
              <w:rPr>
                <w:color w:val="1A1A1A"/>
                <w:sz w:val="19"/>
                <w:szCs w:val="19"/>
              </w:rPr>
              <w:t>Instance</w:t>
            </w:r>
          </w:p>
        </w:tc>
        <w:tc>
          <w:tcPr>
            <w:tcW w:w="2000" w:type="dxa"/>
            <w:tcMar>
              <w:top w:w="70" w:type="dxa"/>
              <w:left w:w="100" w:type="dxa"/>
              <w:bottom w:w="70" w:type="dxa"/>
              <w:right w:w="100" w:type="dxa"/>
            </w:tcMar>
          </w:tcPr>
          <w:p w14:paraId="2157268C" w14:textId="77777777" w:rsidR="00593089" w:rsidRDefault="00000000">
            <w:pPr>
              <w:spacing w:after="30"/>
            </w:pPr>
            <w:r>
              <w:rPr>
                <w:color w:val="1A1A1A"/>
                <w:sz w:val="19"/>
                <w:szCs w:val="19"/>
              </w:rPr>
              <w:t>None</w:t>
            </w:r>
          </w:p>
        </w:tc>
        <w:tc>
          <w:tcPr>
            <w:tcW w:w="1400" w:type="dxa"/>
            <w:tcMar>
              <w:top w:w="70" w:type="dxa"/>
              <w:left w:w="100" w:type="dxa"/>
              <w:bottom w:w="70" w:type="dxa"/>
              <w:right w:w="100" w:type="dxa"/>
            </w:tcMar>
          </w:tcPr>
          <w:p w14:paraId="276E9E6E" w14:textId="77777777" w:rsidR="00593089" w:rsidRDefault="00000000">
            <w:pPr>
              <w:spacing w:after="30"/>
            </w:pPr>
            <w:r>
              <w:rPr>
                <w:color w:val="1A1A1A"/>
                <w:sz w:val="19"/>
                <w:szCs w:val="19"/>
              </w:rPr>
              <w:t>self</w:t>
            </w:r>
          </w:p>
        </w:tc>
        <w:tc>
          <w:tcPr>
            <w:tcW w:w="2200" w:type="dxa"/>
            <w:tcMar>
              <w:top w:w="70" w:type="dxa"/>
              <w:left w:w="100" w:type="dxa"/>
              <w:bottom w:w="70" w:type="dxa"/>
              <w:right w:w="100" w:type="dxa"/>
            </w:tcMar>
          </w:tcPr>
          <w:p w14:paraId="59C0A612" w14:textId="77777777" w:rsidR="00593089" w:rsidRDefault="00000000">
            <w:pPr>
              <w:spacing w:after="30"/>
            </w:pPr>
            <w:r>
              <w:rPr>
                <w:color w:val="1A1A1A"/>
                <w:sz w:val="19"/>
                <w:szCs w:val="19"/>
              </w:rPr>
              <w:t>Yes</w:t>
            </w:r>
          </w:p>
        </w:tc>
        <w:tc>
          <w:tcPr>
            <w:tcW w:w="2400" w:type="dxa"/>
            <w:tcMar>
              <w:top w:w="70" w:type="dxa"/>
              <w:left w:w="100" w:type="dxa"/>
              <w:bottom w:w="70" w:type="dxa"/>
              <w:right w:w="100" w:type="dxa"/>
            </w:tcMar>
          </w:tcPr>
          <w:p w14:paraId="4EAFDEA6" w14:textId="77777777" w:rsidR="00593089" w:rsidRDefault="00000000">
            <w:pPr>
              <w:spacing w:after="30"/>
            </w:pPr>
            <w:r>
              <w:rPr>
                <w:color w:val="1A1A1A"/>
                <w:sz w:val="19"/>
                <w:szCs w:val="19"/>
              </w:rPr>
              <w:t xml:space="preserve">Yes (via </w:t>
            </w:r>
            <w:proofErr w:type="spellStart"/>
            <w:proofErr w:type="gramStart"/>
            <w:r>
              <w:rPr>
                <w:color w:val="1A1A1A"/>
                <w:sz w:val="19"/>
                <w:szCs w:val="19"/>
              </w:rPr>
              <w:t>self._</w:t>
            </w:r>
            <w:proofErr w:type="gramEnd"/>
            <w:r>
              <w:rPr>
                <w:color w:val="1A1A1A"/>
                <w:sz w:val="19"/>
                <w:szCs w:val="19"/>
              </w:rPr>
              <w:t>_class</w:t>
            </w:r>
            <w:proofErr w:type="spellEnd"/>
            <w:r>
              <w:rPr>
                <w:color w:val="1A1A1A"/>
                <w:sz w:val="19"/>
                <w:szCs w:val="19"/>
              </w:rPr>
              <w:t>__)</w:t>
            </w:r>
          </w:p>
        </w:tc>
      </w:tr>
      <w:tr w:rsidR="00593089" w14:paraId="02BE86FC" w14:textId="77777777">
        <w:tblPrEx>
          <w:tblCellMar>
            <w:top w:w="0" w:type="dxa"/>
            <w:bottom w:w="0" w:type="dxa"/>
          </w:tblCellMar>
        </w:tblPrEx>
        <w:tc>
          <w:tcPr>
            <w:tcW w:w="1500" w:type="dxa"/>
            <w:shd w:val="clear" w:color="auto" w:fill="F8F8F8"/>
            <w:tcMar>
              <w:top w:w="70" w:type="dxa"/>
              <w:left w:w="100" w:type="dxa"/>
              <w:bottom w:w="70" w:type="dxa"/>
              <w:right w:w="100" w:type="dxa"/>
            </w:tcMar>
          </w:tcPr>
          <w:p w14:paraId="532D33CD" w14:textId="77777777" w:rsidR="00593089" w:rsidRDefault="00000000">
            <w:pPr>
              <w:spacing w:after="30"/>
            </w:pPr>
            <w:r>
              <w:rPr>
                <w:color w:val="1A1A1A"/>
                <w:sz w:val="19"/>
                <w:szCs w:val="19"/>
              </w:rPr>
              <w:t>Class</w:t>
            </w:r>
          </w:p>
        </w:tc>
        <w:tc>
          <w:tcPr>
            <w:tcW w:w="2000" w:type="dxa"/>
            <w:shd w:val="clear" w:color="auto" w:fill="F8F8F8"/>
            <w:tcMar>
              <w:top w:w="70" w:type="dxa"/>
              <w:left w:w="100" w:type="dxa"/>
              <w:bottom w:w="70" w:type="dxa"/>
              <w:right w:w="100" w:type="dxa"/>
            </w:tcMar>
          </w:tcPr>
          <w:p w14:paraId="0829230E" w14:textId="77777777" w:rsidR="00593089" w:rsidRDefault="00000000">
            <w:pPr>
              <w:spacing w:after="30"/>
            </w:pPr>
            <w:r>
              <w:rPr>
                <w:color w:val="1A1A1A"/>
                <w:sz w:val="19"/>
                <w:szCs w:val="19"/>
              </w:rPr>
              <w:t>@classmethod</w:t>
            </w:r>
          </w:p>
        </w:tc>
        <w:tc>
          <w:tcPr>
            <w:tcW w:w="1400" w:type="dxa"/>
            <w:shd w:val="clear" w:color="auto" w:fill="F8F8F8"/>
            <w:tcMar>
              <w:top w:w="70" w:type="dxa"/>
              <w:left w:w="100" w:type="dxa"/>
              <w:bottom w:w="70" w:type="dxa"/>
              <w:right w:w="100" w:type="dxa"/>
            </w:tcMar>
          </w:tcPr>
          <w:p w14:paraId="2D3292EC" w14:textId="77777777" w:rsidR="00593089" w:rsidRDefault="00000000">
            <w:pPr>
              <w:spacing w:after="30"/>
            </w:pPr>
            <w:proofErr w:type="spellStart"/>
            <w:r>
              <w:rPr>
                <w:color w:val="1A1A1A"/>
                <w:sz w:val="19"/>
                <w:szCs w:val="19"/>
              </w:rPr>
              <w:t>cls</w:t>
            </w:r>
            <w:proofErr w:type="spellEnd"/>
          </w:p>
        </w:tc>
        <w:tc>
          <w:tcPr>
            <w:tcW w:w="2200" w:type="dxa"/>
            <w:shd w:val="clear" w:color="auto" w:fill="F8F8F8"/>
            <w:tcMar>
              <w:top w:w="70" w:type="dxa"/>
              <w:left w:w="100" w:type="dxa"/>
              <w:bottom w:w="70" w:type="dxa"/>
              <w:right w:w="100" w:type="dxa"/>
            </w:tcMar>
          </w:tcPr>
          <w:p w14:paraId="083B427A" w14:textId="77777777" w:rsidR="00593089" w:rsidRDefault="00000000">
            <w:pPr>
              <w:spacing w:after="30"/>
            </w:pPr>
            <w:r>
              <w:rPr>
                <w:color w:val="1A1A1A"/>
                <w:sz w:val="19"/>
                <w:szCs w:val="19"/>
              </w:rPr>
              <w:t>No</w:t>
            </w:r>
          </w:p>
        </w:tc>
        <w:tc>
          <w:tcPr>
            <w:tcW w:w="2400" w:type="dxa"/>
            <w:shd w:val="clear" w:color="auto" w:fill="F8F8F8"/>
            <w:tcMar>
              <w:top w:w="70" w:type="dxa"/>
              <w:left w:w="100" w:type="dxa"/>
              <w:bottom w:w="70" w:type="dxa"/>
              <w:right w:w="100" w:type="dxa"/>
            </w:tcMar>
          </w:tcPr>
          <w:p w14:paraId="6471F485" w14:textId="77777777" w:rsidR="00593089" w:rsidRDefault="00000000">
            <w:pPr>
              <w:spacing w:after="30"/>
            </w:pPr>
            <w:r>
              <w:rPr>
                <w:color w:val="1A1A1A"/>
                <w:sz w:val="19"/>
                <w:szCs w:val="19"/>
              </w:rPr>
              <w:t>Yes</w:t>
            </w:r>
          </w:p>
        </w:tc>
      </w:tr>
      <w:tr w:rsidR="00593089" w14:paraId="4C9CFDB2" w14:textId="77777777">
        <w:tblPrEx>
          <w:tblCellMar>
            <w:top w:w="0" w:type="dxa"/>
            <w:bottom w:w="0" w:type="dxa"/>
          </w:tblCellMar>
        </w:tblPrEx>
        <w:tc>
          <w:tcPr>
            <w:tcW w:w="1500" w:type="dxa"/>
            <w:tcMar>
              <w:top w:w="70" w:type="dxa"/>
              <w:left w:w="100" w:type="dxa"/>
              <w:bottom w:w="70" w:type="dxa"/>
              <w:right w:w="100" w:type="dxa"/>
            </w:tcMar>
          </w:tcPr>
          <w:p w14:paraId="624D1DE7" w14:textId="77777777" w:rsidR="00593089" w:rsidRDefault="00000000">
            <w:pPr>
              <w:spacing w:after="30"/>
            </w:pPr>
            <w:r>
              <w:rPr>
                <w:color w:val="1A1A1A"/>
                <w:sz w:val="19"/>
                <w:szCs w:val="19"/>
              </w:rPr>
              <w:t>Static</w:t>
            </w:r>
          </w:p>
        </w:tc>
        <w:tc>
          <w:tcPr>
            <w:tcW w:w="2000" w:type="dxa"/>
            <w:tcMar>
              <w:top w:w="70" w:type="dxa"/>
              <w:left w:w="100" w:type="dxa"/>
              <w:bottom w:w="70" w:type="dxa"/>
              <w:right w:w="100" w:type="dxa"/>
            </w:tcMar>
          </w:tcPr>
          <w:p w14:paraId="43811524" w14:textId="77777777" w:rsidR="00593089" w:rsidRDefault="00000000">
            <w:pPr>
              <w:spacing w:after="30"/>
            </w:pPr>
            <w:r>
              <w:rPr>
                <w:color w:val="1A1A1A"/>
                <w:sz w:val="19"/>
                <w:szCs w:val="19"/>
              </w:rPr>
              <w:t>@staticmethod</w:t>
            </w:r>
          </w:p>
        </w:tc>
        <w:tc>
          <w:tcPr>
            <w:tcW w:w="1400" w:type="dxa"/>
            <w:tcMar>
              <w:top w:w="70" w:type="dxa"/>
              <w:left w:w="100" w:type="dxa"/>
              <w:bottom w:w="70" w:type="dxa"/>
              <w:right w:w="100" w:type="dxa"/>
            </w:tcMar>
          </w:tcPr>
          <w:p w14:paraId="4A14D7F9" w14:textId="77777777" w:rsidR="00593089" w:rsidRDefault="00000000">
            <w:pPr>
              <w:spacing w:after="30"/>
            </w:pPr>
            <w:r>
              <w:rPr>
                <w:color w:val="1A1A1A"/>
                <w:sz w:val="19"/>
                <w:szCs w:val="19"/>
              </w:rPr>
              <w:t>None</w:t>
            </w:r>
          </w:p>
        </w:tc>
        <w:tc>
          <w:tcPr>
            <w:tcW w:w="2200" w:type="dxa"/>
            <w:tcMar>
              <w:top w:w="70" w:type="dxa"/>
              <w:left w:w="100" w:type="dxa"/>
              <w:bottom w:w="70" w:type="dxa"/>
              <w:right w:w="100" w:type="dxa"/>
            </w:tcMar>
          </w:tcPr>
          <w:p w14:paraId="1CAE59C1" w14:textId="77777777" w:rsidR="00593089" w:rsidRDefault="00000000">
            <w:pPr>
              <w:spacing w:after="30"/>
            </w:pPr>
            <w:r>
              <w:rPr>
                <w:color w:val="1A1A1A"/>
                <w:sz w:val="19"/>
                <w:szCs w:val="19"/>
              </w:rPr>
              <w:t>No</w:t>
            </w:r>
          </w:p>
        </w:tc>
        <w:tc>
          <w:tcPr>
            <w:tcW w:w="2400" w:type="dxa"/>
            <w:tcMar>
              <w:top w:w="70" w:type="dxa"/>
              <w:left w:w="100" w:type="dxa"/>
              <w:bottom w:w="70" w:type="dxa"/>
              <w:right w:w="100" w:type="dxa"/>
            </w:tcMar>
          </w:tcPr>
          <w:p w14:paraId="67B602F9" w14:textId="77777777" w:rsidR="00593089" w:rsidRDefault="00000000">
            <w:pPr>
              <w:spacing w:after="30"/>
            </w:pPr>
            <w:r>
              <w:rPr>
                <w:color w:val="1A1A1A"/>
                <w:sz w:val="19"/>
                <w:szCs w:val="19"/>
              </w:rPr>
              <w:t>No</w:t>
            </w:r>
          </w:p>
        </w:tc>
      </w:tr>
    </w:tbl>
    <w:p w14:paraId="3DBD7D71"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Q10. </w:t>
      </w:r>
      <w:r>
        <w:rPr>
          <w:b/>
          <w:bCs/>
          <w:color w:val="1A1A1A"/>
        </w:rPr>
        <w:t>What is F-beta score in ML?</w:t>
      </w:r>
    </w:p>
    <w:p w14:paraId="2982217B" w14:textId="77777777" w:rsidR="00593089" w:rsidRDefault="00000000">
      <w:pPr>
        <w:spacing w:before="100" w:after="60" w:line="290" w:lineRule="auto"/>
      </w:pPr>
      <w:r>
        <w:rPr>
          <w:b/>
          <w:bCs/>
          <w:color w:val="1E6641"/>
        </w:rPr>
        <w:t>Answer:</w:t>
      </w:r>
    </w:p>
    <w:p w14:paraId="004B45D4" w14:textId="77777777" w:rsidR="00593089" w:rsidRDefault="00000000">
      <w:pPr>
        <w:spacing w:after="100" w:line="290" w:lineRule="auto"/>
      </w:pPr>
      <w:r>
        <w:rPr>
          <w:color w:val="1A1A1A"/>
        </w:rPr>
        <w:t xml:space="preserve">The F-beta score is a generalization of the F1 score that lets </w:t>
      </w:r>
      <w:proofErr w:type="gramStart"/>
      <w:r>
        <w:rPr>
          <w:color w:val="1A1A1A"/>
        </w:rPr>
        <w:t>you</w:t>
      </w:r>
      <w:proofErr w:type="gramEnd"/>
      <w:r>
        <w:rPr>
          <w:color w:val="1A1A1A"/>
        </w:rPr>
        <w:t xml:space="preserve"> </w:t>
      </w:r>
      <w:proofErr w:type="gramStart"/>
      <w:r>
        <w:rPr>
          <w:color w:val="1A1A1A"/>
        </w:rPr>
        <w:t>weight recall higher</w:t>
      </w:r>
      <w:proofErr w:type="gramEnd"/>
      <w:r>
        <w:rPr>
          <w:color w:val="1A1A1A"/>
        </w:rPr>
        <w:t xml:space="preserve"> or </w:t>
      </w:r>
      <w:proofErr w:type="gramStart"/>
      <w:r>
        <w:rPr>
          <w:color w:val="1A1A1A"/>
        </w:rPr>
        <w:t>lower</w:t>
      </w:r>
      <w:proofErr w:type="gramEnd"/>
      <w:r>
        <w:rPr>
          <w:color w:val="1A1A1A"/>
        </w:rPr>
        <w:t xml:space="preserve"> than precision.</w:t>
      </w:r>
    </w:p>
    <w:p w14:paraId="62C276D5" w14:textId="77777777" w:rsidR="00593089" w:rsidRDefault="00000000">
      <w:pPr>
        <w:pBdr>
          <w:top w:val="single" w:sz="2" w:space="0" w:color="DDDDDD"/>
          <w:left w:val="single" w:sz="16" w:space="0" w:color="0D7377"/>
          <w:bottom w:val="single" w:sz="2" w:space="0" w:color="DDDDDD"/>
          <w:right w:val="single" w:sz="2" w:space="0" w:color="DDDDDD"/>
        </w:pBdr>
        <w:shd w:val="clear" w:color="auto" w:fill="E8F4FB"/>
        <w:spacing w:before="100" w:after="120"/>
      </w:pPr>
      <w:r>
        <w:rPr>
          <w:b/>
          <w:bCs/>
          <w:color w:val="0D7377"/>
        </w:rPr>
        <w:t xml:space="preserve">F-beta: </w:t>
      </w:r>
      <w:r>
        <w:rPr>
          <w:color w:val="1A1A1A"/>
        </w:rPr>
        <w:t xml:space="preserve">F_β = (1 + β²) · (Precision · Recall) / </w:t>
      </w:r>
      <w:proofErr w:type="gramStart"/>
      <w:r>
        <w:rPr>
          <w:color w:val="1A1A1A"/>
        </w:rPr>
        <w:t>( β</w:t>
      </w:r>
      <w:proofErr w:type="gramEnd"/>
      <w:r>
        <w:rPr>
          <w:color w:val="1A1A1A"/>
        </w:rPr>
        <w:t xml:space="preserve">² · Precision + </w:t>
      </w:r>
      <w:proofErr w:type="gramStart"/>
      <w:r>
        <w:rPr>
          <w:color w:val="1A1A1A"/>
        </w:rPr>
        <w:t>Recall )</w:t>
      </w:r>
      <w:proofErr w:type="gramEnd"/>
    </w:p>
    <w:p w14:paraId="5955B8A6" w14:textId="77777777" w:rsidR="00593089" w:rsidRDefault="00000000">
      <w:pPr>
        <w:spacing w:after="60" w:line="290" w:lineRule="auto"/>
        <w:ind w:left="400" w:hanging="200"/>
      </w:pPr>
      <w:r>
        <w:rPr>
          <w:b/>
          <w:bCs/>
          <w:color w:val="0D7377"/>
        </w:rPr>
        <w:t xml:space="preserve">• </w:t>
      </w:r>
      <w:r>
        <w:rPr>
          <w:color w:val="1A1A1A"/>
        </w:rPr>
        <w:t>β = 1 → F1 (equal weight to precision and recall).</w:t>
      </w:r>
    </w:p>
    <w:p w14:paraId="4899966A" w14:textId="77777777" w:rsidR="00593089" w:rsidRDefault="00000000">
      <w:pPr>
        <w:spacing w:after="60" w:line="290" w:lineRule="auto"/>
        <w:ind w:left="400" w:hanging="200"/>
      </w:pPr>
      <w:r>
        <w:rPr>
          <w:b/>
          <w:bCs/>
          <w:color w:val="0D7377"/>
        </w:rPr>
        <w:t xml:space="preserve">• </w:t>
      </w:r>
      <w:r>
        <w:rPr>
          <w:color w:val="1A1A1A"/>
        </w:rPr>
        <w:t>β = 2 → F2 (recall weighted 2× more than precision). Use when missing a positive is costly (fraud, cancer screening).</w:t>
      </w:r>
    </w:p>
    <w:p w14:paraId="472C3FBE" w14:textId="77777777" w:rsidR="00593089" w:rsidRDefault="00000000">
      <w:pPr>
        <w:spacing w:after="60" w:line="290" w:lineRule="auto"/>
        <w:ind w:left="400" w:hanging="200"/>
      </w:pPr>
      <w:r>
        <w:rPr>
          <w:b/>
          <w:bCs/>
          <w:color w:val="0D7377"/>
        </w:rPr>
        <w:t xml:space="preserve">• </w:t>
      </w:r>
      <w:r>
        <w:rPr>
          <w:color w:val="1A1A1A"/>
        </w:rPr>
        <w:t>β = 0.5 → F0.5 (precision weighted 2× more). Use when false positives are costly (spam filtering).</w:t>
      </w:r>
    </w:p>
    <w:p w14:paraId="079630B2" w14:textId="77777777" w:rsidR="00593089" w:rsidRDefault="00000000">
      <w:pPr>
        <w:spacing w:after="100" w:line="290" w:lineRule="auto"/>
      </w:pPr>
      <w:r>
        <w:rPr>
          <w:color w:val="1A1A1A"/>
        </w:rPr>
        <w:t>Intuition: β is "how many times more important is recall than precision." Choose β based on what your business fears more — missing positives or raising false alarms.</w:t>
      </w:r>
    </w:p>
    <w:p w14:paraId="27D6D9E2"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Q11. </w:t>
      </w:r>
      <w:r>
        <w:rPr>
          <w:b/>
          <w:bCs/>
          <w:color w:val="1A1A1A"/>
        </w:rPr>
        <w:t>How to reduce overfitting in tree-based models?</w:t>
      </w:r>
    </w:p>
    <w:p w14:paraId="787175EF" w14:textId="77777777" w:rsidR="00593089" w:rsidRDefault="00000000">
      <w:pPr>
        <w:spacing w:before="100" w:after="60" w:line="290" w:lineRule="auto"/>
      </w:pPr>
      <w:r>
        <w:rPr>
          <w:b/>
          <w:bCs/>
          <w:color w:val="1E6641"/>
        </w:rPr>
        <w:t>Answer:</w:t>
      </w:r>
    </w:p>
    <w:p w14:paraId="33C652ED" w14:textId="77777777" w:rsidR="00593089" w:rsidRDefault="00000000">
      <w:pPr>
        <w:pStyle w:val="Heading3"/>
        <w:spacing w:before="180" w:after="100"/>
      </w:pPr>
      <w:r>
        <w:rPr>
          <w:b/>
          <w:bCs/>
          <w:color w:val="1E6641"/>
          <w:sz w:val="22"/>
          <w:szCs w:val="22"/>
        </w:rPr>
        <w:t>Tree-level constraints</w:t>
      </w:r>
    </w:p>
    <w:p w14:paraId="5A6826BD" w14:textId="77777777" w:rsidR="00593089" w:rsidRDefault="00000000">
      <w:pPr>
        <w:spacing w:after="60" w:line="290" w:lineRule="auto"/>
        <w:ind w:left="400" w:hanging="200"/>
      </w:pPr>
      <w:r>
        <w:rPr>
          <w:b/>
          <w:bCs/>
          <w:color w:val="0D7377"/>
        </w:rPr>
        <w:t xml:space="preserve">• </w:t>
      </w:r>
      <w:proofErr w:type="spellStart"/>
      <w:r>
        <w:rPr>
          <w:color w:val="1A1A1A"/>
        </w:rPr>
        <w:t>max_depth</w:t>
      </w:r>
      <w:proofErr w:type="spellEnd"/>
      <w:r>
        <w:rPr>
          <w:color w:val="1A1A1A"/>
        </w:rPr>
        <w:t xml:space="preserve"> — cap tree depth. Deeper trees memorize noise.</w:t>
      </w:r>
    </w:p>
    <w:p w14:paraId="68A2F5ED" w14:textId="77777777" w:rsidR="00593089" w:rsidRDefault="00000000">
      <w:pPr>
        <w:spacing w:after="60" w:line="290" w:lineRule="auto"/>
        <w:ind w:left="400" w:hanging="200"/>
      </w:pPr>
      <w:r>
        <w:rPr>
          <w:b/>
          <w:bCs/>
          <w:color w:val="0D7377"/>
        </w:rPr>
        <w:t xml:space="preserve">• </w:t>
      </w:r>
      <w:proofErr w:type="spellStart"/>
      <w:r>
        <w:rPr>
          <w:color w:val="1A1A1A"/>
        </w:rPr>
        <w:t>min_samples_split</w:t>
      </w:r>
      <w:proofErr w:type="spellEnd"/>
      <w:r>
        <w:rPr>
          <w:color w:val="1A1A1A"/>
        </w:rPr>
        <w:t xml:space="preserve"> — do not split unless a node has at least this many samples.</w:t>
      </w:r>
    </w:p>
    <w:p w14:paraId="4EC17A0F" w14:textId="77777777" w:rsidR="00593089" w:rsidRDefault="00000000">
      <w:pPr>
        <w:spacing w:after="60" w:line="290" w:lineRule="auto"/>
        <w:ind w:left="400" w:hanging="200"/>
      </w:pPr>
      <w:r>
        <w:rPr>
          <w:b/>
          <w:bCs/>
          <w:color w:val="0D7377"/>
        </w:rPr>
        <w:t xml:space="preserve">• </w:t>
      </w:r>
      <w:proofErr w:type="spellStart"/>
      <w:r>
        <w:rPr>
          <w:color w:val="1A1A1A"/>
        </w:rPr>
        <w:t>min_samples_leaf</w:t>
      </w:r>
      <w:proofErr w:type="spellEnd"/>
      <w:r>
        <w:rPr>
          <w:color w:val="1A1A1A"/>
        </w:rPr>
        <w:t xml:space="preserve"> — do not create leaves with fewer than this many samples.</w:t>
      </w:r>
    </w:p>
    <w:p w14:paraId="6F74800A" w14:textId="77777777" w:rsidR="00593089" w:rsidRDefault="00000000">
      <w:pPr>
        <w:spacing w:after="60" w:line="290" w:lineRule="auto"/>
        <w:ind w:left="400" w:hanging="200"/>
      </w:pPr>
      <w:r>
        <w:rPr>
          <w:b/>
          <w:bCs/>
          <w:color w:val="0D7377"/>
        </w:rPr>
        <w:t xml:space="preserve">• </w:t>
      </w:r>
      <w:proofErr w:type="spellStart"/>
      <w:r>
        <w:rPr>
          <w:color w:val="1A1A1A"/>
        </w:rPr>
        <w:t>max_leaf_nodes</w:t>
      </w:r>
      <w:proofErr w:type="spellEnd"/>
      <w:r>
        <w:rPr>
          <w:color w:val="1A1A1A"/>
        </w:rPr>
        <w:t xml:space="preserve"> — cap the total leaves per tree.</w:t>
      </w:r>
    </w:p>
    <w:p w14:paraId="636103BB" w14:textId="77777777" w:rsidR="00593089" w:rsidRDefault="00000000">
      <w:pPr>
        <w:spacing w:after="60" w:line="290" w:lineRule="auto"/>
        <w:ind w:left="400" w:hanging="200"/>
      </w:pPr>
      <w:r>
        <w:rPr>
          <w:b/>
          <w:bCs/>
          <w:color w:val="0D7377"/>
        </w:rPr>
        <w:t xml:space="preserve">• </w:t>
      </w:r>
      <w:proofErr w:type="spellStart"/>
      <w:r>
        <w:rPr>
          <w:color w:val="1A1A1A"/>
        </w:rPr>
        <w:t>ccp_alpha</w:t>
      </w:r>
      <w:proofErr w:type="spellEnd"/>
      <w:r>
        <w:rPr>
          <w:color w:val="1A1A1A"/>
        </w:rPr>
        <w:t xml:space="preserve"> — cost-complexity pruning (post-hoc pruning based on a complexity penalty).</w:t>
      </w:r>
    </w:p>
    <w:p w14:paraId="1BD8FFC4" w14:textId="77777777" w:rsidR="00593089" w:rsidRDefault="00000000">
      <w:pPr>
        <w:pStyle w:val="Heading3"/>
        <w:spacing w:before="180" w:after="100"/>
      </w:pPr>
      <w:r>
        <w:rPr>
          <w:b/>
          <w:bCs/>
          <w:color w:val="1E6641"/>
          <w:sz w:val="22"/>
          <w:szCs w:val="22"/>
        </w:rPr>
        <w:t>Ensemble-level</w:t>
      </w:r>
    </w:p>
    <w:p w14:paraId="6ED8CC14" w14:textId="77777777" w:rsidR="00593089" w:rsidRDefault="00000000">
      <w:pPr>
        <w:spacing w:after="60" w:line="290" w:lineRule="auto"/>
        <w:ind w:left="400" w:hanging="200"/>
      </w:pPr>
      <w:r>
        <w:rPr>
          <w:b/>
          <w:bCs/>
          <w:color w:val="0D7377"/>
        </w:rPr>
        <w:t xml:space="preserve">• </w:t>
      </w:r>
      <w:r>
        <w:rPr>
          <w:color w:val="1A1A1A"/>
        </w:rPr>
        <w:t>Random Forest — bagging + feature subsampling reduces variance.</w:t>
      </w:r>
    </w:p>
    <w:p w14:paraId="0E1A1F38" w14:textId="77777777" w:rsidR="00593089" w:rsidRDefault="00000000">
      <w:pPr>
        <w:spacing w:after="60" w:line="290" w:lineRule="auto"/>
        <w:ind w:left="400" w:hanging="200"/>
      </w:pPr>
      <w:r>
        <w:rPr>
          <w:b/>
          <w:bCs/>
          <w:color w:val="0D7377"/>
        </w:rPr>
        <w:t xml:space="preserve">• </w:t>
      </w:r>
      <w:r>
        <w:rPr>
          <w:color w:val="1A1A1A"/>
        </w:rPr>
        <w:t xml:space="preserve">Gradient boosting — use </w:t>
      </w:r>
      <w:proofErr w:type="spellStart"/>
      <w:r>
        <w:rPr>
          <w:color w:val="1A1A1A"/>
        </w:rPr>
        <w:t>learning_rate</w:t>
      </w:r>
      <w:proofErr w:type="spellEnd"/>
      <w:r>
        <w:rPr>
          <w:color w:val="1A1A1A"/>
        </w:rPr>
        <w:t xml:space="preserve"> &lt; 1, subsample rows (subsample), subsample features (</w:t>
      </w:r>
      <w:proofErr w:type="spellStart"/>
      <w:r>
        <w:rPr>
          <w:color w:val="1A1A1A"/>
        </w:rPr>
        <w:t>colsample_bytree</w:t>
      </w:r>
      <w:proofErr w:type="spellEnd"/>
      <w:r>
        <w:rPr>
          <w:color w:val="1A1A1A"/>
        </w:rPr>
        <w:t>), and early stopping on a validation set.</w:t>
      </w:r>
    </w:p>
    <w:p w14:paraId="1B2C55E0" w14:textId="77777777" w:rsidR="00593089" w:rsidRDefault="00000000">
      <w:pPr>
        <w:spacing w:after="60" w:line="290" w:lineRule="auto"/>
        <w:ind w:left="400" w:hanging="200"/>
      </w:pPr>
      <w:r>
        <w:rPr>
          <w:b/>
          <w:bCs/>
          <w:color w:val="0D7377"/>
        </w:rPr>
        <w:t xml:space="preserve">• </w:t>
      </w:r>
      <w:r>
        <w:rPr>
          <w:color w:val="1A1A1A"/>
        </w:rPr>
        <w:t>L1/L2 regularization (</w:t>
      </w:r>
      <w:proofErr w:type="spellStart"/>
      <w:r>
        <w:rPr>
          <w:color w:val="1A1A1A"/>
        </w:rPr>
        <w:t>reg_alpha</w:t>
      </w:r>
      <w:proofErr w:type="spellEnd"/>
      <w:r>
        <w:rPr>
          <w:color w:val="1A1A1A"/>
        </w:rPr>
        <w:t xml:space="preserve">, </w:t>
      </w:r>
      <w:proofErr w:type="spellStart"/>
      <w:r>
        <w:rPr>
          <w:color w:val="1A1A1A"/>
        </w:rPr>
        <w:t>reg_lambda</w:t>
      </w:r>
      <w:proofErr w:type="spellEnd"/>
      <w:r>
        <w:rPr>
          <w:color w:val="1A1A1A"/>
        </w:rPr>
        <w:t xml:space="preserve"> in </w:t>
      </w:r>
      <w:proofErr w:type="spellStart"/>
      <w:r>
        <w:rPr>
          <w:color w:val="1A1A1A"/>
        </w:rPr>
        <w:t>XGBoost</w:t>
      </w:r>
      <w:proofErr w:type="spellEnd"/>
      <w:r>
        <w:rPr>
          <w:color w:val="1A1A1A"/>
        </w:rPr>
        <w:t>/</w:t>
      </w:r>
      <w:proofErr w:type="spellStart"/>
      <w:r>
        <w:rPr>
          <w:color w:val="1A1A1A"/>
        </w:rPr>
        <w:t>LightGBM</w:t>
      </w:r>
      <w:proofErr w:type="spellEnd"/>
      <w:r>
        <w:rPr>
          <w:color w:val="1A1A1A"/>
        </w:rPr>
        <w:t>) on leaf weights.</w:t>
      </w:r>
    </w:p>
    <w:p w14:paraId="0EE74480" w14:textId="77777777" w:rsidR="00593089" w:rsidRDefault="00000000">
      <w:pPr>
        <w:spacing w:after="60" w:line="290" w:lineRule="auto"/>
        <w:ind w:left="400" w:hanging="200"/>
      </w:pPr>
      <w:r>
        <w:rPr>
          <w:b/>
          <w:bCs/>
          <w:color w:val="0D7377"/>
        </w:rPr>
        <w:t xml:space="preserve">• </w:t>
      </w:r>
      <w:proofErr w:type="spellStart"/>
      <w:r>
        <w:rPr>
          <w:color w:val="1A1A1A"/>
        </w:rPr>
        <w:t>min_child_weight</w:t>
      </w:r>
      <w:proofErr w:type="spellEnd"/>
      <w:r>
        <w:rPr>
          <w:color w:val="1A1A1A"/>
        </w:rPr>
        <w:t xml:space="preserve"> (</w:t>
      </w:r>
      <w:proofErr w:type="spellStart"/>
      <w:proofErr w:type="gramStart"/>
      <w:r>
        <w:rPr>
          <w:color w:val="1A1A1A"/>
        </w:rPr>
        <w:t>XGBoost</w:t>
      </w:r>
      <w:proofErr w:type="spellEnd"/>
      <w:r>
        <w:rPr>
          <w:color w:val="1A1A1A"/>
        </w:rPr>
        <w:t>) —</w:t>
      </w:r>
      <w:proofErr w:type="gramEnd"/>
      <w:r>
        <w:rPr>
          <w:color w:val="1A1A1A"/>
        </w:rPr>
        <w:t xml:space="preserve"> minimum sum of hessians per leaf; higher = more conservative.</w:t>
      </w:r>
    </w:p>
    <w:p w14:paraId="593B98F9" w14:textId="77777777" w:rsidR="00593089" w:rsidRDefault="00000000">
      <w:pPr>
        <w:pStyle w:val="Heading3"/>
        <w:spacing w:before="180" w:after="100"/>
      </w:pPr>
      <w:r>
        <w:rPr>
          <w:b/>
          <w:bCs/>
          <w:color w:val="1E6641"/>
          <w:sz w:val="22"/>
          <w:szCs w:val="22"/>
        </w:rPr>
        <w:t>Data-level</w:t>
      </w:r>
    </w:p>
    <w:p w14:paraId="5E686451" w14:textId="77777777" w:rsidR="00593089" w:rsidRDefault="00000000">
      <w:pPr>
        <w:spacing w:after="60" w:line="290" w:lineRule="auto"/>
        <w:ind w:left="400" w:hanging="200"/>
      </w:pPr>
      <w:r>
        <w:rPr>
          <w:b/>
          <w:bCs/>
          <w:color w:val="0D7377"/>
        </w:rPr>
        <w:t xml:space="preserve">• </w:t>
      </w:r>
      <w:r>
        <w:rPr>
          <w:color w:val="1A1A1A"/>
        </w:rPr>
        <w:t>More data — always the biggest lever.</w:t>
      </w:r>
    </w:p>
    <w:p w14:paraId="65DD6BCA" w14:textId="77777777" w:rsidR="00593089" w:rsidRDefault="00000000">
      <w:pPr>
        <w:spacing w:after="60" w:line="290" w:lineRule="auto"/>
        <w:ind w:left="400" w:hanging="200"/>
      </w:pPr>
      <w:r>
        <w:rPr>
          <w:b/>
          <w:bCs/>
          <w:color w:val="0D7377"/>
        </w:rPr>
        <w:t xml:space="preserve">• </w:t>
      </w:r>
      <w:r>
        <w:rPr>
          <w:color w:val="1A1A1A"/>
        </w:rPr>
        <w:t>Remove noisy features and outliers.</w:t>
      </w:r>
    </w:p>
    <w:p w14:paraId="7A7D0197" w14:textId="77777777" w:rsidR="00593089" w:rsidRDefault="00000000">
      <w:pPr>
        <w:spacing w:after="60" w:line="290" w:lineRule="auto"/>
        <w:ind w:left="400" w:hanging="200"/>
      </w:pPr>
      <w:r>
        <w:rPr>
          <w:b/>
          <w:bCs/>
          <w:color w:val="0D7377"/>
        </w:rPr>
        <w:t xml:space="preserve">• </w:t>
      </w:r>
      <w:r>
        <w:rPr>
          <w:color w:val="1A1A1A"/>
        </w:rPr>
        <w:t>Cross-validation for hyperparameter tuning.</w:t>
      </w:r>
    </w:p>
    <w:p w14:paraId="28B2FC90"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Q12. </w:t>
      </w:r>
      <w:r>
        <w:rPr>
          <w:b/>
          <w:bCs/>
          <w:color w:val="1A1A1A"/>
        </w:rPr>
        <w:t xml:space="preserve">SQL — Given Table A </w:t>
      </w:r>
      <w:proofErr w:type="gramStart"/>
      <w:r>
        <w:rPr>
          <w:b/>
          <w:bCs/>
          <w:color w:val="1A1A1A"/>
        </w:rPr>
        <w:t>column</w:t>
      </w:r>
      <w:proofErr w:type="gramEnd"/>
      <w:r>
        <w:rPr>
          <w:b/>
          <w:bCs/>
          <w:color w:val="1A1A1A"/>
        </w:rPr>
        <w:t xml:space="preserve"> A = 1,2,3,4 and Table B column A = 1,2,3,4,4,3,2,1 — what is the result of INNER JOIN?</w:t>
      </w:r>
    </w:p>
    <w:p w14:paraId="758FD9C8" w14:textId="77777777" w:rsidR="00593089" w:rsidRDefault="00000000">
      <w:pPr>
        <w:spacing w:before="100" w:after="60" w:line="290" w:lineRule="auto"/>
      </w:pPr>
      <w:r>
        <w:rPr>
          <w:b/>
          <w:bCs/>
          <w:color w:val="1E6641"/>
        </w:rPr>
        <w:t>Answer:</w:t>
      </w:r>
    </w:p>
    <w:p w14:paraId="2AA2B3B6" w14:textId="77777777" w:rsidR="00593089" w:rsidRDefault="00000000">
      <w:pPr>
        <w:spacing w:after="100" w:line="290" w:lineRule="auto"/>
      </w:pPr>
      <w:r>
        <w:rPr>
          <w:color w:val="1A1A1A"/>
        </w:rPr>
        <w:t xml:space="preserve">Inner </w:t>
      </w:r>
      <w:proofErr w:type="gramStart"/>
      <w:r>
        <w:rPr>
          <w:color w:val="1A1A1A"/>
        </w:rPr>
        <w:t>join produces</w:t>
      </w:r>
      <w:proofErr w:type="gramEnd"/>
      <w:r>
        <w:rPr>
          <w:color w:val="1A1A1A"/>
        </w:rPr>
        <w:t xml:space="preserve"> every matching pair. Table A has 4 distinct rows. Table B has 8 rows, where each of {1,2,3,4} appears exactly twice.</w:t>
      </w:r>
    </w:p>
    <w:p w14:paraId="3ED50FE1" w14:textId="77777777" w:rsidR="00593089" w:rsidRDefault="00000000">
      <w:pPr>
        <w:spacing w:after="100" w:line="290" w:lineRule="auto"/>
      </w:pPr>
      <w:r>
        <w:rPr>
          <w:color w:val="1A1A1A"/>
        </w:rPr>
        <w:t>For each row in A, we get one row in the result for every match in B:</w:t>
      </w:r>
    </w:p>
    <w:p w14:paraId="0ECEFE83" w14:textId="77777777" w:rsidR="00593089" w:rsidRDefault="00000000">
      <w:pPr>
        <w:spacing w:after="60" w:line="290" w:lineRule="auto"/>
        <w:ind w:left="400" w:hanging="200"/>
      </w:pPr>
      <w:r>
        <w:rPr>
          <w:b/>
          <w:bCs/>
          <w:color w:val="0D7377"/>
        </w:rPr>
        <w:t xml:space="preserve">• </w:t>
      </w:r>
      <w:proofErr w:type="spellStart"/>
      <w:r>
        <w:rPr>
          <w:color w:val="1A1A1A"/>
        </w:rPr>
        <w:t>A.a</w:t>
      </w:r>
      <w:proofErr w:type="spellEnd"/>
      <w:r>
        <w:rPr>
          <w:color w:val="1A1A1A"/>
        </w:rPr>
        <w:t xml:space="preserve"> = 1 matches B rows containing 1 (twice) → 2 result rows.</w:t>
      </w:r>
    </w:p>
    <w:p w14:paraId="36069DEA" w14:textId="77777777" w:rsidR="00593089" w:rsidRDefault="00000000">
      <w:pPr>
        <w:spacing w:after="60" w:line="290" w:lineRule="auto"/>
        <w:ind w:left="400" w:hanging="200"/>
      </w:pPr>
      <w:r>
        <w:rPr>
          <w:b/>
          <w:bCs/>
          <w:color w:val="0D7377"/>
        </w:rPr>
        <w:t xml:space="preserve">• </w:t>
      </w:r>
      <w:r>
        <w:rPr>
          <w:color w:val="1A1A1A"/>
        </w:rPr>
        <w:t>Similarly for 2, 3, 4 → 2 each.</w:t>
      </w:r>
    </w:p>
    <w:p w14:paraId="36E4E7EF" w14:textId="77777777" w:rsidR="00593089" w:rsidRDefault="00000000">
      <w:pPr>
        <w:spacing w:after="60" w:line="290" w:lineRule="auto"/>
        <w:ind w:left="400" w:hanging="200"/>
      </w:pPr>
      <w:r>
        <w:rPr>
          <w:b/>
          <w:bCs/>
          <w:color w:val="0D7377"/>
        </w:rPr>
        <w:t xml:space="preserve">• </w:t>
      </w:r>
      <w:r>
        <w:rPr>
          <w:color w:val="1A1A1A"/>
        </w:rPr>
        <w:t>Total = 4 × 2 = 8 rows in the result.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3828CFE1"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06A29212" w14:textId="77777777" w:rsidR="00593089" w:rsidRDefault="00000000">
            <w:r>
              <w:rPr>
                <w:rFonts w:ascii="Consolas" w:eastAsia="Consolas" w:hAnsi="Consolas" w:cs="Consolas"/>
                <w:color w:val="1A1A1A"/>
                <w:sz w:val="18"/>
                <w:szCs w:val="18"/>
              </w:rPr>
              <w:t xml:space="preserve">SELECT </w:t>
            </w:r>
            <w:proofErr w:type="spellStart"/>
            <w:r>
              <w:rPr>
                <w:rFonts w:ascii="Consolas" w:eastAsia="Consolas" w:hAnsi="Consolas" w:cs="Consolas"/>
                <w:color w:val="1A1A1A"/>
                <w:sz w:val="18"/>
                <w:szCs w:val="18"/>
              </w:rPr>
              <w:t>A.a</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B.a</w:t>
            </w:r>
            <w:proofErr w:type="spellEnd"/>
          </w:p>
          <w:p w14:paraId="25CA72A4" w14:textId="77777777" w:rsidR="00593089" w:rsidRDefault="00000000">
            <w:r>
              <w:rPr>
                <w:rFonts w:ascii="Consolas" w:eastAsia="Consolas" w:hAnsi="Consolas" w:cs="Consolas"/>
                <w:color w:val="1A1A1A"/>
                <w:sz w:val="18"/>
                <w:szCs w:val="18"/>
              </w:rPr>
              <w:t xml:space="preserve">FROM </w:t>
            </w:r>
            <w:proofErr w:type="spellStart"/>
            <w:proofErr w:type="gramStart"/>
            <w:r>
              <w:rPr>
                <w:rFonts w:ascii="Consolas" w:eastAsia="Consolas" w:hAnsi="Consolas" w:cs="Consolas"/>
                <w:color w:val="1A1A1A"/>
                <w:sz w:val="18"/>
                <w:szCs w:val="18"/>
              </w:rPr>
              <w:t>A</w:t>
            </w:r>
            <w:proofErr w:type="spellEnd"/>
            <w:proofErr w:type="gramEnd"/>
            <w:r>
              <w:rPr>
                <w:rFonts w:ascii="Consolas" w:eastAsia="Consolas" w:hAnsi="Consolas" w:cs="Consolas"/>
                <w:color w:val="1A1A1A"/>
                <w:sz w:val="18"/>
                <w:szCs w:val="18"/>
              </w:rPr>
              <w:t xml:space="preserve"> INNER JOIN B ON </w:t>
            </w:r>
            <w:proofErr w:type="spellStart"/>
            <w:r>
              <w:rPr>
                <w:rFonts w:ascii="Consolas" w:eastAsia="Consolas" w:hAnsi="Consolas" w:cs="Consolas"/>
                <w:color w:val="1A1A1A"/>
                <w:sz w:val="18"/>
                <w:szCs w:val="18"/>
              </w:rPr>
              <w:t>A.a</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B.a</w:t>
            </w:r>
            <w:proofErr w:type="spellEnd"/>
            <w:r>
              <w:rPr>
                <w:rFonts w:ascii="Consolas" w:eastAsia="Consolas" w:hAnsi="Consolas" w:cs="Consolas"/>
                <w:color w:val="1A1A1A"/>
                <w:sz w:val="18"/>
                <w:szCs w:val="18"/>
              </w:rPr>
              <w:t>;</w:t>
            </w:r>
          </w:p>
          <w:p w14:paraId="629CB699" w14:textId="77777777" w:rsidR="00593089" w:rsidRDefault="00000000">
            <w:r>
              <w:rPr>
                <w:rFonts w:ascii="Consolas" w:eastAsia="Consolas" w:hAnsi="Consolas" w:cs="Consolas"/>
                <w:color w:val="1A1A1A"/>
                <w:sz w:val="18"/>
                <w:szCs w:val="18"/>
              </w:rPr>
              <w:t xml:space="preserve"> </w:t>
            </w:r>
          </w:p>
          <w:p w14:paraId="3115EE30" w14:textId="77777777" w:rsidR="00593089" w:rsidRDefault="00000000">
            <w:r>
              <w:rPr>
                <w:rFonts w:ascii="Consolas" w:eastAsia="Consolas" w:hAnsi="Consolas" w:cs="Consolas"/>
                <w:color w:val="1A1A1A"/>
                <w:sz w:val="18"/>
                <w:szCs w:val="18"/>
              </w:rPr>
              <w:t># Result: 8 rows</w:t>
            </w:r>
          </w:p>
          <w:p w14:paraId="315F82C7" w14:textId="77777777" w:rsidR="00593089" w:rsidRDefault="00000000">
            <w:r>
              <w:rPr>
                <w:rFonts w:ascii="Consolas" w:eastAsia="Consolas" w:hAnsi="Consolas" w:cs="Consolas"/>
                <w:color w:val="1A1A1A"/>
                <w:sz w:val="18"/>
                <w:szCs w:val="18"/>
              </w:rPr>
              <w:t># (1,1) (1,1) (2,2) (2,2) (3,3) (3,3) (4,4) (4,4)</w:t>
            </w:r>
          </w:p>
        </w:tc>
      </w:tr>
    </w:tbl>
    <w:p w14:paraId="10BBBE70" w14:textId="77777777" w:rsidR="00593089" w:rsidRDefault="00593089">
      <w:pPr>
        <w:spacing w:after="60"/>
      </w:pPr>
    </w:p>
    <w:p w14:paraId="0D857E0C"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Q13. </w:t>
      </w:r>
      <w:r>
        <w:rPr>
          <w:b/>
          <w:bCs/>
          <w:color w:val="1A1A1A"/>
        </w:rPr>
        <w:t>Coding — Left shift a string. s = "</w:t>
      </w:r>
      <w:proofErr w:type="spellStart"/>
      <w:r>
        <w:rPr>
          <w:b/>
          <w:bCs/>
          <w:color w:val="1A1A1A"/>
        </w:rPr>
        <w:t>abcd</w:t>
      </w:r>
      <w:proofErr w:type="spellEnd"/>
      <w:r>
        <w:rPr>
          <w:b/>
          <w:bCs/>
          <w:color w:val="1A1A1A"/>
        </w:rPr>
        <w:t xml:space="preserve">", </w:t>
      </w:r>
      <w:proofErr w:type="spellStart"/>
      <w:r>
        <w:rPr>
          <w:b/>
          <w:bCs/>
          <w:color w:val="1A1A1A"/>
        </w:rPr>
        <w:t>leftshift</w:t>
      </w:r>
      <w:proofErr w:type="spellEnd"/>
      <w:r>
        <w:rPr>
          <w:b/>
          <w:bCs/>
          <w:color w:val="1A1A1A"/>
        </w:rPr>
        <w:t xml:space="preserve"> = 2 → output = "</w:t>
      </w:r>
      <w:proofErr w:type="spellStart"/>
      <w:r>
        <w:rPr>
          <w:b/>
          <w:bCs/>
          <w:color w:val="1A1A1A"/>
        </w:rPr>
        <w:t>cdab</w:t>
      </w:r>
      <w:proofErr w:type="spellEnd"/>
      <w:r>
        <w:rPr>
          <w:b/>
          <w:bCs/>
          <w:color w:val="1A1A1A"/>
        </w:rPr>
        <w:t>"</w:t>
      </w:r>
    </w:p>
    <w:p w14:paraId="55413E0B" w14:textId="77777777" w:rsidR="00593089" w:rsidRDefault="00000000">
      <w:pPr>
        <w:spacing w:before="100" w:after="60" w:line="290" w:lineRule="auto"/>
      </w:pPr>
      <w:r>
        <w:rPr>
          <w:b/>
          <w:bCs/>
          <w:color w:val="1E6641"/>
        </w:rPr>
        <w:t>Answer: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57B0AA15"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42F601DD" w14:textId="77777777" w:rsidR="00593089" w:rsidRDefault="00000000">
            <w:r>
              <w:rPr>
                <w:rFonts w:ascii="Consolas" w:eastAsia="Consolas" w:hAnsi="Consolas" w:cs="Consolas"/>
                <w:color w:val="1A1A1A"/>
                <w:sz w:val="18"/>
                <w:szCs w:val="18"/>
              </w:rPr>
              <w:t xml:space="preserve">def </w:t>
            </w:r>
            <w:proofErr w:type="spellStart"/>
            <w:r>
              <w:rPr>
                <w:rFonts w:ascii="Consolas" w:eastAsia="Consolas" w:hAnsi="Consolas" w:cs="Consolas"/>
                <w:color w:val="1A1A1A"/>
                <w:sz w:val="18"/>
                <w:szCs w:val="18"/>
              </w:rPr>
              <w:t>left_</w:t>
            </w:r>
            <w:proofErr w:type="gramStart"/>
            <w:r>
              <w:rPr>
                <w:rFonts w:ascii="Consolas" w:eastAsia="Consolas" w:hAnsi="Consolas" w:cs="Consolas"/>
                <w:color w:val="1A1A1A"/>
                <w:sz w:val="18"/>
                <w:szCs w:val="18"/>
              </w:rPr>
              <w:t>shift</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s, n):</w:t>
            </w:r>
          </w:p>
          <w:p w14:paraId="72B25B44" w14:textId="77777777" w:rsidR="00593089" w:rsidRDefault="00000000">
            <w:r>
              <w:rPr>
                <w:rFonts w:ascii="Consolas" w:eastAsia="Consolas" w:hAnsi="Consolas" w:cs="Consolas"/>
                <w:color w:val="1A1A1A"/>
                <w:sz w:val="18"/>
                <w:szCs w:val="18"/>
              </w:rPr>
              <w:t xml:space="preserve">    n = n % </w:t>
            </w:r>
            <w:proofErr w:type="spellStart"/>
            <w:r>
              <w:rPr>
                <w:rFonts w:ascii="Consolas" w:eastAsia="Consolas" w:hAnsi="Consolas" w:cs="Consolas"/>
                <w:color w:val="1A1A1A"/>
                <w:sz w:val="18"/>
                <w:szCs w:val="18"/>
              </w:rPr>
              <w:t>len</w:t>
            </w:r>
            <w:proofErr w:type="spell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 xml:space="preserve">s)   </w:t>
            </w:r>
            <w:proofErr w:type="gramEnd"/>
            <w:r>
              <w:rPr>
                <w:rFonts w:ascii="Consolas" w:eastAsia="Consolas" w:hAnsi="Consolas" w:cs="Consolas"/>
                <w:color w:val="1A1A1A"/>
                <w:sz w:val="18"/>
                <w:szCs w:val="18"/>
              </w:rPr>
              <w:t xml:space="preserve"># handle n &gt; </w:t>
            </w:r>
            <w:proofErr w:type="spellStart"/>
            <w:r>
              <w:rPr>
                <w:rFonts w:ascii="Consolas" w:eastAsia="Consolas" w:hAnsi="Consolas" w:cs="Consolas"/>
                <w:color w:val="1A1A1A"/>
                <w:sz w:val="18"/>
                <w:szCs w:val="18"/>
              </w:rPr>
              <w:t>len</w:t>
            </w:r>
            <w:proofErr w:type="spellEnd"/>
            <w:r>
              <w:rPr>
                <w:rFonts w:ascii="Consolas" w:eastAsia="Consolas" w:hAnsi="Consolas" w:cs="Consolas"/>
                <w:color w:val="1A1A1A"/>
                <w:sz w:val="18"/>
                <w:szCs w:val="18"/>
              </w:rPr>
              <w:t>(s)</w:t>
            </w:r>
          </w:p>
          <w:p w14:paraId="3F6433B1" w14:textId="77777777" w:rsidR="00593089" w:rsidRDefault="00000000">
            <w:r>
              <w:rPr>
                <w:rFonts w:ascii="Consolas" w:eastAsia="Consolas" w:hAnsi="Consolas" w:cs="Consolas"/>
                <w:color w:val="1A1A1A"/>
                <w:sz w:val="18"/>
                <w:szCs w:val="18"/>
              </w:rPr>
              <w:t xml:space="preserve">    return s[n:] + s</w:t>
            </w:r>
            <w:proofErr w:type="gramStart"/>
            <w:r>
              <w:rPr>
                <w:rFonts w:ascii="Consolas" w:eastAsia="Consolas" w:hAnsi="Consolas" w:cs="Consolas"/>
                <w:color w:val="1A1A1A"/>
                <w:sz w:val="18"/>
                <w:szCs w:val="18"/>
              </w:rPr>
              <w:t>[:n</w:t>
            </w:r>
            <w:proofErr w:type="gramEnd"/>
            <w:r>
              <w:rPr>
                <w:rFonts w:ascii="Consolas" w:eastAsia="Consolas" w:hAnsi="Consolas" w:cs="Consolas"/>
                <w:color w:val="1A1A1A"/>
                <w:sz w:val="18"/>
                <w:szCs w:val="18"/>
              </w:rPr>
              <w:t>]</w:t>
            </w:r>
          </w:p>
          <w:p w14:paraId="021FEE0A" w14:textId="77777777" w:rsidR="00593089" w:rsidRDefault="00000000">
            <w:r>
              <w:rPr>
                <w:rFonts w:ascii="Consolas" w:eastAsia="Consolas" w:hAnsi="Consolas" w:cs="Consolas"/>
                <w:color w:val="1A1A1A"/>
                <w:sz w:val="18"/>
                <w:szCs w:val="18"/>
              </w:rPr>
              <w:t xml:space="preserve"> </w:t>
            </w:r>
          </w:p>
          <w:p w14:paraId="1DFB95DB" w14:textId="77777777" w:rsidR="00593089" w:rsidRDefault="00000000">
            <w:proofErr w:type="spellStart"/>
            <w:r>
              <w:rPr>
                <w:rFonts w:ascii="Consolas" w:eastAsia="Consolas" w:hAnsi="Consolas" w:cs="Consolas"/>
                <w:color w:val="1A1A1A"/>
                <w:sz w:val="18"/>
                <w:szCs w:val="18"/>
              </w:rPr>
              <w:t>left_</w:t>
            </w:r>
            <w:proofErr w:type="gramStart"/>
            <w:r>
              <w:rPr>
                <w:rFonts w:ascii="Consolas" w:eastAsia="Consolas" w:hAnsi="Consolas" w:cs="Consolas"/>
                <w:color w:val="1A1A1A"/>
                <w:sz w:val="18"/>
                <w:szCs w:val="18"/>
              </w:rPr>
              <w:t>shift</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abcd</w:t>
            </w:r>
            <w:proofErr w:type="spell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2)   # "</w:t>
            </w:r>
            <w:proofErr w:type="spellStart"/>
            <w:proofErr w:type="gramEnd"/>
            <w:r>
              <w:rPr>
                <w:rFonts w:ascii="Consolas" w:eastAsia="Consolas" w:hAnsi="Consolas" w:cs="Consolas"/>
                <w:color w:val="1A1A1A"/>
                <w:sz w:val="18"/>
                <w:szCs w:val="18"/>
              </w:rPr>
              <w:t>cdab</w:t>
            </w:r>
            <w:proofErr w:type="spellEnd"/>
            <w:r>
              <w:rPr>
                <w:rFonts w:ascii="Consolas" w:eastAsia="Consolas" w:hAnsi="Consolas" w:cs="Consolas"/>
                <w:color w:val="1A1A1A"/>
                <w:sz w:val="18"/>
                <w:szCs w:val="18"/>
              </w:rPr>
              <w:t>"</w:t>
            </w:r>
          </w:p>
        </w:tc>
      </w:tr>
    </w:tbl>
    <w:p w14:paraId="2F79C8F6" w14:textId="77777777" w:rsidR="00593089" w:rsidRDefault="00593089">
      <w:pPr>
        <w:spacing w:after="60"/>
      </w:pPr>
    </w:p>
    <w:p w14:paraId="6E1F5D55" w14:textId="77777777" w:rsidR="00593089" w:rsidRDefault="00000000">
      <w:pPr>
        <w:pStyle w:val="Heading2"/>
        <w:spacing w:before="220" w:after="120"/>
      </w:pPr>
      <w:r>
        <w:rPr>
          <w:b/>
          <w:bCs/>
          <w:color w:val="0D7377"/>
        </w:rPr>
        <w:t>Round 2</w:t>
      </w:r>
    </w:p>
    <w:p w14:paraId="444C6929"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Q1. </w:t>
      </w:r>
      <w:r>
        <w:rPr>
          <w:b/>
          <w:bCs/>
          <w:color w:val="1A1A1A"/>
        </w:rPr>
        <w:t>Multi-level inheritance vs multiple inheritance in Python.</w:t>
      </w:r>
    </w:p>
    <w:p w14:paraId="426B174C" w14:textId="77777777" w:rsidR="00593089" w:rsidRDefault="00000000">
      <w:pPr>
        <w:spacing w:before="100" w:after="60" w:line="290" w:lineRule="auto"/>
      </w:pPr>
      <w:r>
        <w:rPr>
          <w:b/>
          <w:bCs/>
          <w:color w:val="1E6641"/>
        </w:rPr>
        <w:t>Answer:</w:t>
      </w:r>
    </w:p>
    <w:p w14:paraId="21698A70" w14:textId="77777777" w:rsidR="00593089" w:rsidRDefault="00000000">
      <w:pPr>
        <w:spacing w:after="60" w:line="290" w:lineRule="auto"/>
        <w:ind w:left="400" w:hanging="200"/>
      </w:pPr>
      <w:r>
        <w:rPr>
          <w:b/>
          <w:bCs/>
          <w:color w:val="0D7377"/>
        </w:rPr>
        <w:t xml:space="preserve">• </w:t>
      </w:r>
      <w:r>
        <w:rPr>
          <w:color w:val="1A1A1A"/>
        </w:rPr>
        <w:t>Multi-level inheritance — a chain of inheritance. Class C inherits from B, which inherits from A. C indirectly inherits from A.</w:t>
      </w:r>
    </w:p>
    <w:p w14:paraId="68F0BDA2" w14:textId="77777777" w:rsidR="00593089" w:rsidRDefault="00000000">
      <w:pPr>
        <w:spacing w:after="60" w:line="290" w:lineRule="auto"/>
        <w:ind w:left="400" w:hanging="200"/>
      </w:pPr>
      <w:r>
        <w:rPr>
          <w:b/>
          <w:bCs/>
          <w:color w:val="0D7377"/>
        </w:rPr>
        <w:t xml:space="preserve">• </w:t>
      </w:r>
      <w:r>
        <w:rPr>
          <w:color w:val="1A1A1A"/>
        </w:rPr>
        <w:t>Multiple inheritance — one class inherits directly from several parent classes at the same time.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596CF7C0"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76A7CC9C" w14:textId="77777777" w:rsidR="00593089" w:rsidRDefault="00000000">
            <w:r>
              <w:rPr>
                <w:rFonts w:ascii="Consolas" w:eastAsia="Consolas" w:hAnsi="Consolas" w:cs="Consolas"/>
                <w:color w:val="1A1A1A"/>
                <w:sz w:val="18"/>
                <w:szCs w:val="18"/>
              </w:rPr>
              <w:t># Multi-level</w:t>
            </w:r>
          </w:p>
          <w:p w14:paraId="1E6177EE" w14:textId="77777777" w:rsidR="00593089" w:rsidRDefault="00000000">
            <w:r>
              <w:rPr>
                <w:rFonts w:ascii="Consolas" w:eastAsia="Consolas" w:hAnsi="Consolas" w:cs="Consolas"/>
                <w:color w:val="1A1A1A"/>
                <w:sz w:val="18"/>
                <w:szCs w:val="18"/>
              </w:rPr>
              <w:t>class A: pass</w:t>
            </w:r>
          </w:p>
          <w:p w14:paraId="1C42B7A9" w14:textId="77777777" w:rsidR="00593089" w:rsidRDefault="00000000">
            <w:r>
              <w:rPr>
                <w:rFonts w:ascii="Consolas" w:eastAsia="Consolas" w:hAnsi="Consolas" w:cs="Consolas"/>
                <w:color w:val="1A1A1A"/>
                <w:sz w:val="18"/>
                <w:szCs w:val="18"/>
              </w:rPr>
              <w:t>class B(A): pass</w:t>
            </w:r>
          </w:p>
          <w:p w14:paraId="468C8BD6" w14:textId="77777777" w:rsidR="00593089" w:rsidRDefault="00000000">
            <w:r>
              <w:rPr>
                <w:rFonts w:ascii="Consolas" w:eastAsia="Consolas" w:hAnsi="Consolas" w:cs="Consolas"/>
                <w:color w:val="1A1A1A"/>
                <w:sz w:val="18"/>
                <w:szCs w:val="18"/>
              </w:rPr>
              <w:t>class C(B): pass         # C -&gt; B -&gt; A</w:t>
            </w:r>
          </w:p>
          <w:p w14:paraId="18DD687C" w14:textId="77777777" w:rsidR="00593089" w:rsidRDefault="00000000">
            <w:r>
              <w:rPr>
                <w:rFonts w:ascii="Consolas" w:eastAsia="Consolas" w:hAnsi="Consolas" w:cs="Consolas"/>
                <w:color w:val="1A1A1A"/>
                <w:sz w:val="18"/>
                <w:szCs w:val="18"/>
              </w:rPr>
              <w:t xml:space="preserve"> </w:t>
            </w:r>
          </w:p>
          <w:p w14:paraId="00FE2B6D" w14:textId="77777777" w:rsidR="00593089" w:rsidRDefault="00000000">
            <w:r>
              <w:rPr>
                <w:rFonts w:ascii="Consolas" w:eastAsia="Consolas" w:hAnsi="Consolas" w:cs="Consolas"/>
                <w:color w:val="1A1A1A"/>
                <w:sz w:val="18"/>
                <w:szCs w:val="18"/>
              </w:rPr>
              <w:t># Multiple</w:t>
            </w:r>
          </w:p>
          <w:p w14:paraId="31D4A7ED" w14:textId="77777777" w:rsidR="00593089" w:rsidRDefault="00000000">
            <w:r>
              <w:rPr>
                <w:rFonts w:ascii="Consolas" w:eastAsia="Consolas" w:hAnsi="Consolas" w:cs="Consolas"/>
                <w:color w:val="1A1A1A"/>
                <w:sz w:val="18"/>
                <w:szCs w:val="18"/>
              </w:rPr>
              <w:t>class D: pass</w:t>
            </w:r>
          </w:p>
          <w:p w14:paraId="463AF2D5" w14:textId="77777777" w:rsidR="00593089" w:rsidRDefault="00000000">
            <w:r>
              <w:rPr>
                <w:rFonts w:ascii="Consolas" w:eastAsia="Consolas" w:hAnsi="Consolas" w:cs="Consolas"/>
                <w:color w:val="1A1A1A"/>
                <w:sz w:val="18"/>
                <w:szCs w:val="18"/>
              </w:rPr>
              <w:t>class E: pass</w:t>
            </w:r>
          </w:p>
          <w:p w14:paraId="5E82C283" w14:textId="77777777" w:rsidR="00593089" w:rsidRDefault="00000000">
            <w:r>
              <w:rPr>
                <w:rFonts w:ascii="Consolas" w:eastAsia="Consolas" w:hAnsi="Consolas" w:cs="Consolas"/>
                <w:color w:val="1A1A1A"/>
                <w:sz w:val="18"/>
                <w:szCs w:val="18"/>
              </w:rPr>
              <w:t xml:space="preserve">class </w:t>
            </w:r>
            <w:proofErr w:type="gramStart"/>
            <w:r>
              <w:rPr>
                <w:rFonts w:ascii="Consolas" w:eastAsia="Consolas" w:hAnsi="Consolas" w:cs="Consolas"/>
                <w:color w:val="1A1A1A"/>
                <w:sz w:val="18"/>
                <w:szCs w:val="18"/>
              </w:rPr>
              <w:t>F(</w:t>
            </w:r>
            <w:proofErr w:type="gramEnd"/>
            <w:r>
              <w:rPr>
                <w:rFonts w:ascii="Consolas" w:eastAsia="Consolas" w:hAnsi="Consolas" w:cs="Consolas"/>
                <w:color w:val="1A1A1A"/>
                <w:sz w:val="18"/>
                <w:szCs w:val="18"/>
              </w:rPr>
              <w:t>D, E): pass      # F inherits from both D and E</w:t>
            </w:r>
          </w:p>
        </w:tc>
      </w:tr>
    </w:tbl>
    <w:p w14:paraId="44696AA0" w14:textId="77777777" w:rsidR="00593089" w:rsidRDefault="00593089">
      <w:pPr>
        <w:spacing w:after="60"/>
      </w:pPr>
    </w:p>
    <w:p w14:paraId="1B2C48DB" w14:textId="77777777" w:rsidR="00593089" w:rsidRDefault="00000000">
      <w:pPr>
        <w:spacing w:after="100" w:line="290" w:lineRule="auto"/>
      </w:pPr>
      <w:r>
        <w:rPr>
          <w:color w:val="1A1A1A"/>
        </w:rPr>
        <w:t>Python resolves multiple inheritance using the MRO (Method Resolution Order) computed by the C3 linearization algorithm. See it with `</w:t>
      </w:r>
      <w:proofErr w:type="spellStart"/>
      <w:proofErr w:type="gramStart"/>
      <w:r>
        <w:rPr>
          <w:color w:val="1A1A1A"/>
        </w:rPr>
        <w:t>ClassName</w:t>
      </w:r>
      <w:proofErr w:type="spellEnd"/>
      <w:r>
        <w:rPr>
          <w:color w:val="1A1A1A"/>
        </w:rPr>
        <w:t>._</w:t>
      </w:r>
      <w:proofErr w:type="gramEnd"/>
      <w:r>
        <w:rPr>
          <w:color w:val="1A1A1A"/>
        </w:rPr>
        <w:t>_</w:t>
      </w:r>
      <w:proofErr w:type="spellStart"/>
      <w:proofErr w:type="gramStart"/>
      <w:r>
        <w:rPr>
          <w:color w:val="1A1A1A"/>
        </w:rPr>
        <w:t>mro</w:t>
      </w:r>
      <w:proofErr w:type="spellEnd"/>
      <w:r>
        <w:rPr>
          <w:color w:val="1A1A1A"/>
        </w:rPr>
        <w:t>__`</w:t>
      </w:r>
      <w:proofErr w:type="gramEnd"/>
      <w:r>
        <w:rPr>
          <w:color w:val="1A1A1A"/>
        </w:rPr>
        <w:t xml:space="preserve"> or `</w:t>
      </w:r>
      <w:proofErr w:type="spellStart"/>
      <w:proofErr w:type="gramStart"/>
      <w:r>
        <w:rPr>
          <w:color w:val="1A1A1A"/>
        </w:rPr>
        <w:t>ClassName.mro</w:t>
      </w:r>
      <w:proofErr w:type="spellEnd"/>
      <w:r>
        <w:rPr>
          <w:color w:val="1A1A1A"/>
        </w:rPr>
        <w:t>(</w:t>
      </w:r>
      <w:proofErr w:type="gramEnd"/>
      <w:r>
        <w:rPr>
          <w:color w:val="1A1A1A"/>
        </w:rPr>
        <w:t>)`.</w:t>
      </w:r>
    </w:p>
    <w:p w14:paraId="0CF3AD0A"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Q2. </w:t>
      </w:r>
      <w:r>
        <w:rPr>
          <w:b/>
          <w:bCs/>
          <w:color w:val="1A1A1A"/>
        </w:rPr>
        <w:t>What is a .</w:t>
      </w:r>
      <w:proofErr w:type="spellStart"/>
      <w:r>
        <w:rPr>
          <w:b/>
          <w:bCs/>
          <w:color w:val="1A1A1A"/>
        </w:rPr>
        <w:t>pyc</w:t>
      </w:r>
      <w:proofErr w:type="spellEnd"/>
      <w:r>
        <w:rPr>
          <w:b/>
          <w:bCs/>
          <w:color w:val="1A1A1A"/>
        </w:rPr>
        <w:t xml:space="preserve"> file in Python?</w:t>
      </w:r>
    </w:p>
    <w:p w14:paraId="7B4203F0" w14:textId="77777777" w:rsidR="00593089" w:rsidRDefault="00000000">
      <w:pPr>
        <w:spacing w:before="100" w:after="60" w:line="290" w:lineRule="auto"/>
      </w:pPr>
      <w:r>
        <w:rPr>
          <w:b/>
          <w:bCs/>
          <w:color w:val="1E6641"/>
        </w:rPr>
        <w:t>Answer:</w:t>
      </w:r>
    </w:p>
    <w:p w14:paraId="2E9E0DF1" w14:textId="77777777" w:rsidR="00593089" w:rsidRDefault="00000000">
      <w:pPr>
        <w:spacing w:after="100" w:line="290" w:lineRule="auto"/>
      </w:pPr>
      <w:r>
        <w:rPr>
          <w:color w:val="1A1A1A"/>
        </w:rPr>
        <w:t>A .</w:t>
      </w:r>
      <w:proofErr w:type="spellStart"/>
      <w:r>
        <w:rPr>
          <w:color w:val="1A1A1A"/>
        </w:rPr>
        <w:t>pyc</w:t>
      </w:r>
      <w:proofErr w:type="spellEnd"/>
      <w:r>
        <w:rPr>
          <w:color w:val="1A1A1A"/>
        </w:rPr>
        <w:t xml:space="preserve"> file is a bytecode-compiled version of a .</w:t>
      </w:r>
      <w:proofErr w:type="spellStart"/>
      <w:r>
        <w:rPr>
          <w:color w:val="1A1A1A"/>
        </w:rPr>
        <w:t>py</w:t>
      </w:r>
      <w:proofErr w:type="spellEnd"/>
      <w:r>
        <w:rPr>
          <w:color w:val="1A1A1A"/>
        </w:rPr>
        <w:t xml:space="preserve"> file, </w:t>
      </w:r>
      <w:proofErr w:type="gramStart"/>
      <w:r>
        <w:rPr>
          <w:color w:val="1A1A1A"/>
        </w:rPr>
        <w:t>cached</w:t>
      </w:r>
      <w:proofErr w:type="gramEnd"/>
      <w:r>
        <w:rPr>
          <w:color w:val="1A1A1A"/>
        </w:rPr>
        <w:t xml:space="preserve"> to speed up subsequent imports. When you import a module, Python:</w:t>
      </w:r>
    </w:p>
    <w:p w14:paraId="0089A4DB" w14:textId="77777777" w:rsidR="00593089" w:rsidRDefault="00000000">
      <w:pPr>
        <w:spacing w:after="60" w:line="290" w:lineRule="auto"/>
        <w:ind w:left="400" w:hanging="200"/>
      </w:pPr>
      <w:r>
        <w:rPr>
          <w:b/>
          <w:bCs/>
          <w:color w:val="0D7377"/>
        </w:rPr>
        <w:t xml:space="preserve">• </w:t>
      </w:r>
      <w:r>
        <w:rPr>
          <w:color w:val="1A1A1A"/>
        </w:rPr>
        <w:t>1. Checks if a valid .</w:t>
      </w:r>
      <w:proofErr w:type="spellStart"/>
      <w:r>
        <w:rPr>
          <w:color w:val="1A1A1A"/>
        </w:rPr>
        <w:t>pyc</w:t>
      </w:r>
      <w:proofErr w:type="spellEnd"/>
      <w:r>
        <w:rPr>
          <w:color w:val="1A1A1A"/>
        </w:rPr>
        <w:t xml:space="preserve"> exists in the __</w:t>
      </w:r>
      <w:proofErr w:type="spellStart"/>
      <w:r>
        <w:rPr>
          <w:color w:val="1A1A1A"/>
        </w:rPr>
        <w:t>pycache</w:t>
      </w:r>
      <w:proofErr w:type="spellEnd"/>
      <w:r>
        <w:rPr>
          <w:color w:val="1A1A1A"/>
        </w:rPr>
        <w:t>__ directory.</w:t>
      </w:r>
    </w:p>
    <w:p w14:paraId="3B8611EB" w14:textId="77777777" w:rsidR="00593089" w:rsidRDefault="00000000">
      <w:pPr>
        <w:spacing w:after="60" w:line="290" w:lineRule="auto"/>
        <w:ind w:left="400" w:hanging="200"/>
      </w:pPr>
      <w:r>
        <w:rPr>
          <w:b/>
          <w:bCs/>
          <w:color w:val="0D7377"/>
        </w:rPr>
        <w:t xml:space="preserve">• </w:t>
      </w:r>
      <w:r>
        <w:rPr>
          <w:color w:val="1A1A1A"/>
        </w:rPr>
        <w:t>2. If yes and its timestamp matches the .</w:t>
      </w:r>
      <w:proofErr w:type="spellStart"/>
      <w:r>
        <w:rPr>
          <w:color w:val="1A1A1A"/>
        </w:rPr>
        <w:t>py</w:t>
      </w:r>
      <w:proofErr w:type="spellEnd"/>
      <w:r>
        <w:rPr>
          <w:color w:val="1A1A1A"/>
        </w:rPr>
        <w:t>, load the bytecode directly (skips parsing/compilation).</w:t>
      </w:r>
    </w:p>
    <w:p w14:paraId="216A2C3B" w14:textId="77777777" w:rsidR="00593089" w:rsidRDefault="00000000">
      <w:pPr>
        <w:spacing w:after="60" w:line="290" w:lineRule="auto"/>
        <w:ind w:left="400" w:hanging="200"/>
      </w:pPr>
      <w:r>
        <w:rPr>
          <w:b/>
          <w:bCs/>
          <w:color w:val="0D7377"/>
        </w:rPr>
        <w:t xml:space="preserve">• </w:t>
      </w:r>
      <w:r>
        <w:rPr>
          <w:color w:val="1A1A1A"/>
        </w:rPr>
        <w:t>3. If no or outdated, compile the .</w:t>
      </w:r>
      <w:proofErr w:type="spellStart"/>
      <w:r>
        <w:rPr>
          <w:color w:val="1A1A1A"/>
        </w:rPr>
        <w:t>py</w:t>
      </w:r>
      <w:proofErr w:type="spellEnd"/>
      <w:r>
        <w:rPr>
          <w:color w:val="1A1A1A"/>
        </w:rPr>
        <w:t xml:space="preserve"> to bytecode and cache it.</w:t>
      </w:r>
    </w:p>
    <w:p w14:paraId="012F99CC" w14:textId="77777777" w:rsidR="00593089" w:rsidRDefault="00000000">
      <w:pPr>
        <w:spacing w:after="100" w:line="290" w:lineRule="auto"/>
      </w:pPr>
      <w:r>
        <w:rPr>
          <w:color w:val="1A1A1A"/>
        </w:rPr>
        <w:t>The .</w:t>
      </w:r>
      <w:proofErr w:type="spellStart"/>
      <w:r>
        <w:rPr>
          <w:color w:val="1A1A1A"/>
        </w:rPr>
        <w:t>pyc</w:t>
      </w:r>
      <w:proofErr w:type="spellEnd"/>
      <w:r>
        <w:rPr>
          <w:color w:val="1A1A1A"/>
        </w:rPr>
        <w:t xml:space="preserve"> file is not machine code — it is still interpreted by the </w:t>
      </w:r>
      <w:proofErr w:type="spellStart"/>
      <w:r>
        <w:rPr>
          <w:color w:val="1A1A1A"/>
        </w:rPr>
        <w:t>CPython</w:t>
      </w:r>
      <w:proofErr w:type="spellEnd"/>
      <w:r>
        <w:rPr>
          <w:color w:val="1A1A1A"/>
        </w:rPr>
        <w:t xml:space="preserve"> VM. It is a caching optimization, not native compilation. Location: __</w:t>
      </w:r>
      <w:proofErr w:type="spellStart"/>
      <w:r>
        <w:rPr>
          <w:color w:val="1A1A1A"/>
        </w:rPr>
        <w:t>pycache</w:t>
      </w:r>
      <w:proofErr w:type="spellEnd"/>
      <w:r>
        <w:rPr>
          <w:color w:val="1A1A1A"/>
        </w:rPr>
        <w:t xml:space="preserve">__/module.cpython-311.pyc (name includes the </w:t>
      </w:r>
      <w:proofErr w:type="spellStart"/>
      <w:r>
        <w:rPr>
          <w:color w:val="1A1A1A"/>
        </w:rPr>
        <w:t>CPython</w:t>
      </w:r>
      <w:proofErr w:type="spellEnd"/>
      <w:r>
        <w:rPr>
          <w:color w:val="1A1A1A"/>
        </w:rPr>
        <w:t xml:space="preserve"> version).</w:t>
      </w:r>
    </w:p>
    <w:p w14:paraId="1A2BC9BB"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Q3. </w:t>
      </w:r>
      <w:r>
        <w:rPr>
          <w:b/>
          <w:bCs/>
          <w:color w:val="1A1A1A"/>
        </w:rPr>
        <w:t>Immutability in Python — what does it mean?</w:t>
      </w:r>
    </w:p>
    <w:p w14:paraId="1CE6BB44" w14:textId="77777777" w:rsidR="00593089" w:rsidRDefault="00000000">
      <w:pPr>
        <w:spacing w:before="100" w:after="60" w:line="290" w:lineRule="auto"/>
      </w:pPr>
      <w:r>
        <w:rPr>
          <w:b/>
          <w:bCs/>
          <w:color w:val="1E6641"/>
        </w:rPr>
        <w:t>Answer:</w:t>
      </w:r>
    </w:p>
    <w:p w14:paraId="5AAAE4C0" w14:textId="77777777" w:rsidR="00593089" w:rsidRDefault="00000000">
      <w:pPr>
        <w:spacing w:after="100" w:line="290" w:lineRule="auto"/>
      </w:pPr>
      <w:r>
        <w:rPr>
          <w:color w:val="1A1A1A"/>
        </w:rPr>
        <w:t xml:space="preserve">An object is immutable if its value cannot be changed after creation. Any operation that seems to "modify" it </w:t>
      </w:r>
      <w:proofErr w:type="gramStart"/>
      <w:r>
        <w:rPr>
          <w:color w:val="1A1A1A"/>
        </w:rPr>
        <w:t>actually creates</w:t>
      </w:r>
      <w:proofErr w:type="gramEnd"/>
      <w:r>
        <w:rPr>
          <w:color w:val="1A1A1A"/>
        </w:rPr>
        <w:t xml:space="preserve"> a new object.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4675"/>
        <w:gridCol w:w="4700"/>
        <w:gridCol w:w="25"/>
      </w:tblGrid>
      <w:tr w:rsidR="00593089" w14:paraId="0CD232FC" w14:textId="77777777">
        <w:tblPrEx>
          <w:tblCellMar>
            <w:top w:w="0" w:type="dxa"/>
            <w:bottom w:w="0" w:type="dxa"/>
          </w:tblCellMar>
        </w:tblPrEx>
        <w:trPr>
          <w:gridAfter w:val="1"/>
          <w:wAfter w:w="25" w:type="dxa"/>
          <w:tblHeader/>
        </w:trPr>
        <w:tc>
          <w:tcPr>
            <w:tcW w:w="4700" w:type="dxa"/>
            <w:gridSpan w:val="2"/>
            <w:shd w:val="clear" w:color="auto" w:fill="1E3A5F"/>
            <w:tcMar>
              <w:top w:w="80" w:type="dxa"/>
              <w:left w:w="100" w:type="dxa"/>
              <w:bottom w:w="80" w:type="dxa"/>
              <w:right w:w="100" w:type="dxa"/>
            </w:tcMar>
          </w:tcPr>
          <w:p w14:paraId="69166F0E" w14:textId="77777777" w:rsidR="00593089" w:rsidRDefault="00000000">
            <w:pPr>
              <w:jc w:val="center"/>
            </w:pPr>
            <w:r>
              <w:rPr>
                <w:b/>
                <w:bCs/>
                <w:color w:val="FFFFFF"/>
                <w:sz w:val="20"/>
                <w:szCs w:val="20"/>
              </w:rPr>
              <w:t>Immutable</w:t>
            </w:r>
          </w:p>
        </w:tc>
        <w:tc>
          <w:tcPr>
            <w:tcW w:w="4700" w:type="dxa"/>
            <w:shd w:val="clear" w:color="auto" w:fill="1E3A5F"/>
            <w:tcMar>
              <w:top w:w="80" w:type="dxa"/>
              <w:left w:w="100" w:type="dxa"/>
              <w:bottom w:w="80" w:type="dxa"/>
              <w:right w:w="100" w:type="dxa"/>
            </w:tcMar>
          </w:tcPr>
          <w:p w14:paraId="1CAF5164" w14:textId="77777777" w:rsidR="00593089" w:rsidRDefault="00000000">
            <w:pPr>
              <w:jc w:val="center"/>
            </w:pPr>
            <w:r>
              <w:rPr>
                <w:b/>
                <w:bCs/>
                <w:color w:val="FFFFFF"/>
                <w:sz w:val="20"/>
                <w:szCs w:val="20"/>
              </w:rPr>
              <w:t>Mutable</w:t>
            </w:r>
          </w:p>
        </w:tc>
      </w:tr>
      <w:tr w:rsidR="00593089" w14:paraId="72CF77B7" w14:textId="77777777">
        <w:tblPrEx>
          <w:tblCellMar>
            <w:top w:w="0" w:type="dxa"/>
            <w:bottom w:w="0" w:type="dxa"/>
          </w:tblCellMar>
        </w:tblPrEx>
        <w:trPr>
          <w:gridAfter w:val="1"/>
          <w:wAfter w:w="25" w:type="dxa"/>
        </w:trPr>
        <w:tc>
          <w:tcPr>
            <w:tcW w:w="4700" w:type="dxa"/>
            <w:gridSpan w:val="2"/>
            <w:tcMar>
              <w:top w:w="70" w:type="dxa"/>
              <w:left w:w="100" w:type="dxa"/>
              <w:bottom w:w="70" w:type="dxa"/>
              <w:right w:w="100" w:type="dxa"/>
            </w:tcMar>
          </w:tcPr>
          <w:p w14:paraId="76FAB639" w14:textId="77777777" w:rsidR="00593089" w:rsidRDefault="00000000">
            <w:pPr>
              <w:spacing w:after="30"/>
            </w:pPr>
            <w:r>
              <w:rPr>
                <w:color w:val="1A1A1A"/>
                <w:sz w:val="19"/>
                <w:szCs w:val="19"/>
              </w:rPr>
              <w:t>int, float, complex</w:t>
            </w:r>
          </w:p>
        </w:tc>
        <w:tc>
          <w:tcPr>
            <w:tcW w:w="4700" w:type="dxa"/>
            <w:tcMar>
              <w:top w:w="70" w:type="dxa"/>
              <w:left w:w="100" w:type="dxa"/>
              <w:bottom w:w="70" w:type="dxa"/>
              <w:right w:w="100" w:type="dxa"/>
            </w:tcMar>
          </w:tcPr>
          <w:p w14:paraId="0B2DB042" w14:textId="77777777" w:rsidR="00593089" w:rsidRDefault="00000000">
            <w:pPr>
              <w:spacing w:after="30"/>
            </w:pPr>
            <w:r>
              <w:rPr>
                <w:color w:val="1A1A1A"/>
                <w:sz w:val="19"/>
                <w:szCs w:val="19"/>
              </w:rPr>
              <w:t>list</w:t>
            </w:r>
          </w:p>
        </w:tc>
      </w:tr>
      <w:tr w:rsidR="00593089" w14:paraId="160FB64A" w14:textId="77777777">
        <w:tblPrEx>
          <w:tblCellMar>
            <w:top w:w="0" w:type="dxa"/>
            <w:bottom w:w="0" w:type="dxa"/>
          </w:tblCellMar>
        </w:tblPrEx>
        <w:trPr>
          <w:gridAfter w:val="1"/>
          <w:wAfter w:w="25" w:type="dxa"/>
        </w:trPr>
        <w:tc>
          <w:tcPr>
            <w:tcW w:w="4700" w:type="dxa"/>
            <w:gridSpan w:val="2"/>
            <w:shd w:val="clear" w:color="auto" w:fill="F8F8F8"/>
            <w:tcMar>
              <w:top w:w="70" w:type="dxa"/>
              <w:left w:w="100" w:type="dxa"/>
              <w:bottom w:w="70" w:type="dxa"/>
              <w:right w:w="100" w:type="dxa"/>
            </w:tcMar>
          </w:tcPr>
          <w:p w14:paraId="1C3099F9" w14:textId="77777777" w:rsidR="00593089" w:rsidRDefault="00000000">
            <w:pPr>
              <w:spacing w:after="30"/>
            </w:pPr>
            <w:r>
              <w:rPr>
                <w:color w:val="1A1A1A"/>
                <w:sz w:val="19"/>
                <w:szCs w:val="19"/>
              </w:rPr>
              <w:t>str</w:t>
            </w:r>
          </w:p>
        </w:tc>
        <w:tc>
          <w:tcPr>
            <w:tcW w:w="4700" w:type="dxa"/>
            <w:shd w:val="clear" w:color="auto" w:fill="F8F8F8"/>
            <w:tcMar>
              <w:top w:w="70" w:type="dxa"/>
              <w:left w:w="100" w:type="dxa"/>
              <w:bottom w:w="70" w:type="dxa"/>
              <w:right w:w="100" w:type="dxa"/>
            </w:tcMar>
          </w:tcPr>
          <w:p w14:paraId="0F8FADEA" w14:textId="77777777" w:rsidR="00593089" w:rsidRDefault="00000000">
            <w:pPr>
              <w:spacing w:after="30"/>
            </w:pPr>
            <w:proofErr w:type="spellStart"/>
            <w:r>
              <w:rPr>
                <w:color w:val="1A1A1A"/>
                <w:sz w:val="19"/>
                <w:szCs w:val="19"/>
              </w:rPr>
              <w:t>dict</w:t>
            </w:r>
            <w:proofErr w:type="spellEnd"/>
          </w:p>
        </w:tc>
      </w:tr>
      <w:tr w:rsidR="00593089" w14:paraId="5863E223" w14:textId="77777777">
        <w:tblPrEx>
          <w:tblCellMar>
            <w:top w:w="0" w:type="dxa"/>
            <w:bottom w:w="0" w:type="dxa"/>
          </w:tblCellMar>
        </w:tblPrEx>
        <w:trPr>
          <w:gridAfter w:val="1"/>
          <w:wAfter w:w="25" w:type="dxa"/>
        </w:trPr>
        <w:tc>
          <w:tcPr>
            <w:tcW w:w="4700" w:type="dxa"/>
            <w:gridSpan w:val="2"/>
            <w:tcMar>
              <w:top w:w="70" w:type="dxa"/>
              <w:left w:w="100" w:type="dxa"/>
              <w:bottom w:w="70" w:type="dxa"/>
              <w:right w:w="100" w:type="dxa"/>
            </w:tcMar>
          </w:tcPr>
          <w:p w14:paraId="73D0E4E9" w14:textId="77777777" w:rsidR="00593089" w:rsidRDefault="00000000">
            <w:pPr>
              <w:spacing w:after="30"/>
            </w:pPr>
            <w:r>
              <w:rPr>
                <w:color w:val="1A1A1A"/>
                <w:sz w:val="19"/>
                <w:szCs w:val="19"/>
              </w:rPr>
              <w:t>tuple</w:t>
            </w:r>
          </w:p>
        </w:tc>
        <w:tc>
          <w:tcPr>
            <w:tcW w:w="4700" w:type="dxa"/>
            <w:tcMar>
              <w:top w:w="70" w:type="dxa"/>
              <w:left w:w="100" w:type="dxa"/>
              <w:bottom w:w="70" w:type="dxa"/>
              <w:right w:w="100" w:type="dxa"/>
            </w:tcMar>
          </w:tcPr>
          <w:p w14:paraId="2FEAA90B" w14:textId="77777777" w:rsidR="00593089" w:rsidRDefault="00000000">
            <w:pPr>
              <w:spacing w:after="30"/>
            </w:pPr>
            <w:r>
              <w:rPr>
                <w:color w:val="1A1A1A"/>
                <w:sz w:val="19"/>
                <w:szCs w:val="19"/>
              </w:rPr>
              <w:t>set</w:t>
            </w:r>
          </w:p>
        </w:tc>
      </w:tr>
      <w:tr w:rsidR="00593089" w14:paraId="488E9C7B" w14:textId="77777777">
        <w:tblPrEx>
          <w:tblCellMar>
            <w:top w:w="0" w:type="dxa"/>
            <w:bottom w:w="0" w:type="dxa"/>
          </w:tblCellMar>
        </w:tblPrEx>
        <w:trPr>
          <w:gridAfter w:val="1"/>
          <w:wAfter w:w="25" w:type="dxa"/>
        </w:trPr>
        <w:tc>
          <w:tcPr>
            <w:tcW w:w="4700" w:type="dxa"/>
            <w:gridSpan w:val="2"/>
            <w:shd w:val="clear" w:color="auto" w:fill="F8F8F8"/>
            <w:tcMar>
              <w:top w:w="70" w:type="dxa"/>
              <w:left w:w="100" w:type="dxa"/>
              <w:bottom w:w="70" w:type="dxa"/>
              <w:right w:w="100" w:type="dxa"/>
            </w:tcMar>
          </w:tcPr>
          <w:p w14:paraId="0AE73C13" w14:textId="77777777" w:rsidR="00593089" w:rsidRDefault="00000000">
            <w:pPr>
              <w:spacing w:after="30"/>
            </w:pPr>
            <w:r>
              <w:rPr>
                <w:color w:val="1A1A1A"/>
                <w:sz w:val="19"/>
                <w:szCs w:val="19"/>
              </w:rPr>
              <w:t>bytes</w:t>
            </w:r>
          </w:p>
        </w:tc>
        <w:tc>
          <w:tcPr>
            <w:tcW w:w="4700" w:type="dxa"/>
            <w:shd w:val="clear" w:color="auto" w:fill="F8F8F8"/>
            <w:tcMar>
              <w:top w:w="70" w:type="dxa"/>
              <w:left w:w="100" w:type="dxa"/>
              <w:bottom w:w="70" w:type="dxa"/>
              <w:right w:w="100" w:type="dxa"/>
            </w:tcMar>
          </w:tcPr>
          <w:p w14:paraId="63F852D5" w14:textId="77777777" w:rsidR="00593089" w:rsidRDefault="00000000">
            <w:pPr>
              <w:spacing w:after="30"/>
            </w:pPr>
            <w:proofErr w:type="spellStart"/>
            <w:r>
              <w:rPr>
                <w:color w:val="1A1A1A"/>
                <w:sz w:val="19"/>
                <w:szCs w:val="19"/>
              </w:rPr>
              <w:t>bytearray</w:t>
            </w:r>
            <w:proofErr w:type="spellEnd"/>
          </w:p>
        </w:tc>
      </w:tr>
      <w:tr w:rsidR="00593089" w14:paraId="13C53B96" w14:textId="77777777">
        <w:tblPrEx>
          <w:tblCellMar>
            <w:top w:w="0" w:type="dxa"/>
            <w:bottom w:w="0" w:type="dxa"/>
          </w:tblCellMar>
        </w:tblPrEx>
        <w:trPr>
          <w:gridAfter w:val="1"/>
          <w:wAfter w:w="25" w:type="dxa"/>
        </w:trPr>
        <w:tc>
          <w:tcPr>
            <w:tcW w:w="4700" w:type="dxa"/>
            <w:gridSpan w:val="2"/>
            <w:tcMar>
              <w:top w:w="70" w:type="dxa"/>
              <w:left w:w="100" w:type="dxa"/>
              <w:bottom w:w="70" w:type="dxa"/>
              <w:right w:w="100" w:type="dxa"/>
            </w:tcMar>
          </w:tcPr>
          <w:p w14:paraId="2215F221" w14:textId="77777777" w:rsidR="00593089" w:rsidRDefault="00000000">
            <w:pPr>
              <w:spacing w:after="30"/>
            </w:pPr>
            <w:proofErr w:type="spellStart"/>
            <w:r>
              <w:rPr>
                <w:color w:val="1A1A1A"/>
                <w:sz w:val="19"/>
                <w:szCs w:val="19"/>
              </w:rPr>
              <w:t>frozenset</w:t>
            </w:r>
            <w:proofErr w:type="spellEnd"/>
          </w:p>
        </w:tc>
        <w:tc>
          <w:tcPr>
            <w:tcW w:w="4700" w:type="dxa"/>
            <w:tcMar>
              <w:top w:w="70" w:type="dxa"/>
              <w:left w:w="100" w:type="dxa"/>
              <w:bottom w:w="70" w:type="dxa"/>
              <w:right w:w="100" w:type="dxa"/>
            </w:tcMar>
          </w:tcPr>
          <w:p w14:paraId="3EF68E7E" w14:textId="77777777" w:rsidR="00593089" w:rsidRDefault="00000000">
            <w:pPr>
              <w:spacing w:after="30"/>
            </w:pPr>
            <w:r>
              <w:rPr>
                <w:color w:val="1A1A1A"/>
                <w:sz w:val="19"/>
                <w:szCs w:val="19"/>
              </w:rPr>
              <w:t>user-defined classes (by default)</w:t>
            </w:r>
          </w:p>
        </w:tc>
      </w:tr>
      <w:tr w:rsidR="00593089" w14:paraId="378D600E" w14:textId="77777777">
        <w:tblPrEx>
          <w:tblCellMar>
            <w:top w:w="0" w:type="dxa"/>
            <w:bottom w:w="0" w:type="dxa"/>
          </w:tblCellMar>
        </w:tblPrEx>
        <w:trPr>
          <w:gridAfter w:val="1"/>
          <w:wAfter w:w="25" w:type="dxa"/>
        </w:trPr>
        <w:tc>
          <w:tcPr>
            <w:tcW w:w="4700" w:type="dxa"/>
            <w:gridSpan w:val="2"/>
            <w:shd w:val="clear" w:color="auto" w:fill="F8F8F8"/>
            <w:tcMar>
              <w:top w:w="70" w:type="dxa"/>
              <w:left w:w="100" w:type="dxa"/>
              <w:bottom w:w="70" w:type="dxa"/>
              <w:right w:w="100" w:type="dxa"/>
            </w:tcMar>
          </w:tcPr>
          <w:p w14:paraId="108BABBB" w14:textId="77777777" w:rsidR="00593089" w:rsidRDefault="00000000">
            <w:pPr>
              <w:spacing w:after="30"/>
            </w:pPr>
            <w:proofErr w:type="gramStart"/>
            <w:r>
              <w:rPr>
                <w:color w:val="1A1A1A"/>
                <w:sz w:val="19"/>
                <w:szCs w:val="19"/>
              </w:rPr>
              <w:t>bool</w:t>
            </w:r>
            <w:proofErr w:type="gramEnd"/>
            <w:r>
              <w:rPr>
                <w:color w:val="1A1A1A"/>
                <w:sz w:val="19"/>
                <w:szCs w:val="19"/>
              </w:rPr>
              <w:t>, None</w:t>
            </w:r>
          </w:p>
        </w:tc>
        <w:tc>
          <w:tcPr>
            <w:tcW w:w="4700" w:type="dxa"/>
            <w:shd w:val="clear" w:color="auto" w:fill="F8F8F8"/>
            <w:tcMar>
              <w:top w:w="70" w:type="dxa"/>
              <w:left w:w="100" w:type="dxa"/>
              <w:bottom w:w="70" w:type="dxa"/>
              <w:right w:w="100" w:type="dxa"/>
            </w:tcMar>
          </w:tcPr>
          <w:p w14:paraId="5947EE4A" w14:textId="77777777" w:rsidR="00593089" w:rsidRDefault="00593089">
            <w:pPr>
              <w:spacing w:after="30"/>
            </w:pPr>
          </w:p>
        </w:tc>
      </w:tr>
      <w:tr w:rsidR="00593089" w14:paraId="51A992D7" w14:textId="77777777">
        <w:tblPrEx>
          <w:tblCellMar>
            <w:top w:w="0" w:type="dxa"/>
            <w:bottom w:w="0" w:type="dxa"/>
          </w:tblCellMar>
        </w:tblPrEx>
        <w:trPr>
          <w:gridBefore w:val="1"/>
          <w:wBefore w:w="25" w:type="dxa"/>
        </w:trPr>
        <w:tc>
          <w:tcPr>
            <w:tcW w:w="9400" w:type="dxa"/>
            <w:gridSpan w:val="3"/>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45AAC464" w14:textId="77777777" w:rsidR="00593089" w:rsidRDefault="00000000">
            <w:r>
              <w:rPr>
                <w:rFonts w:ascii="Consolas" w:eastAsia="Consolas" w:hAnsi="Consolas" w:cs="Consolas"/>
                <w:color w:val="1A1A1A"/>
                <w:sz w:val="18"/>
                <w:szCs w:val="18"/>
              </w:rPr>
              <w:t>s = "hello"</w:t>
            </w:r>
          </w:p>
          <w:p w14:paraId="433CF8DC" w14:textId="77777777" w:rsidR="00593089" w:rsidRDefault="00000000">
            <w:r>
              <w:rPr>
                <w:rFonts w:ascii="Consolas" w:eastAsia="Consolas" w:hAnsi="Consolas" w:cs="Consolas"/>
                <w:color w:val="1A1A1A"/>
                <w:sz w:val="18"/>
                <w:szCs w:val="18"/>
              </w:rPr>
              <w:t xml:space="preserve">s += " </w:t>
            </w:r>
            <w:proofErr w:type="gramStart"/>
            <w:r>
              <w:rPr>
                <w:rFonts w:ascii="Consolas" w:eastAsia="Consolas" w:hAnsi="Consolas" w:cs="Consolas"/>
                <w:color w:val="1A1A1A"/>
                <w:sz w:val="18"/>
                <w:szCs w:val="18"/>
              </w:rPr>
              <w:t>world"     #</w:t>
            </w:r>
            <w:proofErr w:type="gramEnd"/>
            <w:r>
              <w:rPr>
                <w:rFonts w:ascii="Consolas" w:eastAsia="Consolas" w:hAnsi="Consolas" w:cs="Consolas"/>
                <w:color w:val="1A1A1A"/>
                <w:sz w:val="18"/>
                <w:szCs w:val="18"/>
              </w:rPr>
              <w:t xml:space="preserve"> NEW string is created; original "hello" is unchanged</w:t>
            </w:r>
          </w:p>
          <w:p w14:paraId="1523E32C" w14:textId="77777777" w:rsidR="00593089" w:rsidRDefault="00000000">
            <w:r>
              <w:rPr>
                <w:rFonts w:ascii="Consolas" w:eastAsia="Consolas" w:hAnsi="Consolas" w:cs="Consolas"/>
                <w:color w:val="1A1A1A"/>
                <w:sz w:val="18"/>
                <w:szCs w:val="18"/>
              </w:rPr>
              <w:t># id(s) has changed</w:t>
            </w:r>
          </w:p>
          <w:p w14:paraId="1CCEBAE5" w14:textId="77777777" w:rsidR="00593089" w:rsidRDefault="00000000">
            <w:r>
              <w:rPr>
                <w:rFonts w:ascii="Consolas" w:eastAsia="Consolas" w:hAnsi="Consolas" w:cs="Consolas"/>
                <w:color w:val="1A1A1A"/>
                <w:sz w:val="18"/>
                <w:szCs w:val="18"/>
              </w:rPr>
              <w:t xml:space="preserve"> </w:t>
            </w:r>
          </w:p>
          <w:p w14:paraId="41E4A79A" w14:textId="77777777" w:rsidR="00593089" w:rsidRDefault="00000000">
            <w:proofErr w:type="spellStart"/>
            <w:r>
              <w:rPr>
                <w:rFonts w:ascii="Consolas" w:eastAsia="Consolas" w:hAnsi="Consolas" w:cs="Consolas"/>
                <w:color w:val="1A1A1A"/>
                <w:sz w:val="18"/>
                <w:szCs w:val="18"/>
              </w:rPr>
              <w:t>lst</w:t>
            </w:r>
            <w:proofErr w:type="spellEnd"/>
            <w:r>
              <w:rPr>
                <w:rFonts w:ascii="Consolas" w:eastAsia="Consolas" w:hAnsi="Consolas" w:cs="Consolas"/>
                <w:color w:val="1A1A1A"/>
                <w:sz w:val="18"/>
                <w:szCs w:val="18"/>
              </w:rPr>
              <w:t xml:space="preserve"> = [1, 2, 3]</w:t>
            </w:r>
          </w:p>
          <w:p w14:paraId="7BFE9290" w14:textId="77777777" w:rsidR="00593089" w:rsidRDefault="00000000">
            <w:proofErr w:type="spellStart"/>
            <w:proofErr w:type="gramStart"/>
            <w:r>
              <w:rPr>
                <w:rFonts w:ascii="Consolas" w:eastAsia="Consolas" w:hAnsi="Consolas" w:cs="Consolas"/>
                <w:color w:val="1A1A1A"/>
                <w:sz w:val="18"/>
                <w:szCs w:val="18"/>
              </w:rPr>
              <w:t>lst.append</w:t>
            </w:r>
            <w:proofErr w:type="spellEnd"/>
            <w:proofErr w:type="gram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4)     #</w:t>
            </w:r>
            <w:proofErr w:type="gramEnd"/>
            <w:r>
              <w:rPr>
                <w:rFonts w:ascii="Consolas" w:eastAsia="Consolas" w:hAnsi="Consolas" w:cs="Consolas"/>
                <w:color w:val="1A1A1A"/>
                <w:sz w:val="18"/>
                <w:szCs w:val="18"/>
              </w:rPr>
              <w:t xml:space="preserve"> SAME list is modified in place</w:t>
            </w:r>
          </w:p>
          <w:p w14:paraId="7049936C" w14:textId="77777777" w:rsidR="00593089" w:rsidRDefault="00000000">
            <w:r>
              <w:rPr>
                <w:rFonts w:ascii="Consolas" w:eastAsia="Consolas" w:hAnsi="Consolas" w:cs="Consolas"/>
                <w:color w:val="1A1A1A"/>
                <w:sz w:val="18"/>
                <w:szCs w:val="18"/>
              </w:rPr>
              <w:t># id(</w:t>
            </w:r>
            <w:proofErr w:type="spellStart"/>
            <w:r>
              <w:rPr>
                <w:rFonts w:ascii="Consolas" w:eastAsia="Consolas" w:hAnsi="Consolas" w:cs="Consolas"/>
                <w:color w:val="1A1A1A"/>
                <w:sz w:val="18"/>
                <w:szCs w:val="18"/>
              </w:rPr>
              <w:t>lst</w:t>
            </w:r>
            <w:proofErr w:type="spellEnd"/>
            <w:r>
              <w:rPr>
                <w:rFonts w:ascii="Consolas" w:eastAsia="Consolas" w:hAnsi="Consolas" w:cs="Consolas"/>
                <w:color w:val="1A1A1A"/>
                <w:sz w:val="18"/>
                <w:szCs w:val="18"/>
              </w:rPr>
              <w:t>) is unchanged</w:t>
            </w:r>
          </w:p>
        </w:tc>
      </w:tr>
    </w:tbl>
    <w:p w14:paraId="71731EA4" w14:textId="77777777" w:rsidR="00593089" w:rsidRDefault="00593089">
      <w:pPr>
        <w:spacing w:after="60"/>
      </w:pPr>
    </w:p>
    <w:p w14:paraId="686B5FEE" w14:textId="77777777" w:rsidR="00593089" w:rsidRDefault="00000000">
      <w:pPr>
        <w:spacing w:after="100" w:line="290" w:lineRule="auto"/>
      </w:pPr>
      <w:r>
        <w:rPr>
          <w:color w:val="1A1A1A"/>
        </w:rPr>
        <w:t xml:space="preserve">Immutability enables safe use as </w:t>
      </w:r>
      <w:proofErr w:type="spellStart"/>
      <w:r>
        <w:rPr>
          <w:color w:val="1A1A1A"/>
        </w:rPr>
        <w:t>dict</w:t>
      </w:r>
      <w:proofErr w:type="spellEnd"/>
      <w:r>
        <w:rPr>
          <w:color w:val="1A1A1A"/>
        </w:rPr>
        <w:t xml:space="preserve"> keys, </w:t>
      </w:r>
      <w:proofErr w:type="spellStart"/>
      <w:r>
        <w:rPr>
          <w:color w:val="1A1A1A"/>
        </w:rPr>
        <w:t>hashability</w:t>
      </w:r>
      <w:proofErr w:type="spellEnd"/>
      <w:r>
        <w:rPr>
          <w:color w:val="1A1A1A"/>
        </w:rPr>
        <w:t>, and thread-safety.</w:t>
      </w:r>
    </w:p>
    <w:p w14:paraId="7A4C0C18"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Q4. </w:t>
      </w:r>
      <w:r>
        <w:rPr>
          <w:b/>
          <w:bCs/>
          <w:color w:val="1A1A1A"/>
        </w:rPr>
        <w:t xml:space="preserve">Why are </w:t>
      </w:r>
      <w:proofErr w:type="spellStart"/>
      <w:r>
        <w:rPr>
          <w:b/>
          <w:bCs/>
          <w:color w:val="1A1A1A"/>
        </w:rPr>
        <w:t>dict</w:t>
      </w:r>
      <w:proofErr w:type="spellEnd"/>
      <w:r>
        <w:rPr>
          <w:b/>
          <w:bCs/>
          <w:color w:val="1A1A1A"/>
        </w:rPr>
        <w:t xml:space="preserve"> keys required to be immutable?</w:t>
      </w:r>
    </w:p>
    <w:p w14:paraId="5278DE5E" w14:textId="77777777" w:rsidR="00593089" w:rsidRDefault="00000000">
      <w:pPr>
        <w:spacing w:before="100" w:after="60" w:line="290" w:lineRule="auto"/>
      </w:pPr>
      <w:r>
        <w:rPr>
          <w:b/>
          <w:bCs/>
          <w:color w:val="1E6641"/>
        </w:rPr>
        <w:t>Answer:</w:t>
      </w:r>
    </w:p>
    <w:p w14:paraId="01F79A7D" w14:textId="77777777" w:rsidR="00593089" w:rsidRDefault="00000000">
      <w:pPr>
        <w:spacing w:after="100" w:line="290" w:lineRule="auto"/>
      </w:pPr>
      <w:r>
        <w:rPr>
          <w:color w:val="1A1A1A"/>
        </w:rPr>
        <w:t xml:space="preserve">Because Python </w:t>
      </w:r>
      <w:proofErr w:type="spellStart"/>
      <w:r>
        <w:rPr>
          <w:color w:val="1A1A1A"/>
        </w:rPr>
        <w:t>dicts</w:t>
      </w:r>
      <w:proofErr w:type="spellEnd"/>
      <w:r>
        <w:rPr>
          <w:color w:val="1A1A1A"/>
        </w:rPr>
        <w:t xml:space="preserve"> are hash tables. Lookup works by hashing the key to find its bucket. If the key were mutable and changed after insertion, its hash would also change and the </w:t>
      </w:r>
      <w:proofErr w:type="spellStart"/>
      <w:r>
        <w:rPr>
          <w:color w:val="1A1A1A"/>
        </w:rPr>
        <w:t>dict</w:t>
      </w:r>
      <w:proofErr w:type="spellEnd"/>
      <w:r>
        <w:rPr>
          <w:color w:val="1A1A1A"/>
        </w:rPr>
        <w:t xml:space="preserve"> could never find it again.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78975BD3"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12EE54D3" w14:textId="77777777" w:rsidR="00593089" w:rsidRDefault="00000000">
            <w:r>
              <w:rPr>
                <w:rFonts w:ascii="Consolas" w:eastAsia="Consolas" w:hAnsi="Consolas" w:cs="Consolas"/>
                <w:color w:val="1A1A1A"/>
                <w:sz w:val="18"/>
                <w:szCs w:val="18"/>
              </w:rPr>
              <w:t># Try to use a list as a key</w:t>
            </w:r>
          </w:p>
          <w:p w14:paraId="5C38EAF6" w14:textId="77777777" w:rsidR="00593089" w:rsidRDefault="00000000">
            <w:r>
              <w:rPr>
                <w:rFonts w:ascii="Consolas" w:eastAsia="Consolas" w:hAnsi="Consolas" w:cs="Consolas"/>
                <w:color w:val="1A1A1A"/>
                <w:sz w:val="18"/>
                <w:szCs w:val="18"/>
              </w:rPr>
              <w:t xml:space="preserve">d </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1, 2]: "</w:t>
            </w:r>
            <w:proofErr w:type="gramStart"/>
            <w:r>
              <w:rPr>
                <w:rFonts w:ascii="Consolas" w:eastAsia="Consolas" w:hAnsi="Consolas" w:cs="Consolas"/>
                <w:color w:val="1A1A1A"/>
                <w:sz w:val="18"/>
                <w:szCs w:val="18"/>
              </w:rPr>
              <w:t>value"}</w:t>
            </w:r>
            <w:proofErr w:type="gramEnd"/>
          </w:p>
          <w:p w14:paraId="0E9AB4B7" w14:textId="77777777" w:rsidR="00593089"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TypeError</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unhashable</w:t>
            </w:r>
            <w:proofErr w:type="spellEnd"/>
            <w:r>
              <w:rPr>
                <w:rFonts w:ascii="Consolas" w:eastAsia="Consolas" w:hAnsi="Consolas" w:cs="Consolas"/>
                <w:color w:val="1A1A1A"/>
                <w:sz w:val="18"/>
                <w:szCs w:val="18"/>
              </w:rPr>
              <w:t xml:space="preserve"> type: "list"</w:t>
            </w:r>
          </w:p>
          <w:p w14:paraId="60137FAF" w14:textId="77777777" w:rsidR="00593089" w:rsidRDefault="00000000">
            <w:r>
              <w:rPr>
                <w:rFonts w:ascii="Consolas" w:eastAsia="Consolas" w:hAnsi="Consolas" w:cs="Consolas"/>
                <w:color w:val="1A1A1A"/>
                <w:sz w:val="18"/>
                <w:szCs w:val="18"/>
              </w:rPr>
              <w:t xml:space="preserve"> </w:t>
            </w:r>
          </w:p>
          <w:p w14:paraId="6716470C" w14:textId="77777777" w:rsidR="00593089" w:rsidRDefault="00000000">
            <w:r>
              <w:rPr>
                <w:rFonts w:ascii="Consolas" w:eastAsia="Consolas" w:hAnsi="Consolas" w:cs="Consolas"/>
                <w:color w:val="1A1A1A"/>
                <w:sz w:val="18"/>
                <w:szCs w:val="18"/>
              </w:rPr>
              <w:t># Using a tuple (immutable) works</w:t>
            </w:r>
          </w:p>
          <w:p w14:paraId="5CB07578" w14:textId="77777777" w:rsidR="00593089" w:rsidRDefault="00000000">
            <w:r>
              <w:rPr>
                <w:rFonts w:ascii="Consolas" w:eastAsia="Consolas" w:hAnsi="Consolas" w:cs="Consolas"/>
                <w:color w:val="1A1A1A"/>
                <w:sz w:val="18"/>
                <w:szCs w:val="18"/>
              </w:rPr>
              <w:t xml:space="preserve">d </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1, 2): "value"}</w:t>
            </w:r>
          </w:p>
        </w:tc>
      </w:tr>
    </w:tbl>
    <w:p w14:paraId="61AAA8AF" w14:textId="77777777" w:rsidR="00593089" w:rsidRDefault="00593089">
      <w:pPr>
        <w:spacing w:after="60"/>
      </w:pPr>
    </w:p>
    <w:p w14:paraId="6B16254D" w14:textId="77777777" w:rsidR="00593089" w:rsidRDefault="00000000">
      <w:pPr>
        <w:spacing w:after="100" w:line="290" w:lineRule="auto"/>
      </w:pPr>
      <w:r>
        <w:rPr>
          <w:color w:val="1A1A1A"/>
        </w:rPr>
        <w:t xml:space="preserve">For a user-defined class to be usable as a </w:t>
      </w:r>
      <w:proofErr w:type="spellStart"/>
      <w:r>
        <w:rPr>
          <w:color w:val="1A1A1A"/>
        </w:rPr>
        <w:t>dict</w:t>
      </w:r>
      <w:proofErr w:type="spellEnd"/>
      <w:r>
        <w:rPr>
          <w:color w:val="1A1A1A"/>
        </w:rPr>
        <w:t xml:space="preserve"> key, it must implement `__hash_</w:t>
      </w:r>
      <w:proofErr w:type="gramStart"/>
      <w:r>
        <w:rPr>
          <w:color w:val="1A1A1A"/>
        </w:rPr>
        <w:t>_(</w:t>
      </w:r>
      <w:proofErr w:type="gramEnd"/>
      <w:r>
        <w:rPr>
          <w:color w:val="1A1A1A"/>
        </w:rPr>
        <w:t>)` and `__eq_</w:t>
      </w:r>
      <w:proofErr w:type="gramStart"/>
      <w:r>
        <w:rPr>
          <w:color w:val="1A1A1A"/>
        </w:rPr>
        <w:t>_(</w:t>
      </w:r>
      <w:proofErr w:type="gramEnd"/>
      <w:r>
        <w:rPr>
          <w:color w:val="1A1A1A"/>
        </w:rPr>
        <w:t>)` consistently, and its state should not change during its lifetime as a key.</w:t>
      </w:r>
    </w:p>
    <w:p w14:paraId="4BA1F21C"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Q5. </w:t>
      </w:r>
      <w:r>
        <w:rPr>
          <w:b/>
          <w:bCs/>
          <w:color w:val="1A1A1A"/>
        </w:rPr>
        <w:t>Difference between encoder and decoder.</w:t>
      </w:r>
    </w:p>
    <w:p w14:paraId="1ED1EED2" w14:textId="77777777" w:rsidR="00593089" w:rsidRDefault="00000000">
      <w:pPr>
        <w:spacing w:before="100" w:after="60" w:line="290" w:lineRule="auto"/>
      </w:pPr>
      <w:r>
        <w:rPr>
          <w:b/>
          <w:bCs/>
          <w:color w:val="1E6641"/>
        </w:rPr>
        <w:t>Answer:</w:t>
      </w:r>
    </w:p>
    <w:p w14:paraId="76C3AF2D" w14:textId="77777777" w:rsidR="00593089" w:rsidRDefault="00000000">
      <w:pPr>
        <w:spacing w:after="100" w:line="290" w:lineRule="auto"/>
      </w:pPr>
      <w:r>
        <w:rPr>
          <w:color w:val="1A1A1A"/>
        </w:rPr>
        <w:t>See Section 2 Q1 (ERM) for the full comparison. Summary: encoder = bidirectional attention, understands input; decoder = causal (masked) attention, generates output token by token. Encoder-decoder architectures (T5, BART) use both.</w:t>
      </w:r>
    </w:p>
    <w:p w14:paraId="4C2436BA"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Q6. </w:t>
      </w:r>
      <w:r>
        <w:rPr>
          <w:b/>
          <w:bCs/>
          <w:color w:val="1A1A1A"/>
        </w:rPr>
        <w:t>What is the garbage collector in Python? How does it work?</w:t>
      </w:r>
    </w:p>
    <w:p w14:paraId="24544E45" w14:textId="77777777" w:rsidR="00593089" w:rsidRDefault="00000000">
      <w:pPr>
        <w:spacing w:before="100" w:after="60" w:line="290" w:lineRule="auto"/>
      </w:pPr>
      <w:r>
        <w:rPr>
          <w:b/>
          <w:bCs/>
          <w:color w:val="1E6641"/>
        </w:rPr>
        <w:t>Answer:</w:t>
      </w:r>
    </w:p>
    <w:p w14:paraId="514B7898" w14:textId="77777777" w:rsidR="00593089" w:rsidRDefault="00000000">
      <w:pPr>
        <w:spacing w:after="100" w:line="290" w:lineRule="auto"/>
      </w:pPr>
      <w:r>
        <w:rPr>
          <w:color w:val="1A1A1A"/>
        </w:rPr>
        <w:t>Python uses two mechanisms to reclaim memory:</w:t>
      </w:r>
    </w:p>
    <w:p w14:paraId="575E3CA7" w14:textId="77777777" w:rsidR="00593089" w:rsidRDefault="00000000">
      <w:pPr>
        <w:pStyle w:val="Heading3"/>
        <w:spacing w:before="180" w:after="100"/>
      </w:pPr>
      <w:r>
        <w:rPr>
          <w:b/>
          <w:bCs/>
          <w:color w:val="1E6641"/>
          <w:sz w:val="22"/>
          <w:szCs w:val="22"/>
        </w:rPr>
        <w:t>1. Reference counting (primary)</w:t>
      </w:r>
    </w:p>
    <w:p w14:paraId="5549BFEA" w14:textId="77777777" w:rsidR="00593089" w:rsidRDefault="00000000">
      <w:pPr>
        <w:spacing w:after="60" w:line="290" w:lineRule="auto"/>
        <w:ind w:left="400" w:hanging="200"/>
      </w:pPr>
      <w:r>
        <w:rPr>
          <w:b/>
          <w:bCs/>
          <w:color w:val="0D7377"/>
        </w:rPr>
        <w:t xml:space="preserve">• </w:t>
      </w:r>
      <w:r>
        <w:rPr>
          <w:color w:val="1A1A1A"/>
        </w:rPr>
        <w:t>Every object tracks how many references point to it.</w:t>
      </w:r>
    </w:p>
    <w:p w14:paraId="09544768" w14:textId="77777777" w:rsidR="00593089" w:rsidRDefault="00000000">
      <w:pPr>
        <w:spacing w:after="60" w:line="290" w:lineRule="auto"/>
        <w:ind w:left="400" w:hanging="200"/>
      </w:pPr>
      <w:r>
        <w:rPr>
          <w:b/>
          <w:bCs/>
          <w:color w:val="0D7377"/>
        </w:rPr>
        <w:t xml:space="preserve">• </w:t>
      </w:r>
      <w:r>
        <w:rPr>
          <w:color w:val="1A1A1A"/>
        </w:rPr>
        <w:t>When the count drops to zero, the object is immediately deallocated.</w:t>
      </w:r>
    </w:p>
    <w:p w14:paraId="01441AA1" w14:textId="77777777" w:rsidR="00593089" w:rsidRDefault="00000000">
      <w:pPr>
        <w:spacing w:after="60" w:line="290" w:lineRule="auto"/>
        <w:ind w:left="400" w:hanging="200"/>
      </w:pPr>
      <w:r>
        <w:rPr>
          <w:b/>
          <w:bCs/>
          <w:color w:val="0D7377"/>
        </w:rPr>
        <w:t xml:space="preserve">• </w:t>
      </w:r>
      <w:r>
        <w:rPr>
          <w:color w:val="1A1A1A"/>
        </w:rPr>
        <w:t>Fast and deterministic — but cannot handle reference cycles (A → B → A).</w:t>
      </w:r>
    </w:p>
    <w:p w14:paraId="2CBE4EA8" w14:textId="77777777" w:rsidR="00593089" w:rsidRDefault="00000000">
      <w:pPr>
        <w:pStyle w:val="Heading3"/>
        <w:spacing w:before="180" w:after="100"/>
      </w:pPr>
      <w:r>
        <w:rPr>
          <w:b/>
          <w:bCs/>
          <w:color w:val="1E6641"/>
          <w:sz w:val="22"/>
          <w:szCs w:val="22"/>
        </w:rPr>
        <w:t>2. Cyclic garbage collector (backup)</w:t>
      </w:r>
    </w:p>
    <w:p w14:paraId="1BDC5767" w14:textId="77777777" w:rsidR="00593089" w:rsidRDefault="00000000">
      <w:pPr>
        <w:spacing w:after="60" w:line="290" w:lineRule="auto"/>
        <w:ind w:left="400" w:hanging="200"/>
      </w:pPr>
      <w:r>
        <w:rPr>
          <w:b/>
          <w:bCs/>
          <w:color w:val="0D7377"/>
        </w:rPr>
        <w:t xml:space="preserve">• </w:t>
      </w:r>
      <w:r>
        <w:rPr>
          <w:color w:val="1A1A1A"/>
        </w:rPr>
        <w:t xml:space="preserve">A generational GC (via the </w:t>
      </w:r>
      <w:proofErr w:type="spellStart"/>
      <w:r>
        <w:rPr>
          <w:color w:val="1A1A1A"/>
        </w:rPr>
        <w:t>gc</w:t>
      </w:r>
      <w:proofErr w:type="spellEnd"/>
      <w:r>
        <w:rPr>
          <w:color w:val="1A1A1A"/>
        </w:rPr>
        <w:t xml:space="preserve"> module) detects and cleans up reference cycles.</w:t>
      </w:r>
    </w:p>
    <w:p w14:paraId="6F11DDA0" w14:textId="77777777" w:rsidR="00593089" w:rsidRDefault="00000000">
      <w:pPr>
        <w:spacing w:after="60" w:line="290" w:lineRule="auto"/>
        <w:ind w:left="400" w:hanging="200"/>
      </w:pPr>
      <w:r>
        <w:rPr>
          <w:b/>
          <w:bCs/>
          <w:color w:val="0D7377"/>
        </w:rPr>
        <w:t xml:space="preserve">• </w:t>
      </w:r>
      <w:r>
        <w:rPr>
          <w:color w:val="1A1A1A"/>
        </w:rPr>
        <w:t>Objects live in three generations. Newly created objects go to generation 0; those that survive a collection get promoted.</w:t>
      </w:r>
    </w:p>
    <w:p w14:paraId="1B702519" w14:textId="77777777" w:rsidR="00593089" w:rsidRDefault="00000000">
      <w:pPr>
        <w:spacing w:after="60" w:line="290" w:lineRule="auto"/>
        <w:ind w:left="400" w:hanging="200"/>
      </w:pPr>
      <w:r>
        <w:rPr>
          <w:b/>
          <w:bCs/>
          <w:color w:val="0D7377"/>
        </w:rPr>
        <w:t xml:space="preserve">• </w:t>
      </w:r>
      <w:r>
        <w:rPr>
          <w:color w:val="1A1A1A"/>
        </w:rPr>
        <w:t>Older generations are collected less frequently — based on the empirical observation that most objects die young.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32F5F0B5"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384BE369" w14:textId="77777777" w:rsidR="00593089" w:rsidRDefault="00000000">
            <w:proofErr w:type="gramStart"/>
            <w:r>
              <w:rPr>
                <w:rFonts w:ascii="Consolas" w:eastAsia="Consolas" w:hAnsi="Consolas" w:cs="Consolas"/>
                <w:color w:val="1A1A1A"/>
                <w:sz w:val="18"/>
                <w:szCs w:val="18"/>
              </w:rPr>
              <w:t>import</w:t>
            </w:r>
            <w:proofErr w:type="gram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gc</w:t>
            </w:r>
            <w:proofErr w:type="spellEnd"/>
          </w:p>
          <w:p w14:paraId="525FF6E1" w14:textId="77777777" w:rsidR="00593089" w:rsidRDefault="00000000">
            <w:proofErr w:type="spellStart"/>
            <w:proofErr w:type="gramStart"/>
            <w:r>
              <w:rPr>
                <w:rFonts w:ascii="Consolas" w:eastAsia="Consolas" w:hAnsi="Consolas" w:cs="Consolas"/>
                <w:color w:val="1A1A1A"/>
                <w:sz w:val="18"/>
                <w:szCs w:val="18"/>
              </w:rPr>
              <w:t>gc.collect</w:t>
            </w:r>
            <w:proofErr w:type="spellEnd"/>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 force collection</w:t>
            </w:r>
          </w:p>
          <w:p w14:paraId="468EF75F" w14:textId="77777777" w:rsidR="00593089" w:rsidRDefault="00000000">
            <w:proofErr w:type="spellStart"/>
            <w:r>
              <w:rPr>
                <w:rFonts w:ascii="Consolas" w:eastAsia="Consolas" w:hAnsi="Consolas" w:cs="Consolas"/>
                <w:color w:val="1A1A1A"/>
                <w:sz w:val="18"/>
                <w:szCs w:val="18"/>
              </w:rPr>
              <w:t>gc.get_</w:t>
            </w:r>
            <w:proofErr w:type="gramStart"/>
            <w:r>
              <w:rPr>
                <w:rFonts w:ascii="Consolas" w:eastAsia="Consolas" w:hAnsi="Consolas" w:cs="Consolas"/>
                <w:color w:val="1A1A1A"/>
                <w:sz w:val="18"/>
                <w:szCs w:val="18"/>
              </w:rPr>
              <w:t>count</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 (gen0, gen1, gen2) allocations since last collect</w:t>
            </w:r>
          </w:p>
          <w:p w14:paraId="75B4C4FC" w14:textId="77777777" w:rsidR="00593089" w:rsidRDefault="00000000">
            <w:proofErr w:type="spellStart"/>
            <w:proofErr w:type="gramStart"/>
            <w:r>
              <w:rPr>
                <w:rFonts w:ascii="Consolas" w:eastAsia="Consolas" w:hAnsi="Consolas" w:cs="Consolas"/>
                <w:color w:val="1A1A1A"/>
                <w:sz w:val="18"/>
                <w:szCs w:val="18"/>
              </w:rPr>
              <w:t>gc.disable</w:t>
            </w:r>
            <w:proofErr w:type="spellEnd"/>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 possible during performance-critical sections</w:t>
            </w:r>
          </w:p>
        </w:tc>
      </w:tr>
    </w:tbl>
    <w:p w14:paraId="20201EA8" w14:textId="77777777" w:rsidR="00593089" w:rsidRDefault="00593089">
      <w:pPr>
        <w:spacing w:after="60"/>
      </w:pPr>
    </w:p>
    <w:p w14:paraId="0B44D0C7"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Q7. </w:t>
      </w:r>
      <w:r>
        <w:rPr>
          <w:b/>
          <w:bCs/>
          <w:color w:val="1A1A1A"/>
        </w:rPr>
        <w:t>What are decorators in Python? When are decorators used?</w:t>
      </w:r>
    </w:p>
    <w:p w14:paraId="6A0A092E" w14:textId="77777777" w:rsidR="00593089" w:rsidRDefault="00000000">
      <w:pPr>
        <w:spacing w:before="100" w:after="60" w:line="290" w:lineRule="auto"/>
      </w:pPr>
      <w:r>
        <w:rPr>
          <w:b/>
          <w:bCs/>
          <w:color w:val="1E6641"/>
        </w:rPr>
        <w:t>Answer:</w:t>
      </w:r>
    </w:p>
    <w:p w14:paraId="1E0F0DF8" w14:textId="77777777" w:rsidR="00593089" w:rsidRDefault="00000000">
      <w:pPr>
        <w:spacing w:after="100" w:line="290" w:lineRule="auto"/>
      </w:pPr>
      <w:r>
        <w:rPr>
          <w:color w:val="1A1A1A"/>
        </w:rPr>
        <w:t xml:space="preserve">A decorator is a function that takes another function (or class) and returns a modified version of it. Syntactic sugar via </w:t>
      </w:r>
      <w:proofErr w:type="gramStart"/>
      <w:r>
        <w:rPr>
          <w:color w:val="1A1A1A"/>
        </w:rPr>
        <w:t>the @</w:t>
      </w:r>
      <w:proofErr w:type="gramEnd"/>
      <w:r>
        <w:rPr>
          <w:color w:val="1A1A1A"/>
        </w:rPr>
        <w:t xml:space="preserve"> symbol.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4CA90173"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429797EB" w14:textId="77777777" w:rsidR="00593089" w:rsidRDefault="00000000">
            <w:r>
              <w:rPr>
                <w:rFonts w:ascii="Consolas" w:eastAsia="Consolas" w:hAnsi="Consolas" w:cs="Consolas"/>
                <w:color w:val="1A1A1A"/>
                <w:sz w:val="18"/>
                <w:szCs w:val="18"/>
              </w:rPr>
              <w:t>def log(</w:t>
            </w:r>
            <w:proofErr w:type="spellStart"/>
            <w:r>
              <w:rPr>
                <w:rFonts w:ascii="Consolas" w:eastAsia="Consolas" w:hAnsi="Consolas" w:cs="Consolas"/>
                <w:color w:val="1A1A1A"/>
                <w:sz w:val="18"/>
                <w:szCs w:val="18"/>
              </w:rPr>
              <w:t>func</w:t>
            </w:r>
            <w:proofErr w:type="spellEnd"/>
            <w:r>
              <w:rPr>
                <w:rFonts w:ascii="Consolas" w:eastAsia="Consolas" w:hAnsi="Consolas" w:cs="Consolas"/>
                <w:color w:val="1A1A1A"/>
                <w:sz w:val="18"/>
                <w:szCs w:val="18"/>
              </w:rPr>
              <w:t>):</w:t>
            </w:r>
          </w:p>
          <w:p w14:paraId="4CABEE62" w14:textId="77777777" w:rsidR="00593089" w:rsidRDefault="00000000">
            <w:r>
              <w:rPr>
                <w:rFonts w:ascii="Consolas" w:eastAsia="Consolas" w:hAnsi="Consolas" w:cs="Consolas"/>
                <w:color w:val="1A1A1A"/>
                <w:sz w:val="18"/>
                <w:szCs w:val="18"/>
              </w:rPr>
              <w:t xml:space="preserve">    def </w:t>
            </w:r>
            <w:proofErr w:type="gramStart"/>
            <w:r>
              <w:rPr>
                <w:rFonts w:ascii="Consolas" w:eastAsia="Consolas" w:hAnsi="Consolas" w:cs="Consolas"/>
                <w:color w:val="1A1A1A"/>
                <w:sz w:val="18"/>
                <w:szCs w:val="18"/>
              </w:rPr>
              <w:t>wrapper(</w:t>
            </w:r>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args</w:t>
            </w:r>
            <w:proofErr w:type="spellEnd"/>
            <w:r>
              <w:rPr>
                <w:rFonts w:ascii="Consolas" w:eastAsia="Consolas" w:hAnsi="Consolas" w:cs="Consolas"/>
                <w:color w:val="1A1A1A"/>
                <w:sz w:val="18"/>
                <w:szCs w:val="18"/>
              </w:rPr>
              <w:t>, **</w:t>
            </w:r>
            <w:proofErr w:type="spellStart"/>
            <w:r>
              <w:rPr>
                <w:rFonts w:ascii="Consolas" w:eastAsia="Consolas" w:hAnsi="Consolas" w:cs="Consolas"/>
                <w:color w:val="1A1A1A"/>
                <w:sz w:val="18"/>
                <w:szCs w:val="18"/>
              </w:rPr>
              <w:t>kwargs</w:t>
            </w:r>
            <w:proofErr w:type="spellEnd"/>
            <w:r>
              <w:rPr>
                <w:rFonts w:ascii="Consolas" w:eastAsia="Consolas" w:hAnsi="Consolas" w:cs="Consolas"/>
                <w:color w:val="1A1A1A"/>
                <w:sz w:val="18"/>
                <w:szCs w:val="18"/>
              </w:rPr>
              <w:t>):</w:t>
            </w:r>
          </w:p>
          <w:p w14:paraId="7AE50189" w14:textId="77777777" w:rsidR="00593089"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print(</w:t>
            </w:r>
            <w:proofErr w:type="spellStart"/>
            <w:proofErr w:type="gramEnd"/>
            <w:r>
              <w:rPr>
                <w:rFonts w:ascii="Consolas" w:eastAsia="Consolas" w:hAnsi="Consolas" w:cs="Consolas"/>
                <w:color w:val="1A1A1A"/>
                <w:sz w:val="18"/>
                <w:szCs w:val="18"/>
              </w:rPr>
              <w:t>f"Calling</w:t>
            </w:r>
            <w:proofErr w:type="spellEnd"/>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func</w:t>
            </w:r>
            <w:proofErr w:type="spellEnd"/>
            <w:r>
              <w:rPr>
                <w:rFonts w:ascii="Consolas" w:eastAsia="Consolas" w:hAnsi="Consolas" w:cs="Consolas"/>
                <w:color w:val="1A1A1A"/>
                <w:sz w:val="18"/>
                <w:szCs w:val="18"/>
              </w:rPr>
              <w:t>._</w:t>
            </w:r>
            <w:proofErr w:type="gramEnd"/>
            <w:r>
              <w:rPr>
                <w:rFonts w:ascii="Consolas" w:eastAsia="Consolas" w:hAnsi="Consolas" w:cs="Consolas"/>
                <w:color w:val="1A1A1A"/>
                <w:sz w:val="18"/>
                <w:szCs w:val="18"/>
              </w:rPr>
              <w:t>_name</w:t>
            </w:r>
            <w:proofErr w:type="gramStart"/>
            <w:r>
              <w:rPr>
                <w:rFonts w:ascii="Consolas" w:eastAsia="Consolas" w:hAnsi="Consolas" w:cs="Consolas"/>
                <w:color w:val="1A1A1A"/>
                <w:sz w:val="18"/>
                <w:szCs w:val="18"/>
              </w:rPr>
              <w:t>__}</w:t>
            </w:r>
            <w:proofErr w:type="gramEnd"/>
            <w:r>
              <w:rPr>
                <w:rFonts w:ascii="Consolas" w:eastAsia="Consolas" w:hAnsi="Consolas" w:cs="Consolas"/>
                <w:color w:val="1A1A1A"/>
                <w:sz w:val="18"/>
                <w:szCs w:val="18"/>
              </w:rPr>
              <w:t>")</w:t>
            </w:r>
          </w:p>
          <w:p w14:paraId="3E78E01A" w14:textId="77777777" w:rsidR="00593089" w:rsidRDefault="00000000">
            <w:r>
              <w:rPr>
                <w:rFonts w:ascii="Consolas" w:eastAsia="Consolas" w:hAnsi="Consolas" w:cs="Consolas"/>
                <w:color w:val="1A1A1A"/>
                <w:sz w:val="18"/>
                <w:szCs w:val="18"/>
              </w:rPr>
              <w:t xml:space="preserve">        result = </w:t>
            </w:r>
            <w:proofErr w:type="spellStart"/>
            <w:proofErr w:type="gramStart"/>
            <w:r>
              <w:rPr>
                <w:rFonts w:ascii="Consolas" w:eastAsia="Consolas" w:hAnsi="Consolas" w:cs="Consolas"/>
                <w:color w:val="1A1A1A"/>
                <w:sz w:val="18"/>
                <w:szCs w:val="18"/>
              </w:rPr>
              <w:t>func</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args</w:t>
            </w:r>
            <w:proofErr w:type="spellEnd"/>
            <w:r>
              <w:rPr>
                <w:rFonts w:ascii="Consolas" w:eastAsia="Consolas" w:hAnsi="Consolas" w:cs="Consolas"/>
                <w:color w:val="1A1A1A"/>
                <w:sz w:val="18"/>
                <w:szCs w:val="18"/>
              </w:rPr>
              <w:t>, **</w:t>
            </w:r>
            <w:proofErr w:type="spellStart"/>
            <w:r>
              <w:rPr>
                <w:rFonts w:ascii="Consolas" w:eastAsia="Consolas" w:hAnsi="Consolas" w:cs="Consolas"/>
                <w:color w:val="1A1A1A"/>
                <w:sz w:val="18"/>
                <w:szCs w:val="18"/>
              </w:rPr>
              <w:t>kwargs</w:t>
            </w:r>
            <w:proofErr w:type="spellEnd"/>
            <w:r>
              <w:rPr>
                <w:rFonts w:ascii="Consolas" w:eastAsia="Consolas" w:hAnsi="Consolas" w:cs="Consolas"/>
                <w:color w:val="1A1A1A"/>
                <w:sz w:val="18"/>
                <w:szCs w:val="18"/>
              </w:rPr>
              <w:t>)</w:t>
            </w:r>
          </w:p>
          <w:p w14:paraId="3E3A1EAF" w14:textId="77777777" w:rsidR="00593089"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print(</w:t>
            </w:r>
            <w:proofErr w:type="spellStart"/>
            <w:proofErr w:type="gramEnd"/>
            <w:r>
              <w:rPr>
                <w:rFonts w:ascii="Consolas" w:eastAsia="Consolas" w:hAnsi="Consolas" w:cs="Consolas"/>
                <w:color w:val="1A1A1A"/>
                <w:sz w:val="18"/>
                <w:szCs w:val="18"/>
              </w:rPr>
              <w:t>f"Done</w:t>
            </w:r>
            <w:proofErr w:type="spellEnd"/>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func</w:t>
            </w:r>
            <w:proofErr w:type="spellEnd"/>
            <w:r>
              <w:rPr>
                <w:rFonts w:ascii="Consolas" w:eastAsia="Consolas" w:hAnsi="Consolas" w:cs="Consolas"/>
                <w:color w:val="1A1A1A"/>
                <w:sz w:val="18"/>
                <w:szCs w:val="18"/>
              </w:rPr>
              <w:t>._</w:t>
            </w:r>
            <w:proofErr w:type="gramEnd"/>
            <w:r>
              <w:rPr>
                <w:rFonts w:ascii="Consolas" w:eastAsia="Consolas" w:hAnsi="Consolas" w:cs="Consolas"/>
                <w:color w:val="1A1A1A"/>
                <w:sz w:val="18"/>
                <w:szCs w:val="18"/>
              </w:rPr>
              <w:t>_name</w:t>
            </w:r>
            <w:proofErr w:type="gramStart"/>
            <w:r>
              <w:rPr>
                <w:rFonts w:ascii="Consolas" w:eastAsia="Consolas" w:hAnsi="Consolas" w:cs="Consolas"/>
                <w:color w:val="1A1A1A"/>
                <w:sz w:val="18"/>
                <w:szCs w:val="18"/>
              </w:rPr>
              <w:t>__}</w:t>
            </w:r>
            <w:proofErr w:type="gramEnd"/>
            <w:r>
              <w:rPr>
                <w:rFonts w:ascii="Consolas" w:eastAsia="Consolas" w:hAnsi="Consolas" w:cs="Consolas"/>
                <w:color w:val="1A1A1A"/>
                <w:sz w:val="18"/>
                <w:szCs w:val="18"/>
              </w:rPr>
              <w:t>")</w:t>
            </w:r>
          </w:p>
          <w:p w14:paraId="56B8063A" w14:textId="77777777" w:rsidR="00593089" w:rsidRDefault="00000000">
            <w:r>
              <w:rPr>
                <w:rFonts w:ascii="Consolas" w:eastAsia="Consolas" w:hAnsi="Consolas" w:cs="Consolas"/>
                <w:color w:val="1A1A1A"/>
                <w:sz w:val="18"/>
                <w:szCs w:val="18"/>
              </w:rPr>
              <w:t xml:space="preserve">        return result</w:t>
            </w:r>
          </w:p>
          <w:p w14:paraId="6CD3B310" w14:textId="77777777" w:rsidR="00593089" w:rsidRDefault="00000000">
            <w:r>
              <w:rPr>
                <w:rFonts w:ascii="Consolas" w:eastAsia="Consolas" w:hAnsi="Consolas" w:cs="Consolas"/>
                <w:color w:val="1A1A1A"/>
                <w:sz w:val="18"/>
                <w:szCs w:val="18"/>
              </w:rPr>
              <w:t xml:space="preserve">    return wrapper</w:t>
            </w:r>
          </w:p>
          <w:p w14:paraId="10895E68" w14:textId="77777777" w:rsidR="00593089" w:rsidRDefault="00000000">
            <w:r>
              <w:rPr>
                <w:rFonts w:ascii="Consolas" w:eastAsia="Consolas" w:hAnsi="Consolas" w:cs="Consolas"/>
                <w:color w:val="1A1A1A"/>
                <w:sz w:val="18"/>
                <w:szCs w:val="18"/>
              </w:rPr>
              <w:t xml:space="preserve"> </w:t>
            </w:r>
          </w:p>
          <w:p w14:paraId="00F77D59" w14:textId="77777777" w:rsidR="00593089" w:rsidRDefault="00000000">
            <w:proofErr w:type="gramStart"/>
            <w:r>
              <w:rPr>
                <w:rFonts w:ascii="Consolas" w:eastAsia="Consolas" w:hAnsi="Consolas" w:cs="Consolas"/>
                <w:color w:val="1A1A1A"/>
                <w:sz w:val="18"/>
                <w:szCs w:val="18"/>
              </w:rPr>
              <w:t>@log                          #</w:t>
            </w:r>
            <w:proofErr w:type="gramEnd"/>
            <w:r>
              <w:rPr>
                <w:rFonts w:ascii="Consolas" w:eastAsia="Consolas" w:hAnsi="Consolas" w:cs="Consolas"/>
                <w:color w:val="1A1A1A"/>
                <w:sz w:val="18"/>
                <w:szCs w:val="18"/>
              </w:rPr>
              <w:t xml:space="preserve"> equivalent </w:t>
            </w:r>
            <w:proofErr w:type="gramStart"/>
            <w:r>
              <w:rPr>
                <w:rFonts w:ascii="Consolas" w:eastAsia="Consolas" w:hAnsi="Consolas" w:cs="Consolas"/>
                <w:color w:val="1A1A1A"/>
                <w:sz w:val="18"/>
                <w:szCs w:val="18"/>
              </w:rPr>
              <w:t>to:</w:t>
            </w:r>
            <w:proofErr w:type="gramEnd"/>
            <w:r>
              <w:rPr>
                <w:rFonts w:ascii="Consolas" w:eastAsia="Consolas" w:hAnsi="Consolas" w:cs="Consolas"/>
                <w:color w:val="1A1A1A"/>
                <w:sz w:val="18"/>
                <w:szCs w:val="18"/>
              </w:rPr>
              <w:t xml:space="preserve"> greet = log(greet)</w:t>
            </w:r>
          </w:p>
          <w:p w14:paraId="31907056" w14:textId="77777777" w:rsidR="00593089" w:rsidRDefault="00000000">
            <w:r>
              <w:rPr>
                <w:rFonts w:ascii="Consolas" w:eastAsia="Consolas" w:hAnsi="Consolas" w:cs="Consolas"/>
                <w:color w:val="1A1A1A"/>
                <w:sz w:val="18"/>
                <w:szCs w:val="18"/>
              </w:rPr>
              <w:t>def greet(name):</w:t>
            </w:r>
          </w:p>
          <w:p w14:paraId="0D326525" w14:textId="77777777" w:rsidR="00593089" w:rsidRDefault="00000000">
            <w:r>
              <w:rPr>
                <w:rFonts w:ascii="Consolas" w:eastAsia="Consolas" w:hAnsi="Consolas" w:cs="Consolas"/>
                <w:color w:val="1A1A1A"/>
                <w:sz w:val="18"/>
                <w:szCs w:val="18"/>
              </w:rPr>
              <w:t xml:space="preserve">    return </w:t>
            </w:r>
            <w:proofErr w:type="spellStart"/>
            <w:r>
              <w:rPr>
                <w:rFonts w:ascii="Consolas" w:eastAsia="Consolas" w:hAnsi="Consolas" w:cs="Consolas"/>
                <w:color w:val="1A1A1A"/>
                <w:sz w:val="18"/>
                <w:szCs w:val="18"/>
              </w:rPr>
              <w:t>f"Hello</w:t>
            </w:r>
            <w:proofErr w:type="spellEnd"/>
            <w:r>
              <w:rPr>
                <w:rFonts w:ascii="Consolas" w:eastAsia="Consolas" w:hAnsi="Consolas" w:cs="Consolas"/>
                <w:color w:val="1A1A1A"/>
                <w:sz w:val="18"/>
                <w:szCs w:val="18"/>
              </w:rPr>
              <w:t xml:space="preserve"> {name}"</w:t>
            </w:r>
          </w:p>
          <w:p w14:paraId="615EE982" w14:textId="77777777" w:rsidR="00593089" w:rsidRDefault="00000000">
            <w:r>
              <w:rPr>
                <w:rFonts w:ascii="Consolas" w:eastAsia="Consolas" w:hAnsi="Consolas" w:cs="Consolas"/>
                <w:color w:val="1A1A1A"/>
                <w:sz w:val="18"/>
                <w:szCs w:val="18"/>
              </w:rPr>
              <w:t xml:space="preserve"> </w:t>
            </w:r>
          </w:p>
          <w:p w14:paraId="1131171A" w14:textId="77777777" w:rsidR="00593089" w:rsidRDefault="00000000">
            <w:r>
              <w:rPr>
                <w:rFonts w:ascii="Consolas" w:eastAsia="Consolas" w:hAnsi="Consolas" w:cs="Consolas"/>
                <w:color w:val="1A1A1A"/>
                <w:sz w:val="18"/>
                <w:szCs w:val="18"/>
              </w:rPr>
              <w:t>greet("Alice")</w:t>
            </w:r>
          </w:p>
          <w:p w14:paraId="23500DC6" w14:textId="77777777" w:rsidR="00593089" w:rsidRDefault="00000000">
            <w:r>
              <w:rPr>
                <w:rFonts w:ascii="Consolas" w:eastAsia="Consolas" w:hAnsi="Consolas" w:cs="Consolas"/>
                <w:color w:val="1A1A1A"/>
                <w:sz w:val="18"/>
                <w:szCs w:val="18"/>
              </w:rPr>
              <w:t xml:space="preserve"># Calling </w:t>
            </w:r>
            <w:proofErr w:type="gramStart"/>
            <w:r>
              <w:rPr>
                <w:rFonts w:ascii="Consolas" w:eastAsia="Consolas" w:hAnsi="Consolas" w:cs="Consolas"/>
                <w:color w:val="1A1A1A"/>
                <w:sz w:val="18"/>
                <w:szCs w:val="18"/>
              </w:rPr>
              <w:t>greet</w:t>
            </w:r>
            <w:proofErr w:type="gramEnd"/>
          </w:p>
          <w:p w14:paraId="512D29CA" w14:textId="77777777" w:rsidR="00593089" w:rsidRDefault="00000000">
            <w:r>
              <w:rPr>
                <w:rFonts w:ascii="Consolas" w:eastAsia="Consolas" w:hAnsi="Consolas" w:cs="Consolas"/>
                <w:color w:val="1A1A1A"/>
                <w:sz w:val="18"/>
                <w:szCs w:val="18"/>
              </w:rPr>
              <w:t># Done greet</w:t>
            </w:r>
          </w:p>
        </w:tc>
      </w:tr>
    </w:tbl>
    <w:p w14:paraId="0AA9752B" w14:textId="77777777" w:rsidR="00593089" w:rsidRDefault="00593089">
      <w:pPr>
        <w:spacing w:after="60"/>
      </w:pPr>
    </w:p>
    <w:p w14:paraId="2200A4AD" w14:textId="77777777" w:rsidR="00593089" w:rsidRDefault="00000000">
      <w:pPr>
        <w:pStyle w:val="Heading3"/>
        <w:spacing w:before="180" w:after="100"/>
      </w:pPr>
      <w:r>
        <w:rPr>
          <w:b/>
          <w:bCs/>
          <w:color w:val="1E6641"/>
          <w:sz w:val="22"/>
          <w:szCs w:val="22"/>
        </w:rPr>
        <w:t>Common uses</w:t>
      </w:r>
    </w:p>
    <w:p w14:paraId="0DBA4137" w14:textId="77777777" w:rsidR="00593089" w:rsidRDefault="00000000">
      <w:pPr>
        <w:spacing w:after="60" w:line="290" w:lineRule="auto"/>
        <w:ind w:left="400" w:hanging="200"/>
      </w:pPr>
      <w:r>
        <w:rPr>
          <w:b/>
          <w:bCs/>
          <w:color w:val="0D7377"/>
        </w:rPr>
        <w:t xml:space="preserve">• </w:t>
      </w:r>
      <w:r>
        <w:rPr>
          <w:color w:val="1A1A1A"/>
        </w:rPr>
        <w:t>Logging and metrics — measure execution time, log calls.</w:t>
      </w:r>
    </w:p>
    <w:p w14:paraId="3D648F95" w14:textId="77777777" w:rsidR="00593089" w:rsidRDefault="00000000">
      <w:pPr>
        <w:spacing w:after="60" w:line="290" w:lineRule="auto"/>
        <w:ind w:left="400" w:hanging="200"/>
      </w:pPr>
      <w:r>
        <w:rPr>
          <w:b/>
          <w:bCs/>
          <w:color w:val="0D7377"/>
        </w:rPr>
        <w:t xml:space="preserve">• </w:t>
      </w:r>
      <w:r>
        <w:rPr>
          <w:color w:val="1A1A1A"/>
        </w:rPr>
        <w:t>Authentication / authorization — @login_required in Flask/Django.</w:t>
      </w:r>
    </w:p>
    <w:p w14:paraId="55E50E3C" w14:textId="77777777" w:rsidR="00593089" w:rsidRDefault="00000000">
      <w:pPr>
        <w:spacing w:after="60" w:line="290" w:lineRule="auto"/>
        <w:ind w:left="400" w:hanging="200"/>
      </w:pPr>
      <w:r>
        <w:rPr>
          <w:b/>
          <w:bCs/>
          <w:color w:val="0D7377"/>
        </w:rPr>
        <w:t xml:space="preserve">• </w:t>
      </w:r>
      <w:r>
        <w:rPr>
          <w:color w:val="1A1A1A"/>
        </w:rPr>
        <w:t xml:space="preserve">Caching — @lru_cache for </w:t>
      </w:r>
      <w:proofErr w:type="spellStart"/>
      <w:r>
        <w:rPr>
          <w:color w:val="1A1A1A"/>
        </w:rPr>
        <w:t>memoization</w:t>
      </w:r>
      <w:proofErr w:type="spellEnd"/>
      <w:r>
        <w:rPr>
          <w:color w:val="1A1A1A"/>
        </w:rPr>
        <w:t>.</w:t>
      </w:r>
    </w:p>
    <w:p w14:paraId="4F5FFC19" w14:textId="77777777" w:rsidR="00593089" w:rsidRDefault="00000000">
      <w:pPr>
        <w:spacing w:after="60" w:line="290" w:lineRule="auto"/>
        <w:ind w:left="400" w:hanging="200"/>
      </w:pPr>
      <w:r>
        <w:rPr>
          <w:b/>
          <w:bCs/>
          <w:color w:val="0D7377"/>
        </w:rPr>
        <w:t xml:space="preserve">• </w:t>
      </w:r>
      <w:r>
        <w:rPr>
          <w:color w:val="1A1A1A"/>
        </w:rPr>
        <w:t>Retry / rate-limit logic.</w:t>
      </w:r>
    </w:p>
    <w:p w14:paraId="30571EEE" w14:textId="77777777" w:rsidR="00593089" w:rsidRDefault="00000000">
      <w:pPr>
        <w:spacing w:after="60" w:line="290" w:lineRule="auto"/>
        <w:ind w:left="400" w:hanging="200"/>
      </w:pPr>
      <w:r>
        <w:rPr>
          <w:b/>
          <w:bCs/>
          <w:color w:val="0D7377"/>
        </w:rPr>
        <w:t xml:space="preserve">• </w:t>
      </w:r>
      <w:r>
        <w:rPr>
          <w:color w:val="1A1A1A"/>
        </w:rPr>
        <w:t>Routing — @</w:t>
      </w:r>
      <w:proofErr w:type="gramStart"/>
      <w:r>
        <w:rPr>
          <w:color w:val="1A1A1A"/>
        </w:rPr>
        <w:t>app.route</w:t>
      </w:r>
      <w:proofErr w:type="gramEnd"/>
      <w:r>
        <w:rPr>
          <w:color w:val="1A1A1A"/>
        </w:rPr>
        <w:t>("/api") in Flask/</w:t>
      </w:r>
      <w:proofErr w:type="spellStart"/>
      <w:r>
        <w:rPr>
          <w:color w:val="1A1A1A"/>
        </w:rPr>
        <w:t>FastAPI</w:t>
      </w:r>
      <w:proofErr w:type="spellEnd"/>
      <w:r>
        <w:rPr>
          <w:color w:val="1A1A1A"/>
        </w:rPr>
        <w:t>.</w:t>
      </w:r>
    </w:p>
    <w:p w14:paraId="194A4DC1" w14:textId="77777777" w:rsidR="00593089" w:rsidRDefault="00000000">
      <w:pPr>
        <w:spacing w:after="60" w:line="290" w:lineRule="auto"/>
        <w:ind w:left="400" w:hanging="200"/>
      </w:pPr>
      <w:r>
        <w:rPr>
          <w:b/>
          <w:bCs/>
          <w:color w:val="0D7377"/>
        </w:rPr>
        <w:t xml:space="preserve">• </w:t>
      </w:r>
      <w:r>
        <w:rPr>
          <w:color w:val="1A1A1A"/>
        </w:rPr>
        <w:t>Registering handlers — @</w:t>
      </w:r>
      <w:proofErr w:type="gramStart"/>
      <w:r>
        <w:rPr>
          <w:color w:val="1A1A1A"/>
        </w:rPr>
        <w:t>app.on</w:t>
      </w:r>
      <w:proofErr w:type="gramEnd"/>
      <w:r>
        <w:rPr>
          <w:color w:val="1A1A1A"/>
        </w:rPr>
        <w:t>_event("startup").</w:t>
      </w:r>
    </w:p>
    <w:p w14:paraId="5295AEEB" w14:textId="77777777" w:rsidR="00593089" w:rsidRDefault="00000000">
      <w:pPr>
        <w:spacing w:after="100" w:line="290" w:lineRule="auto"/>
      </w:pPr>
      <w:r>
        <w:rPr>
          <w:color w:val="1A1A1A"/>
        </w:rPr>
        <w:t xml:space="preserve">Best practice: use </w:t>
      </w:r>
      <w:proofErr w:type="spellStart"/>
      <w:proofErr w:type="gramStart"/>
      <w:r>
        <w:rPr>
          <w:color w:val="1A1A1A"/>
        </w:rPr>
        <w:t>functools.wraps</w:t>
      </w:r>
      <w:proofErr w:type="spellEnd"/>
      <w:proofErr w:type="gramEnd"/>
      <w:r>
        <w:rPr>
          <w:color w:val="1A1A1A"/>
        </w:rPr>
        <w:t xml:space="preserve"> to preserve the original function's name and docstring.</w:t>
      </w:r>
    </w:p>
    <w:p w14:paraId="536443FD"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Q8. </w:t>
      </w:r>
      <w:r>
        <w:rPr>
          <w:b/>
          <w:bCs/>
          <w:color w:val="1A1A1A"/>
        </w:rPr>
        <w:t>Exception handling in Python — explain in detail.</w:t>
      </w:r>
    </w:p>
    <w:p w14:paraId="489119DA" w14:textId="77777777" w:rsidR="00593089" w:rsidRDefault="00000000">
      <w:pPr>
        <w:spacing w:before="100" w:after="60" w:line="290" w:lineRule="auto"/>
      </w:pPr>
      <w:r>
        <w:rPr>
          <w:b/>
          <w:bCs/>
          <w:color w:val="1E6641"/>
        </w:rPr>
        <w:t>Answer: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15DCC563"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01998AFA" w14:textId="77777777" w:rsidR="00593089" w:rsidRDefault="00000000">
            <w:r>
              <w:rPr>
                <w:rFonts w:ascii="Consolas" w:eastAsia="Consolas" w:hAnsi="Consolas" w:cs="Consolas"/>
                <w:color w:val="1A1A1A"/>
                <w:sz w:val="18"/>
                <w:szCs w:val="18"/>
              </w:rPr>
              <w:t>try:</w:t>
            </w:r>
          </w:p>
          <w:p w14:paraId="7A7556EF" w14:textId="77777777" w:rsidR="00593089" w:rsidRDefault="00000000">
            <w:r>
              <w:rPr>
                <w:rFonts w:ascii="Consolas" w:eastAsia="Consolas" w:hAnsi="Consolas" w:cs="Consolas"/>
                <w:color w:val="1A1A1A"/>
                <w:sz w:val="18"/>
                <w:szCs w:val="18"/>
              </w:rPr>
              <w:t xml:space="preserve">    result = </w:t>
            </w:r>
            <w:proofErr w:type="spellStart"/>
            <w:r>
              <w:rPr>
                <w:rFonts w:ascii="Consolas" w:eastAsia="Consolas" w:hAnsi="Consolas" w:cs="Consolas"/>
                <w:color w:val="1A1A1A"/>
                <w:sz w:val="18"/>
                <w:szCs w:val="18"/>
              </w:rPr>
              <w:t>risky_</w:t>
            </w:r>
            <w:proofErr w:type="gramStart"/>
            <w:r>
              <w:rPr>
                <w:rFonts w:ascii="Consolas" w:eastAsia="Consolas" w:hAnsi="Consolas" w:cs="Consolas"/>
                <w:color w:val="1A1A1A"/>
                <w:sz w:val="18"/>
                <w:szCs w:val="18"/>
              </w:rPr>
              <w:t>op</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w:t>
            </w:r>
          </w:p>
          <w:p w14:paraId="0294FEEC" w14:textId="77777777" w:rsidR="00593089" w:rsidRDefault="00000000">
            <w:r>
              <w:rPr>
                <w:rFonts w:ascii="Consolas" w:eastAsia="Consolas" w:hAnsi="Consolas" w:cs="Consolas"/>
                <w:color w:val="1A1A1A"/>
                <w:sz w:val="18"/>
                <w:szCs w:val="18"/>
              </w:rPr>
              <w:t xml:space="preserve">except </w:t>
            </w:r>
            <w:proofErr w:type="spellStart"/>
            <w:r>
              <w:rPr>
                <w:rFonts w:ascii="Consolas" w:eastAsia="Consolas" w:hAnsi="Consolas" w:cs="Consolas"/>
                <w:color w:val="1A1A1A"/>
                <w:sz w:val="18"/>
                <w:szCs w:val="18"/>
              </w:rPr>
              <w:t>ValueError</w:t>
            </w:r>
            <w:proofErr w:type="spellEnd"/>
            <w:r>
              <w:rPr>
                <w:rFonts w:ascii="Consolas" w:eastAsia="Consolas" w:hAnsi="Consolas" w:cs="Consolas"/>
                <w:color w:val="1A1A1A"/>
                <w:sz w:val="18"/>
                <w:szCs w:val="18"/>
              </w:rPr>
              <w:t xml:space="preserve"> as e:</w:t>
            </w:r>
          </w:p>
          <w:p w14:paraId="29045890" w14:textId="77777777" w:rsidR="00593089" w:rsidRDefault="00000000">
            <w:r>
              <w:rPr>
                <w:rFonts w:ascii="Consolas" w:eastAsia="Consolas" w:hAnsi="Consolas" w:cs="Consolas"/>
                <w:color w:val="1A1A1A"/>
                <w:sz w:val="18"/>
                <w:szCs w:val="18"/>
              </w:rPr>
              <w:t xml:space="preserve">    # Handle a specific error</w:t>
            </w:r>
          </w:p>
          <w:p w14:paraId="26C641F7" w14:textId="77777777" w:rsidR="00593089"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print(</w:t>
            </w:r>
            <w:proofErr w:type="spellStart"/>
            <w:proofErr w:type="gramEnd"/>
            <w:r>
              <w:rPr>
                <w:rFonts w:ascii="Consolas" w:eastAsia="Consolas" w:hAnsi="Consolas" w:cs="Consolas"/>
                <w:color w:val="1A1A1A"/>
                <w:sz w:val="18"/>
                <w:szCs w:val="18"/>
              </w:rPr>
              <w:t>f"Bad</w:t>
            </w:r>
            <w:proofErr w:type="spell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value: {e}"</w:t>
            </w:r>
            <w:proofErr w:type="gramEnd"/>
            <w:r>
              <w:rPr>
                <w:rFonts w:ascii="Consolas" w:eastAsia="Consolas" w:hAnsi="Consolas" w:cs="Consolas"/>
                <w:color w:val="1A1A1A"/>
                <w:sz w:val="18"/>
                <w:szCs w:val="18"/>
              </w:rPr>
              <w:t>)</w:t>
            </w:r>
          </w:p>
          <w:p w14:paraId="1EDD6D4F" w14:textId="77777777" w:rsidR="00593089" w:rsidRDefault="00000000">
            <w:r>
              <w:rPr>
                <w:rFonts w:ascii="Consolas" w:eastAsia="Consolas" w:hAnsi="Consolas" w:cs="Consolas"/>
                <w:color w:val="1A1A1A"/>
                <w:sz w:val="18"/>
                <w:szCs w:val="18"/>
              </w:rPr>
              <w:t>except (</w:t>
            </w:r>
            <w:proofErr w:type="spellStart"/>
            <w:r>
              <w:rPr>
                <w:rFonts w:ascii="Consolas" w:eastAsia="Consolas" w:hAnsi="Consolas" w:cs="Consolas"/>
                <w:color w:val="1A1A1A"/>
                <w:sz w:val="18"/>
                <w:szCs w:val="18"/>
              </w:rPr>
              <w:t>KeyError</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IndexError</w:t>
            </w:r>
            <w:proofErr w:type="spellEnd"/>
            <w:r>
              <w:rPr>
                <w:rFonts w:ascii="Consolas" w:eastAsia="Consolas" w:hAnsi="Consolas" w:cs="Consolas"/>
                <w:color w:val="1A1A1A"/>
                <w:sz w:val="18"/>
                <w:szCs w:val="18"/>
              </w:rPr>
              <w:t>) as e:</w:t>
            </w:r>
          </w:p>
          <w:p w14:paraId="2FB73B9A" w14:textId="77777777" w:rsidR="00593089" w:rsidRDefault="00000000">
            <w:r>
              <w:rPr>
                <w:rFonts w:ascii="Consolas" w:eastAsia="Consolas" w:hAnsi="Consolas" w:cs="Consolas"/>
                <w:color w:val="1A1A1A"/>
                <w:sz w:val="18"/>
                <w:szCs w:val="18"/>
              </w:rPr>
              <w:t xml:space="preserve">    # Handle multiple related errors together</w:t>
            </w:r>
          </w:p>
          <w:p w14:paraId="23765CDD" w14:textId="77777777" w:rsidR="00593089"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print(</w:t>
            </w:r>
            <w:proofErr w:type="spellStart"/>
            <w:proofErr w:type="gramEnd"/>
            <w:r>
              <w:rPr>
                <w:rFonts w:ascii="Consolas" w:eastAsia="Consolas" w:hAnsi="Consolas" w:cs="Consolas"/>
                <w:color w:val="1A1A1A"/>
                <w:sz w:val="18"/>
                <w:szCs w:val="18"/>
              </w:rPr>
              <w:t>f"Missing</w:t>
            </w:r>
            <w:proofErr w:type="spellEnd"/>
            <w:r>
              <w:rPr>
                <w:rFonts w:ascii="Consolas" w:eastAsia="Consolas" w:hAnsi="Consolas" w:cs="Consolas"/>
                <w:color w:val="1A1A1A"/>
                <w:sz w:val="18"/>
                <w:szCs w:val="18"/>
              </w:rPr>
              <w:t xml:space="preserve"> key/</w:t>
            </w:r>
            <w:proofErr w:type="gramStart"/>
            <w:r>
              <w:rPr>
                <w:rFonts w:ascii="Consolas" w:eastAsia="Consolas" w:hAnsi="Consolas" w:cs="Consolas"/>
                <w:color w:val="1A1A1A"/>
                <w:sz w:val="18"/>
                <w:szCs w:val="18"/>
              </w:rPr>
              <w:t>index: {e}"</w:t>
            </w:r>
            <w:proofErr w:type="gramEnd"/>
            <w:r>
              <w:rPr>
                <w:rFonts w:ascii="Consolas" w:eastAsia="Consolas" w:hAnsi="Consolas" w:cs="Consolas"/>
                <w:color w:val="1A1A1A"/>
                <w:sz w:val="18"/>
                <w:szCs w:val="18"/>
              </w:rPr>
              <w:t>)</w:t>
            </w:r>
          </w:p>
          <w:p w14:paraId="0ED53C91" w14:textId="77777777" w:rsidR="00593089" w:rsidRDefault="00000000">
            <w:r>
              <w:rPr>
                <w:rFonts w:ascii="Consolas" w:eastAsia="Consolas" w:hAnsi="Consolas" w:cs="Consolas"/>
                <w:color w:val="1A1A1A"/>
                <w:sz w:val="18"/>
                <w:szCs w:val="18"/>
              </w:rPr>
              <w:t>except Exception as e:</w:t>
            </w:r>
          </w:p>
          <w:p w14:paraId="25813595" w14:textId="77777777" w:rsidR="00593089" w:rsidRDefault="00000000">
            <w:r>
              <w:rPr>
                <w:rFonts w:ascii="Consolas" w:eastAsia="Consolas" w:hAnsi="Consolas" w:cs="Consolas"/>
                <w:color w:val="1A1A1A"/>
                <w:sz w:val="18"/>
                <w:szCs w:val="18"/>
              </w:rPr>
              <w:t xml:space="preserve">    # Catch-all for anything else</w:t>
            </w:r>
          </w:p>
          <w:p w14:paraId="68F163BA" w14:textId="77777777" w:rsidR="00593089"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print(</w:t>
            </w:r>
            <w:proofErr w:type="spellStart"/>
            <w:proofErr w:type="gramEnd"/>
            <w:r>
              <w:rPr>
                <w:rFonts w:ascii="Consolas" w:eastAsia="Consolas" w:hAnsi="Consolas" w:cs="Consolas"/>
                <w:color w:val="1A1A1A"/>
                <w:sz w:val="18"/>
                <w:szCs w:val="18"/>
              </w:rPr>
              <w:t>f"</w:t>
            </w:r>
            <w:proofErr w:type="gramStart"/>
            <w:r>
              <w:rPr>
                <w:rFonts w:ascii="Consolas" w:eastAsia="Consolas" w:hAnsi="Consolas" w:cs="Consolas"/>
                <w:color w:val="1A1A1A"/>
                <w:sz w:val="18"/>
                <w:szCs w:val="18"/>
              </w:rPr>
              <w:t>Unexpected</w:t>
            </w:r>
            <w:proofErr w:type="spellEnd"/>
            <w:r>
              <w:rPr>
                <w:rFonts w:ascii="Consolas" w:eastAsia="Consolas" w:hAnsi="Consolas" w:cs="Consolas"/>
                <w:color w:val="1A1A1A"/>
                <w:sz w:val="18"/>
                <w:szCs w:val="18"/>
              </w:rPr>
              <w:t>: {e}"</w:t>
            </w:r>
            <w:proofErr w:type="gramEnd"/>
            <w:r>
              <w:rPr>
                <w:rFonts w:ascii="Consolas" w:eastAsia="Consolas" w:hAnsi="Consolas" w:cs="Consolas"/>
                <w:color w:val="1A1A1A"/>
                <w:sz w:val="18"/>
                <w:szCs w:val="18"/>
              </w:rPr>
              <w:t>)</w:t>
            </w:r>
          </w:p>
          <w:p w14:paraId="0F8BC52B" w14:textId="77777777" w:rsidR="00593089" w:rsidRDefault="00000000">
            <w:r>
              <w:rPr>
                <w:rFonts w:ascii="Consolas" w:eastAsia="Consolas" w:hAnsi="Consolas" w:cs="Consolas"/>
                <w:color w:val="1A1A1A"/>
                <w:sz w:val="18"/>
                <w:szCs w:val="18"/>
              </w:rPr>
              <w:t>else:</w:t>
            </w:r>
          </w:p>
          <w:p w14:paraId="0017B9FF" w14:textId="77777777" w:rsidR="00593089" w:rsidRDefault="00000000">
            <w:r>
              <w:rPr>
                <w:rFonts w:ascii="Consolas" w:eastAsia="Consolas" w:hAnsi="Consolas" w:cs="Consolas"/>
                <w:color w:val="1A1A1A"/>
                <w:sz w:val="18"/>
                <w:szCs w:val="18"/>
              </w:rPr>
              <w:t xml:space="preserve">    # Runs ONLY if no exception was raised</w:t>
            </w:r>
          </w:p>
          <w:p w14:paraId="29472808" w14:textId="77777777" w:rsidR="00593089"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print(</w:t>
            </w:r>
            <w:proofErr w:type="spellStart"/>
            <w:proofErr w:type="gramEnd"/>
            <w:r>
              <w:rPr>
                <w:rFonts w:ascii="Consolas" w:eastAsia="Consolas" w:hAnsi="Consolas" w:cs="Consolas"/>
                <w:color w:val="1A1A1A"/>
                <w:sz w:val="18"/>
                <w:szCs w:val="18"/>
              </w:rPr>
              <w:t>f"OK</w:t>
            </w:r>
            <w:proofErr w:type="spellEnd"/>
            <w:r>
              <w:rPr>
                <w:rFonts w:ascii="Consolas" w:eastAsia="Consolas" w:hAnsi="Consolas" w:cs="Consolas"/>
                <w:color w:val="1A1A1A"/>
                <w:sz w:val="18"/>
                <w:szCs w:val="18"/>
              </w:rPr>
              <w:t>, got {result}")</w:t>
            </w:r>
          </w:p>
          <w:p w14:paraId="29D77DD2" w14:textId="77777777" w:rsidR="00593089" w:rsidRDefault="00000000">
            <w:r>
              <w:rPr>
                <w:rFonts w:ascii="Consolas" w:eastAsia="Consolas" w:hAnsi="Consolas" w:cs="Consolas"/>
                <w:color w:val="1A1A1A"/>
                <w:sz w:val="18"/>
                <w:szCs w:val="18"/>
              </w:rPr>
              <w:t>finally:</w:t>
            </w:r>
          </w:p>
          <w:p w14:paraId="4B02AA45" w14:textId="77777777" w:rsidR="00593089" w:rsidRDefault="00000000">
            <w:r>
              <w:rPr>
                <w:rFonts w:ascii="Consolas" w:eastAsia="Consolas" w:hAnsi="Consolas" w:cs="Consolas"/>
                <w:color w:val="1A1A1A"/>
                <w:sz w:val="18"/>
                <w:szCs w:val="18"/>
              </w:rPr>
              <w:t xml:space="preserve">    # Runs regardless — cleanup, close resources</w:t>
            </w:r>
          </w:p>
          <w:p w14:paraId="404AEFC2" w14:textId="77777777" w:rsidR="00593089"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cleanup(</w:t>
            </w:r>
            <w:proofErr w:type="gramEnd"/>
            <w:r>
              <w:rPr>
                <w:rFonts w:ascii="Consolas" w:eastAsia="Consolas" w:hAnsi="Consolas" w:cs="Consolas"/>
                <w:color w:val="1A1A1A"/>
                <w:sz w:val="18"/>
                <w:szCs w:val="18"/>
              </w:rPr>
              <w:t>)</w:t>
            </w:r>
          </w:p>
        </w:tc>
      </w:tr>
    </w:tbl>
    <w:p w14:paraId="518D2D9F" w14:textId="77777777" w:rsidR="00593089" w:rsidRDefault="00593089">
      <w:pPr>
        <w:spacing w:after="60"/>
      </w:pPr>
    </w:p>
    <w:p w14:paraId="301C119E" w14:textId="77777777" w:rsidR="00593089" w:rsidRDefault="00000000">
      <w:pPr>
        <w:pStyle w:val="Heading3"/>
        <w:spacing w:before="180" w:after="100"/>
      </w:pPr>
      <w:r>
        <w:rPr>
          <w:b/>
          <w:bCs/>
          <w:color w:val="1E6641"/>
          <w:sz w:val="22"/>
          <w:szCs w:val="22"/>
        </w:rPr>
        <w:t>Key concepts</w:t>
      </w:r>
    </w:p>
    <w:p w14:paraId="3FDCA09B" w14:textId="77777777" w:rsidR="00593089" w:rsidRDefault="00000000">
      <w:pPr>
        <w:spacing w:after="60" w:line="290" w:lineRule="auto"/>
        <w:ind w:left="400" w:hanging="200"/>
      </w:pPr>
      <w:r>
        <w:rPr>
          <w:b/>
          <w:bCs/>
          <w:color w:val="0D7377"/>
        </w:rPr>
        <w:t xml:space="preserve">• </w:t>
      </w:r>
      <w:r>
        <w:rPr>
          <w:color w:val="1A1A1A"/>
        </w:rPr>
        <w:t xml:space="preserve">Every exception is a class, inheriting from </w:t>
      </w:r>
      <w:proofErr w:type="spellStart"/>
      <w:r>
        <w:rPr>
          <w:color w:val="1A1A1A"/>
        </w:rPr>
        <w:t>BaseException</w:t>
      </w:r>
      <w:proofErr w:type="spellEnd"/>
      <w:r>
        <w:rPr>
          <w:color w:val="1A1A1A"/>
        </w:rPr>
        <w:t xml:space="preserve">. User code should catch Exception, not </w:t>
      </w:r>
      <w:proofErr w:type="spellStart"/>
      <w:r>
        <w:rPr>
          <w:color w:val="1A1A1A"/>
        </w:rPr>
        <w:t>BaseException</w:t>
      </w:r>
      <w:proofErr w:type="spellEnd"/>
      <w:r>
        <w:rPr>
          <w:color w:val="1A1A1A"/>
        </w:rPr>
        <w:t xml:space="preserve"> (which includes </w:t>
      </w:r>
      <w:proofErr w:type="spellStart"/>
      <w:r>
        <w:rPr>
          <w:color w:val="1A1A1A"/>
        </w:rPr>
        <w:t>SystemExit</w:t>
      </w:r>
      <w:proofErr w:type="spellEnd"/>
      <w:r>
        <w:rPr>
          <w:color w:val="1A1A1A"/>
        </w:rPr>
        <w:t xml:space="preserve">, </w:t>
      </w:r>
      <w:proofErr w:type="spellStart"/>
      <w:r>
        <w:rPr>
          <w:color w:val="1A1A1A"/>
        </w:rPr>
        <w:t>KeyboardInterrupt</w:t>
      </w:r>
      <w:proofErr w:type="spellEnd"/>
      <w:r>
        <w:rPr>
          <w:color w:val="1A1A1A"/>
        </w:rPr>
        <w:t>).</w:t>
      </w:r>
    </w:p>
    <w:p w14:paraId="0E0A3BB8" w14:textId="77777777" w:rsidR="00593089" w:rsidRDefault="00000000">
      <w:pPr>
        <w:spacing w:after="60" w:line="290" w:lineRule="auto"/>
        <w:ind w:left="400" w:hanging="200"/>
      </w:pPr>
      <w:r>
        <w:rPr>
          <w:b/>
          <w:bCs/>
          <w:color w:val="0D7377"/>
        </w:rPr>
        <w:t xml:space="preserve">• </w:t>
      </w:r>
      <w:r>
        <w:rPr>
          <w:color w:val="1A1A1A"/>
        </w:rPr>
        <w:t xml:space="preserve">raise — throw an exception. raise </w:t>
      </w:r>
      <w:proofErr w:type="spellStart"/>
      <w:proofErr w:type="gramStart"/>
      <w:r>
        <w:rPr>
          <w:color w:val="1A1A1A"/>
        </w:rPr>
        <w:t>ValueError</w:t>
      </w:r>
      <w:proofErr w:type="spellEnd"/>
      <w:r>
        <w:rPr>
          <w:color w:val="1A1A1A"/>
        </w:rPr>
        <w:t>(</w:t>
      </w:r>
      <w:proofErr w:type="gramEnd"/>
      <w:r>
        <w:rPr>
          <w:color w:val="1A1A1A"/>
        </w:rPr>
        <w:t>"bad input").</w:t>
      </w:r>
    </w:p>
    <w:p w14:paraId="39A1BA6A" w14:textId="77777777" w:rsidR="00593089" w:rsidRDefault="00000000">
      <w:pPr>
        <w:spacing w:after="60" w:line="290" w:lineRule="auto"/>
        <w:ind w:left="400" w:hanging="200"/>
      </w:pPr>
      <w:r>
        <w:rPr>
          <w:b/>
          <w:bCs/>
          <w:color w:val="0D7377"/>
        </w:rPr>
        <w:t xml:space="preserve">• </w:t>
      </w:r>
      <w:r>
        <w:rPr>
          <w:color w:val="1A1A1A"/>
        </w:rPr>
        <w:t xml:space="preserve">raise ... from </w:t>
      </w:r>
      <w:proofErr w:type="gramStart"/>
      <w:r>
        <w:rPr>
          <w:color w:val="1A1A1A"/>
        </w:rPr>
        <w:t>e — chain</w:t>
      </w:r>
      <w:proofErr w:type="gramEnd"/>
      <w:r>
        <w:rPr>
          <w:color w:val="1A1A1A"/>
        </w:rPr>
        <w:t xml:space="preserve"> exceptions to preserve the original cause.</w:t>
      </w:r>
    </w:p>
    <w:p w14:paraId="0C7953AC" w14:textId="77777777" w:rsidR="00593089" w:rsidRDefault="00000000">
      <w:pPr>
        <w:spacing w:after="60" w:line="290" w:lineRule="auto"/>
        <w:ind w:left="400" w:hanging="200"/>
      </w:pPr>
      <w:r>
        <w:rPr>
          <w:b/>
          <w:bCs/>
          <w:color w:val="0D7377"/>
        </w:rPr>
        <w:t xml:space="preserve">• </w:t>
      </w:r>
      <w:r>
        <w:rPr>
          <w:color w:val="1A1A1A"/>
        </w:rPr>
        <w:t xml:space="preserve">Custom exceptions: class </w:t>
      </w:r>
      <w:proofErr w:type="spellStart"/>
      <w:proofErr w:type="gramStart"/>
      <w:r>
        <w:rPr>
          <w:color w:val="1A1A1A"/>
        </w:rPr>
        <w:t>MyError</w:t>
      </w:r>
      <w:proofErr w:type="spellEnd"/>
      <w:r>
        <w:rPr>
          <w:color w:val="1A1A1A"/>
        </w:rPr>
        <w:t>(</w:t>
      </w:r>
      <w:proofErr w:type="gramEnd"/>
      <w:r>
        <w:rPr>
          <w:color w:val="1A1A1A"/>
        </w:rPr>
        <w:t>Exception): pass.</w:t>
      </w:r>
    </w:p>
    <w:p w14:paraId="258B94D3" w14:textId="77777777" w:rsidR="00593089" w:rsidRDefault="00000000">
      <w:pPr>
        <w:spacing w:after="60" w:line="290" w:lineRule="auto"/>
        <w:ind w:left="400" w:hanging="200"/>
      </w:pPr>
      <w:r>
        <w:rPr>
          <w:b/>
          <w:bCs/>
          <w:color w:val="0D7377"/>
        </w:rPr>
        <w:t xml:space="preserve">• </w:t>
      </w:r>
      <w:r>
        <w:rPr>
          <w:color w:val="1A1A1A"/>
        </w:rPr>
        <w:t>Context managers (with statement) provide guaranteed cleanup via __exit__.</w:t>
      </w:r>
    </w:p>
    <w:p w14:paraId="76D923FD"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Q9. </w:t>
      </w:r>
      <w:r>
        <w:rPr>
          <w:b/>
          <w:bCs/>
          <w:color w:val="1A1A1A"/>
        </w:rPr>
        <w:t>How are multiple exceptions handled based on specificity?</w:t>
      </w:r>
    </w:p>
    <w:p w14:paraId="034689BD" w14:textId="77777777" w:rsidR="00593089" w:rsidRDefault="00000000">
      <w:pPr>
        <w:spacing w:before="100" w:after="60" w:line="290" w:lineRule="auto"/>
      </w:pPr>
      <w:r>
        <w:rPr>
          <w:b/>
          <w:bCs/>
          <w:color w:val="1E6641"/>
        </w:rPr>
        <w:t>Answer:</w:t>
      </w:r>
    </w:p>
    <w:p w14:paraId="441ECFA2" w14:textId="77777777" w:rsidR="00593089" w:rsidRDefault="00000000">
      <w:pPr>
        <w:spacing w:after="100" w:line="290" w:lineRule="auto"/>
      </w:pPr>
      <w:r>
        <w:rPr>
          <w:color w:val="1A1A1A"/>
        </w:rPr>
        <w:t xml:space="preserve">The FIRST </w:t>
      </w:r>
      <w:proofErr w:type="gramStart"/>
      <w:r>
        <w:rPr>
          <w:color w:val="1A1A1A"/>
        </w:rPr>
        <w:t>matching</w:t>
      </w:r>
      <w:proofErr w:type="gramEnd"/>
      <w:r>
        <w:rPr>
          <w:color w:val="1A1A1A"/>
        </w:rPr>
        <w:t xml:space="preserve"> except clause wins. Therefore, order except clauses from MOST specific to LEAST specific:</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292CBD45"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6D1047A1" w14:textId="77777777" w:rsidR="00593089" w:rsidRDefault="00000000">
            <w:r>
              <w:rPr>
                <w:rFonts w:ascii="Consolas" w:eastAsia="Consolas" w:hAnsi="Consolas" w:cs="Consolas"/>
                <w:color w:val="1A1A1A"/>
                <w:sz w:val="18"/>
                <w:szCs w:val="18"/>
              </w:rPr>
              <w:t># WRONG — the generic Exception catches everything first</w:t>
            </w:r>
          </w:p>
          <w:p w14:paraId="2498CACD" w14:textId="77777777" w:rsidR="00593089" w:rsidRDefault="00000000">
            <w:r>
              <w:rPr>
                <w:rFonts w:ascii="Consolas" w:eastAsia="Consolas" w:hAnsi="Consolas" w:cs="Consolas"/>
                <w:color w:val="1A1A1A"/>
                <w:sz w:val="18"/>
                <w:szCs w:val="18"/>
              </w:rPr>
              <w:t>try: ...</w:t>
            </w:r>
          </w:p>
          <w:p w14:paraId="14A8CFC0" w14:textId="77777777" w:rsidR="00593089" w:rsidRDefault="00000000">
            <w:r>
              <w:rPr>
                <w:rFonts w:ascii="Consolas" w:eastAsia="Consolas" w:hAnsi="Consolas" w:cs="Consolas"/>
                <w:color w:val="1A1A1A"/>
                <w:sz w:val="18"/>
                <w:szCs w:val="18"/>
              </w:rPr>
              <w:t>except Exception: print("generic")</w:t>
            </w:r>
          </w:p>
          <w:p w14:paraId="2B36B1D9" w14:textId="77777777" w:rsidR="00593089" w:rsidRDefault="00000000">
            <w:r>
              <w:rPr>
                <w:rFonts w:ascii="Consolas" w:eastAsia="Consolas" w:hAnsi="Consolas" w:cs="Consolas"/>
                <w:color w:val="1A1A1A"/>
                <w:sz w:val="18"/>
                <w:szCs w:val="18"/>
              </w:rPr>
              <w:t xml:space="preserve">except </w:t>
            </w:r>
            <w:proofErr w:type="spellStart"/>
            <w:r>
              <w:rPr>
                <w:rFonts w:ascii="Consolas" w:eastAsia="Consolas" w:hAnsi="Consolas" w:cs="Consolas"/>
                <w:color w:val="1A1A1A"/>
                <w:sz w:val="18"/>
                <w:szCs w:val="18"/>
              </w:rPr>
              <w:t>ValueError</w:t>
            </w:r>
            <w:proofErr w:type="spellEnd"/>
            <w:r>
              <w:rPr>
                <w:rFonts w:ascii="Consolas" w:eastAsia="Consolas" w:hAnsi="Consolas" w:cs="Consolas"/>
                <w:color w:val="1A1A1A"/>
                <w:sz w:val="18"/>
                <w:szCs w:val="18"/>
              </w:rPr>
              <w:t>: print("specific</w:t>
            </w:r>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never reached</w:t>
            </w:r>
          </w:p>
          <w:p w14:paraId="6C51950A" w14:textId="77777777" w:rsidR="00593089" w:rsidRDefault="00000000">
            <w:r>
              <w:rPr>
                <w:rFonts w:ascii="Consolas" w:eastAsia="Consolas" w:hAnsi="Consolas" w:cs="Consolas"/>
                <w:color w:val="1A1A1A"/>
                <w:sz w:val="18"/>
                <w:szCs w:val="18"/>
              </w:rPr>
              <w:t xml:space="preserve"> </w:t>
            </w:r>
          </w:p>
          <w:p w14:paraId="10CF9E37" w14:textId="77777777" w:rsidR="00593089" w:rsidRDefault="00000000">
            <w:r>
              <w:rPr>
                <w:rFonts w:ascii="Consolas" w:eastAsia="Consolas" w:hAnsi="Consolas" w:cs="Consolas"/>
                <w:color w:val="1A1A1A"/>
                <w:sz w:val="18"/>
                <w:szCs w:val="18"/>
              </w:rPr>
              <w:t># RIGHT — specific first, generic last</w:t>
            </w:r>
          </w:p>
          <w:p w14:paraId="07F567F2" w14:textId="77777777" w:rsidR="00593089" w:rsidRDefault="00000000">
            <w:r>
              <w:rPr>
                <w:rFonts w:ascii="Consolas" w:eastAsia="Consolas" w:hAnsi="Consolas" w:cs="Consolas"/>
                <w:color w:val="1A1A1A"/>
                <w:sz w:val="18"/>
                <w:szCs w:val="18"/>
              </w:rPr>
              <w:t>try: ...</w:t>
            </w:r>
          </w:p>
          <w:p w14:paraId="6CA158B9" w14:textId="77777777" w:rsidR="00593089" w:rsidRDefault="00000000">
            <w:r>
              <w:rPr>
                <w:rFonts w:ascii="Consolas" w:eastAsia="Consolas" w:hAnsi="Consolas" w:cs="Consolas"/>
                <w:color w:val="1A1A1A"/>
                <w:sz w:val="18"/>
                <w:szCs w:val="18"/>
              </w:rPr>
              <w:t xml:space="preserve">except </w:t>
            </w:r>
            <w:proofErr w:type="spellStart"/>
            <w:r>
              <w:rPr>
                <w:rFonts w:ascii="Consolas" w:eastAsia="Consolas" w:hAnsi="Consolas" w:cs="Consolas"/>
                <w:color w:val="1A1A1A"/>
                <w:sz w:val="18"/>
                <w:szCs w:val="18"/>
              </w:rPr>
              <w:t>ValueError</w:t>
            </w:r>
            <w:proofErr w:type="spell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print(</w:t>
            </w:r>
            <w:proofErr w:type="gramEnd"/>
            <w:r>
              <w:rPr>
                <w:rFonts w:ascii="Consolas" w:eastAsia="Consolas" w:hAnsi="Consolas" w:cs="Consolas"/>
                <w:color w:val="1A1A1A"/>
                <w:sz w:val="18"/>
                <w:szCs w:val="18"/>
              </w:rPr>
              <w:t>"bad value")</w:t>
            </w:r>
          </w:p>
          <w:p w14:paraId="04D598B0" w14:textId="77777777" w:rsidR="00593089" w:rsidRDefault="00000000">
            <w:r>
              <w:rPr>
                <w:rFonts w:ascii="Consolas" w:eastAsia="Consolas" w:hAnsi="Consolas" w:cs="Consolas"/>
                <w:color w:val="1A1A1A"/>
                <w:sz w:val="18"/>
                <w:szCs w:val="18"/>
              </w:rPr>
              <w:t xml:space="preserve">except </w:t>
            </w:r>
            <w:proofErr w:type="spellStart"/>
            <w:r>
              <w:rPr>
                <w:rFonts w:ascii="Consolas" w:eastAsia="Consolas" w:hAnsi="Consolas" w:cs="Consolas"/>
                <w:color w:val="1A1A1A"/>
                <w:sz w:val="18"/>
                <w:szCs w:val="18"/>
              </w:rPr>
              <w:t>TypeError</w:t>
            </w:r>
            <w:proofErr w:type="spell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print(</w:t>
            </w:r>
            <w:proofErr w:type="gramEnd"/>
            <w:r>
              <w:rPr>
                <w:rFonts w:ascii="Consolas" w:eastAsia="Consolas" w:hAnsi="Consolas" w:cs="Consolas"/>
                <w:color w:val="1A1A1A"/>
                <w:sz w:val="18"/>
                <w:szCs w:val="18"/>
              </w:rPr>
              <w:t>"bad type")</w:t>
            </w:r>
          </w:p>
          <w:p w14:paraId="114F4592" w14:textId="77777777" w:rsidR="00593089" w:rsidRDefault="00000000">
            <w:r>
              <w:rPr>
                <w:rFonts w:ascii="Consolas" w:eastAsia="Consolas" w:hAnsi="Consolas" w:cs="Consolas"/>
                <w:color w:val="1A1A1A"/>
                <w:sz w:val="18"/>
                <w:szCs w:val="18"/>
              </w:rPr>
              <w:t xml:space="preserve">except Exception:  </w:t>
            </w:r>
            <w:proofErr w:type="gramStart"/>
            <w:r>
              <w:rPr>
                <w:rFonts w:ascii="Consolas" w:eastAsia="Consolas" w:hAnsi="Consolas" w:cs="Consolas"/>
                <w:color w:val="1A1A1A"/>
                <w:sz w:val="18"/>
                <w:szCs w:val="18"/>
              </w:rPr>
              <w:t>print(</w:t>
            </w:r>
            <w:proofErr w:type="gramEnd"/>
            <w:r>
              <w:rPr>
                <w:rFonts w:ascii="Consolas" w:eastAsia="Consolas" w:hAnsi="Consolas" w:cs="Consolas"/>
                <w:color w:val="1A1A1A"/>
                <w:sz w:val="18"/>
                <w:szCs w:val="18"/>
              </w:rPr>
              <w:t>"something else")</w:t>
            </w:r>
          </w:p>
        </w:tc>
      </w:tr>
    </w:tbl>
    <w:p w14:paraId="3465C1A1" w14:textId="77777777" w:rsidR="00593089" w:rsidRDefault="00593089">
      <w:pPr>
        <w:spacing w:after="60"/>
      </w:pPr>
    </w:p>
    <w:p w14:paraId="3EC214DB" w14:textId="77777777" w:rsidR="00593089" w:rsidRDefault="00000000">
      <w:pPr>
        <w:spacing w:after="100" w:line="290" w:lineRule="auto"/>
      </w:pPr>
      <w:r>
        <w:rPr>
          <w:color w:val="1A1A1A"/>
        </w:rPr>
        <w:t>Python does not automatically pick the "best fit" — it matches in the order the except clauses appear.</w:t>
      </w:r>
    </w:p>
    <w:p w14:paraId="36A6E775"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Q10. </w:t>
      </w:r>
      <w:r>
        <w:rPr>
          <w:b/>
          <w:bCs/>
          <w:color w:val="1A1A1A"/>
        </w:rPr>
        <w:t>I have 100 GB of data but only 20 GB of RAM — how do I build an ML model?</w:t>
      </w:r>
    </w:p>
    <w:p w14:paraId="3C0A3B70" w14:textId="77777777" w:rsidR="00593089" w:rsidRDefault="00000000">
      <w:pPr>
        <w:spacing w:before="100" w:after="60" w:line="290" w:lineRule="auto"/>
      </w:pPr>
      <w:r>
        <w:rPr>
          <w:b/>
          <w:bCs/>
          <w:color w:val="1E6641"/>
        </w:rPr>
        <w:t>Answer:</w:t>
      </w:r>
    </w:p>
    <w:p w14:paraId="6F96F98C" w14:textId="77777777" w:rsidR="00593089" w:rsidRDefault="00000000">
      <w:pPr>
        <w:pStyle w:val="Heading3"/>
        <w:spacing w:before="180" w:after="100"/>
      </w:pPr>
      <w:r>
        <w:rPr>
          <w:b/>
          <w:bCs/>
          <w:color w:val="1E6641"/>
          <w:sz w:val="22"/>
          <w:szCs w:val="22"/>
        </w:rPr>
        <w:t>Strategies (mix and match)</w:t>
      </w:r>
    </w:p>
    <w:p w14:paraId="0DF0631A" w14:textId="77777777" w:rsidR="00593089" w:rsidRDefault="00000000">
      <w:pPr>
        <w:spacing w:after="60" w:line="290" w:lineRule="auto"/>
        <w:ind w:left="400" w:hanging="200"/>
      </w:pPr>
      <w:r>
        <w:rPr>
          <w:b/>
          <w:bCs/>
          <w:color w:val="0D7377"/>
        </w:rPr>
        <w:t xml:space="preserve">• </w:t>
      </w:r>
      <w:r>
        <w:rPr>
          <w:color w:val="1A1A1A"/>
        </w:rPr>
        <w:t>Sample-based prototyping — start with a representative 10-20% sample. Iterate fast; scale up only when the pipeline is validated.</w:t>
      </w:r>
    </w:p>
    <w:p w14:paraId="5A169E02" w14:textId="77777777" w:rsidR="00593089" w:rsidRDefault="00000000">
      <w:pPr>
        <w:spacing w:after="60" w:line="290" w:lineRule="auto"/>
        <w:ind w:left="400" w:hanging="200"/>
      </w:pPr>
      <w:r>
        <w:rPr>
          <w:b/>
          <w:bCs/>
          <w:color w:val="0D7377"/>
        </w:rPr>
        <w:t xml:space="preserve">• </w:t>
      </w:r>
      <w:r>
        <w:rPr>
          <w:color w:val="1A1A1A"/>
        </w:rPr>
        <w:t xml:space="preserve">Chunked / streaming reads — process data in batches. pandas: </w:t>
      </w:r>
      <w:proofErr w:type="spellStart"/>
      <w:proofErr w:type="gramStart"/>
      <w:r>
        <w:rPr>
          <w:color w:val="1A1A1A"/>
        </w:rPr>
        <w:t>pd.read</w:t>
      </w:r>
      <w:proofErr w:type="gramEnd"/>
      <w:r>
        <w:rPr>
          <w:color w:val="1A1A1A"/>
        </w:rPr>
        <w:t>_csv</w:t>
      </w:r>
      <w:proofErr w:type="spellEnd"/>
      <w:r>
        <w:rPr>
          <w:color w:val="1A1A1A"/>
        </w:rPr>
        <w:t>(</w:t>
      </w:r>
      <w:proofErr w:type="spellStart"/>
      <w:r>
        <w:rPr>
          <w:color w:val="1A1A1A"/>
        </w:rPr>
        <w:t>chunksize</w:t>
      </w:r>
      <w:proofErr w:type="spellEnd"/>
      <w:r>
        <w:rPr>
          <w:color w:val="1A1A1A"/>
        </w:rPr>
        <w:t xml:space="preserve">=100000). </w:t>
      </w:r>
      <w:proofErr w:type="spellStart"/>
      <w:r>
        <w:rPr>
          <w:color w:val="1A1A1A"/>
        </w:rPr>
        <w:t>Dask</w:t>
      </w:r>
      <w:proofErr w:type="spellEnd"/>
      <w:r>
        <w:rPr>
          <w:color w:val="1A1A1A"/>
        </w:rPr>
        <w:t xml:space="preserve">, </w:t>
      </w:r>
      <w:proofErr w:type="spellStart"/>
      <w:r>
        <w:rPr>
          <w:color w:val="1A1A1A"/>
        </w:rPr>
        <w:t>Vaex</w:t>
      </w:r>
      <w:proofErr w:type="spellEnd"/>
      <w:r>
        <w:rPr>
          <w:color w:val="1A1A1A"/>
        </w:rPr>
        <w:t>, Polars operate on out-of-core data.</w:t>
      </w:r>
    </w:p>
    <w:p w14:paraId="30B88A18" w14:textId="77777777" w:rsidR="00593089" w:rsidRDefault="00000000">
      <w:pPr>
        <w:spacing w:after="60" w:line="290" w:lineRule="auto"/>
        <w:ind w:left="400" w:hanging="200"/>
      </w:pPr>
      <w:r>
        <w:rPr>
          <w:b/>
          <w:bCs/>
          <w:color w:val="0D7377"/>
        </w:rPr>
        <w:t xml:space="preserve">• </w:t>
      </w:r>
      <w:r>
        <w:rPr>
          <w:color w:val="1A1A1A"/>
        </w:rPr>
        <w:t>Efficient formats — Parquet or ORC instead of CSV. Column-oriented, compressed, only load needed columns.</w:t>
      </w:r>
    </w:p>
    <w:p w14:paraId="32968C9E" w14:textId="77777777" w:rsidR="00593089" w:rsidRDefault="00000000">
      <w:pPr>
        <w:spacing w:after="60" w:line="290" w:lineRule="auto"/>
        <w:ind w:left="400" w:hanging="200"/>
      </w:pPr>
      <w:r>
        <w:rPr>
          <w:b/>
          <w:bCs/>
          <w:color w:val="0D7377"/>
        </w:rPr>
        <w:t xml:space="preserve">• </w:t>
      </w:r>
      <w:r>
        <w:rPr>
          <w:color w:val="1A1A1A"/>
        </w:rPr>
        <w:t>Data types — downcast float64 → float32, int64 → int16 where safe. Big memory savings.</w:t>
      </w:r>
    </w:p>
    <w:p w14:paraId="549D5154" w14:textId="77777777" w:rsidR="00593089" w:rsidRDefault="00000000">
      <w:pPr>
        <w:spacing w:after="60" w:line="290" w:lineRule="auto"/>
        <w:ind w:left="400" w:hanging="200"/>
      </w:pPr>
      <w:r>
        <w:rPr>
          <w:b/>
          <w:bCs/>
          <w:color w:val="0D7377"/>
        </w:rPr>
        <w:t xml:space="preserve">• </w:t>
      </w:r>
      <w:r>
        <w:rPr>
          <w:color w:val="1A1A1A"/>
        </w:rPr>
        <w:t>Feature selection first — drop obviously irrelevant columns before training.</w:t>
      </w:r>
    </w:p>
    <w:p w14:paraId="3245EBBE" w14:textId="77777777" w:rsidR="00593089" w:rsidRDefault="00000000">
      <w:pPr>
        <w:spacing w:after="60" w:line="290" w:lineRule="auto"/>
        <w:ind w:left="400" w:hanging="200"/>
      </w:pPr>
      <w:r>
        <w:rPr>
          <w:b/>
          <w:bCs/>
          <w:color w:val="0D7377"/>
        </w:rPr>
        <w:t xml:space="preserve">• </w:t>
      </w:r>
      <w:r>
        <w:rPr>
          <w:color w:val="1A1A1A"/>
        </w:rPr>
        <w:t xml:space="preserve">Online / incremental learning — </w:t>
      </w:r>
      <w:proofErr w:type="spellStart"/>
      <w:r>
        <w:rPr>
          <w:color w:val="1A1A1A"/>
        </w:rPr>
        <w:t>sklearn's</w:t>
      </w:r>
      <w:proofErr w:type="spellEnd"/>
      <w:r>
        <w:rPr>
          <w:color w:val="1A1A1A"/>
        </w:rPr>
        <w:t xml:space="preserve"> </w:t>
      </w:r>
      <w:proofErr w:type="spellStart"/>
      <w:r>
        <w:rPr>
          <w:color w:val="1A1A1A"/>
        </w:rPr>
        <w:t>partial_fit</w:t>
      </w:r>
      <w:proofErr w:type="spellEnd"/>
      <w:r>
        <w:rPr>
          <w:color w:val="1A1A1A"/>
        </w:rPr>
        <w:t xml:space="preserve"> (</w:t>
      </w:r>
      <w:proofErr w:type="spellStart"/>
      <w:r>
        <w:rPr>
          <w:color w:val="1A1A1A"/>
        </w:rPr>
        <w:t>SGDClassifier</w:t>
      </w:r>
      <w:proofErr w:type="spellEnd"/>
      <w:r>
        <w:rPr>
          <w:color w:val="1A1A1A"/>
        </w:rPr>
        <w:t xml:space="preserve">, </w:t>
      </w:r>
      <w:proofErr w:type="spellStart"/>
      <w:r>
        <w:rPr>
          <w:color w:val="1A1A1A"/>
        </w:rPr>
        <w:t>MiniBatchKMeans</w:t>
      </w:r>
      <w:proofErr w:type="spellEnd"/>
      <w:r>
        <w:rPr>
          <w:color w:val="1A1A1A"/>
        </w:rPr>
        <w:t xml:space="preserve">), </w:t>
      </w:r>
      <w:proofErr w:type="spellStart"/>
      <w:r>
        <w:rPr>
          <w:color w:val="1A1A1A"/>
        </w:rPr>
        <w:t>Vowpal</w:t>
      </w:r>
      <w:proofErr w:type="spellEnd"/>
      <w:r>
        <w:rPr>
          <w:color w:val="1A1A1A"/>
        </w:rPr>
        <w:t xml:space="preserve"> Wabbit, or River. </w:t>
      </w:r>
      <w:proofErr w:type="gramStart"/>
      <w:r>
        <w:rPr>
          <w:color w:val="1A1A1A"/>
        </w:rPr>
        <w:t>Learns</w:t>
      </w:r>
      <w:proofErr w:type="gramEnd"/>
      <w:r>
        <w:rPr>
          <w:color w:val="1A1A1A"/>
        </w:rPr>
        <w:t xml:space="preserve"> from batches without holding full data.</w:t>
      </w:r>
    </w:p>
    <w:p w14:paraId="3F71A4E6" w14:textId="77777777" w:rsidR="00593089" w:rsidRDefault="00000000">
      <w:pPr>
        <w:spacing w:after="60" w:line="290" w:lineRule="auto"/>
        <w:ind w:left="400" w:hanging="200"/>
      </w:pPr>
      <w:r>
        <w:rPr>
          <w:b/>
          <w:bCs/>
          <w:color w:val="0D7377"/>
        </w:rPr>
        <w:t xml:space="preserve">• </w:t>
      </w:r>
      <w:r>
        <w:rPr>
          <w:color w:val="1A1A1A"/>
        </w:rPr>
        <w:t xml:space="preserve">Distributed frameworks — Spark </w:t>
      </w:r>
      <w:proofErr w:type="spellStart"/>
      <w:r>
        <w:rPr>
          <w:color w:val="1A1A1A"/>
        </w:rPr>
        <w:t>MLlib</w:t>
      </w:r>
      <w:proofErr w:type="spellEnd"/>
      <w:r>
        <w:rPr>
          <w:color w:val="1A1A1A"/>
        </w:rPr>
        <w:t xml:space="preserve">, </w:t>
      </w:r>
      <w:proofErr w:type="spellStart"/>
      <w:r>
        <w:rPr>
          <w:color w:val="1A1A1A"/>
        </w:rPr>
        <w:t>Dask</w:t>
      </w:r>
      <w:proofErr w:type="spellEnd"/>
      <w:r>
        <w:rPr>
          <w:color w:val="1A1A1A"/>
        </w:rPr>
        <w:t xml:space="preserve">-ML, RAPIDS </w:t>
      </w:r>
      <w:proofErr w:type="spellStart"/>
      <w:r>
        <w:rPr>
          <w:color w:val="1A1A1A"/>
        </w:rPr>
        <w:t>cuML</w:t>
      </w:r>
      <w:proofErr w:type="spellEnd"/>
      <w:r>
        <w:rPr>
          <w:color w:val="1A1A1A"/>
        </w:rPr>
        <w:t xml:space="preserve"> if GPU is available.</w:t>
      </w:r>
    </w:p>
    <w:p w14:paraId="05CFF356" w14:textId="77777777" w:rsidR="00593089" w:rsidRDefault="00000000">
      <w:pPr>
        <w:spacing w:after="60" w:line="290" w:lineRule="auto"/>
        <w:ind w:left="400" w:hanging="200"/>
      </w:pPr>
      <w:r>
        <w:rPr>
          <w:b/>
          <w:bCs/>
          <w:color w:val="0D7377"/>
        </w:rPr>
        <w:t xml:space="preserve">• </w:t>
      </w:r>
      <w:r>
        <w:rPr>
          <w:color w:val="1A1A1A"/>
        </w:rPr>
        <w:t xml:space="preserve">Gradient boosting with external memory — </w:t>
      </w:r>
      <w:proofErr w:type="spellStart"/>
      <w:r>
        <w:rPr>
          <w:color w:val="1A1A1A"/>
        </w:rPr>
        <w:t>XGBoost</w:t>
      </w:r>
      <w:proofErr w:type="spellEnd"/>
      <w:r>
        <w:rPr>
          <w:color w:val="1A1A1A"/>
        </w:rPr>
        <w:t xml:space="preserve"> has </w:t>
      </w:r>
      <w:proofErr w:type="spellStart"/>
      <w:r>
        <w:rPr>
          <w:color w:val="1A1A1A"/>
        </w:rPr>
        <w:t>external_memory</w:t>
      </w:r>
      <w:proofErr w:type="spellEnd"/>
      <w:r>
        <w:rPr>
          <w:color w:val="1A1A1A"/>
        </w:rPr>
        <w:t xml:space="preserve">=True; </w:t>
      </w:r>
      <w:proofErr w:type="spellStart"/>
      <w:r>
        <w:rPr>
          <w:color w:val="1A1A1A"/>
        </w:rPr>
        <w:t>LightGBM</w:t>
      </w:r>
      <w:proofErr w:type="spellEnd"/>
      <w:r>
        <w:rPr>
          <w:color w:val="1A1A1A"/>
        </w:rPr>
        <w:t xml:space="preserve"> handles large data efficiently by design.</w:t>
      </w:r>
    </w:p>
    <w:p w14:paraId="15B6CD50" w14:textId="77777777" w:rsidR="00593089" w:rsidRDefault="00000000">
      <w:pPr>
        <w:spacing w:after="60" w:line="290" w:lineRule="auto"/>
        <w:ind w:left="400" w:hanging="200"/>
      </w:pPr>
      <w:r>
        <w:rPr>
          <w:b/>
          <w:bCs/>
          <w:color w:val="0D7377"/>
        </w:rPr>
        <w:t xml:space="preserve">• </w:t>
      </w:r>
      <w:r>
        <w:rPr>
          <w:color w:val="1A1A1A"/>
        </w:rPr>
        <w:t xml:space="preserve">Neural networks — use </w:t>
      </w:r>
      <w:proofErr w:type="spellStart"/>
      <w:r>
        <w:rPr>
          <w:color w:val="1A1A1A"/>
        </w:rPr>
        <w:t>PyTorch</w:t>
      </w:r>
      <w:proofErr w:type="spellEnd"/>
      <w:r>
        <w:rPr>
          <w:color w:val="1A1A1A"/>
        </w:rPr>
        <w:t xml:space="preserve">/TF </w:t>
      </w:r>
      <w:proofErr w:type="spellStart"/>
      <w:r>
        <w:rPr>
          <w:color w:val="1A1A1A"/>
        </w:rPr>
        <w:t>DataLoaders</w:t>
      </w:r>
      <w:proofErr w:type="spellEnd"/>
      <w:r>
        <w:rPr>
          <w:color w:val="1A1A1A"/>
        </w:rPr>
        <w:t xml:space="preserve"> with </w:t>
      </w:r>
      <w:proofErr w:type="spellStart"/>
      <w:r>
        <w:rPr>
          <w:color w:val="1A1A1A"/>
        </w:rPr>
        <w:t>num_workers</w:t>
      </w:r>
      <w:proofErr w:type="spellEnd"/>
      <w:r>
        <w:rPr>
          <w:color w:val="1A1A1A"/>
        </w:rPr>
        <w:t>&gt;0 and streaming, keeping only the batch in memory.</w:t>
      </w:r>
    </w:p>
    <w:p w14:paraId="20EF29D7" w14:textId="77777777" w:rsidR="00593089" w:rsidRDefault="00000000">
      <w:pPr>
        <w:spacing w:after="60" w:line="290" w:lineRule="auto"/>
        <w:ind w:left="400" w:hanging="200"/>
      </w:pPr>
      <w:r>
        <w:rPr>
          <w:b/>
          <w:bCs/>
          <w:color w:val="0D7377"/>
        </w:rPr>
        <w:t xml:space="preserve">• </w:t>
      </w:r>
      <w:r>
        <w:rPr>
          <w:color w:val="1A1A1A"/>
        </w:rPr>
        <w:t>Cloud scale-up — if this is a one-off, rent a machine with 256 GB RAM for a day. Often cheaper than engineering time.</w:t>
      </w:r>
    </w:p>
    <w:p w14:paraId="1224E44A"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Q11. </w:t>
      </w:r>
      <w:proofErr w:type="spellStart"/>
      <w:r>
        <w:rPr>
          <w:b/>
          <w:bCs/>
          <w:color w:val="1A1A1A"/>
        </w:rPr>
        <w:t>Dockerisation</w:t>
      </w:r>
      <w:proofErr w:type="spellEnd"/>
      <w:r>
        <w:rPr>
          <w:b/>
          <w:bCs/>
          <w:color w:val="1A1A1A"/>
        </w:rPr>
        <w:t xml:space="preserve"> in deployment — explain the workflow.</w:t>
      </w:r>
    </w:p>
    <w:p w14:paraId="2C56B3CA" w14:textId="77777777" w:rsidR="00593089" w:rsidRDefault="00000000">
      <w:pPr>
        <w:spacing w:before="100" w:after="60" w:line="290" w:lineRule="auto"/>
      </w:pPr>
      <w:r>
        <w:rPr>
          <w:b/>
          <w:bCs/>
          <w:color w:val="1E6641"/>
        </w:rPr>
        <w:t>Answer:</w:t>
      </w:r>
    </w:p>
    <w:p w14:paraId="153C1C1C" w14:textId="77777777" w:rsidR="00593089" w:rsidRDefault="00000000">
      <w:pPr>
        <w:spacing w:after="100" w:line="290" w:lineRule="auto"/>
      </w:pPr>
      <w:r>
        <w:rPr>
          <w:color w:val="1A1A1A"/>
        </w:rPr>
        <w:t>Docker packages the app AND its runtime (Python, libraries, OS deps) into a single image that runs identically on any machine.</w:t>
      </w:r>
    </w:p>
    <w:p w14:paraId="3E0F1BD7" w14:textId="77777777" w:rsidR="00593089" w:rsidRDefault="00000000">
      <w:pPr>
        <w:pStyle w:val="Heading3"/>
        <w:spacing w:before="180" w:after="100"/>
      </w:pPr>
      <w:r>
        <w:rPr>
          <w:b/>
          <w:bCs/>
          <w:color w:val="1E6641"/>
          <w:sz w:val="22"/>
          <w:szCs w:val="22"/>
        </w:rPr>
        <w:t>Typical ML deployment flow</w:t>
      </w:r>
    </w:p>
    <w:p w14:paraId="64ABCD63" w14:textId="77777777" w:rsidR="00593089" w:rsidRDefault="00000000">
      <w:pPr>
        <w:spacing w:after="60" w:line="290" w:lineRule="auto"/>
        <w:ind w:left="400" w:hanging="200"/>
      </w:pPr>
      <w:r>
        <w:rPr>
          <w:b/>
          <w:bCs/>
          <w:color w:val="0D7377"/>
        </w:rPr>
        <w:t xml:space="preserve">• </w:t>
      </w:r>
      <w:r>
        <w:rPr>
          <w:color w:val="1A1A1A"/>
        </w:rPr>
        <w:t xml:space="preserve">1. Write a </w:t>
      </w:r>
      <w:proofErr w:type="spellStart"/>
      <w:r>
        <w:rPr>
          <w:color w:val="1A1A1A"/>
        </w:rPr>
        <w:t>Dockerfile</w:t>
      </w:r>
      <w:proofErr w:type="spellEnd"/>
      <w:r>
        <w:rPr>
          <w:color w:val="1A1A1A"/>
        </w:rPr>
        <w:t xml:space="preserve"> — starts from a base image (python:3.11-slim), copies code, installs requirements.txt, sets the </w:t>
      </w:r>
      <w:proofErr w:type="spellStart"/>
      <w:r>
        <w:rPr>
          <w:color w:val="1A1A1A"/>
        </w:rPr>
        <w:t>entrypoint</w:t>
      </w:r>
      <w:proofErr w:type="spellEnd"/>
      <w:r>
        <w:rPr>
          <w:color w:val="1A1A1A"/>
        </w:rPr>
        <w:t>.</w:t>
      </w:r>
    </w:p>
    <w:p w14:paraId="2DF33757" w14:textId="77777777" w:rsidR="00593089" w:rsidRDefault="00000000">
      <w:pPr>
        <w:spacing w:after="60" w:line="290" w:lineRule="auto"/>
        <w:ind w:left="400" w:hanging="200"/>
      </w:pPr>
      <w:r>
        <w:rPr>
          <w:b/>
          <w:bCs/>
          <w:color w:val="0D7377"/>
        </w:rPr>
        <w:t xml:space="preserve">• </w:t>
      </w:r>
      <w:r>
        <w:rPr>
          <w:color w:val="1A1A1A"/>
        </w:rPr>
        <w:t>2. docker build -t my-</w:t>
      </w:r>
      <w:proofErr w:type="gramStart"/>
      <w:r>
        <w:rPr>
          <w:color w:val="1A1A1A"/>
        </w:rPr>
        <w:t>model:v1 .</w:t>
      </w:r>
      <w:proofErr w:type="gramEnd"/>
      <w:r>
        <w:rPr>
          <w:color w:val="1A1A1A"/>
        </w:rPr>
        <w:t xml:space="preserve"> → produces an image.</w:t>
      </w:r>
    </w:p>
    <w:p w14:paraId="669EDF6B" w14:textId="77777777" w:rsidR="00593089" w:rsidRDefault="00000000">
      <w:pPr>
        <w:spacing w:after="60" w:line="290" w:lineRule="auto"/>
        <w:ind w:left="400" w:hanging="200"/>
      </w:pPr>
      <w:r>
        <w:rPr>
          <w:b/>
          <w:bCs/>
          <w:color w:val="0D7377"/>
        </w:rPr>
        <w:t xml:space="preserve">• </w:t>
      </w:r>
      <w:r>
        <w:rPr>
          <w:color w:val="1A1A1A"/>
        </w:rPr>
        <w:t>3. docker run -p 8080:8080 my-</w:t>
      </w:r>
      <w:proofErr w:type="gramStart"/>
      <w:r>
        <w:rPr>
          <w:color w:val="1A1A1A"/>
        </w:rPr>
        <w:t>model:v</w:t>
      </w:r>
      <w:proofErr w:type="gramEnd"/>
      <w:r>
        <w:rPr>
          <w:color w:val="1A1A1A"/>
        </w:rPr>
        <w:t>1 → runs a container locally to test.</w:t>
      </w:r>
    </w:p>
    <w:p w14:paraId="77EDEB67" w14:textId="77777777" w:rsidR="00593089" w:rsidRDefault="00000000">
      <w:pPr>
        <w:spacing w:after="60" w:line="290" w:lineRule="auto"/>
        <w:ind w:left="400" w:hanging="200"/>
      </w:pPr>
      <w:r>
        <w:rPr>
          <w:b/>
          <w:bCs/>
          <w:color w:val="0D7377"/>
        </w:rPr>
        <w:t xml:space="preserve">• </w:t>
      </w:r>
      <w:r>
        <w:rPr>
          <w:color w:val="1A1A1A"/>
        </w:rPr>
        <w:t xml:space="preserve">4. Push to a registry: docker push </w:t>
      </w:r>
      <w:proofErr w:type="spellStart"/>
      <w:r>
        <w:rPr>
          <w:color w:val="1A1A1A"/>
        </w:rPr>
        <w:t>mycompany</w:t>
      </w:r>
      <w:proofErr w:type="spellEnd"/>
      <w:r>
        <w:rPr>
          <w:color w:val="1A1A1A"/>
        </w:rPr>
        <w:t>/my-</w:t>
      </w:r>
      <w:proofErr w:type="gramStart"/>
      <w:r>
        <w:rPr>
          <w:color w:val="1A1A1A"/>
        </w:rPr>
        <w:t>model:v</w:t>
      </w:r>
      <w:proofErr w:type="gramEnd"/>
      <w:r>
        <w:rPr>
          <w:color w:val="1A1A1A"/>
        </w:rPr>
        <w:t>1.</w:t>
      </w:r>
    </w:p>
    <w:p w14:paraId="7D6CBEF5" w14:textId="77777777" w:rsidR="00593089" w:rsidRDefault="00000000">
      <w:pPr>
        <w:spacing w:after="60" w:line="290" w:lineRule="auto"/>
        <w:ind w:left="400" w:hanging="200"/>
      </w:pPr>
      <w:r>
        <w:rPr>
          <w:b/>
          <w:bCs/>
          <w:color w:val="0D7377"/>
        </w:rPr>
        <w:t xml:space="preserve">• </w:t>
      </w:r>
      <w:r>
        <w:rPr>
          <w:color w:val="1A1A1A"/>
        </w:rPr>
        <w:t xml:space="preserve">5. Deploy via Kubernetes, Cloud Run, ECS, </w:t>
      </w:r>
      <w:proofErr w:type="gramStart"/>
      <w:r>
        <w:rPr>
          <w:color w:val="1A1A1A"/>
        </w:rPr>
        <w:t>etc. —</w:t>
      </w:r>
      <w:proofErr w:type="gramEnd"/>
      <w:r>
        <w:rPr>
          <w:color w:val="1A1A1A"/>
        </w:rPr>
        <w:t xml:space="preserve"> orchestrator pulls the image and runs replicas.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7B5FE949"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4FE6B69D" w14:textId="77777777" w:rsidR="00593089"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Dockerfile</w:t>
            </w:r>
            <w:proofErr w:type="spellEnd"/>
          </w:p>
          <w:p w14:paraId="60F87761" w14:textId="77777777" w:rsidR="00593089" w:rsidRDefault="00000000">
            <w:r>
              <w:rPr>
                <w:rFonts w:ascii="Consolas" w:eastAsia="Consolas" w:hAnsi="Consolas" w:cs="Consolas"/>
                <w:color w:val="1A1A1A"/>
                <w:sz w:val="18"/>
                <w:szCs w:val="18"/>
              </w:rPr>
              <w:t>FROM python:3.11-slim</w:t>
            </w:r>
          </w:p>
          <w:p w14:paraId="3708B5FB" w14:textId="77777777" w:rsidR="00593089" w:rsidRDefault="00000000">
            <w:r>
              <w:rPr>
                <w:rFonts w:ascii="Consolas" w:eastAsia="Consolas" w:hAnsi="Consolas" w:cs="Consolas"/>
                <w:color w:val="1A1A1A"/>
                <w:sz w:val="18"/>
                <w:szCs w:val="18"/>
              </w:rPr>
              <w:t>WORKDIR /app</w:t>
            </w:r>
          </w:p>
          <w:p w14:paraId="643A2DAE" w14:textId="77777777" w:rsidR="00593089" w:rsidRDefault="00000000">
            <w:r>
              <w:rPr>
                <w:rFonts w:ascii="Consolas" w:eastAsia="Consolas" w:hAnsi="Consolas" w:cs="Consolas"/>
                <w:color w:val="1A1A1A"/>
                <w:sz w:val="18"/>
                <w:szCs w:val="18"/>
              </w:rPr>
              <w:t xml:space="preserve">COPY </w:t>
            </w:r>
            <w:proofErr w:type="gramStart"/>
            <w:r>
              <w:rPr>
                <w:rFonts w:ascii="Consolas" w:eastAsia="Consolas" w:hAnsi="Consolas" w:cs="Consolas"/>
                <w:color w:val="1A1A1A"/>
                <w:sz w:val="18"/>
                <w:szCs w:val="18"/>
              </w:rPr>
              <w:t>requirements.txt .</w:t>
            </w:r>
            <w:proofErr w:type="gramEnd"/>
          </w:p>
          <w:p w14:paraId="26F761B3" w14:textId="77777777" w:rsidR="00593089" w:rsidRDefault="00000000">
            <w:r>
              <w:rPr>
                <w:rFonts w:ascii="Consolas" w:eastAsia="Consolas" w:hAnsi="Consolas" w:cs="Consolas"/>
                <w:color w:val="1A1A1A"/>
                <w:sz w:val="18"/>
                <w:szCs w:val="18"/>
              </w:rPr>
              <w:t>RUN pip install --no-cache-</w:t>
            </w:r>
            <w:proofErr w:type="spellStart"/>
            <w:r>
              <w:rPr>
                <w:rFonts w:ascii="Consolas" w:eastAsia="Consolas" w:hAnsi="Consolas" w:cs="Consolas"/>
                <w:color w:val="1A1A1A"/>
                <w:sz w:val="18"/>
                <w:szCs w:val="18"/>
              </w:rPr>
              <w:t>dir</w:t>
            </w:r>
            <w:proofErr w:type="spellEnd"/>
            <w:r>
              <w:rPr>
                <w:rFonts w:ascii="Consolas" w:eastAsia="Consolas" w:hAnsi="Consolas" w:cs="Consolas"/>
                <w:color w:val="1A1A1A"/>
                <w:sz w:val="18"/>
                <w:szCs w:val="18"/>
              </w:rPr>
              <w:t xml:space="preserve"> -r requirements.txt</w:t>
            </w:r>
          </w:p>
          <w:p w14:paraId="7B6BE2AC" w14:textId="77777777" w:rsidR="00593089" w:rsidRDefault="00000000">
            <w:proofErr w:type="gramStart"/>
            <w:r>
              <w:rPr>
                <w:rFonts w:ascii="Consolas" w:eastAsia="Consolas" w:hAnsi="Consolas" w:cs="Consolas"/>
                <w:color w:val="1A1A1A"/>
                <w:sz w:val="18"/>
                <w:szCs w:val="18"/>
              </w:rPr>
              <w:t>COPY .</w:t>
            </w:r>
            <w:proofErr w:type="gramEnd"/>
            <w:r>
              <w:rPr>
                <w:rFonts w:ascii="Consolas" w:eastAsia="Consolas" w:hAnsi="Consolas" w:cs="Consolas"/>
                <w:color w:val="1A1A1A"/>
                <w:sz w:val="18"/>
                <w:szCs w:val="18"/>
              </w:rPr>
              <w:t xml:space="preserve"> .</w:t>
            </w:r>
          </w:p>
          <w:p w14:paraId="74E3C7BC" w14:textId="77777777" w:rsidR="00593089" w:rsidRDefault="00000000">
            <w:r>
              <w:rPr>
                <w:rFonts w:ascii="Consolas" w:eastAsia="Consolas" w:hAnsi="Consolas" w:cs="Consolas"/>
                <w:color w:val="1A1A1A"/>
                <w:sz w:val="18"/>
                <w:szCs w:val="18"/>
              </w:rPr>
              <w:t>EXPOSE 8080</w:t>
            </w:r>
          </w:p>
          <w:p w14:paraId="61725CD3" w14:textId="77777777" w:rsidR="00593089" w:rsidRDefault="00000000">
            <w:r>
              <w:rPr>
                <w:rFonts w:ascii="Consolas" w:eastAsia="Consolas" w:hAnsi="Consolas" w:cs="Consolas"/>
                <w:color w:val="1A1A1A"/>
                <w:sz w:val="18"/>
                <w:szCs w:val="18"/>
              </w:rPr>
              <w:t>CMD ["</w:t>
            </w:r>
            <w:proofErr w:type="spellStart"/>
            <w:r>
              <w:rPr>
                <w:rFonts w:ascii="Consolas" w:eastAsia="Consolas" w:hAnsi="Consolas" w:cs="Consolas"/>
                <w:color w:val="1A1A1A"/>
                <w:sz w:val="18"/>
                <w:szCs w:val="18"/>
              </w:rPr>
              <w:t>uvicorn</w:t>
            </w:r>
            <w:proofErr w:type="spellEnd"/>
            <w:r>
              <w:rPr>
                <w:rFonts w:ascii="Consolas" w:eastAsia="Consolas" w:hAnsi="Consolas" w:cs="Consolas"/>
                <w:color w:val="1A1A1A"/>
                <w:sz w:val="18"/>
                <w:szCs w:val="18"/>
              </w:rPr>
              <w:t>", "</w:t>
            </w:r>
            <w:proofErr w:type="spellStart"/>
            <w:r>
              <w:rPr>
                <w:rFonts w:ascii="Consolas" w:eastAsia="Consolas" w:hAnsi="Consolas" w:cs="Consolas"/>
                <w:color w:val="1A1A1A"/>
                <w:sz w:val="18"/>
                <w:szCs w:val="18"/>
              </w:rPr>
              <w:t>app:app</w:t>
            </w:r>
            <w:proofErr w:type="spellEnd"/>
            <w:r>
              <w:rPr>
                <w:rFonts w:ascii="Consolas" w:eastAsia="Consolas" w:hAnsi="Consolas" w:cs="Consolas"/>
                <w:color w:val="1A1A1A"/>
                <w:sz w:val="18"/>
                <w:szCs w:val="18"/>
              </w:rPr>
              <w:t>", "--host", "0.0.0.0", "--port", "8080"]</w:t>
            </w:r>
          </w:p>
        </w:tc>
      </w:tr>
    </w:tbl>
    <w:p w14:paraId="29857F2C" w14:textId="77777777" w:rsidR="00593089" w:rsidRDefault="00593089">
      <w:pPr>
        <w:spacing w:after="60"/>
      </w:pPr>
    </w:p>
    <w:p w14:paraId="016C72F6" w14:textId="77777777" w:rsidR="00593089" w:rsidRDefault="00000000">
      <w:pPr>
        <w:pStyle w:val="Heading3"/>
        <w:spacing w:before="180" w:after="100"/>
      </w:pPr>
      <w:r>
        <w:rPr>
          <w:b/>
          <w:bCs/>
          <w:color w:val="1E6641"/>
          <w:sz w:val="22"/>
          <w:szCs w:val="22"/>
        </w:rPr>
        <w:t>Best practices</w:t>
      </w:r>
    </w:p>
    <w:p w14:paraId="3882EEC8" w14:textId="77777777" w:rsidR="00593089" w:rsidRDefault="00000000">
      <w:pPr>
        <w:spacing w:after="60" w:line="290" w:lineRule="auto"/>
        <w:ind w:left="400" w:hanging="200"/>
      </w:pPr>
      <w:r>
        <w:rPr>
          <w:b/>
          <w:bCs/>
          <w:color w:val="0D7377"/>
        </w:rPr>
        <w:t xml:space="preserve">• </w:t>
      </w:r>
      <w:r>
        <w:rPr>
          <w:color w:val="1A1A1A"/>
        </w:rPr>
        <w:t>Use slim/alpine base images to reduce size.</w:t>
      </w:r>
    </w:p>
    <w:p w14:paraId="120F36F7" w14:textId="77777777" w:rsidR="00593089" w:rsidRDefault="00000000">
      <w:pPr>
        <w:spacing w:after="60" w:line="290" w:lineRule="auto"/>
        <w:ind w:left="400" w:hanging="200"/>
      </w:pPr>
      <w:r>
        <w:rPr>
          <w:b/>
          <w:bCs/>
          <w:color w:val="0D7377"/>
        </w:rPr>
        <w:t xml:space="preserve">• </w:t>
      </w:r>
      <w:r>
        <w:rPr>
          <w:color w:val="1A1A1A"/>
        </w:rPr>
        <w:t>Multi-stage builds — separate build environment from runtime.</w:t>
      </w:r>
    </w:p>
    <w:p w14:paraId="6CBC6B88" w14:textId="77777777" w:rsidR="00593089" w:rsidRDefault="00000000">
      <w:pPr>
        <w:spacing w:after="60" w:line="290" w:lineRule="auto"/>
        <w:ind w:left="400" w:hanging="200"/>
      </w:pPr>
      <w:r>
        <w:rPr>
          <w:b/>
          <w:bCs/>
          <w:color w:val="0D7377"/>
        </w:rPr>
        <w:t xml:space="preserve">• </w:t>
      </w:r>
      <w:r>
        <w:rPr>
          <w:color w:val="1A1A1A"/>
        </w:rPr>
        <w:t>Do not bake secrets into the image; use environment variables or secret managers.</w:t>
      </w:r>
    </w:p>
    <w:p w14:paraId="13763D64" w14:textId="77777777" w:rsidR="00593089" w:rsidRDefault="00000000">
      <w:pPr>
        <w:spacing w:after="60" w:line="290" w:lineRule="auto"/>
        <w:ind w:left="400" w:hanging="200"/>
      </w:pPr>
      <w:r>
        <w:rPr>
          <w:b/>
          <w:bCs/>
          <w:color w:val="0D7377"/>
        </w:rPr>
        <w:t xml:space="preserve">• </w:t>
      </w:r>
      <w:r>
        <w:rPr>
          <w:color w:val="1A1A1A"/>
        </w:rPr>
        <w:t>Pin dependency versions in requirements.txt.</w:t>
      </w:r>
    </w:p>
    <w:p w14:paraId="3A1DD7E8" w14:textId="77777777" w:rsidR="00593089" w:rsidRDefault="00000000">
      <w:pPr>
        <w:spacing w:after="60" w:line="290" w:lineRule="auto"/>
        <w:ind w:left="400" w:hanging="200"/>
      </w:pPr>
      <w:r>
        <w:rPr>
          <w:b/>
          <w:bCs/>
          <w:color w:val="0D7377"/>
        </w:rPr>
        <w:t xml:space="preserve">• </w:t>
      </w:r>
      <w:r>
        <w:rPr>
          <w:color w:val="1A1A1A"/>
        </w:rPr>
        <w:t xml:space="preserve">Add </w:t>
      </w:r>
      <w:proofErr w:type="gramStart"/>
      <w:r>
        <w:rPr>
          <w:color w:val="1A1A1A"/>
        </w:rPr>
        <w:t>a .</w:t>
      </w:r>
      <w:proofErr w:type="spellStart"/>
      <w:r>
        <w:rPr>
          <w:color w:val="1A1A1A"/>
        </w:rPr>
        <w:t>dockerignore</w:t>
      </w:r>
      <w:proofErr w:type="spellEnd"/>
      <w:proofErr w:type="gramEnd"/>
      <w:r>
        <w:rPr>
          <w:color w:val="1A1A1A"/>
        </w:rPr>
        <w:t xml:space="preserve"> to </w:t>
      </w:r>
      <w:proofErr w:type="gramStart"/>
      <w:r>
        <w:rPr>
          <w:color w:val="1A1A1A"/>
        </w:rPr>
        <w:t>exclude .git</w:t>
      </w:r>
      <w:proofErr w:type="gramEnd"/>
      <w:r>
        <w:rPr>
          <w:color w:val="1A1A1A"/>
        </w:rPr>
        <w:t>, __</w:t>
      </w:r>
      <w:proofErr w:type="spellStart"/>
      <w:r>
        <w:rPr>
          <w:color w:val="1A1A1A"/>
        </w:rPr>
        <w:t>pycache</w:t>
      </w:r>
      <w:proofErr w:type="spellEnd"/>
      <w:r>
        <w:rPr>
          <w:color w:val="1A1A1A"/>
        </w:rPr>
        <w:t>__, data files.</w:t>
      </w:r>
    </w:p>
    <w:p w14:paraId="25F0AA10" w14:textId="77777777" w:rsidR="00593089" w:rsidRDefault="00000000">
      <w:r>
        <w:br w:type="page"/>
      </w:r>
    </w:p>
    <w:p w14:paraId="1CB8E5EE" w14:textId="77777777" w:rsidR="00593089" w:rsidRDefault="00000000">
      <w:pPr>
        <w:pBdr>
          <w:top w:val="single" w:sz="4" w:space="0" w:color="C8580A"/>
          <w:left w:val="single" w:sz="4" w:space="0" w:color="C8580A"/>
          <w:bottom w:val="single" w:sz="4" w:space="0" w:color="C8580A"/>
          <w:right w:val="single" w:sz="4" w:space="0" w:color="C8580A"/>
        </w:pBdr>
        <w:shd w:val="clear" w:color="auto" w:fill="C8580A"/>
        <w:spacing w:before="300" w:after="200"/>
      </w:pPr>
      <w:r>
        <w:rPr>
          <w:b/>
          <w:bCs/>
          <w:color w:val="FFFFFF"/>
          <w:sz w:val="30"/>
          <w:szCs w:val="30"/>
        </w:rPr>
        <w:t>SECTION 5 — Virtusa Interview</w:t>
      </w:r>
    </w:p>
    <w:p w14:paraId="7C59A530" w14:textId="77777777" w:rsidR="00593089" w:rsidRDefault="00000000">
      <w:pPr>
        <w:pStyle w:val="Heading2"/>
        <w:spacing w:before="220" w:after="120"/>
      </w:pPr>
      <w:r>
        <w:rPr>
          <w:b/>
          <w:bCs/>
          <w:color w:val="0D7377"/>
        </w:rPr>
        <w:t>Project &amp; ML Fundamentals</w:t>
      </w:r>
    </w:p>
    <w:p w14:paraId="16231874"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Q1. </w:t>
      </w:r>
      <w:r>
        <w:rPr>
          <w:b/>
          <w:bCs/>
          <w:color w:val="1A1A1A"/>
        </w:rPr>
        <w:t>Can you explain your project?</w:t>
      </w:r>
    </w:p>
    <w:p w14:paraId="5B6DD0E9" w14:textId="77777777" w:rsidR="00593089" w:rsidRDefault="00000000">
      <w:pPr>
        <w:spacing w:before="100" w:after="60" w:line="290" w:lineRule="auto"/>
      </w:pPr>
      <w:r>
        <w:rPr>
          <w:b/>
          <w:bCs/>
          <w:color w:val="1E6641"/>
        </w:rPr>
        <w:t>Answer:</w:t>
      </w:r>
    </w:p>
    <w:p w14:paraId="1EF47262" w14:textId="77777777" w:rsidR="00593089" w:rsidRDefault="00000000">
      <w:pPr>
        <w:spacing w:after="100" w:line="290" w:lineRule="auto"/>
      </w:pPr>
      <w:r>
        <w:rPr>
          <w:color w:val="1A1A1A"/>
        </w:rPr>
        <w:t>This is an open-ended question that expects a structured narrative. Answer using the STAR framework:</w:t>
      </w:r>
    </w:p>
    <w:p w14:paraId="22D4D71F" w14:textId="77777777" w:rsidR="00593089" w:rsidRDefault="00000000">
      <w:pPr>
        <w:spacing w:after="60" w:line="290" w:lineRule="auto"/>
        <w:ind w:left="400" w:hanging="200"/>
      </w:pPr>
      <w:r>
        <w:rPr>
          <w:b/>
          <w:bCs/>
          <w:color w:val="0D7377"/>
        </w:rPr>
        <w:t xml:space="preserve">• </w:t>
      </w:r>
      <w:r>
        <w:rPr>
          <w:color w:val="1A1A1A"/>
        </w:rPr>
        <w:t>Situation — the business context (what industry, what problem).</w:t>
      </w:r>
    </w:p>
    <w:p w14:paraId="5A4D789B" w14:textId="77777777" w:rsidR="00593089" w:rsidRDefault="00000000">
      <w:pPr>
        <w:spacing w:after="60" w:line="290" w:lineRule="auto"/>
        <w:ind w:left="400" w:hanging="200"/>
      </w:pPr>
      <w:r>
        <w:rPr>
          <w:b/>
          <w:bCs/>
          <w:color w:val="0D7377"/>
        </w:rPr>
        <w:t xml:space="preserve">• </w:t>
      </w:r>
      <w:r>
        <w:rPr>
          <w:color w:val="1A1A1A"/>
        </w:rPr>
        <w:t>Task — your specific role and goal.</w:t>
      </w:r>
    </w:p>
    <w:p w14:paraId="6918C2EC" w14:textId="77777777" w:rsidR="00593089" w:rsidRDefault="00000000">
      <w:pPr>
        <w:spacing w:after="60" w:line="290" w:lineRule="auto"/>
        <w:ind w:left="400" w:hanging="200"/>
      </w:pPr>
      <w:r>
        <w:rPr>
          <w:b/>
          <w:bCs/>
          <w:color w:val="0D7377"/>
        </w:rPr>
        <w:t xml:space="preserve">• </w:t>
      </w:r>
      <w:r>
        <w:rPr>
          <w:color w:val="1A1A1A"/>
        </w:rPr>
        <w:t>Action — the technical approach: data sources, preprocessing, model choice, deployment.</w:t>
      </w:r>
    </w:p>
    <w:p w14:paraId="75FAD829" w14:textId="77777777" w:rsidR="00593089" w:rsidRDefault="00000000">
      <w:pPr>
        <w:spacing w:after="60" w:line="290" w:lineRule="auto"/>
        <w:ind w:left="400" w:hanging="200"/>
      </w:pPr>
      <w:r>
        <w:rPr>
          <w:b/>
          <w:bCs/>
          <w:color w:val="0D7377"/>
        </w:rPr>
        <w:t xml:space="preserve">• </w:t>
      </w:r>
      <w:r>
        <w:rPr>
          <w:color w:val="1A1A1A"/>
        </w:rPr>
        <w:t>Result — quantified impact: accuracy improvement, latency, cost savings, business KPI moved.</w:t>
      </w:r>
    </w:p>
    <w:p w14:paraId="33438379" w14:textId="77777777" w:rsidR="00593089" w:rsidRDefault="00000000">
      <w:pPr>
        <w:pStyle w:val="Heading3"/>
        <w:spacing w:before="180" w:after="100"/>
      </w:pPr>
      <w:r>
        <w:rPr>
          <w:b/>
          <w:bCs/>
          <w:color w:val="1E6641"/>
          <w:sz w:val="22"/>
          <w:szCs w:val="22"/>
        </w:rPr>
        <w:t>Sample structure (adapt to your project)</w:t>
      </w:r>
    </w:p>
    <w:p w14:paraId="4017860F" w14:textId="77777777" w:rsidR="00593089" w:rsidRDefault="00000000">
      <w:pPr>
        <w:spacing w:after="100" w:line="290" w:lineRule="auto"/>
      </w:pPr>
      <w:r>
        <w:rPr>
          <w:color w:val="1A1A1A"/>
        </w:rPr>
        <w:t xml:space="preserve">"I built a contract-management platform for a Fortune 500 client. The problem was that legal ops spent 30+ hours per contract on manual review. I designed </w:t>
      </w:r>
      <w:proofErr w:type="gramStart"/>
      <w:r>
        <w:rPr>
          <w:color w:val="1A1A1A"/>
        </w:rPr>
        <w:t>a RAG</w:t>
      </w:r>
      <w:proofErr w:type="gramEnd"/>
      <w:r>
        <w:rPr>
          <w:color w:val="1A1A1A"/>
        </w:rPr>
        <w:t>-based system using Document AI for OCR, Vertex Vector Search for retrieval, and Gemini for structured extraction. It runs on Cloud Run and processes contracts in under 2 minutes with 92% field-level accuracy, replacing ~80% of manual work."</w:t>
      </w:r>
    </w:p>
    <w:p w14:paraId="617EC3C4" w14:textId="77777777" w:rsidR="00593089" w:rsidRDefault="00000000">
      <w:pPr>
        <w:spacing w:after="100" w:line="290" w:lineRule="auto"/>
      </w:pPr>
      <w:r>
        <w:rPr>
          <w:color w:val="1A1A1A"/>
        </w:rPr>
        <w:t>Prepare 3 answer lengths: 30 seconds (elevator), 2 minutes (standard), 5 minutes (</w:t>
      </w:r>
      <w:proofErr w:type="gramStart"/>
      <w:r>
        <w:rPr>
          <w:color w:val="1A1A1A"/>
        </w:rPr>
        <w:t>deep-dive</w:t>
      </w:r>
      <w:proofErr w:type="gramEnd"/>
      <w:r>
        <w:rPr>
          <w:color w:val="1A1A1A"/>
        </w:rPr>
        <w:t xml:space="preserve"> when the interviewer probes).</w:t>
      </w:r>
    </w:p>
    <w:p w14:paraId="572919A2"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Q2. </w:t>
      </w:r>
      <w:r>
        <w:rPr>
          <w:b/>
          <w:bCs/>
          <w:color w:val="1A1A1A"/>
        </w:rPr>
        <w:t>How did you perform feature engineering?</w:t>
      </w:r>
    </w:p>
    <w:p w14:paraId="5EC9371D" w14:textId="77777777" w:rsidR="00593089" w:rsidRDefault="00000000">
      <w:pPr>
        <w:spacing w:before="100" w:after="60" w:line="290" w:lineRule="auto"/>
      </w:pPr>
      <w:r>
        <w:rPr>
          <w:b/>
          <w:bCs/>
          <w:color w:val="1E6641"/>
        </w:rPr>
        <w:t>Answer:</w:t>
      </w:r>
    </w:p>
    <w:p w14:paraId="68543683" w14:textId="77777777" w:rsidR="00593089" w:rsidRDefault="00000000">
      <w:pPr>
        <w:spacing w:after="100" w:line="290" w:lineRule="auto"/>
      </w:pPr>
      <w:r>
        <w:rPr>
          <w:color w:val="1A1A1A"/>
        </w:rPr>
        <w:t>Feature engineering is the process of transforming raw data into inputs the model can learn from effectively. Cover these categories in your answer:</w:t>
      </w:r>
    </w:p>
    <w:p w14:paraId="01BC3DC6" w14:textId="77777777" w:rsidR="00593089" w:rsidRDefault="00000000">
      <w:pPr>
        <w:pStyle w:val="Heading3"/>
        <w:spacing w:before="180" w:after="100"/>
      </w:pPr>
      <w:r>
        <w:rPr>
          <w:b/>
          <w:bCs/>
          <w:color w:val="1E6641"/>
          <w:sz w:val="22"/>
          <w:szCs w:val="22"/>
        </w:rPr>
        <w:t>Numeric features</w:t>
      </w:r>
    </w:p>
    <w:p w14:paraId="2D9A83E9" w14:textId="77777777" w:rsidR="00593089" w:rsidRDefault="00000000">
      <w:pPr>
        <w:spacing w:after="60" w:line="290" w:lineRule="auto"/>
        <w:ind w:left="400" w:hanging="200"/>
      </w:pPr>
      <w:r>
        <w:rPr>
          <w:b/>
          <w:bCs/>
          <w:color w:val="0D7377"/>
        </w:rPr>
        <w:t xml:space="preserve">• </w:t>
      </w:r>
      <w:r>
        <w:rPr>
          <w:color w:val="1A1A1A"/>
        </w:rPr>
        <w:t xml:space="preserve">Scaling — </w:t>
      </w:r>
      <w:proofErr w:type="spellStart"/>
      <w:r>
        <w:rPr>
          <w:color w:val="1A1A1A"/>
        </w:rPr>
        <w:t>StandardScaler</w:t>
      </w:r>
      <w:proofErr w:type="spellEnd"/>
      <w:r>
        <w:rPr>
          <w:color w:val="1A1A1A"/>
        </w:rPr>
        <w:t xml:space="preserve"> (mean=0, std=1) for linear models and NNs; </w:t>
      </w:r>
      <w:proofErr w:type="spellStart"/>
      <w:r>
        <w:rPr>
          <w:color w:val="1A1A1A"/>
        </w:rPr>
        <w:t>MinMaxScaler</w:t>
      </w:r>
      <w:proofErr w:type="spellEnd"/>
      <w:r>
        <w:rPr>
          <w:color w:val="1A1A1A"/>
        </w:rPr>
        <w:t xml:space="preserve"> for bounded activations.</w:t>
      </w:r>
    </w:p>
    <w:p w14:paraId="1BC35738" w14:textId="77777777" w:rsidR="00593089" w:rsidRDefault="00000000">
      <w:pPr>
        <w:spacing w:after="60" w:line="290" w:lineRule="auto"/>
        <w:ind w:left="400" w:hanging="200"/>
      </w:pPr>
      <w:r>
        <w:rPr>
          <w:b/>
          <w:bCs/>
          <w:color w:val="0D7377"/>
        </w:rPr>
        <w:t xml:space="preserve">• </w:t>
      </w:r>
      <w:r>
        <w:rPr>
          <w:color w:val="1A1A1A"/>
        </w:rPr>
        <w:t xml:space="preserve">Log/Box-Cox transforms </w:t>
      </w:r>
      <w:proofErr w:type="gramStart"/>
      <w:r>
        <w:rPr>
          <w:color w:val="1A1A1A"/>
        </w:rPr>
        <w:t>for</w:t>
      </w:r>
      <w:proofErr w:type="gramEnd"/>
      <w:r>
        <w:rPr>
          <w:color w:val="1A1A1A"/>
        </w:rPr>
        <w:t xml:space="preserve"> skewed distributions (income, prices).</w:t>
      </w:r>
    </w:p>
    <w:p w14:paraId="2FF5B418" w14:textId="77777777" w:rsidR="00593089" w:rsidRDefault="00000000">
      <w:pPr>
        <w:spacing w:after="60" w:line="290" w:lineRule="auto"/>
        <w:ind w:left="400" w:hanging="200"/>
      </w:pPr>
      <w:r>
        <w:rPr>
          <w:b/>
          <w:bCs/>
          <w:color w:val="0D7377"/>
        </w:rPr>
        <w:t xml:space="preserve">• </w:t>
      </w:r>
      <w:r>
        <w:rPr>
          <w:color w:val="1A1A1A"/>
        </w:rPr>
        <w:t xml:space="preserve">Binning — convert continuous into categorical (age → </w:t>
      </w:r>
      <w:proofErr w:type="spellStart"/>
      <w:r>
        <w:rPr>
          <w:color w:val="1A1A1A"/>
        </w:rPr>
        <w:t>age_bucket</w:t>
      </w:r>
      <w:proofErr w:type="spellEnd"/>
      <w:r>
        <w:rPr>
          <w:color w:val="1A1A1A"/>
        </w:rPr>
        <w:t>).</w:t>
      </w:r>
    </w:p>
    <w:p w14:paraId="000AD1C4" w14:textId="77777777" w:rsidR="00593089" w:rsidRDefault="00000000">
      <w:pPr>
        <w:spacing w:after="60" w:line="290" w:lineRule="auto"/>
        <w:ind w:left="400" w:hanging="200"/>
      </w:pPr>
      <w:r>
        <w:rPr>
          <w:b/>
          <w:bCs/>
          <w:color w:val="0D7377"/>
        </w:rPr>
        <w:t xml:space="preserve">• </w:t>
      </w:r>
      <w:r>
        <w:rPr>
          <w:color w:val="1A1A1A"/>
        </w:rPr>
        <w:t xml:space="preserve">Polynomial features — x², </w:t>
      </w:r>
      <w:proofErr w:type="spellStart"/>
      <w:r>
        <w:rPr>
          <w:color w:val="1A1A1A"/>
        </w:rPr>
        <w:t>x·y</w:t>
      </w:r>
      <w:proofErr w:type="spellEnd"/>
      <w:r>
        <w:rPr>
          <w:color w:val="1A1A1A"/>
        </w:rPr>
        <w:t xml:space="preserve"> interactions for linear models.</w:t>
      </w:r>
    </w:p>
    <w:p w14:paraId="3A1E05E6" w14:textId="77777777" w:rsidR="00593089" w:rsidRDefault="00000000">
      <w:pPr>
        <w:pStyle w:val="Heading3"/>
        <w:spacing w:before="180" w:after="100"/>
      </w:pPr>
      <w:r>
        <w:rPr>
          <w:b/>
          <w:bCs/>
          <w:color w:val="1E6641"/>
          <w:sz w:val="22"/>
          <w:szCs w:val="22"/>
        </w:rPr>
        <w:t>Categorical features</w:t>
      </w:r>
    </w:p>
    <w:p w14:paraId="2CD51D27" w14:textId="77777777" w:rsidR="00593089" w:rsidRDefault="00000000">
      <w:pPr>
        <w:spacing w:after="60" w:line="290" w:lineRule="auto"/>
        <w:ind w:left="400" w:hanging="200"/>
      </w:pPr>
      <w:r>
        <w:rPr>
          <w:b/>
          <w:bCs/>
          <w:color w:val="0D7377"/>
        </w:rPr>
        <w:t xml:space="preserve">• </w:t>
      </w:r>
      <w:r>
        <w:rPr>
          <w:color w:val="1A1A1A"/>
        </w:rPr>
        <w:t>One-hot encoding — for low cardinality (&lt; 15 categories).</w:t>
      </w:r>
    </w:p>
    <w:p w14:paraId="06CC250F" w14:textId="77777777" w:rsidR="00593089" w:rsidRDefault="00000000">
      <w:pPr>
        <w:spacing w:after="60" w:line="290" w:lineRule="auto"/>
        <w:ind w:left="400" w:hanging="200"/>
      </w:pPr>
      <w:r>
        <w:rPr>
          <w:b/>
          <w:bCs/>
          <w:color w:val="0D7377"/>
        </w:rPr>
        <w:t xml:space="preserve">• </w:t>
      </w:r>
      <w:r>
        <w:rPr>
          <w:color w:val="1A1A1A"/>
        </w:rPr>
        <w:t>Target encoding — replace category with mean of target, with smoothing (see Section on movie collections).</w:t>
      </w:r>
    </w:p>
    <w:p w14:paraId="60B6534A" w14:textId="77777777" w:rsidR="00593089" w:rsidRDefault="00000000">
      <w:pPr>
        <w:spacing w:after="60" w:line="290" w:lineRule="auto"/>
        <w:ind w:left="400" w:hanging="200"/>
      </w:pPr>
      <w:r>
        <w:rPr>
          <w:b/>
          <w:bCs/>
          <w:color w:val="0D7377"/>
        </w:rPr>
        <w:t xml:space="preserve">• </w:t>
      </w:r>
      <w:r>
        <w:rPr>
          <w:color w:val="1A1A1A"/>
        </w:rPr>
        <w:t>Frequency / count encoding — replace with how often the category appears.</w:t>
      </w:r>
    </w:p>
    <w:p w14:paraId="4DA6297B" w14:textId="77777777" w:rsidR="00593089" w:rsidRDefault="00000000">
      <w:pPr>
        <w:spacing w:after="60" w:line="290" w:lineRule="auto"/>
        <w:ind w:left="400" w:hanging="200"/>
      </w:pPr>
      <w:r>
        <w:rPr>
          <w:b/>
          <w:bCs/>
          <w:color w:val="0D7377"/>
        </w:rPr>
        <w:t xml:space="preserve">• </w:t>
      </w:r>
      <w:r>
        <w:rPr>
          <w:color w:val="1A1A1A"/>
        </w:rPr>
        <w:t>Hashing trick — for very high cardinality when you cannot afford one-hot.</w:t>
      </w:r>
    </w:p>
    <w:p w14:paraId="7A92273A" w14:textId="77777777" w:rsidR="00593089" w:rsidRDefault="00000000">
      <w:pPr>
        <w:spacing w:after="60" w:line="290" w:lineRule="auto"/>
        <w:ind w:left="400" w:hanging="200"/>
      </w:pPr>
      <w:r>
        <w:rPr>
          <w:b/>
          <w:bCs/>
          <w:color w:val="0D7377"/>
        </w:rPr>
        <w:t xml:space="preserve">• </w:t>
      </w:r>
      <w:r>
        <w:rPr>
          <w:color w:val="1A1A1A"/>
        </w:rPr>
        <w:t xml:space="preserve">Embeddings — learned dense vectors (used in NNs, </w:t>
      </w:r>
      <w:proofErr w:type="spellStart"/>
      <w:r>
        <w:rPr>
          <w:color w:val="1A1A1A"/>
        </w:rPr>
        <w:t>LightFM</w:t>
      </w:r>
      <w:proofErr w:type="spellEnd"/>
      <w:r>
        <w:rPr>
          <w:color w:val="1A1A1A"/>
        </w:rPr>
        <w:t>, etc.).</w:t>
      </w:r>
    </w:p>
    <w:p w14:paraId="53F7CA37" w14:textId="77777777" w:rsidR="00593089" w:rsidRDefault="00000000">
      <w:pPr>
        <w:pStyle w:val="Heading3"/>
        <w:spacing w:before="180" w:after="100"/>
      </w:pPr>
      <w:r>
        <w:rPr>
          <w:b/>
          <w:bCs/>
          <w:color w:val="1E6641"/>
          <w:sz w:val="22"/>
          <w:szCs w:val="22"/>
        </w:rPr>
        <w:t>Temporal features</w:t>
      </w:r>
    </w:p>
    <w:p w14:paraId="64157A6B" w14:textId="77777777" w:rsidR="00593089" w:rsidRDefault="00000000">
      <w:pPr>
        <w:spacing w:after="60" w:line="290" w:lineRule="auto"/>
        <w:ind w:left="400" w:hanging="200"/>
      </w:pPr>
      <w:r>
        <w:rPr>
          <w:b/>
          <w:bCs/>
          <w:color w:val="0D7377"/>
        </w:rPr>
        <w:t xml:space="preserve">• </w:t>
      </w:r>
      <w:r>
        <w:rPr>
          <w:color w:val="1A1A1A"/>
        </w:rPr>
        <w:t xml:space="preserve">Extract components — hour, day-of-week, month, </w:t>
      </w:r>
      <w:proofErr w:type="spellStart"/>
      <w:r>
        <w:rPr>
          <w:color w:val="1A1A1A"/>
        </w:rPr>
        <w:t>is_weekend</w:t>
      </w:r>
      <w:proofErr w:type="spellEnd"/>
      <w:r>
        <w:rPr>
          <w:color w:val="1A1A1A"/>
        </w:rPr>
        <w:t xml:space="preserve">, </w:t>
      </w:r>
      <w:proofErr w:type="spellStart"/>
      <w:r>
        <w:rPr>
          <w:color w:val="1A1A1A"/>
        </w:rPr>
        <w:t>is_holiday</w:t>
      </w:r>
      <w:proofErr w:type="spellEnd"/>
      <w:r>
        <w:rPr>
          <w:color w:val="1A1A1A"/>
        </w:rPr>
        <w:t>.</w:t>
      </w:r>
    </w:p>
    <w:p w14:paraId="27063DEE" w14:textId="77777777" w:rsidR="00593089" w:rsidRDefault="00000000">
      <w:pPr>
        <w:spacing w:after="60" w:line="290" w:lineRule="auto"/>
        <w:ind w:left="400" w:hanging="200"/>
      </w:pPr>
      <w:r>
        <w:rPr>
          <w:b/>
          <w:bCs/>
          <w:color w:val="0D7377"/>
        </w:rPr>
        <w:t xml:space="preserve">• </w:t>
      </w:r>
      <w:r>
        <w:rPr>
          <w:color w:val="1A1A1A"/>
        </w:rPr>
        <w:t>Cyclic encoding — sin(2π·hour/24), cos(2π·hour/24) so hour 23 and hour 0 are close.</w:t>
      </w:r>
    </w:p>
    <w:p w14:paraId="35828BE2" w14:textId="77777777" w:rsidR="00593089" w:rsidRDefault="00000000">
      <w:pPr>
        <w:spacing w:after="60" w:line="290" w:lineRule="auto"/>
        <w:ind w:left="400" w:hanging="200"/>
      </w:pPr>
      <w:r>
        <w:rPr>
          <w:b/>
          <w:bCs/>
          <w:color w:val="0D7377"/>
        </w:rPr>
        <w:t xml:space="preserve">• </w:t>
      </w:r>
      <w:r>
        <w:rPr>
          <w:color w:val="1A1A1A"/>
        </w:rPr>
        <w:t>Lag features — value from N time steps ago (for time series).</w:t>
      </w:r>
    </w:p>
    <w:p w14:paraId="6C3D2E52" w14:textId="77777777" w:rsidR="00593089" w:rsidRDefault="00000000">
      <w:pPr>
        <w:spacing w:after="60" w:line="290" w:lineRule="auto"/>
        <w:ind w:left="400" w:hanging="200"/>
      </w:pPr>
      <w:r>
        <w:rPr>
          <w:b/>
          <w:bCs/>
          <w:color w:val="0D7377"/>
        </w:rPr>
        <w:t xml:space="preserve">• </w:t>
      </w:r>
      <w:r>
        <w:rPr>
          <w:color w:val="1A1A1A"/>
        </w:rPr>
        <w:t>Rolling stats — 7-day mean, std, min, max.</w:t>
      </w:r>
    </w:p>
    <w:p w14:paraId="0226FC19" w14:textId="77777777" w:rsidR="00593089" w:rsidRDefault="00000000">
      <w:pPr>
        <w:pStyle w:val="Heading3"/>
        <w:spacing w:before="180" w:after="100"/>
      </w:pPr>
      <w:r>
        <w:rPr>
          <w:b/>
          <w:bCs/>
          <w:color w:val="1E6641"/>
          <w:sz w:val="22"/>
          <w:szCs w:val="22"/>
        </w:rPr>
        <w:t xml:space="preserve">Text / </w:t>
      </w:r>
      <w:proofErr w:type="gramStart"/>
      <w:r>
        <w:rPr>
          <w:b/>
          <w:bCs/>
          <w:color w:val="1E6641"/>
          <w:sz w:val="22"/>
          <w:szCs w:val="22"/>
        </w:rPr>
        <w:t>high-dim</w:t>
      </w:r>
      <w:proofErr w:type="gramEnd"/>
    </w:p>
    <w:p w14:paraId="2CA20BBF" w14:textId="77777777" w:rsidR="00593089" w:rsidRDefault="00000000">
      <w:pPr>
        <w:spacing w:after="60" w:line="290" w:lineRule="auto"/>
        <w:ind w:left="400" w:hanging="200"/>
      </w:pPr>
      <w:r>
        <w:rPr>
          <w:b/>
          <w:bCs/>
          <w:color w:val="0D7377"/>
        </w:rPr>
        <w:t xml:space="preserve">• </w:t>
      </w:r>
      <w:r>
        <w:rPr>
          <w:color w:val="1A1A1A"/>
        </w:rPr>
        <w:t>TF-IDF vectors for classic ML.</w:t>
      </w:r>
    </w:p>
    <w:p w14:paraId="5FA96EDC" w14:textId="77777777" w:rsidR="00593089" w:rsidRDefault="00000000">
      <w:pPr>
        <w:spacing w:after="60" w:line="290" w:lineRule="auto"/>
        <w:ind w:left="400" w:hanging="200"/>
      </w:pPr>
      <w:r>
        <w:rPr>
          <w:b/>
          <w:bCs/>
          <w:color w:val="0D7377"/>
        </w:rPr>
        <w:t xml:space="preserve">• </w:t>
      </w:r>
      <w:r>
        <w:rPr>
          <w:color w:val="1A1A1A"/>
        </w:rPr>
        <w:t>Sentence embeddings for downstream models.</w:t>
      </w:r>
    </w:p>
    <w:p w14:paraId="020EE1EA" w14:textId="77777777" w:rsidR="00593089" w:rsidRDefault="00000000">
      <w:pPr>
        <w:spacing w:after="60" w:line="290" w:lineRule="auto"/>
        <w:ind w:left="400" w:hanging="200"/>
      </w:pPr>
      <w:r>
        <w:rPr>
          <w:b/>
          <w:bCs/>
          <w:color w:val="0D7377"/>
        </w:rPr>
        <w:t xml:space="preserve">• </w:t>
      </w:r>
      <w:r>
        <w:rPr>
          <w:color w:val="1A1A1A"/>
        </w:rPr>
        <w:t>N-grams for phrase-level signals.</w:t>
      </w:r>
    </w:p>
    <w:p w14:paraId="0FFD8861" w14:textId="77777777" w:rsidR="00593089" w:rsidRDefault="00000000">
      <w:pPr>
        <w:pStyle w:val="Heading3"/>
        <w:spacing w:before="180" w:after="100"/>
      </w:pPr>
      <w:r>
        <w:rPr>
          <w:b/>
          <w:bCs/>
          <w:color w:val="1E6641"/>
          <w:sz w:val="22"/>
          <w:szCs w:val="22"/>
        </w:rPr>
        <w:t xml:space="preserve">Aggregations &amp; </w:t>
      </w:r>
      <w:proofErr w:type="gramStart"/>
      <w:r>
        <w:rPr>
          <w:b/>
          <w:bCs/>
          <w:color w:val="1E6641"/>
          <w:sz w:val="22"/>
          <w:szCs w:val="22"/>
        </w:rPr>
        <w:t>joins</w:t>
      </w:r>
      <w:proofErr w:type="gramEnd"/>
    </w:p>
    <w:p w14:paraId="0C65B7D4" w14:textId="77777777" w:rsidR="00593089" w:rsidRDefault="00000000">
      <w:pPr>
        <w:spacing w:after="60" w:line="290" w:lineRule="auto"/>
        <w:ind w:left="400" w:hanging="200"/>
      </w:pPr>
      <w:r>
        <w:rPr>
          <w:b/>
          <w:bCs/>
          <w:color w:val="0D7377"/>
        </w:rPr>
        <w:t xml:space="preserve">• </w:t>
      </w:r>
      <w:r>
        <w:rPr>
          <w:color w:val="1A1A1A"/>
        </w:rPr>
        <w:t>Per-user, per-item, per-region aggregations (mean, count, ratio).</w:t>
      </w:r>
    </w:p>
    <w:p w14:paraId="3549E82E" w14:textId="77777777" w:rsidR="00593089" w:rsidRDefault="00000000">
      <w:pPr>
        <w:spacing w:after="60" w:line="290" w:lineRule="auto"/>
        <w:ind w:left="400" w:hanging="200"/>
      </w:pPr>
      <w:r>
        <w:rPr>
          <w:b/>
          <w:bCs/>
          <w:color w:val="0D7377"/>
        </w:rPr>
        <w:t xml:space="preserve">• </w:t>
      </w:r>
      <w:r>
        <w:rPr>
          <w:color w:val="1A1A1A"/>
        </w:rPr>
        <w:t>Recency features — days since last event.</w:t>
      </w:r>
    </w:p>
    <w:p w14:paraId="6F5CEDF9" w14:textId="77777777" w:rsidR="00593089" w:rsidRDefault="00000000">
      <w:pPr>
        <w:pStyle w:val="Heading3"/>
        <w:spacing w:before="180" w:after="100"/>
      </w:pPr>
      <w:r>
        <w:rPr>
          <w:b/>
          <w:bCs/>
          <w:color w:val="1E6641"/>
          <w:sz w:val="22"/>
          <w:szCs w:val="22"/>
        </w:rPr>
        <w:t>Missing values</w:t>
      </w:r>
    </w:p>
    <w:p w14:paraId="5B224B50" w14:textId="77777777" w:rsidR="00593089" w:rsidRDefault="00000000">
      <w:pPr>
        <w:spacing w:after="60" w:line="290" w:lineRule="auto"/>
        <w:ind w:left="400" w:hanging="200"/>
      </w:pPr>
      <w:r>
        <w:rPr>
          <w:b/>
          <w:bCs/>
          <w:color w:val="0D7377"/>
        </w:rPr>
        <w:t xml:space="preserve">• </w:t>
      </w:r>
      <w:r>
        <w:rPr>
          <w:color w:val="1A1A1A"/>
        </w:rPr>
        <w:t>Mean/median imputation + missing indicator flag.</w:t>
      </w:r>
    </w:p>
    <w:p w14:paraId="4DB01E98" w14:textId="77777777" w:rsidR="00593089" w:rsidRDefault="00000000">
      <w:pPr>
        <w:spacing w:after="60" w:line="290" w:lineRule="auto"/>
        <w:ind w:left="400" w:hanging="200"/>
      </w:pPr>
      <w:r>
        <w:rPr>
          <w:b/>
          <w:bCs/>
          <w:color w:val="0D7377"/>
        </w:rPr>
        <w:t xml:space="preserve">• </w:t>
      </w:r>
      <w:r>
        <w:rPr>
          <w:color w:val="1A1A1A"/>
        </w:rPr>
        <w:t>For MNAR: preserve as a distinct category "Unknown".</w:t>
      </w:r>
    </w:p>
    <w:p w14:paraId="78928196"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Q3. </w:t>
      </w:r>
      <w:r>
        <w:rPr>
          <w:b/>
          <w:bCs/>
          <w:color w:val="1A1A1A"/>
        </w:rPr>
        <w:t>How did you do hyperparameter tuning?</w:t>
      </w:r>
    </w:p>
    <w:p w14:paraId="27824590" w14:textId="77777777" w:rsidR="00593089" w:rsidRDefault="00000000">
      <w:pPr>
        <w:spacing w:before="100" w:after="60" w:line="290" w:lineRule="auto"/>
      </w:pPr>
      <w:r>
        <w:rPr>
          <w:b/>
          <w:bCs/>
          <w:color w:val="1E6641"/>
        </w:rPr>
        <w:t>Answer: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00"/>
        <w:gridCol w:w="2800"/>
      </w:tblGrid>
      <w:tr w:rsidR="00593089" w14:paraId="11873DED" w14:textId="77777777">
        <w:tblPrEx>
          <w:tblCellMar>
            <w:top w:w="0" w:type="dxa"/>
            <w:bottom w:w="0" w:type="dxa"/>
          </w:tblCellMar>
        </w:tblPrEx>
        <w:trPr>
          <w:tblHeader/>
        </w:trPr>
        <w:tc>
          <w:tcPr>
            <w:tcW w:w="2200" w:type="dxa"/>
            <w:shd w:val="clear" w:color="auto" w:fill="1E3A5F"/>
            <w:tcMar>
              <w:top w:w="80" w:type="dxa"/>
              <w:left w:w="100" w:type="dxa"/>
              <w:bottom w:w="80" w:type="dxa"/>
              <w:right w:w="100" w:type="dxa"/>
            </w:tcMar>
          </w:tcPr>
          <w:p w14:paraId="4BB378B5" w14:textId="77777777" w:rsidR="00593089" w:rsidRDefault="00000000">
            <w:pPr>
              <w:jc w:val="center"/>
            </w:pPr>
            <w:r>
              <w:rPr>
                <w:b/>
                <w:bCs/>
                <w:color w:val="FFFFFF"/>
                <w:sz w:val="20"/>
                <w:szCs w:val="20"/>
              </w:rPr>
              <w:t>Method</w:t>
            </w:r>
          </w:p>
        </w:tc>
        <w:tc>
          <w:tcPr>
            <w:tcW w:w="4500" w:type="dxa"/>
            <w:shd w:val="clear" w:color="auto" w:fill="1E3A5F"/>
            <w:tcMar>
              <w:top w:w="80" w:type="dxa"/>
              <w:left w:w="100" w:type="dxa"/>
              <w:bottom w:w="80" w:type="dxa"/>
              <w:right w:w="100" w:type="dxa"/>
            </w:tcMar>
          </w:tcPr>
          <w:p w14:paraId="3F2A97F6" w14:textId="77777777" w:rsidR="00593089" w:rsidRDefault="00000000">
            <w:pPr>
              <w:jc w:val="center"/>
            </w:pPr>
            <w:r>
              <w:rPr>
                <w:b/>
                <w:bCs/>
                <w:color w:val="FFFFFF"/>
                <w:sz w:val="20"/>
                <w:szCs w:val="20"/>
              </w:rPr>
              <w:t>How it works</w:t>
            </w:r>
          </w:p>
        </w:tc>
        <w:tc>
          <w:tcPr>
            <w:tcW w:w="2800" w:type="dxa"/>
            <w:shd w:val="clear" w:color="auto" w:fill="1E3A5F"/>
            <w:tcMar>
              <w:top w:w="80" w:type="dxa"/>
              <w:left w:w="100" w:type="dxa"/>
              <w:bottom w:w="80" w:type="dxa"/>
              <w:right w:w="100" w:type="dxa"/>
            </w:tcMar>
          </w:tcPr>
          <w:p w14:paraId="60149AE5" w14:textId="77777777" w:rsidR="00593089" w:rsidRDefault="00000000">
            <w:pPr>
              <w:jc w:val="center"/>
            </w:pPr>
            <w:r>
              <w:rPr>
                <w:b/>
                <w:bCs/>
                <w:color w:val="FFFFFF"/>
                <w:sz w:val="20"/>
                <w:szCs w:val="20"/>
              </w:rPr>
              <w:t>Best for</w:t>
            </w:r>
          </w:p>
        </w:tc>
      </w:tr>
      <w:tr w:rsidR="00593089" w14:paraId="0F228D39" w14:textId="77777777">
        <w:tblPrEx>
          <w:tblCellMar>
            <w:top w:w="0" w:type="dxa"/>
            <w:bottom w:w="0" w:type="dxa"/>
          </w:tblCellMar>
        </w:tblPrEx>
        <w:tc>
          <w:tcPr>
            <w:tcW w:w="2200" w:type="dxa"/>
            <w:tcMar>
              <w:top w:w="70" w:type="dxa"/>
              <w:left w:w="100" w:type="dxa"/>
              <w:bottom w:w="70" w:type="dxa"/>
              <w:right w:w="100" w:type="dxa"/>
            </w:tcMar>
          </w:tcPr>
          <w:p w14:paraId="0C5F74CF" w14:textId="77777777" w:rsidR="00593089" w:rsidRDefault="00000000">
            <w:pPr>
              <w:spacing w:after="30"/>
            </w:pPr>
            <w:r>
              <w:rPr>
                <w:color w:val="1A1A1A"/>
                <w:sz w:val="19"/>
                <w:szCs w:val="19"/>
              </w:rPr>
              <w:t>Grid Search</w:t>
            </w:r>
          </w:p>
        </w:tc>
        <w:tc>
          <w:tcPr>
            <w:tcW w:w="4500" w:type="dxa"/>
            <w:tcMar>
              <w:top w:w="70" w:type="dxa"/>
              <w:left w:w="100" w:type="dxa"/>
              <w:bottom w:w="70" w:type="dxa"/>
              <w:right w:w="100" w:type="dxa"/>
            </w:tcMar>
          </w:tcPr>
          <w:p w14:paraId="4510D628" w14:textId="77777777" w:rsidR="00593089" w:rsidRDefault="00000000">
            <w:pPr>
              <w:spacing w:after="30"/>
            </w:pPr>
            <w:r>
              <w:rPr>
                <w:color w:val="1A1A1A"/>
                <w:sz w:val="19"/>
                <w:szCs w:val="19"/>
              </w:rPr>
              <w:t>Exhaustive over a discrete grid of values.</w:t>
            </w:r>
          </w:p>
        </w:tc>
        <w:tc>
          <w:tcPr>
            <w:tcW w:w="2800" w:type="dxa"/>
            <w:tcMar>
              <w:top w:w="70" w:type="dxa"/>
              <w:left w:w="100" w:type="dxa"/>
              <w:bottom w:w="70" w:type="dxa"/>
              <w:right w:w="100" w:type="dxa"/>
            </w:tcMar>
          </w:tcPr>
          <w:p w14:paraId="31F495C6" w14:textId="77777777" w:rsidR="00593089" w:rsidRDefault="00000000">
            <w:pPr>
              <w:spacing w:after="30"/>
            </w:pPr>
            <w:r>
              <w:rPr>
                <w:color w:val="1A1A1A"/>
                <w:sz w:val="19"/>
                <w:szCs w:val="19"/>
              </w:rPr>
              <w:t>Small search spaces, few hyperparameters.</w:t>
            </w:r>
          </w:p>
        </w:tc>
      </w:tr>
      <w:tr w:rsidR="00593089" w14:paraId="4B98D7B4" w14:textId="77777777">
        <w:tblPrEx>
          <w:tblCellMar>
            <w:top w:w="0" w:type="dxa"/>
            <w:bottom w:w="0" w:type="dxa"/>
          </w:tblCellMar>
        </w:tblPrEx>
        <w:tc>
          <w:tcPr>
            <w:tcW w:w="2200" w:type="dxa"/>
            <w:shd w:val="clear" w:color="auto" w:fill="F8F8F8"/>
            <w:tcMar>
              <w:top w:w="70" w:type="dxa"/>
              <w:left w:w="100" w:type="dxa"/>
              <w:bottom w:w="70" w:type="dxa"/>
              <w:right w:w="100" w:type="dxa"/>
            </w:tcMar>
          </w:tcPr>
          <w:p w14:paraId="3B907157" w14:textId="77777777" w:rsidR="00593089" w:rsidRDefault="00000000">
            <w:pPr>
              <w:spacing w:after="30"/>
            </w:pPr>
            <w:r>
              <w:rPr>
                <w:color w:val="1A1A1A"/>
                <w:sz w:val="19"/>
                <w:szCs w:val="19"/>
              </w:rPr>
              <w:t>Random Search</w:t>
            </w:r>
          </w:p>
        </w:tc>
        <w:tc>
          <w:tcPr>
            <w:tcW w:w="4500" w:type="dxa"/>
            <w:shd w:val="clear" w:color="auto" w:fill="F8F8F8"/>
            <w:tcMar>
              <w:top w:w="70" w:type="dxa"/>
              <w:left w:w="100" w:type="dxa"/>
              <w:bottom w:w="70" w:type="dxa"/>
              <w:right w:w="100" w:type="dxa"/>
            </w:tcMar>
          </w:tcPr>
          <w:p w14:paraId="2F58E1D6" w14:textId="77777777" w:rsidR="00593089" w:rsidRDefault="00000000">
            <w:pPr>
              <w:spacing w:after="30"/>
            </w:pPr>
            <w:r>
              <w:rPr>
                <w:color w:val="1A1A1A"/>
                <w:sz w:val="19"/>
                <w:szCs w:val="19"/>
              </w:rPr>
              <w:t>Sample random combinations from ranges.</w:t>
            </w:r>
          </w:p>
        </w:tc>
        <w:tc>
          <w:tcPr>
            <w:tcW w:w="2800" w:type="dxa"/>
            <w:shd w:val="clear" w:color="auto" w:fill="F8F8F8"/>
            <w:tcMar>
              <w:top w:w="70" w:type="dxa"/>
              <w:left w:w="100" w:type="dxa"/>
              <w:bottom w:w="70" w:type="dxa"/>
              <w:right w:w="100" w:type="dxa"/>
            </w:tcMar>
          </w:tcPr>
          <w:p w14:paraId="7FDC904D" w14:textId="77777777" w:rsidR="00593089" w:rsidRDefault="00000000">
            <w:pPr>
              <w:spacing w:after="30"/>
            </w:pPr>
            <w:r>
              <w:rPr>
                <w:color w:val="1A1A1A"/>
                <w:sz w:val="19"/>
                <w:szCs w:val="19"/>
              </w:rPr>
              <w:t xml:space="preserve">Better than grid when a few </w:t>
            </w:r>
            <w:proofErr w:type="spellStart"/>
            <w:r>
              <w:rPr>
                <w:color w:val="1A1A1A"/>
                <w:sz w:val="19"/>
                <w:szCs w:val="19"/>
              </w:rPr>
              <w:t>hyperparams</w:t>
            </w:r>
            <w:proofErr w:type="spellEnd"/>
            <w:r>
              <w:rPr>
                <w:color w:val="1A1A1A"/>
                <w:sz w:val="19"/>
                <w:szCs w:val="19"/>
              </w:rPr>
              <w:t xml:space="preserve"> dominate.</w:t>
            </w:r>
          </w:p>
        </w:tc>
      </w:tr>
      <w:tr w:rsidR="00593089" w14:paraId="17E365BE" w14:textId="77777777">
        <w:tblPrEx>
          <w:tblCellMar>
            <w:top w:w="0" w:type="dxa"/>
            <w:bottom w:w="0" w:type="dxa"/>
          </w:tblCellMar>
        </w:tblPrEx>
        <w:tc>
          <w:tcPr>
            <w:tcW w:w="2200" w:type="dxa"/>
            <w:tcMar>
              <w:top w:w="70" w:type="dxa"/>
              <w:left w:w="100" w:type="dxa"/>
              <w:bottom w:w="70" w:type="dxa"/>
              <w:right w:w="100" w:type="dxa"/>
            </w:tcMar>
          </w:tcPr>
          <w:p w14:paraId="4197E670" w14:textId="77777777" w:rsidR="00593089" w:rsidRDefault="00000000">
            <w:pPr>
              <w:spacing w:after="30"/>
            </w:pPr>
            <w:r>
              <w:rPr>
                <w:color w:val="1A1A1A"/>
                <w:sz w:val="19"/>
                <w:szCs w:val="19"/>
              </w:rPr>
              <w:t>Bayesian Optimization</w:t>
            </w:r>
          </w:p>
        </w:tc>
        <w:tc>
          <w:tcPr>
            <w:tcW w:w="4500" w:type="dxa"/>
            <w:tcMar>
              <w:top w:w="70" w:type="dxa"/>
              <w:left w:w="100" w:type="dxa"/>
              <w:bottom w:w="70" w:type="dxa"/>
              <w:right w:w="100" w:type="dxa"/>
            </w:tcMar>
          </w:tcPr>
          <w:p w14:paraId="7B702C8D" w14:textId="77777777" w:rsidR="00593089" w:rsidRDefault="00000000">
            <w:pPr>
              <w:spacing w:after="30"/>
            </w:pPr>
            <w:r>
              <w:rPr>
                <w:color w:val="1A1A1A"/>
                <w:sz w:val="19"/>
                <w:szCs w:val="19"/>
              </w:rPr>
              <w:t>Build a surrogate model (Gaussian Process, TPE). Choose next point to try based on expected improvement.</w:t>
            </w:r>
          </w:p>
        </w:tc>
        <w:tc>
          <w:tcPr>
            <w:tcW w:w="2800" w:type="dxa"/>
            <w:tcMar>
              <w:top w:w="70" w:type="dxa"/>
              <w:left w:w="100" w:type="dxa"/>
              <w:bottom w:w="70" w:type="dxa"/>
              <w:right w:w="100" w:type="dxa"/>
            </w:tcMar>
          </w:tcPr>
          <w:p w14:paraId="196A2392" w14:textId="77777777" w:rsidR="00593089" w:rsidRDefault="00000000">
            <w:pPr>
              <w:spacing w:after="30"/>
            </w:pPr>
            <w:r>
              <w:rPr>
                <w:color w:val="1A1A1A"/>
                <w:sz w:val="19"/>
                <w:szCs w:val="19"/>
              </w:rPr>
              <w:t xml:space="preserve">Expensive models where every trial matters. Tools: </w:t>
            </w:r>
            <w:proofErr w:type="spellStart"/>
            <w:r>
              <w:rPr>
                <w:color w:val="1A1A1A"/>
                <w:sz w:val="19"/>
                <w:szCs w:val="19"/>
              </w:rPr>
              <w:t>Optuna</w:t>
            </w:r>
            <w:proofErr w:type="spellEnd"/>
            <w:r>
              <w:rPr>
                <w:color w:val="1A1A1A"/>
                <w:sz w:val="19"/>
                <w:szCs w:val="19"/>
              </w:rPr>
              <w:t xml:space="preserve">, </w:t>
            </w:r>
            <w:proofErr w:type="spellStart"/>
            <w:r>
              <w:rPr>
                <w:color w:val="1A1A1A"/>
                <w:sz w:val="19"/>
                <w:szCs w:val="19"/>
              </w:rPr>
              <w:t>Hyperopt</w:t>
            </w:r>
            <w:proofErr w:type="spellEnd"/>
            <w:r>
              <w:rPr>
                <w:color w:val="1A1A1A"/>
                <w:sz w:val="19"/>
                <w:szCs w:val="19"/>
              </w:rPr>
              <w:t>.</w:t>
            </w:r>
          </w:p>
        </w:tc>
      </w:tr>
      <w:tr w:rsidR="00593089" w14:paraId="36AD849D" w14:textId="77777777">
        <w:tblPrEx>
          <w:tblCellMar>
            <w:top w:w="0" w:type="dxa"/>
            <w:bottom w:w="0" w:type="dxa"/>
          </w:tblCellMar>
        </w:tblPrEx>
        <w:tc>
          <w:tcPr>
            <w:tcW w:w="2200" w:type="dxa"/>
            <w:shd w:val="clear" w:color="auto" w:fill="F8F8F8"/>
            <w:tcMar>
              <w:top w:w="70" w:type="dxa"/>
              <w:left w:w="100" w:type="dxa"/>
              <w:bottom w:w="70" w:type="dxa"/>
              <w:right w:w="100" w:type="dxa"/>
            </w:tcMar>
          </w:tcPr>
          <w:p w14:paraId="09C2EB5D" w14:textId="77777777" w:rsidR="00593089" w:rsidRDefault="00000000">
            <w:pPr>
              <w:spacing w:after="30"/>
            </w:pPr>
            <w:r>
              <w:rPr>
                <w:color w:val="1A1A1A"/>
                <w:sz w:val="19"/>
                <w:szCs w:val="19"/>
              </w:rPr>
              <w:t>Halving / Successive Halving</w:t>
            </w:r>
          </w:p>
        </w:tc>
        <w:tc>
          <w:tcPr>
            <w:tcW w:w="4500" w:type="dxa"/>
            <w:shd w:val="clear" w:color="auto" w:fill="F8F8F8"/>
            <w:tcMar>
              <w:top w:w="70" w:type="dxa"/>
              <w:left w:w="100" w:type="dxa"/>
              <w:bottom w:w="70" w:type="dxa"/>
              <w:right w:w="100" w:type="dxa"/>
            </w:tcMar>
          </w:tcPr>
          <w:p w14:paraId="15CC1140" w14:textId="77777777" w:rsidR="00593089" w:rsidRDefault="00000000">
            <w:pPr>
              <w:spacing w:after="30"/>
            </w:pPr>
            <w:r>
              <w:rPr>
                <w:color w:val="1A1A1A"/>
                <w:sz w:val="19"/>
                <w:szCs w:val="19"/>
              </w:rPr>
              <w:t>Start many trials, kill worst performers early, give budget to survivors.</w:t>
            </w:r>
          </w:p>
        </w:tc>
        <w:tc>
          <w:tcPr>
            <w:tcW w:w="2800" w:type="dxa"/>
            <w:shd w:val="clear" w:color="auto" w:fill="F8F8F8"/>
            <w:tcMar>
              <w:top w:w="70" w:type="dxa"/>
              <w:left w:w="100" w:type="dxa"/>
              <w:bottom w:w="70" w:type="dxa"/>
              <w:right w:w="100" w:type="dxa"/>
            </w:tcMar>
          </w:tcPr>
          <w:p w14:paraId="50BE7C25" w14:textId="77777777" w:rsidR="00593089" w:rsidRDefault="00000000">
            <w:pPr>
              <w:spacing w:after="30"/>
            </w:pPr>
            <w:r>
              <w:rPr>
                <w:color w:val="1A1A1A"/>
                <w:sz w:val="19"/>
                <w:szCs w:val="19"/>
              </w:rPr>
              <w:t xml:space="preserve">Very fast for early filtering. </w:t>
            </w:r>
            <w:proofErr w:type="spellStart"/>
            <w:r>
              <w:rPr>
                <w:color w:val="1A1A1A"/>
                <w:sz w:val="19"/>
                <w:szCs w:val="19"/>
              </w:rPr>
              <w:t>Sklearn</w:t>
            </w:r>
            <w:proofErr w:type="spellEnd"/>
            <w:r>
              <w:rPr>
                <w:color w:val="1A1A1A"/>
                <w:sz w:val="19"/>
                <w:szCs w:val="19"/>
              </w:rPr>
              <w:t xml:space="preserve">: </w:t>
            </w:r>
            <w:proofErr w:type="spellStart"/>
            <w:r>
              <w:rPr>
                <w:color w:val="1A1A1A"/>
                <w:sz w:val="19"/>
                <w:szCs w:val="19"/>
              </w:rPr>
              <w:t>HalvingRandomSearchCV</w:t>
            </w:r>
            <w:proofErr w:type="spellEnd"/>
            <w:r>
              <w:rPr>
                <w:color w:val="1A1A1A"/>
                <w:sz w:val="19"/>
                <w:szCs w:val="19"/>
              </w:rPr>
              <w:t>.</w:t>
            </w:r>
          </w:p>
        </w:tc>
      </w:tr>
      <w:tr w:rsidR="00593089" w14:paraId="479ACFAE" w14:textId="77777777">
        <w:tblPrEx>
          <w:tblCellMar>
            <w:top w:w="0" w:type="dxa"/>
            <w:bottom w:w="0" w:type="dxa"/>
          </w:tblCellMar>
        </w:tblPrEx>
        <w:tc>
          <w:tcPr>
            <w:tcW w:w="2200" w:type="dxa"/>
            <w:tcMar>
              <w:top w:w="70" w:type="dxa"/>
              <w:left w:w="100" w:type="dxa"/>
              <w:bottom w:w="70" w:type="dxa"/>
              <w:right w:w="100" w:type="dxa"/>
            </w:tcMar>
          </w:tcPr>
          <w:p w14:paraId="39C54776" w14:textId="77777777" w:rsidR="00593089" w:rsidRDefault="00000000">
            <w:pPr>
              <w:spacing w:after="30"/>
            </w:pPr>
            <w:r>
              <w:rPr>
                <w:color w:val="1A1A1A"/>
                <w:sz w:val="19"/>
                <w:szCs w:val="19"/>
              </w:rPr>
              <w:t>Population-Based Training</w:t>
            </w:r>
          </w:p>
        </w:tc>
        <w:tc>
          <w:tcPr>
            <w:tcW w:w="4500" w:type="dxa"/>
            <w:tcMar>
              <w:top w:w="70" w:type="dxa"/>
              <w:left w:w="100" w:type="dxa"/>
              <w:bottom w:w="70" w:type="dxa"/>
              <w:right w:w="100" w:type="dxa"/>
            </w:tcMar>
          </w:tcPr>
          <w:p w14:paraId="60535E32" w14:textId="77777777" w:rsidR="00593089" w:rsidRDefault="00000000">
            <w:pPr>
              <w:spacing w:after="30"/>
            </w:pPr>
            <w:r>
              <w:rPr>
                <w:color w:val="1A1A1A"/>
                <w:sz w:val="19"/>
                <w:szCs w:val="19"/>
              </w:rPr>
              <w:t xml:space="preserve">Genetic algorithm — mutate </w:t>
            </w:r>
            <w:proofErr w:type="spellStart"/>
            <w:r>
              <w:rPr>
                <w:color w:val="1A1A1A"/>
                <w:sz w:val="19"/>
                <w:szCs w:val="19"/>
              </w:rPr>
              <w:t>hyperparams</w:t>
            </w:r>
            <w:proofErr w:type="spellEnd"/>
            <w:r>
              <w:rPr>
                <w:color w:val="1A1A1A"/>
                <w:sz w:val="19"/>
                <w:szCs w:val="19"/>
              </w:rPr>
              <w:t xml:space="preserve"> during training.</w:t>
            </w:r>
          </w:p>
        </w:tc>
        <w:tc>
          <w:tcPr>
            <w:tcW w:w="2800" w:type="dxa"/>
            <w:tcMar>
              <w:top w:w="70" w:type="dxa"/>
              <w:left w:w="100" w:type="dxa"/>
              <w:bottom w:w="70" w:type="dxa"/>
              <w:right w:w="100" w:type="dxa"/>
            </w:tcMar>
          </w:tcPr>
          <w:p w14:paraId="79518651" w14:textId="77777777" w:rsidR="00593089" w:rsidRDefault="00000000">
            <w:pPr>
              <w:spacing w:after="30"/>
            </w:pPr>
            <w:r>
              <w:rPr>
                <w:color w:val="1A1A1A"/>
                <w:sz w:val="19"/>
                <w:szCs w:val="19"/>
              </w:rPr>
              <w:t>Deep learning at scale (Ray Tune, DeepMind).</w:t>
            </w:r>
          </w:p>
        </w:tc>
      </w:tr>
    </w:tbl>
    <w:p w14:paraId="191E229A" w14:textId="77777777" w:rsidR="00593089" w:rsidRDefault="00000000">
      <w:pPr>
        <w:pStyle w:val="Heading3"/>
        <w:spacing w:before="180" w:after="100"/>
      </w:pPr>
      <w:r>
        <w:rPr>
          <w:b/>
          <w:bCs/>
          <w:color w:val="1E6641"/>
          <w:sz w:val="22"/>
          <w:szCs w:val="22"/>
        </w:rPr>
        <w:t>Practical workflow</w:t>
      </w:r>
    </w:p>
    <w:p w14:paraId="34222000" w14:textId="77777777" w:rsidR="00593089" w:rsidRDefault="00000000">
      <w:pPr>
        <w:spacing w:after="60" w:line="290" w:lineRule="auto"/>
        <w:ind w:left="400" w:hanging="200"/>
      </w:pPr>
      <w:r>
        <w:rPr>
          <w:b/>
          <w:bCs/>
          <w:color w:val="0D7377"/>
        </w:rPr>
        <w:t xml:space="preserve">• </w:t>
      </w:r>
      <w:r>
        <w:rPr>
          <w:color w:val="1A1A1A"/>
        </w:rPr>
        <w:t>1. Start with sensible defaults from documentation.</w:t>
      </w:r>
    </w:p>
    <w:p w14:paraId="1C32605E" w14:textId="77777777" w:rsidR="00593089" w:rsidRDefault="00000000">
      <w:pPr>
        <w:spacing w:after="60" w:line="290" w:lineRule="auto"/>
        <w:ind w:left="400" w:hanging="200"/>
      </w:pPr>
      <w:r>
        <w:rPr>
          <w:b/>
          <w:bCs/>
          <w:color w:val="0D7377"/>
        </w:rPr>
        <w:t xml:space="preserve">• </w:t>
      </w:r>
      <w:r>
        <w:rPr>
          <w:color w:val="1A1A1A"/>
        </w:rPr>
        <w:t xml:space="preserve">2. Use random search or </w:t>
      </w:r>
      <w:proofErr w:type="spellStart"/>
      <w:r>
        <w:rPr>
          <w:color w:val="1A1A1A"/>
        </w:rPr>
        <w:t>Optuna</w:t>
      </w:r>
      <w:proofErr w:type="spellEnd"/>
      <w:r>
        <w:rPr>
          <w:color w:val="1A1A1A"/>
        </w:rPr>
        <w:t xml:space="preserve"> over a reasonable range.</w:t>
      </w:r>
    </w:p>
    <w:p w14:paraId="53A7AABF" w14:textId="77777777" w:rsidR="00593089" w:rsidRDefault="00000000">
      <w:pPr>
        <w:spacing w:after="60" w:line="290" w:lineRule="auto"/>
        <w:ind w:left="400" w:hanging="200"/>
      </w:pPr>
      <w:r>
        <w:rPr>
          <w:b/>
          <w:bCs/>
          <w:color w:val="0D7377"/>
        </w:rPr>
        <w:t xml:space="preserve">• </w:t>
      </w:r>
      <w:r>
        <w:rPr>
          <w:color w:val="1A1A1A"/>
        </w:rPr>
        <w:t>3. Always use cross-validation to score trials.</w:t>
      </w:r>
    </w:p>
    <w:p w14:paraId="624E4EDB" w14:textId="77777777" w:rsidR="00593089" w:rsidRDefault="00000000">
      <w:pPr>
        <w:spacing w:after="60" w:line="290" w:lineRule="auto"/>
        <w:ind w:left="400" w:hanging="200"/>
      </w:pPr>
      <w:r>
        <w:rPr>
          <w:b/>
          <w:bCs/>
          <w:color w:val="0D7377"/>
        </w:rPr>
        <w:t xml:space="preserve">• </w:t>
      </w:r>
      <w:r>
        <w:rPr>
          <w:color w:val="1A1A1A"/>
        </w:rPr>
        <w:t xml:space="preserve">4. Tune the most impactful </w:t>
      </w:r>
      <w:proofErr w:type="spellStart"/>
      <w:r>
        <w:rPr>
          <w:color w:val="1A1A1A"/>
        </w:rPr>
        <w:t>hyperparams</w:t>
      </w:r>
      <w:proofErr w:type="spellEnd"/>
      <w:r>
        <w:rPr>
          <w:color w:val="1A1A1A"/>
        </w:rPr>
        <w:t xml:space="preserve"> first (learning rate, tree </w:t>
      </w:r>
      <w:proofErr w:type="gramStart"/>
      <w:r>
        <w:rPr>
          <w:color w:val="1A1A1A"/>
        </w:rPr>
        <w:t>depth) —</w:t>
      </w:r>
      <w:proofErr w:type="gramEnd"/>
      <w:r>
        <w:rPr>
          <w:color w:val="1A1A1A"/>
        </w:rPr>
        <w:t xml:space="preserve"> leave subtle ones for later.</w:t>
      </w:r>
    </w:p>
    <w:p w14:paraId="71340FDB" w14:textId="77777777" w:rsidR="00593089" w:rsidRDefault="00000000">
      <w:pPr>
        <w:spacing w:after="60" w:line="290" w:lineRule="auto"/>
        <w:ind w:left="400" w:hanging="200"/>
      </w:pPr>
      <w:r>
        <w:rPr>
          <w:b/>
          <w:bCs/>
          <w:color w:val="0D7377"/>
        </w:rPr>
        <w:t xml:space="preserve">• </w:t>
      </w:r>
      <w:r>
        <w:rPr>
          <w:color w:val="1A1A1A"/>
        </w:rPr>
        <w:t xml:space="preserve">5. For </w:t>
      </w:r>
      <w:proofErr w:type="spellStart"/>
      <w:r>
        <w:rPr>
          <w:color w:val="1A1A1A"/>
        </w:rPr>
        <w:t>XGBoost</w:t>
      </w:r>
      <w:proofErr w:type="spellEnd"/>
      <w:r>
        <w:rPr>
          <w:color w:val="1A1A1A"/>
        </w:rPr>
        <w:t>/</w:t>
      </w:r>
      <w:proofErr w:type="spellStart"/>
      <w:r>
        <w:rPr>
          <w:color w:val="1A1A1A"/>
        </w:rPr>
        <w:t>LightGBM</w:t>
      </w:r>
      <w:proofErr w:type="spellEnd"/>
      <w:r>
        <w:rPr>
          <w:color w:val="1A1A1A"/>
        </w:rPr>
        <w:t xml:space="preserve">: </w:t>
      </w:r>
      <w:proofErr w:type="spellStart"/>
      <w:r>
        <w:rPr>
          <w:color w:val="1A1A1A"/>
        </w:rPr>
        <w:t>n_estimators</w:t>
      </w:r>
      <w:proofErr w:type="spellEnd"/>
      <w:r>
        <w:rPr>
          <w:color w:val="1A1A1A"/>
        </w:rPr>
        <w:t xml:space="preserve"> + </w:t>
      </w:r>
      <w:proofErr w:type="spellStart"/>
      <w:r>
        <w:rPr>
          <w:color w:val="1A1A1A"/>
        </w:rPr>
        <w:t>early_stopping_rounds</w:t>
      </w:r>
      <w:proofErr w:type="spellEnd"/>
      <w:r>
        <w:rPr>
          <w:color w:val="1A1A1A"/>
        </w:rPr>
        <w:t xml:space="preserve">, then </w:t>
      </w:r>
      <w:proofErr w:type="spellStart"/>
      <w:r>
        <w:rPr>
          <w:color w:val="1A1A1A"/>
        </w:rPr>
        <w:t>learning_rate</w:t>
      </w:r>
      <w:proofErr w:type="spellEnd"/>
      <w:r>
        <w:rPr>
          <w:color w:val="1A1A1A"/>
        </w:rPr>
        <w:t xml:space="preserve">, </w:t>
      </w:r>
      <w:proofErr w:type="spellStart"/>
      <w:r>
        <w:rPr>
          <w:color w:val="1A1A1A"/>
        </w:rPr>
        <w:t>max_depth</w:t>
      </w:r>
      <w:proofErr w:type="spellEnd"/>
      <w:r>
        <w:rPr>
          <w:color w:val="1A1A1A"/>
        </w:rPr>
        <w:t xml:space="preserve">, subsample, </w:t>
      </w:r>
      <w:proofErr w:type="spellStart"/>
      <w:r>
        <w:rPr>
          <w:color w:val="1A1A1A"/>
        </w:rPr>
        <w:t>colsample_bytree</w:t>
      </w:r>
      <w:proofErr w:type="spellEnd"/>
      <w:r>
        <w:rPr>
          <w:color w:val="1A1A1A"/>
        </w:rPr>
        <w:t>.</w:t>
      </w:r>
    </w:p>
    <w:p w14:paraId="75513EC4"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Q4. </w:t>
      </w:r>
      <w:r>
        <w:rPr>
          <w:b/>
          <w:bCs/>
          <w:color w:val="1A1A1A"/>
        </w:rPr>
        <w:t>What is reranking?</w:t>
      </w:r>
    </w:p>
    <w:p w14:paraId="48E1C8EF" w14:textId="77777777" w:rsidR="00593089" w:rsidRDefault="00000000">
      <w:pPr>
        <w:spacing w:before="100" w:after="60" w:line="290" w:lineRule="auto"/>
      </w:pPr>
      <w:r>
        <w:rPr>
          <w:b/>
          <w:bCs/>
          <w:color w:val="1E6641"/>
        </w:rPr>
        <w:t>Answer:</w:t>
      </w:r>
    </w:p>
    <w:p w14:paraId="18E649AD" w14:textId="77777777" w:rsidR="00593089" w:rsidRDefault="00000000">
      <w:pPr>
        <w:spacing w:after="100" w:line="290" w:lineRule="auto"/>
      </w:pPr>
      <w:r>
        <w:rPr>
          <w:color w:val="1A1A1A"/>
        </w:rPr>
        <w:t xml:space="preserve">Reranking is a </w:t>
      </w:r>
      <w:proofErr w:type="gramStart"/>
      <w:r>
        <w:rPr>
          <w:color w:val="1A1A1A"/>
        </w:rPr>
        <w:t>second-stage</w:t>
      </w:r>
      <w:proofErr w:type="gramEnd"/>
      <w:r>
        <w:rPr>
          <w:color w:val="1A1A1A"/>
        </w:rPr>
        <w:t xml:space="preserve"> scoring step in retrieval. After a fast first-stage retriever returns ~100 candidate documents, a slower, more accurate model (cross-encoder) rescores each (query, document) pair and reorders them.</w:t>
      </w:r>
    </w:p>
    <w:p w14:paraId="55A524F3" w14:textId="77777777" w:rsidR="00593089" w:rsidRDefault="00000000">
      <w:pPr>
        <w:spacing w:after="60" w:line="290" w:lineRule="auto"/>
        <w:ind w:left="400" w:hanging="200"/>
      </w:pPr>
      <w:r>
        <w:rPr>
          <w:b/>
          <w:bCs/>
          <w:color w:val="0D7377"/>
        </w:rPr>
        <w:t xml:space="preserve">• </w:t>
      </w:r>
      <w:r>
        <w:rPr>
          <w:color w:val="1A1A1A"/>
        </w:rPr>
        <w:t>Why: bi-encoders are fast but shallow — they compare pooled embeddings. Cross-encoders see the query and document together with full attention, giving much better relevance judgment.</w:t>
      </w:r>
    </w:p>
    <w:p w14:paraId="3B875379" w14:textId="77777777" w:rsidR="00593089" w:rsidRDefault="00000000">
      <w:pPr>
        <w:spacing w:after="60" w:line="290" w:lineRule="auto"/>
        <w:ind w:left="400" w:hanging="200"/>
      </w:pPr>
      <w:r>
        <w:rPr>
          <w:b/>
          <w:bCs/>
          <w:color w:val="0D7377"/>
        </w:rPr>
        <w:t xml:space="preserve">• </w:t>
      </w:r>
      <w:r>
        <w:rPr>
          <w:color w:val="1A1A1A"/>
        </w:rPr>
        <w:t>Cost: slow (O(n) per query), so used only on a small shortlist.</w:t>
      </w:r>
    </w:p>
    <w:p w14:paraId="519A1096" w14:textId="77777777" w:rsidR="00593089" w:rsidRDefault="00000000">
      <w:pPr>
        <w:spacing w:after="100" w:line="290" w:lineRule="auto"/>
      </w:pPr>
      <w:r>
        <w:rPr>
          <w:color w:val="1A1A1A"/>
        </w:rPr>
        <w:t xml:space="preserve">See Section 8 for the full deep dive on bi-encoders, cross-encoders, and </w:t>
      </w:r>
      <w:proofErr w:type="spellStart"/>
      <w:r>
        <w:rPr>
          <w:color w:val="1A1A1A"/>
        </w:rPr>
        <w:t>ColBERT</w:t>
      </w:r>
      <w:proofErr w:type="spellEnd"/>
      <w:r>
        <w:rPr>
          <w:color w:val="1A1A1A"/>
        </w:rPr>
        <w:t>.</w:t>
      </w:r>
    </w:p>
    <w:p w14:paraId="1E7B3D36"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Q5. </w:t>
      </w:r>
      <w:r>
        <w:rPr>
          <w:b/>
          <w:bCs/>
          <w:color w:val="1A1A1A"/>
        </w:rPr>
        <w:t xml:space="preserve">What are the parameters of Random Forest and </w:t>
      </w:r>
      <w:proofErr w:type="spellStart"/>
      <w:r>
        <w:rPr>
          <w:b/>
          <w:bCs/>
          <w:color w:val="1A1A1A"/>
        </w:rPr>
        <w:t>LightGBM</w:t>
      </w:r>
      <w:proofErr w:type="spellEnd"/>
      <w:r>
        <w:rPr>
          <w:b/>
          <w:bCs/>
          <w:color w:val="1A1A1A"/>
        </w:rPr>
        <w:t>?</w:t>
      </w:r>
    </w:p>
    <w:p w14:paraId="78E7F79D" w14:textId="77777777" w:rsidR="00593089" w:rsidRDefault="00000000">
      <w:pPr>
        <w:spacing w:before="100" w:after="60" w:line="290" w:lineRule="auto"/>
      </w:pPr>
      <w:r>
        <w:rPr>
          <w:b/>
          <w:bCs/>
          <w:color w:val="1E6641"/>
        </w:rPr>
        <w:t>Answer:</w:t>
      </w:r>
    </w:p>
    <w:p w14:paraId="7613284F" w14:textId="77777777" w:rsidR="00593089" w:rsidRDefault="00000000">
      <w:pPr>
        <w:pStyle w:val="Heading3"/>
        <w:spacing w:before="180" w:after="100"/>
      </w:pPr>
      <w:r>
        <w:rPr>
          <w:b/>
          <w:bCs/>
          <w:color w:val="1E6641"/>
          <w:sz w:val="22"/>
          <w:szCs w:val="22"/>
        </w:rPr>
        <w:t>Random Forest (key hyperparameters)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200"/>
        <w:gridCol w:w="2800"/>
      </w:tblGrid>
      <w:tr w:rsidR="00593089" w14:paraId="600391EB" w14:textId="77777777">
        <w:tblPrEx>
          <w:tblCellMar>
            <w:top w:w="0" w:type="dxa"/>
            <w:bottom w:w="0" w:type="dxa"/>
          </w:tblCellMar>
        </w:tblPrEx>
        <w:trPr>
          <w:tblHeader/>
        </w:trPr>
        <w:tc>
          <w:tcPr>
            <w:tcW w:w="2500" w:type="dxa"/>
            <w:shd w:val="clear" w:color="auto" w:fill="1E3A5F"/>
            <w:tcMar>
              <w:top w:w="80" w:type="dxa"/>
              <w:left w:w="100" w:type="dxa"/>
              <w:bottom w:w="80" w:type="dxa"/>
              <w:right w:w="100" w:type="dxa"/>
            </w:tcMar>
          </w:tcPr>
          <w:p w14:paraId="57FE5CA7" w14:textId="77777777" w:rsidR="00593089" w:rsidRDefault="00000000">
            <w:pPr>
              <w:jc w:val="center"/>
            </w:pPr>
            <w:r>
              <w:rPr>
                <w:b/>
                <w:bCs/>
                <w:color w:val="FFFFFF"/>
                <w:sz w:val="20"/>
                <w:szCs w:val="20"/>
              </w:rPr>
              <w:t>Parameter</w:t>
            </w:r>
          </w:p>
        </w:tc>
        <w:tc>
          <w:tcPr>
            <w:tcW w:w="4200" w:type="dxa"/>
            <w:shd w:val="clear" w:color="auto" w:fill="1E3A5F"/>
            <w:tcMar>
              <w:top w:w="80" w:type="dxa"/>
              <w:left w:w="100" w:type="dxa"/>
              <w:bottom w:w="80" w:type="dxa"/>
              <w:right w:w="100" w:type="dxa"/>
            </w:tcMar>
          </w:tcPr>
          <w:p w14:paraId="5435598B" w14:textId="77777777" w:rsidR="00593089" w:rsidRDefault="00000000">
            <w:pPr>
              <w:jc w:val="center"/>
            </w:pPr>
            <w:r>
              <w:rPr>
                <w:b/>
                <w:bCs/>
                <w:color w:val="FFFFFF"/>
                <w:sz w:val="20"/>
                <w:szCs w:val="20"/>
              </w:rPr>
              <w:t>Meaning</w:t>
            </w:r>
          </w:p>
        </w:tc>
        <w:tc>
          <w:tcPr>
            <w:tcW w:w="2800" w:type="dxa"/>
            <w:shd w:val="clear" w:color="auto" w:fill="1E3A5F"/>
            <w:tcMar>
              <w:top w:w="80" w:type="dxa"/>
              <w:left w:w="100" w:type="dxa"/>
              <w:bottom w:w="80" w:type="dxa"/>
              <w:right w:w="100" w:type="dxa"/>
            </w:tcMar>
          </w:tcPr>
          <w:p w14:paraId="1DB91266" w14:textId="77777777" w:rsidR="00593089" w:rsidRDefault="00000000">
            <w:pPr>
              <w:jc w:val="center"/>
            </w:pPr>
            <w:r>
              <w:rPr>
                <w:b/>
                <w:bCs/>
                <w:color w:val="FFFFFF"/>
                <w:sz w:val="20"/>
                <w:szCs w:val="20"/>
              </w:rPr>
              <w:t>Typical values</w:t>
            </w:r>
          </w:p>
        </w:tc>
      </w:tr>
      <w:tr w:rsidR="00593089" w14:paraId="32D5BBD1" w14:textId="77777777">
        <w:tblPrEx>
          <w:tblCellMar>
            <w:top w:w="0" w:type="dxa"/>
            <w:bottom w:w="0" w:type="dxa"/>
          </w:tblCellMar>
        </w:tblPrEx>
        <w:tc>
          <w:tcPr>
            <w:tcW w:w="2500" w:type="dxa"/>
            <w:tcMar>
              <w:top w:w="70" w:type="dxa"/>
              <w:left w:w="100" w:type="dxa"/>
              <w:bottom w:w="70" w:type="dxa"/>
              <w:right w:w="100" w:type="dxa"/>
            </w:tcMar>
          </w:tcPr>
          <w:p w14:paraId="0401CD6D" w14:textId="77777777" w:rsidR="00593089" w:rsidRDefault="00000000">
            <w:pPr>
              <w:spacing w:after="30"/>
            </w:pPr>
            <w:proofErr w:type="spellStart"/>
            <w:r>
              <w:rPr>
                <w:color w:val="1A1A1A"/>
                <w:sz w:val="19"/>
                <w:szCs w:val="19"/>
              </w:rPr>
              <w:t>n_estimators</w:t>
            </w:r>
            <w:proofErr w:type="spellEnd"/>
          </w:p>
        </w:tc>
        <w:tc>
          <w:tcPr>
            <w:tcW w:w="4200" w:type="dxa"/>
            <w:tcMar>
              <w:top w:w="70" w:type="dxa"/>
              <w:left w:w="100" w:type="dxa"/>
              <w:bottom w:w="70" w:type="dxa"/>
              <w:right w:w="100" w:type="dxa"/>
            </w:tcMar>
          </w:tcPr>
          <w:p w14:paraId="54327509" w14:textId="77777777" w:rsidR="00593089" w:rsidRDefault="00000000">
            <w:pPr>
              <w:spacing w:after="30"/>
            </w:pPr>
            <w:r>
              <w:rPr>
                <w:color w:val="1A1A1A"/>
                <w:sz w:val="19"/>
                <w:szCs w:val="19"/>
              </w:rPr>
              <w:t>Number of trees.</w:t>
            </w:r>
          </w:p>
        </w:tc>
        <w:tc>
          <w:tcPr>
            <w:tcW w:w="2800" w:type="dxa"/>
            <w:tcMar>
              <w:top w:w="70" w:type="dxa"/>
              <w:left w:w="100" w:type="dxa"/>
              <w:bottom w:w="70" w:type="dxa"/>
              <w:right w:w="100" w:type="dxa"/>
            </w:tcMar>
          </w:tcPr>
          <w:p w14:paraId="2EC0BB14" w14:textId="77777777" w:rsidR="00593089" w:rsidRDefault="00000000">
            <w:pPr>
              <w:spacing w:after="30"/>
            </w:pPr>
            <w:r>
              <w:rPr>
                <w:color w:val="1A1A1A"/>
                <w:sz w:val="19"/>
                <w:szCs w:val="19"/>
              </w:rPr>
              <w:t>100-1000</w:t>
            </w:r>
          </w:p>
        </w:tc>
      </w:tr>
      <w:tr w:rsidR="00593089" w14:paraId="7E359139" w14:textId="77777777">
        <w:tblPrEx>
          <w:tblCellMar>
            <w:top w:w="0" w:type="dxa"/>
            <w:bottom w:w="0" w:type="dxa"/>
          </w:tblCellMar>
        </w:tblPrEx>
        <w:tc>
          <w:tcPr>
            <w:tcW w:w="2500" w:type="dxa"/>
            <w:shd w:val="clear" w:color="auto" w:fill="F8F8F8"/>
            <w:tcMar>
              <w:top w:w="70" w:type="dxa"/>
              <w:left w:w="100" w:type="dxa"/>
              <w:bottom w:w="70" w:type="dxa"/>
              <w:right w:w="100" w:type="dxa"/>
            </w:tcMar>
          </w:tcPr>
          <w:p w14:paraId="4C931AB0" w14:textId="77777777" w:rsidR="00593089" w:rsidRDefault="00000000">
            <w:pPr>
              <w:spacing w:after="30"/>
            </w:pPr>
            <w:proofErr w:type="spellStart"/>
            <w:r>
              <w:rPr>
                <w:color w:val="1A1A1A"/>
                <w:sz w:val="19"/>
                <w:szCs w:val="19"/>
              </w:rPr>
              <w:t>max_depth</w:t>
            </w:r>
            <w:proofErr w:type="spellEnd"/>
          </w:p>
        </w:tc>
        <w:tc>
          <w:tcPr>
            <w:tcW w:w="4200" w:type="dxa"/>
            <w:shd w:val="clear" w:color="auto" w:fill="F8F8F8"/>
            <w:tcMar>
              <w:top w:w="70" w:type="dxa"/>
              <w:left w:w="100" w:type="dxa"/>
              <w:bottom w:w="70" w:type="dxa"/>
              <w:right w:w="100" w:type="dxa"/>
            </w:tcMar>
          </w:tcPr>
          <w:p w14:paraId="4273C301" w14:textId="77777777" w:rsidR="00593089" w:rsidRDefault="00000000">
            <w:pPr>
              <w:spacing w:after="30"/>
            </w:pPr>
            <w:r>
              <w:rPr>
                <w:color w:val="1A1A1A"/>
                <w:sz w:val="19"/>
                <w:szCs w:val="19"/>
              </w:rPr>
              <w:t>Max depth of each tree.</w:t>
            </w:r>
          </w:p>
        </w:tc>
        <w:tc>
          <w:tcPr>
            <w:tcW w:w="2800" w:type="dxa"/>
            <w:shd w:val="clear" w:color="auto" w:fill="F8F8F8"/>
            <w:tcMar>
              <w:top w:w="70" w:type="dxa"/>
              <w:left w:w="100" w:type="dxa"/>
              <w:bottom w:w="70" w:type="dxa"/>
              <w:right w:w="100" w:type="dxa"/>
            </w:tcMar>
          </w:tcPr>
          <w:p w14:paraId="6E0CDADF" w14:textId="77777777" w:rsidR="00593089" w:rsidRDefault="00000000">
            <w:pPr>
              <w:spacing w:after="30"/>
            </w:pPr>
            <w:r>
              <w:rPr>
                <w:color w:val="1A1A1A"/>
                <w:sz w:val="19"/>
                <w:szCs w:val="19"/>
              </w:rPr>
              <w:t>None (unlimited) to 20</w:t>
            </w:r>
          </w:p>
        </w:tc>
      </w:tr>
      <w:tr w:rsidR="00593089" w14:paraId="73C6E8CD" w14:textId="77777777">
        <w:tblPrEx>
          <w:tblCellMar>
            <w:top w:w="0" w:type="dxa"/>
            <w:bottom w:w="0" w:type="dxa"/>
          </w:tblCellMar>
        </w:tblPrEx>
        <w:tc>
          <w:tcPr>
            <w:tcW w:w="2500" w:type="dxa"/>
            <w:tcMar>
              <w:top w:w="70" w:type="dxa"/>
              <w:left w:w="100" w:type="dxa"/>
              <w:bottom w:w="70" w:type="dxa"/>
              <w:right w:w="100" w:type="dxa"/>
            </w:tcMar>
          </w:tcPr>
          <w:p w14:paraId="68112D6B" w14:textId="77777777" w:rsidR="00593089" w:rsidRDefault="00000000">
            <w:pPr>
              <w:spacing w:after="30"/>
            </w:pPr>
            <w:proofErr w:type="spellStart"/>
            <w:r>
              <w:rPr>
                <w:color w:val="1A1A1A"/>
                <w:sz w:val="19"/>
                <w:szCs w:val="19"/>
              </w:rPr>
              <w:t>max_features</w:t>
            </w:r>
            <w:proofErr w:type="spellEnd"/>
          </w:p>
        </w:tc>
        <w:tc>
          <w:tcPr>
            <w:tcW w:w="4200" w:type="dxa"/>
            <w:tcMar>
              <w:top w:w="70" w:type="dxa"/>
              <w:left w:w="100" w:type="dxa"/>
              <w:bottom w:w="70" w:type="dxa"/>
              <w:right w:w="100" w:type="dxa"/>
            </w:tcMar>
          </w:tcPr>
          <w:p w14:paraId="7608497E" w14:textId="77777777" w:rsidR="00593089" w:rsidRDefault="00000000">
            <w:pPr>
              <w:spacing w:after="30"/>
            </w:pPr>
            <w:r>
              <w:rPr>
                <w:color w:val="1A1A1A"/>
                <w:sz w:val="19"/>
                <w:szCs w:val="19"/>
              </w:rPr>
              <w:t>Features to consider at each split.</w:t>
            </w:r>
          </w:p>
        </w:tc>
        <w:tc>
          <w:tcPr>
            <w:tcW w:w="2800" w:type="dxa"/>
            <w:tcMar>
              <w:top w:w="70" w:type="dxa"/>
              <w:left w:w="100" w:type="dxa"/>
              <w:bottom w:w="70" w:type="dxa"/>
              <w:right w:w="100" w:type="dxa"/>
            </w:tcMar>
          </w:tcPr>
          <w:p w14:paraId="36F86EFE" w14:textId="77777777" w:rsidR="00593089" w:rsidRDefault="00000000">
            <w:pPr>
              <w:spacing w:after="30"/>
            </w:pPr>
            <w:r>
              <w:rPr>
                <w:color w:val="1A1A1A"/>
                <w:sz w:val="19"/>
                <w:szCs w:val="19"/>
              </w:rPr>
              <w:t xml:space="preserve">sqrt(n) for </w:t>
            </w:r>
            <w:proofErr w:type="spellStart"/>
            <w:r>
              <w:rPr>
                <w:color w:val="1A1A1A"/>
                <w:sz w:val="19"/>
                <w:szCs w:val="19"/>
              </w:rPr>
              <w:t>classif</w:t>
            </w:r>
            <w:proofErr w:type="spellEnd"/>
            <w:r>
              <w:rPr>
                <w:color w:val="1A1A1A"/>
                <w:sz w:val="19"/>
                <w:szCs w:val="19"/>
              </w:rPr>
              <w:t>, n/3 for reg</w:t>
            </w:r>
          </w:p>
        </w:tc>
      </w:tr>
      <w:tr w:rsidR="00593089" w14:paraId="516B5BF5" w14:textId="77777777">
        <w:tblPrEx>
          <w:tblCellMar>
            <w:top w:w="0" w:type="dxa"/>
            <w:bottom w:w="0" w:type="dxa"/>
          </w:tblCellMar>
        </w:tblPrEx>
        <w:tc>
          <w:tcPr>
            <w:tcW w:w="2500" w:type="dxa"/>
            <w:shd w:val="clear" w:color="auto" w:fill="F8F8F8"/>
            <w:tcMar>
              <w:top w:w="70" w:type="dxa"/>
              <w:left w:w="100" w:type="dxa"/>
              <w:bottom w:w="70" w:type="dxa"/>
              <w:right w:w="100" w:type="dxa"/>
            </w:tcMar>
          </w:tcPr>
          <w:p w14:paraId="30DDFB35" w14:textId="77777777" w:rsidR="00593089" w:rsidRDefault="00000000">
            <w:pPr>
              <w:spacing w:after="30"/>
            </w:pPr>
            <w:proofErr w:type="spellStart"/>
            <w:r>
              <w:rPr>
                <w:color w:val="1A1A1A"/>
                <w:sz w:val="19"/>
                <w:szCs w:val="19"/>
              </w:rPr>
              <w:t>min_samples_split</w:t>
            </w:r>
            <w:proofErr w:type="spellEnd"/>
          </w:p>
        </w:tc>
        <w:tc>
          <w:tcPr>
            <w:tcW w:w="4200" w:type="dxa"/>
            <w:shd w:val="clear" w:color="auto" w:fill="F8F8F8"/>
            <w:tcMar>
              <w:top w:w="70" w:type="dxa"/>
              <w:left w:w="100" w:type="dxa"/>
              <w:bottom w:w="70" w:type="dxa"/>
              <w:right w:w="100" w:type="dxa"/>
            </w:tcMar>
          </w:tcPr>
          <w:p w14:paraId="4EFAE81C" w14:textId="77777777" w:rsidR="00593089" w:rsidRDefault="00000000">
            <w:pPr>
              <w:spacing w:after="30"/>
            </w:pPr>
            <w:r>
              <w:rPr>
                <w:color w:val="1A1A1A"/>
                <w:sz w:val="19"/>
                <w:szCs w:val="19"/>
              </w:rPr>
              <w:t>Min samples to split a node.</w:t>
            </w:r>
          </w:p>
        </w:tc>
        <w:tc>
          <w:tcPr>
            <w:tcW w:w="2800" w:type="dxa"/>
            <w:shd w:val="clear" w:color="auto" w:fill="F8F8F8"/>
            <w:tcMar>
              <w:top w:w="70" w:type="dxa"/>
              <w:left w:w="100" w:type="dxa"/>
              <w:bottom w:w="70" w:type="dxa"/>
              <w:right w:w="100" w:type="dxa"/>
            </w:tcMar>
          </w:tcPr>
          <w:p w14:paraId="0AA75B6F" w14:textId="77777777" w:rsidR="00593089" w:rsidRDefault="00000000">
            <w:pPr>
              <w:spacing w:after="30"/>
            </w:pPr>
            <w:r>
              <w:rPr>
                <w:color w:val="1A1A1A"/>
                <w:sz w:val="19"/>
                <w:szCs w:val="19"/>
              </w:rPr>
              <w:t>2-20</w:t>
            </w:r>
          </w:p>
        </w:tc>
      </w:tr>
      <w:tr w:rsidR="00593089" w14:paraId="788CCFAB" w14:textId="77777777">
        <w:tblPrEx>
          <w:tblCellMar>
            <w:top w:w="0" w:type="dxa"/>
            <w:bottom w:w="0" w:type="dxa"/>
          </w:tblCellMar>
        </w:tblPrEx>
        <w:tc>
          <w:tcPr>
            <w:tcW w:w="2500" w:type="dxa"/>
            <w:tcMar>
              <w:top w:w="70" w:type="dxa"/>
              <w:left w:w="100" w:type="dxa"/>
              <w:bottom w:w="70" w:type="dxa"/>
              <w:right w:w="100" w:type="dxa"/>
            </w:tcMar>
          </w:tcPr>
          <w:p w14:paraId="1EB3AD68" w14:textId="77777777" w:rsidR="00593089" w:rsidRDefault="00000000">
            <w:pPr>
              <w:spacing w:after="30"/>
            </w:pPr>
            <w:proofErr w:type="spellStart"/>
            <w:r>
              <w:rPr>
                <w:color w:val="1A1A1A"/>
                <w:sz w:val="19"/>
                <w:szCs w:val="19"/>
              </w:rPr>
              <w:t>min_samples_leaf</w:t>
            </w:r>
            <w:proofErr w:type="spellEnd"/>
          </w:p>
        </w:tc>
        <w:tc>
          <w:tcPr>
            <w:tcW w:w="4200" w:type="dxa"/>
            <w:tcMar>
              <w:top w:w="70" w:type="dxa"/>
              <w:left w:w="100" w:type="dxa"/>
              <w:bottom w:w="70" w:type="dxa"/>
              <w:right w:w="100" w:type="dxa"/>
            </w:tcMar>
          </w:tcPr>
          <w:p w14:paraId="6E103BBB" w14:textId="77777777" w:rsidR="00593089" w:rsidRDefault="00000000">
            <w:pPr>
              <w:spacing w:after="30"/>
            </w:pPr>
            <w:r>
              <w:rPr>
                <w:color w:val="1A1A1A"/>
                <w:sz w:val="19"/>
                <w:szCs w:val="19"/>
              </w:rPr>
              <w:t>Min samples in a leaf.</w:t>
            </w:r>
          </w:p>
        </w:tc>
        <w:tc>
          <w:tcPr>
            <w:tcW w:w="2800" w:type="dxa"/>
            <w:tcMar>
              <w:top w:w="70" w:type="dxa"/>
              <w:left w:w="100" w:type="dxa"/>
              <w:bottom w:w="70" w:type="dxa"/>
              <w:right w:w="100" w:type="dxa"/>
            </w:tcMar>
          </w:tcPr>
          <w:p w14:paraId="7FD063AD" w14:textId="77777777" w:rsidR="00593089" w:rsidRDefault="00000000">
            <w:pPr>
              <w:spacing w:after="30"/>
            </w:pPr>
            <w:r>
              <w:rPr>
                <w:color w:val="1A1A1A"/>
                <w:sz w:val="19"/>
                <w:szCs w:val="19"/>
              </w:rPr>
              <w:t>1-10</w:t>
            </w:r>
          </w:p>
        </w:tc>
      </w:tr>
      <w:tr w:rsidR="00593089" w14:paraId="61E99E09" w14:textId="77777777">
        <w:tblPrEx>
          <w:tblCellMar>
            <w:top w:w="0" w:type="dxa"/>
            <w:bottom w:w="0" w:type="dxa"/>
          </w:tblCellMar>
        </w:tblPrEx>
        <w:tc>
          <w:tcPr>
            <w:tcW w:w="2500" w:type="dxa"/>
            <w:shd w:val="clear" w:color="auto" w:fill="F8F8F8"/>
            <w:tcMar>
              <w:top w:w="70" w:type="dxa"/>
              <w:left w:w="100" w:type="dxa"/>
              <w:bottom w:w="70" w:type="dxa"/>
              <w:right w:w="100" w:type="dxa"/>
            </w:tcMar>
          </w:tcPr>
          <w:p w14:paraId="4D07BBA5" w14:textId="77777777" w:rsidR="00593089" w:rsidRDefault="00000000">
            <w:pPr>
              <w:spacing w:after="30"/>
            </w:pPr>
            <w:r>
              <w:rPr>
                <w:color w:val="1A1A1A"/>
                <w:sz w:val="19"/>
                <w:szCs w:val="19"/>
              </w:rPr>
              <w:t>bootstrap</w:t>
            </w:r>
          </w:p>
        </w:tc>
        <w:tc>
          <w:tcPr>
            <w:tcW w:w="4200" w:type="dxa"/>
            <w:shd w:val="clear" w:color="auto" w:fill="F8F8F8"/>
            <w:tcMar>
              <w:top w:w="70" w:type="dxa"/>
              <w:left w:w="100" w:type="dxa"/>
              <w:bottom w:w="70" w:type="dxa"/>
              <w:right w:w="100" w:type="dxa"/>
            </w:tcMar>
          </w:tcPr>
          <w:p w14:paraId="3CB691C4" w14:textId="77777777" w:rsidR="00593089" w:rsidRDefault="00000000">
            <w:pPr>
              <w:spacing w:after="30"/>
            </w:pPr>
            <w:r>
              <w:rPr>
                <w:color w:val="1A1A1A"/>
                <w:sz w:val="19"/>
                <w:szCs w:val="19"/>
              </w:rPr>
              <w:t>Whether to sample with replacement.</w:t>
            </w:r>
          </w:p>
        </w:tc>
        <w:tc>
          <w:tcPr>
            <w:tcW w:w="2800" w:type="dxa"/>
            <w:shd w:val="clear" w:color="auto" w:fill="F8F8F8"/>
            <w:tcMar>
              <w:top w:w="70" w:type="dxa"/>
              <w:left w:w="100" w:type="dxa"/>
              <w:bottom w:w="70" w:type="dxa"/>
              <w:right w:w="100" w:type="dxa"/>
            </w:tcMar>
          </w:tcPr>
          <w:p w14:paraId="4302EA77" w14:textId="77777777" w:rsidR="00593089" w:rsidRDefault="00000000">
            <w:pPr>
              <w:spacing w:after="30"/>
            </w:pPr>
            <w:r>
              <w:rPr>
                <w:color w:val="1A1A1A"/>
                <w:sz w:val="19"/>
                <w:szCs w:val="19"/>
              </w:rPr>
              <w:t>True (default)</w:t>
            </w:r>
          </w:p>
        </w:tc>
      </w:tr>
      <w:tr w:rsidR="00593089" w14:paraId="5E066CAB" w14:textId="77777777">
        <w:tblPrEx>
          <w:tblCellMar>
            <w:top w:w="0" w:type="dxa"/>
            <w:bottom w:w="0" w:type="dxa"/>
          </w:tblCellMar>
        </w:tblPrEx>
        <w:tc>
          <w:tcPr>
            <w:tcW w:w="2500" w:type="dxa"/>
            <w:tcMar>
              <w:top w:w="70" w:type="dxa"/>
              <w:left w:w="100" w:type="dxa"/>
              <w:bottom w:w="70" w:type="dxa"/>
              <w:right w:w="100" w:type="dxa"/>
            </w:tcMar>
          </w:tcPr>
          <w:p w14:paraId="5A60B20F" w14:textId="77777777" w:rsidR="00593089" w:rsidRDefault="00000000">
            <w:pPr>
              <w:spacing w:after="30"/>
            </w:pPr>
            <w:proofErr w:type="spellStart"/>
            <w:r>
              <w:rPr>
                <w:color w:val="1A1A1A"/>
                <w:sz w:val="19"/>
                <w:szCs w:val="19"/>
              </w:rPr>
              <w:t>class_weight</w:t>
            </w:r>
            <w:proofErr w:type="spellEnd"/>
          </w:p>
        </w:tc>
        <w:tc>
          <w:tcPr>
            <w:tcW w:w="4200" w:type="dxa"/>
            <w:tcMar>
              <w:top w:w="70" w:type="dxa"/>
              <w:left w:w="100" w:type="dxa"/>
              <w:bottom w:w="70" w:type="dxa"/>
              <w:right w:w="100" w:type="dxa"/>
            </w:tcMar>
          </w:tcPr>
          <w:p w14:paraId="4A9BCDC7" w14:textId="77777777" w:rsidR="00593089" w:rsidRDefault="00000000">
            <w:pPr>
              <w:spacing w:after="30"/>
            </w:pPr>
            <w:r>
              <w:rPr>
                <w:color w:val="1A1A1A"/>
                <w:sz w:val="19"/>
                <w:szCs w:val="19"/>
              </w:rPr>
              <w:t>Weight per class for imbalance.</w:t>
            </w:r>
          </w:p>
        </w:tc>
        <w:tc>
          <w:tcPr>
            <w:tcW w:w="2800" w:type="dxa"/>
            <w:tcMar>
              <w:top w:w="70" w:type="dxa"/>
              <w:left w:w="100" w:type="dxa"/>
              <w:bottom w:w="70" w:type="dxa"/>
              <w:right w:w="100" w:type="dxa"/>
            </w:tcMar>
          </w:tcPr>
          <w:p w14:paraId="56322D73" w14:textId="77777777" w:rsidR="00593089" w:rsidRDefault="00000000">
            <w:pPr>
              <w:spacing w:after="30"/>
            </w:pPr>
            <w:r>
              <w:rPr>
                <w:color w:val="1A1A1A"/>
                <w:sz w:val="19"/>
                <w:szCs w:val="19"/>
              </w:rPr>
              <w:t>None or "balanced"</w:t>
            </w:r>
          </w:p>
        </w:tc>
      </w:tr>
    </w:tbl>
    <w:p w14:paraId="3783B86F" w14:textId="77777777" w:rsidR="00593089" w:rsidRDefault="00000000">
      <w:pPr>
        <w:pStyle w:val="Heading3"/>
        <w:spacing w:before="180" w:after="100"/>
      </w:pPr>
      <w:proofErr w:type="spellStart"/>
      <w:r>
        <w:rPr>
          <w:b/>
          <w:bCs/>
          <w:color w:val="1E6641"/>
          <w:sz w:val="22"/>
          <w:szCs w:val="22"/>
        </w:rPr>
        <w:t>LightGBM</w:t>
      </w:r>
      <w:proofErr w:type="spellEnd"/>
      <w:r>
        <w:rPr>
          <w:b/>
          <w:bCs/>
          <w:color w:val="1E6641"/>
          <w:sz w:val="22"/>
          <w:szCs w:val="22"/>
        </w:rPr>
        <w:t xml:space="preserve"> (key hyperparameters)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200"/>
        <w:gridCol w:w="2800"/>
      </w:tblGrid>
      <w:tr w:rsidR="00593089" w14:paraId="158D99CA" w14:textId="77777777">
        <w:tblPrEx>
          <w:tblCellMar>
            <w:top w:w="0" w:type="dxa"/>
            <w:bottom w:w="0" w:type="dxa"/>
          </w:tblCellMar>
        </w:tblPrEx>
        <w:trPr>
          <w:tblHeader/>
        </w:trPr>
        <w:tc>
          <w:tcPr>
            <w:tcW w:w="2500" w:type="dxa"/>
            <w:shd w:val="clear" w:color="auto" w:fill="1E3A5F"/>
            <w:tcMar>
              <w:top w:w="80" w:type="dxa"/>
              <w:left w:w="100" w:type="dxa"/>
              <w:bottom w:w="80" w:type="dxa"/>
              <w:right w:w="100" w:type="dxa"/>
            </w:tcMar>
          </w:tcPr>
          <w:p w14:paraId="53474BC5" w14:textId="77777777" w:rsidR="00593089" w:rsidRDefault="00000000">
            <w:pPr>
              <w:jc w:val="center"/>
            </w:pPr>
            <w:r>
              <w:rPr>
                <w:b/>
                <w:bCs/>
                <w:color w:val="FFFFFF"/>
                <w:sz w:val="20"/>
                <w:szCs w:val="20"/>
              </w:rPr>
              <w:t>Parameter</w:t>
            </w:r>
          </w:p>
        </w:tc>
        <w:tc>
          <w:tcPr>
            <w:tcW w:w="4200" w:type="dxa"/>
            <w:shd w:val="clear" w:color="auto" w:fill="1E3A5F"/>
            <w:tcMar>
              <w:top w:w="80" w:type="dxa"/>
              <w:left w:w="100" w:type="dxa"/>
              <w:bottom w:w="80" w:type="dxa"/>
              <w:right w:w="100" w:type="dxa"/>
            </w:tcMar>
          </w:tcPr>
          <w:p w14:paraId="7132AF69" w14:textId="77777777" w:rsidR="00593089" w:rsidRDefault="00000000">
            <w:pPr>
              <w:jc w:val="center"/>
            </w:pPr>
            <w:r>
              <w:rPr>
                <w:b/>
                <w:bCs/>
                <w:color w:val="FFFFFF"/>
                <w:sz w:val="20"/>
                <w:szCs w:val="20"/>
              </w:rPr>
              <w:t>Meaning</w:t>
            </w:r>
          </w:p>
        </w:tc>
        <w:tc>
          <w:tcPr>
            <w:tcW w:w="2800" w:type="dxa"/>
            <w:shd w:val="clear" w:color="auto" w:fill="1E3A5F"/>
            <w:tcMar>
              <w:top w:w="80" w:type="dxa"/>
              <w:left w:w="100" w:type="dxa"/>
              <w:bottom w:w="80" w:type="dxa"/>
              <w:right w:w="100" w:type="dxa"/>
            </w:tcMar>
          </w:tcPr>
          <w:p w14:paraId="40805019" w14:textId="77777777" w:rsidR="00593089" w:rsidRDefault="00000000">
            <w:pPr>
              <w:jc w:val="center"/>
            </w:pPr>
            <w:r>
              <w:rPr>
                <w:b/>
                <w:bCs/>
                <w:color w:val="FFFFFF"/>
                <w:sz w:val="20"/>
                <w:szCs w:val="20"/>
              </w:rPr>
              <w:t>Typical values</w:t>
            </w:r>
          </w:p>
        </w:tc>
      </w:tr>
      <w:tr w:rsidR="00593089" w14:paraId="308B1AC8" w14:textId="77777777">
        <w:tblPrEx>
          <w:tblCellMar>
            <w:top w:w="0" w:type="dxa"/>
            <w:bottom w:w="0" w:type="dxa"/>
          </w:tblCellMar>
        </w:tblPrEx>
        <w:tc>
          <w:tcPr>
            <w:tcW w:w="2500" w:type="dxa"/>
            <w:tcMar>
              <w:top w:w="70" w:type="dxa"/>
              <w:left w:w="100" w:type="dxa"/>
              <w:bottom w:w="70" w:type="dxa"/>
              <w:right w:w="100" w:type="dxa"/>
            </w:tcMar>
          </w:tcPr>
          <w:p w14:paraId="74519187" w14:textId="77777777" w:rsidR="00593089" w:rsidRDefault="00000000">
            <w:pPr>
              <w:spacing w:after="30"/>
            </w:pPr>
            <w:proofErr w:type="spellStart"/>
            <w:r>
              <w:rPr>
                <w:color w:val="1A1A1A"/>
                <w:sz w:val="19"/>
                <w:szCs w:val="19"/>
              </w:rPr>
              <w:t>num_leaves</w:t>
            </w:r>
            <w:proofErr w:type="spellEnd"/>
          </w:p>
        </w:tc>
        <w:tc>
          <w:tcPr>
            <w:tcW w:w="4200" w:type="dxa"/>
            <w:tcMar>
              <w:top w:w="70" w:type="dxa"/>
              <w:left w:w="100" w:type="dxa"/>
              <w:bottom w:w="70" w:type="dxa"/>
              <w:right w:w="100" w:type="dxa"/>
            </w:tcMar>
          </w:tcPr>
          <w:p w14:paraId="7848DC41" w14:textId="77777777" w:rsidR="00593089" w:rsidRDefault="00000000">
            <w:pPr>
              <w:spacing w:after="30"/>
            </w:pPr>
            <w:r>
              <w:rPr>
                <w:color w:val="1A1A1A"/>
                <w:sz w:val="19"/>
                <w:szCs w:val="19"/>
              </w:rPr>
              <w:t>Max leaves per tree.</w:t>
            </w:r>
          </w:p>
        </w:tc>
        <w:tc>
          <w:tcPr>
            <w:tcW w:w="2800" w:type="dxa"/>
            <w:tcMar>
              <w:top w:w="70" w:type="dxa"/>
              <w:left w:w="100" w:type="dxa"/>
              <w:bottom w:w="70" w:type="dxa"/>
              <w:right w:w="100" w:type="dxa"/>
            </w:tcMar>
          </w:tcPr>
          <w:p w14:paraId="1E369F54" w14:textId="77777777" w:rsidR="00593089" w:rsidRDefault="00000000">
            <w:pPr>
              <w:spacing w:after="30"/>
            </w:pPr>
            <w:r>
              <w:rPr>
                <w:color w:val="1A1A1A"/>
                <w:sz w:val="19"/>
                <w:szCs w:val="19"/>
              </w:rPr>
              <w:t>31-255. Main complexity knob.</w:t>
            </w:r>
          </w:p>
        </w:tc>
      </w:tr>
      <w:tr w:rsidR="00593089" w14:paraId="666EE7F5" w14:textId="77777777">
        <w:tblPrEx>
          <w:tblCellMar>
            <w:top w:w="0" w:type="dxa"/>
            <w:bottom w:w="0" w:type="dxa"/>
          </w:tblCellMar>
        </w:tblPrEx>
        <w:tc>
          <w:tcPr>
            <w:tcW w:w="2500" w:type="dxa"/>
            <w:shd w:val="clear" w:color="auto" w:fill="F8F8F8"/>
            <w:tcMar>
              <w:top w:w="70" w:type="dxa"/>
              <w:left w:w="100" w:type="dxa"/>
              <w:bottom w:w="70" w:type="dxa"/>
              <w:right w:w="100" w:type="dxa"/>
            </w:tcMar>
          </w:tcPr>
          <w:p w14:paraId="638F2626" w14:textId="77777777" w:rsidR="00593089" w:rsidRDefault="00000000">
            <w:pPr>
              <w:spacing w:after="30"/>
            </w:pPr>
            <w:proofErr w:type="spellStart"/>
            <w:r>
              <w:rPr>
                <w:color w:val="1A1A1A"/>
                <w:sz w:val="19"/>
                <w:szCs w:val="19"/>
              </w:rPr>
              <w:t>max_depth</w:t>
            </w:r>
            <w:proofErr w:type="spellEnd"/>
          </w:p>
        </w:tc>
        <w:tc>
          <w:tcPr>
            <w:tcW w:w="4200" w:type="dxa"/>
            <w:shd w:val="clear" w:color="auto" w:fill="F8F8F8"/>
            <w:tcMar>
              <w:top w:w="70" w:type="dxa"/>
              <w:left w:w="100" w:type="dxa"/>
              <w:bottom w:w="70" w:type="dxa"/>
              <w:right w:w="100" w:type="dxa"/>
            </w:tcMar>
          </w:tcPr>
          <w:p w14:paraId="05B76230" w14:textId="77777777" w:rsidR="00593089" w:rsidRDefault="00000000">
            <w:pPr>
              <w:spacing w:after="30"/>
            </w:pPr>
            <w:r>
              <w:rPr>
                <w:color w:val="1A1A1A"/>
                <w:sz w:val="19"/>
                <w:szCs w:val="19"/>
              </w:rPr>
              <w:t>Max depth. -1 for no limit.</w:t>
            </w:r>
          </w:p>
        </w:tc>
        <w:tc>
          <w:tcPr>
            <w:tcW w:w="2800" w:type="dxa"/>
            <w:shd w:val="clear" w:color="auto" w:fill="F8F8F8"/>
            <w:tcMar>
              <w:top w:w="70" w:type="dxa"/>
              <w:left w:w="100" w:type="dxa"/>
              <w:bottom w:w="70" w:type="dxa"/>
              <w:right w:w="100" w:type="dxa"/>
            </w:tcMar>
          </w:tcPr>
          <w:p w14:paraId="673E91DE" w14:textId="77777777" w:rsidR="00593089" w:rsidRDefault="00000000">
            <w:pPr>
              <w:spacing w:after="30"/>
            </w:pPr>
            <w:r>
              <w:rPr>
                <w:color w:val="1A1A1A"/>
                <w:sz w:val="19"/>
                <w:szCs w:val="19"/>
              </w:rPr>
              <w:t>-1 or 6-12</w:t>
            </w:r>
          </w:p>
        </w:tc>
      </w:tr>
      <w:tr w:rsidR="00593089" w14:paraId="11876AF9" w14:textId="77777777">
        <w:tblPrEx>
          <w:tblCellMar>
            <w:top w:w="0" w:type="dxa"/>
            <w:bottom w:w="0" w:type="dxa"/>
          </w:tblCellMar>
        </w:tblPrEx>
        <w:tc>
          <w:tcPr>
            <w:tcW w:w="2500" w:type="dxa"/>
            <w:tcMar>
              <w:top w:w="70" w:type="dxa"/>
              <w:left w:w="100" w:type="dxa"/>
              <w:bottom w:w="70" w:type="dxa"/>
              <w:right w:w="100" w:type="dxa"/>
            </w:tcMar>
          </w:tcPr>
          <w:p w14:paraId="47C59AF0" w14:textId="77777777" w:rsidR="00593089" w:rsidRDefault="00000000">
            <w:pPr>
              <w:spacing w:after="30"/>
            </w:pPr>
            <w:proofErr w:type="spellStart"/>
            <w:r>
              <w:rPr>
                <w:color w:val="1A1A1A"/>
                <w:sz w:val="19"/>
                <w:szCs w:val="19"/>
              </w:rPr>
              <w:t>learning_rate</w:t>
            </w:r>
            <w:proofErr w:type="spellEnd"/>
          </w:p>
        </w:tc>
        <w:tc>
          <w:tcPr>
            <w:tcW w:w="4200" w:type="dxa"/>
            <w:tcMar>
              <w:top w:w="70" w:type="dxa"/>
              <w:left w:w="100" w:type="dxa"/>
              <w:bottom w:w="70" w:type="dxa"/>
              <w:right w:w="100" w:type="dxa"/>
            </w:tcMar>
          </w:tcPr>
          <w:p w14:paraId="02D5C979" w14:textId="77777777" w:rsidR="00593089" w:rsidRDefault="00000000">
            <w:pPr>
              <w:spacing w:after="30"/>
            </w:pPr>
            <w:r>
              <w:rPr>
                <w:color w:val="1A1A1A"/>
                <w:sz w:val="19"/>
                <w:szCs w:val="19"/>
              </w:rPr>
              <w:t>Shrinkage per tree.</w:t>
            </w:r>
          </w:p>
        </w:tc>
        <w:tc>
          <w:tcPr>
            <w:tcW w:w="2800" w:type="dxa"/>
            <w:tcMar>
              <w:top w:w="70" w:type="dxa"/>
              <w:left w:w="100" w:type="dxa"/>
              <w:bottom w:w="70" w:type="dxa"/>
              <w:right w:w="100" w:type="dxa"/>
            </w:tcMar>
          </w:tcPr>
          <w:p w14:paraId="5E9EEA17" w14:textId="77777777" w:rsidR="00593089" w:rsidRDefault="00000000">
            <w:pPr>
              <w:spacing w:after="30"/>
            </w:pPr>
            <w:r>
              <w:rPr>
                <w:color w:val="1A1A1A"/>
                <w:sz w:val="19"/>
                <w:szCs w:val="19"/>
              </w:rPr>
              <w:t>0.01-0.1</w:t>
            </w:r>
          </w:p>
        </w:tc>
      </w:tr>
      <w:tr w:rsidR="00593089" w14:paraId="55487F76" w14:textId="77777777">
        <w:tblPrEx>
          <w:tblCellMar>
            <w:top w:w="0" w:type="dxa"/>
            <w:bottom w:w="0" w:type="dxa"/>
          </w:tblCellMar>
        </w:tblPrEx>
        <w:tc>
          <w:tcPr>
            <w:tcW w:w="2500" w:type="dxa"/>
            <w:shd w:val="clear" w:color="auto" w:fill="F8F8F8"/>
            <w:tcMar>
              <w:top w:w="70" w:type="dxa"/>
              <w:left w:w="100" w:type="dxa"/>
              <w:bottom w:w="70" w:type="dxa"/>
              <w:right w:w="100" w:type="dxa"/>
            </w:tcMar>
          </w:tcPr>
          <w:p w14:paraId="131F8B2E" w14:textId="77777777" w:rsidR="00593089" w:rsidRDefault="00000000">
            <w:pPr>
              <w:spacing w:after="30"/>
            </w:pPr>
            <w:proofErr w:type="spellStart"/>
            <w:r>
              <w:rPr>
                <w:color w:val="1A1A1A"/>
                <w:sz w:val="19"/>
                <w:szCs w:val="19"/>
              </w:rPr>
              <w:t>n_estimators</w:t>
            </w:r>
            <w:proofErr w:type="spellEnd"/>
          </w:p>
        </w:tc>
        <w:tc>
          <w:tcPr>
            <w:tcW w:w="4200" w:type="dxa"/>
            <w:shd w:val="clear" w:color="auto" w:fill="F8F8F8"/>
            <w:tcMar>
              <w:top w:w="70" w:type="dxa"/>
              <w:left w:w="100" w:type="dxa"/>
              <w:bottom w:w="70" w:type="dxa"/>
              <w:right w:w="100" w:type="dxa"/>
            </w:tcMar>
          </w:tcPr>
          <w:p w14:paraId="3C2B2A72" w14:textId="77777777" w:rsidR="00593089" w:rsidRDefault="00000000">
            <w:pPr>
              <w:spacing w:after="30"/>
            </w:pPr>
            <w:r>
              <w:rPr>
                <w:color w:val="1A1A1A"/>
                <w:sz w:val="19"/>
                <w:szCs w:val="19"/>
              </w:rPr>
              <w:t>Number of boosting rounds.</w:t>
            </w:r>
          </w:p>
        </w:tc>
        <w:tc>
          <w:tcPr>
            <w:tcW w:w="2800" w:type="dxa"/>
            <w:shd w:val="clear" w:color="auto" w:fill="F8F8F8"/>
            <w:tcMar>
              <w:top w:w="70" w:type="dxa"/>
              <w:left w:w="100" w:type="dxa"/>
              <w:bottom w:w="70" w:type="dxa"/>
              <w:right w:w="100" w:type="dxa"/>
            </w:tcMar>
          </w:tcPr>
          <w:p w14:paraId="5F081CDF" w14:textId="77777777" w:rsidR="00593089" w:rsidRDefault="00000000">
            <w:pPr>
              <w:spacing w:after="30"/>
            </w:pPr>
            <w:r>
              <w:rPr>
                <w:color w:val="1A1A1A"/>
                <w:sz w:val="19"/>
                <w:szCs w:val="19"/>
              </w:rPr>
              <w:t>100-5000 with early stopping</w:t>
            </w:r>
          </w:p>
        </w:tc>
      </w:tr>
      <w:tr w:rsidR="00593089" w14:paraId="6AA433A0" w14:textId="77777777">
        <w:tblPrEx>
          <w:tblCellMar>
            <w:top w:w="0" w:type="dxa"/>
            <w:bottom w:w="0" w:type="dxa"/>
          </w:tblCellMar>
        </w:tblPrEx>
        <w:tc>
          <w:tcPr>
            <w:tcW w:w="2500" w:type="dxa"/>
            <w:tcMar>
              <w:top w:w="70" w:type="dxa"/>
              <w:left w:w="100" w:type="dxa"/>
              <w:bottom w:w="70" w:type="dxa"/>
              <w:right w:w="100" w:type="dxa"/>
            </w:tcMar>
          </w:tcPr>
          <w:p w14:paraId="594EB3A6" w14:textId="77777777" w:rsidR="00593089" w:rsidRDefault="00000000">
            <w:pPr>
              <w:spacing w:after="30"/>
            </w:pPr>
            <w:proofErr w:type="spellStart"/>
            <w:r>
              <w:rPr>
                <w:color w:val="1A1A1A"/>
                <w:sz w:val="19"/>
                <w:szCs w:val="19"/>
              </w:rPr>
              <w:t>min_data_in_leaf</w:t>
            </w:r>
            <w:proofErr w:type="spellEnd"/>
          </w:p>
        </w:tc>
        <w:tc>
          <w:tcPr>
            <w:tcW w:w="4200" w:type="dxa"/>
            <w:tcMar>
              <w:top w:w="70" w:type="dxa"/>
              <w:left w:w="100" w:type="dxa"/>
              <w:bottom w:w="70" w:type="dxa"/>
              <w:right w:w="100" w:type="dxa"/>
            </w:tcMar>
          </w:tcPr>
          <w:p w14:paraId="3B4EC2B8" w14:textId="77777777" w:rsidR="00593089" w:rsidRDefault="00000000">
            <w:pPr>
              <w:spacing w:after="30"/>
            </w:pPr>
            <w:r>
              <w:rPr>
                <w:color w:val="1A1A1A"/>
                <w:sz w:val="19"/>
                <w:szCs w:val="19"/>
              </w:rPr>
              <w:t>Min samples per leaf.</w:t>
            </w:r>
          </w:p>
        </w:tc>
        <w:tc>
          <w:tcPr>
            <w:tcW w:w="2800" w:type="dxa"/>
            <w:tcMar>
              <w:top w:w="70" w:type="dxa"/>
              <w:left w:w="100" w:type="dxa"/>
              <w:bottom w:w="70" w:type="dxa"/>
              <w:right w:w="100" w:type="dxa"/>
            </w:tcMar>
          </w:tcPr>
          <w:p w14:paraId="5790D765" w14:textId="77777777" w:rsidR="00593089" w:rsidRDefault="00000000">
            <w:pPr>
              <w:spacing w:after="30"/>
            </w:pPr>
            <w:r>
              <w:rPr>
                <w:color w:val="1A1A1A"/>
                <w:sz w:val="19"/>
                <w:szCs w:val="19"/>
              </w:rPr>
              <w:t>20-100</w:t>
            </w:r>
          </w:p>
        </w:tc>
      </w:tr>
      <w:tr w:rsidR="00593089" w14:paraId="605EB82D" w14:textId="77777777">
        <w:tblPrEx>
          <w:tblCellMar>
            <w:top w:w="0" w:type="dxa"/>
            <w:bottom w:w="0" w:type="dxa"/>
          </w:tblCellMar>
        </w:tblPrEx>
        <w:tc>
          <w:tcPr>
            <w:tcW w:w="2500" w:type="dxa"/>
            <w:shd w:val="clear" w:color="auto" w:fill="F8F8F8"/>
            <w:tcMar>
              <w:top w:w="70" w:type="dxa"/>
              <w:left w:w="100" w:type="dxa"/>
              <w:bottom w:w="70" w:type="dxa"/>
              <w:right w:w="100" w:type="dxa"/>
            </w:tcMar>
          </w:tcPr>
          <w:p w14:paraId="385D7D95" w14:textId="77777777" w:rsidR="00593089" w:rsidRDefault="00000000">
            <w:pPr>
              <w:spacing w:after="30"/>
            </w:pPr>
            <w:proofErr w:type="spellStart"/>
            <w:r>
              <w:rPr>
                <w:color w:val="1A1A1A"/>
                <w:sz w:val="19"/>
                <w:szCs w:val="19"/>
              </w:rPr>
              <w:t>feature_fraction</w:t>
            </w:r>
            <w:proofErr w:type="spellEnd"/>
          </w:p>
        </w:tc>
        <w:tc>
          <w:tcPr>
            <w:tcW w:w="4200" w:type="dxa"/>
            <w:shd w:val="clear" w:color="auto" w:fill="F8F8F8"/>
            <w:tcMar>
              <w:top w:w="70" w:type="dxa"/>
              <w:left w:w="100" w:type="dxa"/>
              <w:bottom w:w="70" w:type="dxa"/>
              <w:right w:w="100" w:type="dxa"/>
            </w:tcMar>
          </w:tcPr>
          <w:p w14:paraId="75A78BA7" w14:textId="77777777" w:rsidR="00593089" w:rsidRDefault="00000000">
            <w:pPr>
              <w:spacing w:after="30"/>
            </w:pPr>
            <w:r>
              <w:rPr>
                <w:color w:val="1A1A1A"/>
                <w:sz w:val="19"/>
                <w:szCs w:val="19"/>
              </w:rPr>
              <w:t>Fraction of features sampled per tree.</w:t>
            </w:r>
          </w:p>
        </w:tc>
        <w:tc>
          <w:tcPr>
            <w:tcW w:w="2800" w:type="dxa"/>
            <w:shd w:val="clear" w:color="auto" w:fill="F8F8F8"/>
            <w:tcMar>
              <w:top w:w="70" w:type="dxa"/>
              <w:left w:w="100" w:type="dxa"/>
              <w:bottom w:w="70" w:type="dxa"/>
              <w:right w:w="100" w:type="dxa"/>
            </w:tcMar>
          </w:tcPr>
          <w:p w14:paraId="37A56D4B" w14:textId="77777777" w:rsidR="00593089" w:rsidRDefault="00000000">
            <w:pPr>
              <w:spacing w:after="30"/>
            </w:pPr>
            <w:r>
              <w:rPr>
                <w:color w:val="1A1A1A"/>
                <w:sz w:val="19"/>
                <w:szCs w:val="19"/>
              </w:rPr>
              <w:t>0.7-1.0</w:t>
            </w:r>
          </w:p>
        </w:tc>
      </w:tr>
      <w:tr w:rsidR="00593089" w14:paraId="5015C682" w14:textId="77777777">
        <w:tblPrEx>
          <w:tblCellMar>
            <w:top w:w="0" w:type="dxa"/>
            <w:bottom w:w="0" w:type="dxa"/>
          </w:tblCellMar>
        </w:tblPrEx>
        <w:tc>
          <w:tcPr>
            <w:tcW w:w="2500" w:type="dxa"/>
            <w:tcMar>
              <w:top w:w="70" w:type="dxa"/>
              <w:left w:w="100" w:type="dxa"/>
              <w:bottom w:w="70" w:type="dxa"/>
              <w:right w:w="100" w:type="dxa"/>
            </w:tcMar>
          </w:tcPr>
          <w:p w14:paraId="2CCC7FB3" w14:textId="77777777" w:rsidR="00593089" w:rsidRDefault="00000000">
            <w:pPr>
              <w:spacing w:after="30"/>
            </w:pPr>
            <w:proofErr w:type="spellStart"/>
            <w:r>
              <w:rPr>
                <w:color w:val="1A1A1A"/>
                <w:sz w:val="19"/>
                <w:szCs w:val="19"/>
              </w:rPr>
              <w:t>bagging_fraction</w:t>
            </w:r>
            <w:proofErr w:type="spellEnd"/>
          </w:p>
        </w:tc>
        <w:tc>
          <w:tcPr>
            <w:tcW w:w="4200" w:type="dxa"/>
            <w:tcMar>
              <w:top w:w="70" w:type="dxa"/>
              <w:left w:w="100" w:type="dxa"/>
              <w:bottom w:w="70" w:type="dxa"/>
              <w:right w:w="100" w:type="dxa"/>
            </w:tcMar>
          </w:tcPr>
          <w:p w14:paraId="3C4BB857" w14:textId="77777777" w:rsidR="00593089" w:rsidRDefault="00000000">
            <w:pPr>
              <w:spacing w:after="30"/>
            </w:pPr>
            <w:r>
              <w:rPr>
                <w:color w:val="1A1A1A"/>
                <w:sz w:val="19"/>
                <w:szCs w:val="19"/>
              </w:rPr>
              <w:t>Fraction of rows sampled per tree.</w:t>
            </w:r>
          </w:p>
        </w:tc>
        <w:tc>
          <w:tcPr>
            <w:tcW w:w="2800" w:type="dxa"/>
            <w:tcMar>
              <w:top w:w="70" w:type="dxa"/>
              <w:left w:w="100" w:type="dxa"/>
              <w:bottom w:w="70" w:type="dxa"/>
              <w:right w:w="100" w:type="dxa"/>
            </w:tcMar>
          </w:tcPr>
          <w:p w14:paraId="3FEBB1EE" w14:textId="77777777" w:rsidR="00593089" w:rsidRDefault="00000000">
            <w:pPr>
              <w:spacing w:after="30"/>
            </w:pPr>
            <w:r>
              <w:rPr>
                <w:color w:val="1A1A1A"/>
                <w:sz w:val="19"/>
                <w:szCs w:val="19"/>
              </w:rPr>
              <w:t>0.7-1.0</w:t>
            </w:r>
          </w:p>
        </w:tc>
      </w:tr>
      <w:tr w:rsidR="00593089" w14:paraId="1703E460" w14:textId="77777777">
        <w:tblPrEx>
          <w:tblCellMar>
            <w:top w:w="0" w:type="dxa"/>
            <w:bottom w:w="0" w:type="dxa"/>
          </w:tblCellMar>
        </w:tblPrEx>
        <w:tc>
          <w:tcPr>
            <w:tcW w:w="2500" w:type="dxa"/>
            <w:shd w:val="clear" w:color="auto" w:fill="F8F8F8"/>
            <w:tcMar>
              <w:top w:w="70" w:type="dxa"/>
              <w:left w:w="100" w:type="dxa"/>
              <w:bottom w:w="70" w:type="dxa"/>
              <w:right w:w="100" w:type="dxa"/>
            </w:tcMar>
          </w:tcPr>
          <w:p w14:paraId="6E6D5B44" w14:textId="77777777" w:rsidR="00593089" w:rsidRDefault="00000000">
            <w:pPr>
              <w:spacing w:after="30"/>
            </w:pPr>
            <w:r>
              <w:rPr>
                <w:color w:val="1A1A1A"/>
                <w:sz w:val="19"/>
                <w:szCs w:val="19"/>
              </w:rPr>
              <w:t>lambda_l1, lambda_l2</w:t>
            </w:r>
          </w:p>
        </w:tc>
        <w:tc>
          <w:tcPr>
            <w:tcW w:w="4200" w:type="dxa"/>
            <w:shd w:val="clear" w:color="auto" w:fill="F8F8F8"/>
            <w:tcMar>
              <w:top w:w="70" w:type="dxa"/>
              <w:left w:w="100" w:type="dxa"/>
              <w:bottom w:w="70" w:type="dxa"/>
              <w:right w:w="100" w:type="dxa"/>
            </w:tcMar>
          </w:tcPr>
          <w:p w14:paraId="74532B13" w14:textId="77777777" w:rsidR="00593089" w:rsidRDefault="00000000">
            <w:pPr>
              <w:spacing w:after="30"/>
            </w:pPr>
            <w:r>
              <w:rPr>
                <w:color w:val="1A1A1A"/>
                <w:sz w:val="19"/>
                <w:szCs w:val="19"/>
              </w:rPr>
              <w:t>L1/L2 regularization on leaf weights.</w:t>
            </w:r>
          </w:p>
        </w:tc>
        <w:tc>
          <w:tcPr>
            <w:tcW w:w="2800" w:type="dxa"/>
            <w:shd w:val="clear" w:color="auto" w:fill="F8F8F8"/>
            <w:tcMar>
              <w:top w:w="70" w:type="dxa"/>
              <w:left w:w="100" w:type="dxa"/>
              <w:bottom w:w="70" w:type="dxa"/>
              <w:right w:w="100" w:type="dxa"/>
            </w:tcMar>
          </w:tcPr>
          <w:p w14:paraId="35A85CFB" w14:textId="77777777" w:rsidR="00593089" w:rsidRDefault="00000000">
            <w:pPr>
              <w:spacing w:after="30"/>
            </w:pPr>
            <w:r>
              <w:rPr>
                <w:color w:val="1A1A1A"/>
                <w:sz w:val="19"/>
                <w:szCs w:val="19"/>
              </w:rPr>
              <w:t>0-1</w:t>
            </w:r>
          </w:p>
        </w:tc>
      </w:tr>
      <w:tr w:rsidR="00593089" w14:paraId="65E7353C" w14:textId="77777777">
        <w:tblPrEx>
          <w:tblCellMar>
            <w:top w:w="0" w:type="dxa"/>
            <w:bottom w:w="0" w:type="dxa"/>
          </w:tblCellMar>
        </w:tblPrEx>
        <w:tc>
          <w:tcPr>
            <w:tcW w:w="2500" w:type="dxa"/>
            <w:tcMar>
              <w:top w:w="70" w:type="dxa"/>
              <w:left w:w="100" w:type="dxa"/>
              <w:bottom w:w="70" w:type="dxa"/>
              <w:right w:w="100" w:type="dxa"/>
            </w:tcMar>
          </w:tcPr>
          <w:p w14:paraId="0B5CEC87" w14:textId="77777777" w:rsidR="00593089" w:rsidRDefault="00000000">
            <w:pPr>
              <w:spacing w:after="30"/>
            </w:pPr>
            <w:proofErr w:type="spellStart"/>
            <w:r>
              <w:rPr>
                <w:color w:val="1A1A1A"/>
                <w:sz w:val="19"/>
                <w:szCs w:val="19"/>
              </w:rPr>
              <w:t>boosting_type</w:t>
            </w:r>
            <w:proofErr w:type="spellEnd"/>
          </w:p>
        </w:tc>
        <w:tc>
          <w:tcPr>
            <w:tcW w:w="4200" w:type="dxa"/>
            <w:tcMar>
              <w:top w:w="70" w:type="dxa"/>
              <w:left w:w="100" w:type="dxa"/>
              <w:bottom w:w="70" w:type="dxa"/>
              <w:right w:w="100" w:type="dxa"/>
            </w:tcMar>
          </w:tcPr>
          <w:p w14:paraId="06EAAC9F" w14:textId="77777777" w:rsidR="00593089" w:rsidRDefault="00000000">
            <w:pPr>
              <w:spacing w:after="30"/>
            </w:pPr>
            <w:proofErr w:type="spellStart"/>
            <w:r>
              <w:rPr>
                <w:color w:val="1A1A1A"/>
                <w:sz w:val="19"/>
                <w:szCs w:val="19"/>
              </w:rPr>
              <w:t>gbdt</w:t>
            </w:r>
            <w:proofErr w:type="spellEnd"/>
            <w:r>
              <w:rPr>
                <w:color w:val="1A1A1A"/>
                <w:sz w:val="19"/>
                <w:szCs w:val="19"/>
              </w:rPr>
              <w:t xml:space="preserve"> (default), dart, </w:t>
            </w:r>
            <w:proofErr w:type="spellStart"/>
            <w:r>
              <w:rPr>
                <w:color w:val="1A1A1A"/>
                <w:sz w:val="19"/>
                <w:szCs w:val="19"/>
              </w:rPr>
              <w:t>goss</w:t>
            </w:r>
            <w:proofErr w:type="spellEnd"/>
            <w:r>
              <w:rPr>
                <w:color w:val="1A1A1A"/>
                <w:sz w:val="19"/>
                <w:szCs w:val="19"/>
              </w:rPr>
              <w:t>.</w:t>
            </w:r>
          </w:p>
        </w:tc>
        <w:tc>
          <w:tcPr>
            <w:tcW w:w="2800" w:type="dxa"/>
            <w:tcMar>
              <w:top w:w="70" w:type="dxa"/>
              <w:left w:w="100" w:type="dxa"/>
              <w:bottom w:w="70" w:type="dxa"/>
              <w:right w:w="100" w:type="dxa"/>
            </w:tcMar>
          </w:tcPr>
          <w:p w14:paraId="73ECFE5D" w14:textId="77777777" w:rsidR="00593089" w:rsidRDefault="00000000">
            <w:pPr>
              <w:spacing w:after="30"/>
            </w:pPr>
            <w:proofErr w:type="spellStart"/>
            <w:r>
              <w:rPr>
                <w:color w:val="1A1A1A"/>
                <w:sz w:val="19"/>
                <w:szCs w:val="19"/>
              </w:rPr>
              <w:t>gbdt</w:t>
            </w:r>
            <w:proofErr w:type="spellEnd"/>
          </w:p>
        </w:tc>
      </w:tr>
      <w:tr w:rsidR="00593089" w14:paraId="0FF413D7" w14:textId="77777777">
        <w:tblPrEx>
          <w:tblCellMar>
            <w:top w:w="0" w:type="dxa"/>
            <w:bottom w:w="0" w:type="dxa"/>
          </w:tblCellMar>
        </w:tblPrEx>
        <w:tc>
          <w:tcPr>
            <w:tcW w:w="2500" w:type="dxa"/>
            <w:shd w:val="clear" w:color="auto" w:fill="F8F8F8"/>
            <w:tcMar>
              <w:top w:w="70" w:type="dxa"/>
              <w:left w:w="100" w:type="dxa"/>
              <w:bottom w:w="70" w:type="dxa"/>
              <w:right w:w="100" w:type="dxa"/>
            </w:tcMar>
          </w:tcPr>
          <w:p w14:paraId="71F23DF3" w14:textId="77777777" w:rsidR="00593089" w:rsidRDefault="00000000">
            <w:pPr>
              <w:spacing w:after="30"/>
            </w:pPr>
            <w:r>
              <w:rPr>
                <w:color w:val="1A1A1A"/>
                <w:sz w:val="19"/>
                <w:szCs w:val="19"/>
              </w:rPr>
              <w:t>objective</w:t>
            </w:r>
          </w:p>
        </w:tc>
        <w:tc>
          <w:tcPr>
            <w:tcW w:w="4200" w:type="dxa"/>
            <w:shd w:val="clear" w:color="auto" w:fill="F8F8F8"/>
            <w:tcMar>
              <w:top w:w="70" w:type="dxa"/>
              <w:left w:w="100" w:type="dxa"/>
              <w:bottom w:w="70" w:type="dxa"/>
              <w:right w:w="100" w:type="dxa"/>
            </w:tcMar>
          </w:tcPr>
          <w:p w14:paraId="753F767B" w14:textId="77777777" w:rsidR="00593089" w:rsidRDefault="00000000">
            <w:pPr>
              <w:spacing w:after="30"/>
            </w:pPr>
            <w:r>
              <w:rPr>
                <w:color w:val="1A1A1A"/>
                <w:sz w:val="19"/>
                <w:szCs w:val="19"/>
              </w:rPr>
              <w:t xml:space="preserve">binary, multiclass, regression, </w:t>
            </w:r>
            <w:proofErr w:type="spellStart"/>
            <w:r>
              <w:rPr>
                <w:color w:val="1A1A1A"/>
                <w:sz w:val="19"/>
                <w:szCs w:val="19"/>
              </w:rPr>
              <w:t>poisson</w:t>
            </w:r>
            <w:proofErr w:type="spellEnd"/>
            <w:r>
              <w:rPr>
                <w:color w:val="1A1A1A"/>
                <w:sz w:val="19"/>
                <w:szCs w:val="19"/>
              </w:rPr>
              <w:t>, etc.</w:t>
            </w:r>
          </w:p>
        </w:tc>
        <w:tc>
          <w:tcPr>
            <w:tcW w:w="2800" w:type="dxa"/>
            <w:shd w:val="clear" w:color="auto" w:fill="F8F8F8"/>
            <w:tcMar>
              <w:top w:w="70" w:type="dxa"/>
              <w:left w:w="100" w:type="dxa"/>
              <w:bottom w:w="70" w:type="dxa"/>
              <w:right w:w="100" w:type="dxa"/>
            </w:tcMar>
          </w:tcPr>
          <w:p w14:paraId="1EB13968" w14:textId="77777777" w:rsidR="00593089" w:rsidRDefault="00000000">
            <w:pPr>
              <w:spacing w:after="30"/>
            </w:pPr>
            <w:r>
              <w:rPr>
                <w:color w:val="1A1A1A"/>
                <w:sz w:val="19"/>
                <w:szCs w:val="19"/>
              </w:rPr>
              <w:t>depends on task</w:t>
            </w:r>
          </w:p>
        </w:tc>
      </w:tr>
    </w:tbl>
    <w:p w14:paraId="21A9D668" w14:textId="77777777" w:rsidR="00593089" w:rsidRDefault="00000000">
      <w:pPr>
        <w:spacing w:after="100" w:line="290" w:lineRule="auto"/>
      </w:pPr>
      <w:proofErr w:type="spellStart"/>
      <w:r>
        <w:rPr>
          <w:color w:val="1A1A1A"/>
        </w:rPr>
        <w:t>LightGBM</w:t>
      </w:r>
      <w:proofErr w:type="spellEnd"/>
      <w:r>
        <w:rPr>
          <w:color w:val="1A1A1A"/>
        </w:rPr>
        <w:t xml:space="preserve"> grows </w:t>
      </w:r>
      <w:proofErr w:type="gramStart"/>
      <w:r>
        <w:rPr>
          <w:color w:val="1A1A1A"/>
        </w:rPr>
        <w:t>trees</w:t>
      </w:r>
      <w:proofErr w:type="gramEnd"/>
      <w:r>
        <w:rPr>
          <w:color w:val="1A1A1A"/>
        </w:rPr>
        <w:t xml:space="preserve"> leaf-wise (not level-wise like </w:t>
      </w:r>
      <w:proofErr w:type="spellStart"/>
      <w:r>
        <w:rPr>
          <w:color w:val="1A1A1A"/>
        </w:rPr>
        <w:t>XGBoost</w:t>
      </w:r>
      <w:proofErr w:type="spellEnd"/>
      <w:r>
        <w:rPr>
          <w:color w:val="1A1A1A"/>
        </w:rPr>
        <w:t xml:space="preserve">), so </w:t>
      </w:r>
      <w:proofErr w:type="spellStart"/>
      <w:r>
        <w:rPr>
          <w:color w:val="1A1A1A"/>
        </w:rPr>
        <w:t>num_leaves</w:t>
      </w:r>
      <w:proofErr w:type="spellEnd"/>
      <w:r>
        <w:rPr>
          <w:color w:val="1A1A1A"/>
        </w:rPr>
        <w:t xml:space="preserve"> is the key complexity knob — cap it below 2^max_depth to prevent overfitting.</w:t>
      </w:r>
    </w:p>
    <w:p w14:paraId="0B930935" w14:textId="77777777" w:rsidR="00593089" w:rsidRDefault="00000000">
      <w:pPr>
        <w:pStyle w:val="Heading2"/>
        <w:spacing w:before="220" w:after="120"/>
      </w:pPr>
      <w:r>
        <w:rPr>
          <w:b/>
          <w:bCs/>
          <w:color w:val="0D7377"/>
        </w:rPr>
        <w:t>RAG / GenAI</w:t>
      </w:r>
    </w:p>
    <w:p w14:paraId="22D4FD4A"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Q1. </w:t>
      </w:r>
      <w:r>
        <w:rPr>
          <w:b/>
          <w:bCs/>
          <w:color w:val="1A1A1A"/>
        </w:rPr>
        <w:t>How do you handle structured and unstructured data in RAG?</w:t>
      </w:r>
    </w:p>
    <w:p w14:paraId="6005BADA" w14:textId="77777777" w:rsidR="00593089" w:rsidRDefault="00000000">
      <w:pPr>
        <w:spacing w:before="100" w:after="60" w:line="290" w:lineRule="auto"/>
      </w:pPr>
      <w:r>
        <w:rPr>
          <w:b/>
          <w:bCs/>
          <w:color w:val="1E6641"/>
        </w:rPr>
        <w:t>Answer:</w:t>
      </w:r>
    </w:p>
    <w:p w14:paraId="56DE1529" w14:textId="77777777" w:rsidR="00593089" w:rsidRDefault="00000000">
      <w:pPr>
        <w:pStyle w:val="Heading3"/>
        <w:spacing w:before="180" w:after="100"/>
      </w:pPr>
      <w:r>
        <w:rPr>
          <w:b/>
          <w:bCs/>
          <w:color w:val="1E6641"/>
          <w:sz w:val="22"/>
          <w:szCs w:val="22"/>
        </w:rPr>
        <w:t>Unstructured (text, documents, PDFs)</w:t>
      </w:r>
    </w:p>
    <w:p w14:paraId="20DEA92D" w14:textId="77777777" w:rsidR="00593089" w:rsidRDefault="00000000">
      <w:pPr>
        <w:spacing w:after="60" w:line="290" w:lineRule="auto"/>
        <w:ind w:left="400" w:hanging="200"/>
      </w:pPr>
      <w:r>
        <w:rPr>
          <w:b/>
          <w:bCs/>
          <w:color w:val="0D7377"/>
        </w:rPr>
        <w:t xml:space="preserve">• </w:t>
      </w:r>
      <w:r>
        <w:rPr>
          <w:color w:val="1A1A1A"/>
        </w:rPr>
        <w:t>Ingest → OCR if scanned (Document AI, Tesseract).</w:t>
      </w:r>
    </w:p>
    <w:p w14:paraId="190CF0AD" w14:textId="77777777" w:rsidR="00593089" w:rsidRDefault="00000000">
      <w:pPr>
        <w:spacing w:after="60" w:line="290" w:lineRule="auto"/>
        <w:ind w:left="400" w:hanging="200"/>
      </w:pPr>
      <w:r>
        <w:rPr>
          <w:b/>
          <w:bCs/>
          <w:color w:val="0D7377"/>
        </w:rPr>
        <w:t xml:space="preserve">• </w:t>
      </w:r>
      <w:r>
        <w:rPr>
          <w:color w:val="1A1A1A"/>
        </w:rPr>
        <w:t>Chunk semantically (paragraphs or sentences with overlap).</w:t>
      </w:r>
    </w:p>
    <w:p w14:paraId="2079E1B6" w14:textId="77777777" w:rsidR="00593089" w:rsidRDefault="00000000">
      <w:pPr>
        <w:spacing w:after="60" w:line="290" w:lineRule="auto"/>
        <w:ind w:left="400" w:hanging="200"/>
      </w:pPr>
      <w:r>
        <w:rPr>
          <w:b/>
          <w:bCs/>
          <w:color w:val="0D7377"/>
        </w:rPr>
        <w:t xml:space="preserve">• </w:t>
      </w:r>
      <w:r>
        <w:rPr>
          <w:color w:val="1A1A1A"/>
        </w:rPr>
        <w:t>Embed with a text embedding model → store in a vector DB.</w:t>
      </w:r>
    </w:p>
    <w:p w14:paraId="7ED4B3D1" w14:textId="77777777" w:rsidR="00593089" w:rsidRDefault="00000000">
      <w:pPr>
        <w:spacing w:after="60" w:line="290" w:lineRule="auto"/>
        <w:ind w:left="400" w:hanging="200"/>
      </w:pPr>
      <w:r>
        <w:rPr>
          <w:b/>
          <w:bCs/>
          <w:color w:val="0D7377"/>
        </w:rPr>
        <w:t xml:space="preserve">• </w:t>
      </w:r>
      <w:r>
        <w:rPr>
          <w:color w:val="1A1A1A"/>
        </w:rPr>
        <w:t>At query time: embed the query, retrieve top-k semantically similar chunks.</w:t>
      </w:r>
    </w:p>
    <w:p w14:paraId="41035BAD" w14:textId="77777777" w:rsidR="00593089" w:rsidRDefault="00000000">
      <w:pPr>
        <w:pStyle w:val="Heading3"/>
        <w:spacing w:before="180" w:after="100"/>
      </w:pPr>
      <w:r>
        <w:rPr>
          <w:b/>
          <w:bCs/>
          <w:color w:val="1E6641"/>
          <w:sz w:val="22"/>
          <w:szCs w:val="22"/>
        </w:rPr>
        <w:t>Structured (tables, SQL, KVs)</w:t>
      </w:r>
    </w:p>
    <w:p w14:paraId="38E0D457" w14:textId="77777777" w:rsidR="00593089" w:rsidRDefault="00000000">
      <w:pPr>
        <w:spacing w:after="60" w:line="290" w:lineRule="auto"/>
        <w:ind w:left="400" w:hanging="200"/>
      </w:pPr>
      <w:r>
        <w:rPr>
          <w:b/>
          <w:bCs/>
          <w:color w:val="0D7377"/>
        </w:rPr>
        <w:t xml:space="preserve">• </w:t>
      </w:r>
      <w:r>
        <w:rPr>
          <w:color w:val="1A1A1A"/>
        </w:rPr>
        <w:t>Do NOT embed the full row — you lose column semantics. Two options:</w:t>
      </w:r>
    </w:p>
    <w:p w14:paraId="243ED4F0" w14:textId="77777777" w:rsidR="00593089" w:rsidRDefault="00000000">
      <w:pPr>
        <w:spacing w:after="60" w:line="290" w:lineRule="auto"/>
        <w:ind w:left="400" w:hanging="200"/>
      </w:pPr>
      <w:r>
        <w:rPr>
          <w:b/>
          <w:bCs/>
          <w:color w:val="0D7377"/>
        </w:rPr>
        <w:t xml:space="preserve">• </w:t>
      </w:r>
      <w:r>
        <w:rPr>
          <w:color w:val="1A1A1A"/>
        </w:rPr>
        <w:t>Option A — Text-to-SQL: LLM generates a SQL query from the natural language question; run it against the database; return the result.</w:t>
      </w:r>
    </w:p>
    <w:p w14:paraId="197BD208" w14:textId="77777777" w:rsidR="00593089" w:rsidRDefault="00000000">
      <w:pPr>
        <w:spacing w:after="60" w:line="290" w:lineRule="auto"/>
        <w:ind w:left="400" w:hanging="200"/>
      </w:pPr>
      <w:r>
        <w:rPr>
          <w:b/>
          <w:bCs/>
          <w:color w:val="0D7377"/>
        </w:rPr>
        <w:t xml:space="preserve">• </w:t>
      </w:r>
      <w:r>
        <w:rPr>
          <w:color w:val="1A1A1A"/>
        </w:rPr>
        <w:t xml:space="preserve">Option B — Row-to-text summarization: convert each row into a short natural-language description, then embed and </w:t>
      </w:r>
      <w:proofErr w:type="gramStart"/>
      <w:r>
        <w:rPr>
          <w:color w:val="1A1A1A"/>
        </w:rPr>
        <w:t>retrieve like</w:t>
      </w:r>
      <w:proofErr w:type="gramEnd"/>
      <w:r>
        <w:rPr>
          <w:color w:val="1A1A1A"/>
        </w:rPr>
        <w:t xml:space="preserve"> unstructured data.</w:t>
      </w:r>
    </w:p>
    <w:p w14:paraId="3E354463" w14:textId="77777777" w:rsidR="00593089" w:rsidRDefault="00000000">
      <w:pPr>
        <w:spacing w:after="60" w:line="290" w:lineRule="auto"/>
        <w:ind w:left="400" w:hanging="200"/>
      </w:pPr>
      <w:r>
        <w:rPr>
          <w:b/>
          <w:bCs/>
          <w:color w:val="0D7377"/>
        </w:rPr>
        <w:t xml:space="preserve">• </w:t>
      </w:r>
      <w:r>
        <w:rPr>
          <w:color w:val="1A1A1A"/>
        </w:rPr>
        <w:t>Option C — Metadata filtering: store structured columns as metadata alongside the vector; filter at retrieval (e.g., "date &gt; 2023").</w:t>
      </w:r>
    </w:p>
    <w:p w14:paraId="1C8D6EBF" w14:textId="77777777" w:rsidR="00593089" w:rsidRDefault="00000000">
      <w:pPr>
        <w:pStyle w:val="Heading3"/>
        <w:spacing w:before="180" w:after="100"/>
      </w:pPr>
      <w:r>
        <w:rPr>
          <w:b/>
          <w:bCs/>
          <w:color w:val="1E6641"/>
          <w:sz w:val="22"/>
          <w:szCs w:val="22"/>
        </w:rPr>
        <w:t>Hybrid approach (common in enterprise)</w:t>
      </w:r>
    </w:p>
    <w:p w14:paraId="78DE54A0" w14:textId="77777777" w:rsidR="00593089" w:rsidRDefault="00000000">
      <w:pPr>
        <w:spacing w:after="100" w:line="290" w:lineRule="auto"/>
      </w:pPr>
      <w:r>
        <w:rPr>
          <w:color w:val="1A1A1A"/>
        </w:rPr>
        <w:t xml:space="preserve">An agent-based router — the LLM inspects the query and decides: does this need structured (SQL) or unstructured (vector search) retrieval? Then routes to the right tool. </w:t>
      </w:r>
      <w:proofErr w:type="spellStart"/>
      <w:r>
        <w:rPr>
          <w:color w:val="1A1A1A"/>
        </w:rPr>
        <w:t>LangChain</w:t>
      </w:r>
      <w:proofErr w:type="spellEnd"/>
      <w:r>
        <w:rPr>
          <w:color w:val="1A1A1A"/>
        </w:rPr>
        <w:t xml:space="preserve">, </w:t>
      </w:r>
      <w:proofErr w:type="spellStart"/>
      <w:r>
        <w:rPr>
          <w:color w:val="1A1A1A"/>
        </w:rPr>
        <w:t>LlamaIndex</w:t>
      </w:r>
      <w:proofErr w:type="spellEnd"/>
      <w:r>
        <w:rPr>
          <w:color w:val="1A1A1A"/>
        </w:rPr>
        <w:t>, and Google ADK support this via agents.</w:t>
      </w:r>
    </w:p>
    <w:p w14:paraId="046163A8"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Q2. </w:t>
      </w:r>
      <w:r>
        <w:rPr>
          <w:b/>
          <w:bCs/>
          <w:color w:val="1A1A1A"/>
        </w:rPr>
        <w:t>Explain RAG end-to-end from a developer's perspective.</w:t>
      </w:r>
    </w:p>
    <w:p w14:paraId="2738DC4E" w14:textId="77777777" w:rsidR="00593089" w:rsidRDefault="00000000">
      <w:pPr>
        <w:spacing w:before="100" w:after="60" w:line="290" w:lineRule="auto"/>
      </w:pPr>
      <w:r>
        <w:rPr>
          <w:b/>
          <w:bCs/>
          <w:color w:val="1E6641"/>
        </w:rPr>
        <w:t>Answer:</w:t>
      </w:r>
    </w:p>
    <w:p w14:paraId="4B685F9F" w14:textId="77777777" w:rsidR="00593089" w:rsidRDefault="00000000">
      <w:pPr>
        <w:pStyle w:val="Heading3"/>
        <w:spacing w:before="180" w:after="100"/>
      </w:pPr>
      <w:r>
        <w:rPr>
          <w:b/>
          <w:bCs/>
          <w:color w:val="1E6641"/>
          <w:sz w:val="22"/>
          <w:szCs w:val="22"/>
        </w:rPr>
        <w:t>Ingestion pipeline (offline / batch)</w:t>
      </w:r>
    </w:p>
    <w:p w14:paraId="7E2934F1" w14:textId="77777777" w:rsidR="00593089" w:rsidRDefault="00000000">
      <w:pPr>
        <w:spacing w:after="60" w:line="290" w:lineRule="auto"/>
        <w:ind w:left="400" w:hanging="200"/>
      </w:pPr>
      <w:r>
        <w:rPr>
          <w:b/>
          <w:bCs/>
          <w:color w:val="0D7377"/>
        </w:rPr>
        <w:t xml:space="preserve">• </w:t>
      </w:r>
      <w:r>
        <w:rPr>
          <w:color w:val="1A1A1A"/>
        </w:rPr>
        <w:t>1. Load documents — PDFs, HTML, CSV, DB rows (document loaders).</w:t>
      </w:r>
    </w:p>
    <w:p w14:paraId="0DE10E1F" w14:textId="77777777" w:rsidR="00593089" w:rsidRDefault="00000000">
      <w:pPr>
        <w:spacing w:after="60" w:line="290" w:lineRule="auto"/>
        <w:ind w:left="400" w:hanging="200"/>
      </w:pPr>
      <w:r>
        <w:rPr>
          <w:b/>
          <w:bCs/>
          <w:color w:val="0D7377"/>
        </w:rPr>
        <w:t xml:space="preserve">• </w:t>
      </w:r>
      <w:r>
        <w:rPr>
          <w:color w:val="1A1A1A"/>
        </w:rPr>
        <w:t xml:space="preserve">2. Parse — extract clean text (Unstructured, </w:t>
      </w:r>
      <w:proofErr w:type="spellStart"/>
      <w:r>
        <w:rPr>
          <w:color w:val="1A1A1A"/>
        </w:rPr>
        <w:t>Docling</w:t>
      </w:r>
      <w:proofErr w:type="spellEnd"/>
      <w:r>
        <w:rPr>
          <w:color w:val="1A1A1A"/>
        </w:rPr>
        <w:t xml:space="preserve">, </w:t>
      </w:r>
      <w:proofErr w:type="spellStart"/>
      <w:r>
        <w:rPr>
          <w:color w:val="1A1A1A"/>
        </w:rPr>
        <w:t>PyMuPDF</w:t>
      </w:r>
      <w:proofErr w:type="spellEnd"/>
      <w:r>
        <w:rPr>
          <w:color w:val="1A1A1A"/>
        </w:rPr>
        <w:t>).</w:t>
      </w:r>
    </w:p>
    <w:p w14:paraId="0DE76573" w14:textId="77777777" w:rsidR="00593089" w:rsidRDefault="00000000">
      <w:pPr>
        <w:spacing w:after="60" w:line="290" w:lineRule="auto"/>
        <w:ind w:left="400" w:hanging="200"/>
      </w:pPr>
      <w:r>
        <w:rPr>
          <w:b/>
          <w:bCs/>
          <w:color w:val="0D7377"/>
        </w:rPr>
        <w:t xml:space="preserve">• </w:t>
      </w:r>
      <w:r>
        <w:rPr>
          <w:color w:val="1A1A1A"/>
        </w:rPr>
        <w:t>3. Chunk — split into 200-1000 token pieces with overlap (</w:t>
      </w:r>
      <w:proofErr w:type="spellStart"/>
      <w:r>
        <w:rPr>
          <w:color w:val="1A1A1A"/>
        </w:rPr>
        <w:t>RecursiveCharacterTextSplitter</w:t>
      </w:r>
      <w:proofErr w:type="spellEnd"/>
      <w:r>
        <w:rPr>
          <w:color w:val="1A1A1A"/>
        </w:rPr>
        <w:t>).</w:t>
      </w:r>
    </w:p>
    <w:p w14:paraId="012BAA5F" w14:textId="77777777" w:rsidR="00593089" w:rsidRDefault="00000000">
      <w:pPr>
        <w:spacing w:after="60" w:line="290" w:lineRule="auto"/>
        <w:ind w:left="400" w:hanging="200"/>
      </w:pPr>
      <w:r>
        <w:rPr>
          <w:b/>
          <w:bCs/>
          <w:color w:val="0D7377"/>
        </w:rPr>
        <w:t xml:space="preserve">• </w:t>
      </w:r>
      <w:r>
        <w:rPr>
          <w:color w:val="1A1A1A"/>
        </w:rPr>
        <w:t xml:space="preserve">4. Embed — call an embedding model (OpenAI, Cohere, </w:t>
      </w:r>
      <w:proofErr w:type="spellStart"/>
      <w:r>
        <w:rPr>
          <w:color w:val="1A1A1A"/>
        </w:rPr>
        <w:t>VertexAI</w:t>
      </w:r>
      <w:proofErr w:type="spellEnd"/>
      <w:r>
        <w:rPr>
          <w:color w:val="1A1A1A"/>
        </w:rPr>
        <w:t xml:space="preserve">, </w:t>
      </w:r>
      <w:proofErr w:type="spellStart"/>
      <w:r>
        <w:rPr>
          <w:color w:val="1A1A1A"/>
        </w:rPr>
        <w:t>HuggingFace</w:t>
      </w:r>
      <w:proofErr w:type="spellEnd"/>
      <w:r>
        <w:rPr>
          <w:color w:val="1A1A1A"/>
        </w:rPr>
        <w:t>).</w:t>
      </w:r>
    </w:p>
    <w:p w14:paraId="0333BDD5" w14:textId="77777777" w:rsidR="00593089" w:rsidRDefault="00000000">
      <w:pPr>
        <w:spacing w:after="60" w:line="290" w:lineRule="auto"/>
        <w:ind w:left="400" w:hanging="200"/>
      </w:pPr>
      <w:r>
        <w:rPr>
          <w:b/>
          <w:bCs/>
          <w:color w:val="0D7377"/>
        </w:rPr>
        <w:t xml:space="preserve">• </w:t>
      </w:r>
      <w:r>
        <w:rPr>
          <w:color w:val="1A1A1A"/>
        </w:rPr>
        <w:t xml:space="preserve">5. Index — </w:t>
      </w:r>
      <w:proofErr w:type="spellStart"/>
      <w:r>
        <w:rPr>
          <w:color w:val="1A1A1A"/>
        </w:rPr>
        <w:t>upsert</w:t>
      </w:r>
      <w:proofErr w:type="spellEnd"/>
      <w:r>
        <w:rPr>
          <w:color w:val="1A1A1A"/>
        </w:rPr>
        <w:t xml:space="preserve"> vectors + metadata into a vector DB (FAISS, Pinecone, </w:t>
      </w:r>
      <w:proofErr w:type="spellStart"/>
      <w:r>
        <w:rPr>
          <w:color w:val="1A1A1A"/>
        </w:rPr>
        <w:t>Weaviate</w:t>
      </w:r>
      <w:proofErr w:type="spellEnd"/>
      <w:r>
        <w:rPr>
          <w:color w:val="1A1A1A"/>
        </w:rPr>
        <w:t>, Vertex Vector Search).</w:t>
      </w:r>
    </w:p>
    <w:p w14:paraId="73063426" w14:textId="77777777" w:rsidR="00593089" w:rsidRDefault="00000000">
      <w:pPr>
        <w:pStyle w:val="Heading3"/>
        <w:spacing w:before="180" w:after="100"/>
      </w:pPr>
      <w:r>
        <w:rPr>
          <w:b/>
          <w:bCs/>
          <w:color w:val="1E6641"/>
          <w:sz w:val="22"/>
          <w:szCs w:val="22"/>
        </w:rPr>
        <w:t>Query pipeline (online / real-time)</w:t>
      </w:r>
    </w:p>
    <w:p w14:paraId="500B7BBE" w14:textId="77777777" w:rsidR="00593089" w:rsidRDefault="00000000">
      <w:pPr>
        <w:spacing w:after="60" w:line="290" w:lineRule="auto"/>
        <w:ind w:left="400" w:hanging="200"/>
      </w:pPr>
      <w:r>
        <w:rPr>
          <w:b/>
          <w:bCs/>
          <w:color w:val="0D7377"/>
        </w:rPr>
        <w:t xml:space="preserve">• </w:t>
      </w:r>
      <w:r>
        <w:rPr>
          <w:color w:val="1A1A1A"/>
        </w:rPr>
        <w:t>1. User asks a question.</w:t>
      </w:r>
    </w:p>
    <w:p w14:paraId="639702C2" w14:textId="77777777" w:rsidR="00593089" w:rsidRDefault="00000000">
      <w:pPr>
        <w:spacing w:after="60" w:line="290" w:lineRule="auto"/>
        <w:ind w:left="400" w:hanging="200"/>
      </w:pPr>
      <w:r>
        <w:rPr>
          <w:b/>
          <w:bCs/>
          <w:color w:val="0D7377"/>
        </w:rPr>
        <w:t xml:space="preserve">• </w:t>
      </w:r>
      <w:r>
        <w:rPr>
          <w:color w:val="1A1A1A"/>
        </w:rPr>
        <w:t xml:space="preserve">2. Optional query rewriting — LLM rewrites for better search (multi-query, </w:t>
      </w:r>
      <w:proofErr w:type="spellStart"/>
      <w:r>
        <w:rPr>
          <w:color w:val="1A1A1A"/>
        </w:rPr>
        <w:t>HyDE</w:t>
      </w:r>
      <w:proofErr w:type="spellEnd"/>
      <w:r>
        <w:rPr>
          <w:color w:val="1A1A1A"/>
        </w:rPr>
        <w:t>).</w:t>
      </w:r>
    </w:p>
    <w:p w14:paraId="3351CB68" w14:textId="77777777" w:rsidR="00593089" w:rsidRDefault="00000000">
      <w:pPr>
        <w:spacing w:after="60" w:line="290" w:lineRule="auto"/>
        <w:ind w:left="400" w:hanging="200"/>
      </w:pPr>
      <w:r>
        <w:rPr>
          <w:b/>
          <w:bCs/>
          <w:color w:val="0D7377"/>
        </w:rPr>
        <w:t xml:space="preserve">• </w:t>
      </w:r>
      <w:r>
        <w:rPr>
          <w:color w:val="1A1A1A"/>
        </w:rPr>
        <w:t>3. Embed the query.</w:t>
      </w:r>
    </w:p>
    <w:p w14:paraId="63F52314" w14:textId="77777777" w:rsidR="00593089" w:rsidRDefault="00000000">
      <w:pPr>
        <w:spacing w:after="60" w:line="290" w:lineRule="auto"/>
        <w:ind w:left="400" w:hanging="200"/>
      </w:pPr>
      <w:r>
        <w:rPr>
          <w:b/>
          <w:bCs/>
          <w:color w:val="0D7377"/>
        </w:rPr>
        <w:t xml:space="preserve">• </w:t>
      </w:r>
      <w:r>
        <w:rPr>
          <w:color w:val="1A1A1A"/>
        </w:rPr>
        <w:t>4. Retrieve top-k chunks by similarity (+ metadata filters).</w:t>
      </w:r>
    </w:p>
    <w:p w14:paraId="4E4FAF59" w14:textId="77777777" w:rsidR="00593089" w:rsidRDefault="00000000">
      <w:pPr>
        <w:spacing w:after="60" w:line="290" w:lineRule="auto"/>
        <w:ind w:left="400" w:hanging="200"/>
      </w:pPr>
      <w:r>
        <w:rPr>
          <w:b/>
          <w:bCs/>
          <w:color w:val="0D7377"/>
        </w:rPr>
        <w:t xml:space="preserve">• </w:t>
      </w:r>
      <w:r>
        <w:rPr>
          <w:color w:val="1A1A1A"/>
        </w:rPr>
        <w:t>5. Optional re-ranking with a cross-encoder for accuracy.</w:t>
      </w:r>
    </w:p>
    <w:p w14:paraId="6206D78D" w14:textId="77777777" w:rsidR="00593089" w:rsidRDefault="00000000">
      <w:pPr>
        <w:spacing w:after="60" w:line="290" w:lineRule="auto"/>
        <w:ind w:left="400" w:hanging="200"/>
      </w:pPr>
      <w:r>
        <w:rPr>
          <w:b/>
          <w:bCs/>
          <w:color w:val="0D7377"/>
        </w:rPr>
        <w:t xml:space="preserve">• </w:t>
      </w:r>
      <w:r>
        <w:rPr>
          <w:color w:val="1A1A1A"/>
        </w:rPr>
        <w:t>6. Assemble prompt: system instructions + retrieved chunks + user question.</w:t>
      </w:r>
    </w:p>
    <w:p w14:paraId="3B881D7B" w14:textId="77777777" w:rsidR="00593089" w:rsidRDefault="00000000">
      <w:pPr>
        <w:spacing w:after="60" w:line="290" w:lineRule="auto"/>
        <w:ind w:left="400" w:hanging="200"/>
      </w:pPr>
      <w:r>
        <w:rPr>
          <w:b/>
          <w:bCs/>
          <w:color w:val="0D7377"/>
        </w:rPr>
        <w:t xml:space="preserve">• </w:t>
      </w:r>
      <w:r>
        <w:rPr>
          <w:color w:val="1A1A1A"/>
        </w:rPr>
        <w:t>7. Send to LLM → get answer.</w:t>
      </w:r>
    </w:p>
    <w:p w14:paraId="6FDFC8AE" w14:textId="77777777" w:rsidR="00593089" w:rsidRDefault="00000000">
      <w:pPr>
        <w:spacing w:after="60" w:line="290" w:lineRule="auto"/>
        <w:ind w:left="400" w:hanging="200"/>
      </w:pPr>
      <w:r>
        <w:rPr>
          <w:b/>
          <w:bCs/>
          <w:color w:val="0D7377"/>
        </w:rPr>
        <w:t xml:space="preserve">• </w:t>
      </w:r>
      <w:r>
        <w:rPr>
          <w:color w:val="1A1A1A"/>
        </w:rPr>
        <w:t>8. Post-</w:t>
      </w:r>
      <w:proofErr w:type="gramStart"/>
      <w:r>
        <w:rPr>
          <w:color w:val="1A1A1A"/>
        </w:rPr>
        <w:t>process —</w:t>
      </w:r>
      <w:proofErr w:type="gramEnd"/>
      <w:r>
        <w:rPr>
          <w:color w:val="1A1A1A"/>
        </w:rPr>
        <w:t xml:space="preserve"> extract citations, format output.</w:t>
      </w:r>
    </w:p>
    <w:p w14:paraId="7722A29C" w14:textId="77777777" w:rsidR="00593089" w:rsidRDefault="00000000">
      <w:pPr>
        <w:pStyle w:val="Heading3"/>
        <w:spacing w:before="180" w:after="100"/>
      </w:pPr>
      <w:r>
        <w:rPr>
          <w:b/>
          <w:bCs/>
          <w:color w:val="1E6641"/>
          <w:sz w:val="22"/>
          <w:szCs w:val="22"/>
        </w:rPr>
        <w:t>Evaluation loop</w:t>
      </w:r>
    </w:p>
    <w:p w14:paraId="06C52DFE" w14:textId="77777777" w:rsidR="00593089" w:rsidRDefault="00000000">
      <w:pPr>
        <w:spacing w:after="60" w:line="290" w:lineRule="auto"/>
        <w:ind w:left="400" w:hanging="200"/>
      </w:pPr>
      <w:r>
        <w:rPr>
          <w:b/>
          <w:bCs/>
          <w:color w:val="0D7377"/>
        </w:rPr>
        <w:t xml:space="preserve">• </w:t>
      </w:r>
      <w:r>
        <w:rPr>
          <w:color w:val="1A1A1A"/>
        </w:rPr>
        <w:t>Faithfulness — does the answer stick to the retrieved context?</w:t>
      </w:r>
    </w:p>
    <w:p w14:paraId="55820B5D" w14:textId="77777777" w:rsidR="00593089" w:rsidRDefault="00000000">
      <w:pPr>
        <w:spacing w:after="60" w:line="290" w:lineRule="auto"/>
        <w:ind w:left="400" w:hanging="200"/>
      </w:pPr>
      <w:r>
        <w:rPr>
          <w:b/>
          <w:bCs/>
          <w:color w:val="0D7377"/>
        </w:rPr>
        <w:t xml:space="preserve">• </w:t>
      </w:r>
      <w:r>
        <w:rPr>
          <w:color w:val="1A1A1A"/>
        </w:rPr>
        <w:t>Answer relevancy — does it address the question?</w:t>
      </w:r>
    </w:p>
    <w:p w14:paraId="78FAE16C" w14:textId="77777777" w:rsidR="00593089" w:rsidRDefault="00000000">
      <w:pPr>
        <w:spacing w:after="60" w:line="290" w:lineRule="auto"/>
        <w:ind w:left="400" w:hanging="200"/>
      </w:pPr>
      <w:r>
        <w:rPr>
          <w:b/>
          <w:bCs/>
          <w:color w:val="0D7377"/>
        </w:rPr>
        <w:t xml:space="preserve">• </w:t>
      </w:r>
      <w:r>
        <w:rPr>
          <w:color w:val="1A1A1A"/>
        </w:rPr>
        <w:t>Context precision &amp; recall — is retrieval finding the right info?</w:t>
      </w:r>
    </w:p>
    <w:p w14:paraId="4BA6E8FD" w14:textId="77777777" w:rsidR="00593089" w:rsidRDefault="00000000">
      <w:pPr>
        <w:spacing w:after="60" w:line="290" w:lineRule="auto"/>
        <w:ind w:left="400" w:hanging="200"/>
      </w:pPr>
      <w:r>
        <w:rPr>
          <w:b/>
          <w:bCs/>
          <w:color w:val="0D7377"/>
        </w:rPr>
        <w:t xml:space="preserve">• </w:t>
      </w:r>
      <w:r>
        <w:rPr>
          <w:color w:val="1A1A1A"/>
        </w:rPr>
        <w:t>Automated via RAGAS; humans for spot checks.</w:t>
      </w:r>
    </w:p>
    <w:p w14:paraId="5D451C62"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Q3. </w:t>
      </w:r>
      <w:r>
        <w:rPr>
          <w:b/>
          <w:bCs/>
          <w:color w:val="1A1A1A"/>
        </w:rPr>
        <w:t>What are the accuracy metrics of RAG?</w:t>
      </w:r>
    </w:p>
    <w:p w14:paraId="3F5EB9B6" w14:textId="77777777" w:rsidR="00593089" w:rsidRDefault="00000000">
      <w:pPr>
        <w:spacing w:before="100" w:after="60" w:line="290" w:lineRule="auto"/>
      </w:pPr>
      <w:r>
        <w:rPr>
          <w:b/>
          <w:bCs/>
          <w:color w:val="1E6641"/>
        </w:rPr>
        <w:t>Answer:</w:t>
      </w:r>
    </w:p>
    <w:p w14:paraId="30075A5A" w14:textId="77777777" w:rsidR="00593089" w:rsidRDefault="00000000">
      <w:pPr>
        <w:spacing w:after="100" w:line="290" w:lineRule="auto"/>
      </w:pPr>
      <w:r>
        <w:rPr>
          <w:color w:val="1A1A1A"/>
        </w:rPr>
        <w:t>RAG evaluation splits into RETRIEVAL metrics and GENERATION metrics: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0"/>
        <w:gridCol w:w="2500"/>
      </w:tblGrid>
      <w:tr w:rsidR="00593089" w14:paraId="37DBD049" w14:textId="77777777">
        <w:tblPrEx>
          <w:tblCellMar>
            <w:top w:w="0" w:type="dxa"/>
            <w:bottom w:w="0" w:type="dxa"/>
          </w:tblCellMar>
        </w:tblPrEx>
        <w:trPr>
          <w:tblHeader/>
        </w:trPr>
        <w:tc>
          <w:tcPr>
            <w:tcW w:w="2500" w:type="dxa"/>
            <w:shd w:val="clear" w:color="auto" w:fill="1E3A5F"/>
            <w:tcMar>
              <w:top w:w="80" w:type="dxa"/>
              <w:left w:w="100" w:type="dxa"/>
              <w:bottom w:w="80" w:type="dxa"/>
              <w:right w:w="100" w:type="dxa"/>
            </w:tcMar>
          </w:tcPr>
          <w:p w14:paraId="2522035E" w14:textId="77777777" w:rsidR="00593089" w:rsidRDefault="00000000">
            <w:pPr>
              <w:jc w:val="center"/>
            </w:pPr>
            <w:r>
              <w:rPr>
                <w:b/>
                <w:bCs/>
                <w:color w:val="FFFFFF"/>
                <w:sz w:val="20"/>
                <w:szCs w:val="20"/>
              </w:rPr>
              <w:t>Metric</w:t>
            </w:r>
          </w:p>
        </w:tc>
        <w:tc>
          <w:tcPr>
            <w:tcW w:w="4500" w:type="dxa"/>
            <w:shd w:val="clear" w:color="auto" w:fill="1E3A5F"/>
            <w:tcMar>
              <w:top w:w="80" w:type="dxa"/>
              <w:left w:w="100" w:type="dxa"/>
              <w:bottom w:w="80" w:type="dxa"/>
              <w:right w:w="100" w:type="dxa"/>
            </w:tcMar>
          </w:tcPr>
          <w:p w14:paraId="24E7EA5E" w14:textId="77777777" w:rsidR="00593089" w:rsidRDefault="00000000">
            <w:pPr>
              <w:jc w:val="center"/>
            </w:pPr>
            <w:r>
              <w:rPr>
                <w:b/>
                <w:bCs/>
                <w:color w:val="FFFFFF"/>
                <w:sz w:val="20"/>
                <w:szCs w:val="20"/>
              </w:rPr>
              <w:t>What it measures</w:t>
            </w:r>
          </w:p>
        </w:tc>
        <w:tc>
          <w:tcPr>
            <w:tcW w:w="2500" w:type="dxa"/>
            <w:shd w:val="clear" w:color="auto" w:fill="1E3A5F"/>
            <w:tcMar>
              <w:top w:w="80" w:type="dxa"/>
              <w:left w:w="100" w:type="dxa"/>
              <w:bottom w:w="80" w:type="dxa"/>
              <w:right w:w="100" w:type="dxa"/>
            </w:tcMar>
          </w:tcPr>
          <w:p w14:paraId="7016DAFB" w14:textId="77777777" w:rsidR="00593089" w:rsidRDefault="00000000">
            <w:pPr>
              <w:jc w:val="center"/>
            </w:pPr>
            <w:r>
              <w:rPr>
                <w:b/>
                <w:bCs/>
                <w:color w:val="FFFFFF"/>
                <w:sz w:val="20"/>
                <w:szCs w:val="20"/>
              </w:rPr>
              <w:t>Needs ground truth?</w:t>
            </w:r>
          </w:p>
        </w:tc>
      </w:tr>
      <w:tr w:rsidR="00593089" w14:paraId="63EFDC27" w14:textId="77777777">
        <w:tblPrEx>
          <w:tblCellMar>
            <w:top w:w="0" w:type="dxa"/>
            <w:bottom w:w="0" w:type="dxa"/>
          </w:tblCellMar>
        </w:tblPrEx>
        <w:tc>
          <w:tcPr>
            <w:tcW w:w="2500" w:type="dxa"/>
            <w:tcMar>
              <w:top w:w="70" w:type="dxa"/>
              <w:left w:w="100" w:type="dxa"/>
              <w:bottom w:w="70" w:type="dxa"/>
              <w:right w:w="100" w:type="dxa"/>
            </w:tcMar>
          </w:tcPr>
          <w:p w14:paraId="06D2592A" w14:textId="77777777" w:rsidR="00593089" w:rsidRDefault="00000000">
            <w:pPr>
              <w:spacing w:after="30"/>
            </w:pPr>
            <w:r>
              <w:rPr>
                <w:color w:val="1A1A1A"/>
                <w:sz w:val="19"/>
                <w:szCs w:val="19"/>
              </w:rPr>
              <w:t>Context Precision</w:t>
            </w:r>
          </w:p>
        </w:tc>
        <w:tc>
          <w:tcPr>
            <w:tcW w:w="4500" w:type="dxa"/>
            <w:tcMar>
              <w:top w:w="70" w:type="dxa"/>
              <w:left w:w="100" w:type="dxa"/>
              <w:bottom w:w="70" w:type="dxa"/>
              <w:right w:w="100" w:type="dxa"/>
            </w:tcMar>
          </w:tcPr>
          <w:p w14:paraId="4EB34F2A" w14:textId="77777777" w:rsidR="00593089" w:rsidRDefault="00000000">
            <w:pPr>
              <w:spacing w:after="30"/>
            </w:pPr>
            <w:r>
              <w:rPr>
                <w:color w:val="1A1A1A"/>
                <w:sz w:val="19"/>
                <w:szCs w:val="19"/>
              </w:rPr>
              <w:t xml:space="preserve">Are the retrieved chunks </w:t>
            </w:r>
            <w:proofErr w:type="gramStart"/>
            <w:r>
              <w:rPr>
                <w:color w:val="1A1A1A"/>
                <w:sz w:val="19"/>
                <w:szCs w:val="19"/>
              </w:rPr>
              <w:t>actually relevant</w:t>
            </w:r>
            <w:proofErr w:type="gramEnd"/>
            <w:r>
              <w:rPr>
                <w:color w:val="1A1A1A"/>
                <w:sz w:val="19"/>
                <w:szCs w:val="19"/>
              </w:rPr>
              <w:t xml:space="preserve"> to the query?</w:t>
            </w:r>
          </w:p>
        </w:tc>
        <w:tc>
          <w:tcPr>
            <w:tcW w:w="2500" w:type="dxa"/>
            <w:tcMar>
              <w:top w:w="70" w:type="dxa"/>
              <w:left w:w="100" w:type="dxa"/>
              <w:bottom w:w="70" w:type="dxa"/>
              <w:right w:w="100" w:type="dxa"/>
            </w:tcMar>
          </w:tcPr>
          <w:p w14:paraId="4FF0CCDB" w14:textId="77777777" w:rsidR="00593089" w:rsidRDefault="00000000">
            <w:pPr>
              <w:spacing w:after="30"/>
            </w:pPr>
            <w:r>
              <w:rPr>
                <w:color w:val="1A1A1A"/>
                <w:sz w:val="19"/>
                <w:szCs w:val="19"/>
              </w:rPr>
              <w:t>No (LLM judge) / Yes for full version</w:t>
            </w:r>
          </w:p>
        </w:tc>
      </w:tr>
      <w:tr w:rsidR="00593089" w14:paraId="0C192C30" w14:textId="77777777">
        <w:tblPrEx>
          <w:tblCellMar>
            <w:top w:w="0" w:type="dxa"/>
            <w:bottom w:w="0" w:type="dxa"/>
          </w:tblCellMar>
        </w:tblPrEx>
        <w:tc>
          <w:tcPr>
            <w:tcW w:w="2500" w:type="dxa"/>
            <w:shd w:val="clear" w:color="auto" w:fill="F8F8F8"/>
            <w:tcMar>
              <w:top w:w="70" w:type="dxa"/>
              <w:left w:w="100" w:type="dxa"/>
              <w:bottom w:w="70" w:type="dxa"/>
              <w:right w:w="100" w:type="dxa"/>
            </w:tcMar>
          </w:tcPr>
          <w:p w14:paraId="03DDA1E8" w14:textId="77777777" w:rsidR="00593089" w:rsidRDefault="00000000">
            <w:pPr>
              <w:spacing w:after="30"/>
            </w:pPr>
            <w:r>
              <w:rPr>
                <w:color w:val="1A1A1A"/>
                <w:sz w:val="19"/>
                <w:szCs w:val="19"/>
              </w:rPr>
              <w:t>Context Recall</w:t>
            </w:r>
          </w:p>
        </w:tc>
        <w:tc>
          <w:tcPr>
            <w:tcW w:w="4500" w:type="dxa"/>
            <w:shd w:val="clear" w:color="auto" w:fill="F8F8F8"/>
            <w:tcMar>
              <w:top w:w="70" w:type="dxa"/>
              <w:left w:w="100" w:type="dxa"/>
              <w:bottom w:w="70" w:type="dxa"/>
              <w:right w:w="100" w:type="dxa"/>
            </w:tcMar>
          </w:tcPr>
          <w:p w14:paraId="6898FDAC" w14:textId="77777777" w:rsidR="00593089" w:rsidRDefault="00000000">
            <w:pPr>
              <w:spacing w:after="30"/>
            </w:pPr>
            <w:r>
              <w:rPr>
                <w:color w:val="1A1A1A"/>
                <w:sz w:val="19"/>
                <w:szCs w:val="19"/>
              </w:rPr>
              <w:t>Did we retrieve all chunks needed to answer?</w:t>
            </w:r>
          </w:p>
        </w:tc>
        <w:tc>
          <w:tcPr>
            <w:tcW w:w="2500" w:type="dxa"/>
            <w:shd w:val="clear" w:color="auto" w:fill="F8F8F8"/>
            <w:tcMar>
              <w:top w:w="70" w:type="dxa"/>
              <w:left w:w="100" w:type="dxa"/>
              <w:bottom w:w="70" w:type="dxa"/>
              <w:right w:w="100" w:type="dxa"/>
            </w:tcMar>
          </w:tcPr>
          <w:p w14:paraId="504898C2" w14:textId="77777777" w:rsidR="00593089" w:rsidRDefault="00000000">
            <w:pPr>
              <w:spacing w:after="30"/>
            </w:pPr>
            <w:r>
              <w:rPr>
                <w:color w:val="1A1A1A"/>
                <w:sz w:val="19"/>
                <w:szCs w:val="19"/>
              </w:rPr>
              <w:t>Yes (reference answer)</w:t>
            </w:r>
          </w:p>
        </w:tc>
      </w:tr>
      <w:tr w:rsidR="00593089" w14:paraId="210FE193" w14:textId="77777777">
        <w:tblPrEx>
          <w:tblCellMar>
            <w:top w:w="0" w:type="dxa"/>
            <w:bottom w:w="0" w:type="dxa"/>
          </w:tblCellMar>
        </w:tblPrEx>
        <w:tc>
          <w:tcPr>
            <w:tcW w:w="2500" w:type="dxa"/>
            <w:tcMar>
              <w:top w:w="70" w:type="dxa"/>
              <w:left w:w="100" w:type="dxa"/>
              <w:bottom w:w="70" w:type="dxa"/>
              <w:right w:w="100" w:type="dxa"/>
            </w:tcMar>
          </w:tcPr>
          <w:p w14:paraId="3CC0DB85" w14:textId="77777777" w:rsidR="00593089" w:rsidRDefault="00000000">
            <w:pPr>
              <w:spacing w:after="30"/>
            </w:pPr>
            <w:r>
              <w:rPr>
                <w:color w:val="1A1A1A"/>
                <w:sz w:val="19"/>
                <w:szCs w:val="19"/>
              </w:rPr>
              <w:t>Faithfulness</w:t>
            </w:r>
          </w:p>
        </w:tc>
        <w:tc>
          <w:tcPr>
            <w:tcW w:w="4500" w:type="dxa"/>
            <w:tcMar>
              <w:top w:w="70" w:type="dxa"/>
              <w:left w:w="100" w:type="dxa"/>
              <w:bottom w:w="70" w:type="dxa"/>
              <w:right w:w="100" w:type="dxa"/>
            </w:tcMar>
          </w:tcPr>
          <w:p w14:paraId="4DB24BFE" w14:textId="77777777" w:rsidR="00593089" w:rsidRDefault="00000000">
            <w:pPr>
              <w:spacing w:after="30"/>
            </w:pPr>
            <w:r>
              <w:rPr>
                <w:color w:val="1A1A1A"/>
                <w:sz w:val="19"/>
                <w:szCs w:val="19"/>
              </w:rPr>
              <w:t>Does the generated answer stick to the retrieved context?</w:t>
            </w:r>
          </w:p>
        </w:tc>
        <w:tc>
          <w:tcPr>
            <w:tcW w:w="2500" w:type="dxa"/>
            <w:tcMar>
              <w:top w:w="70" w:type="dxa"/>
              <w:left w:w="100" w:type="dxa"/>
              <w:bottom w:w="70" w:type="dxa"/>
              <w:right w:w="100" w:type="dxa"/>
            </w:tcMar>
          </w:tcPr>
          <w:p w14:paraId="4C1A1E79" w14:textId="77777777" w:rsidR="00593089" w:rsidRDefault="00000000">
            <w:pPr>
              <w:spacing w:after="30"/>
            </w:pPr>
            <w:r>
              <w:rPr>
                <w:color w:val="1A1A1A"/>
                <w:sz w:val="19"/>
                <w:szCs w:val="19"/>
              </w:rPr>
              <w:t>No</w:t>
            </w:r>
          </w:p>
        </w:tc>
      </w:tr>
      <w:tr w:rsidR="00593089" w14:paraId="2DC7F3E1" w14:textId="77777777">
        <w:tblPrEx>
          <w:tblCellMar>
            <w:top w:w="0" w:type="dxa"/>
            <w:bottom w:w="0" w:type="dxa"/>
          </w:tblCellMar>
        </w:tblPrEx>
        <w:tc>
          <w:tcPr>
            <w:tcW w:w="2500" w:type="dxa"/>
            <w:shd w:val="clear" w:color="auto" w:fill="F8F8F8"/>
            <w:tcMar>
              <w:top w:w="70" w:type="dxa"/>
              <w:left w:w="100" w:type="dxa"/>
              <w:bottom w:w="70" w:type="dxa"/>
              <w:right w:w="100" w:type="dxa"/>
            </w:tcMar>
          </w:tcPr>
          <w:p w14:paraId="794D812B" w14:textId="77777777" w:rsidR="00593089" w:rsidRDefault="00000000">
            <w:pPr>
              <w:spacing w:after="30"/>
            </w:pPr>
            <w:r>
              <w:rPr>
                <w:color w:val="1A1A1A"/>
                <w:sz w:val="19"/>
                <w:szCs w:val="19"/>
              </w:rPr>
              <w:t>Answer Relevancy</w:t>
            </w:r>
          </w:p>
        </w:tc>
        <w:tc>
          <w:tcPr>
            <w:tcW w:w="4500" w:type="dxa"/>
            <w:shd w:val="clear" w:color="auto" w:fill="F8F8F8"/>
            <w:tcMar>
              <w:top w:w="70" w:type="dxa"/>
              <w:left w:w="100" w:type="dxa"/>
              <w:bottom w:w="70" w:type="dxa"/>
              <w:right w:w="100" w:type="dxa"/>
            </w:tcMar>
          </w:tcPr>
          <w:p w14:paraId="2D613460" w14:textId="77777777" w:rsidR="00593089" w:rsidRDefault="00000000">
            <w:pPr>
              <w:spacing w:after="30"/>
            </w:pPr>
            <w:r>
              <w:rPr>
                <w:color w:val="1A1A1A"/>
                <w:sz w:val="19"/>
                <w:szCs w:val="19"/>
              </w:rPr>
              <w:t>Does the answer address the question?</w:t>
            </w:r>
          </w:p>
        </w:tc>
        <w:tc>
          <w:tcPr>
            <w:tcW w:w="2500" w:type="dxa"/>
            <w:shd w:val="clear" w:color="auto" w:fill="F8F8F8"/>
            <w:tcMar>
              <w:top w:w="70" w:type="dxa"/>
              <w:left w:w="100" w:type="dxa"/>
              <w:bottom w:w="70" w:type="dxa"/>
              <w:right w:w="100" w:type="dxa"/>
            </w:tcMar>
          </w:tcPr>
          <w:p w14:paraId="05231421" w14:textId="77777777" w:rsidR="00593089" w:rsidRDefault="00000000">
            <w:pPr>
              <w:spacing w:after="30"/>
            </w:pPr>
            <w:r>
              <w:rPr>
                <w:color w:val="1A1A1A"/>
                <w:sz w:val="19"/>
                <w:szCs w:val="19"/>
              </w:rPr>
              <w:t>No</w:t>
            </w:r>
          </w:p>
        </w:tc>
      </w:tr>
      <w:tr w:rsidR="00593089" w14:paraId="1B2DBA25" w14:textId="77777777">
        <w:tblPrEx>
          <w:tblCellMar>
            <w:top w:w="0" w:type="dxa"/>
            <w:bottom w:w="0" w:type="dxa"/>
          </w:tblCellMar>
        </w:tblPrEx>
        <w:tc>
          <w:tcPr>
            <w:tcW w:w="2500" w:type="dxa"/>
            <w:tcMar>
              <w:top w:w="70" w:type="dxa"/>
              <w:left w:w="100" w:type="dxa"/>
              <w:bottom w:w="70" w:type="dxa"/>
              <w:right w:w="100" w:type="dxa"/>
            </w:tcMar>
          </w:tcPr>
          <w:p w14:paraId="6AE3D9EC" w14:textId="77777777" w:rsidR="00593089" w:rsidRDefault="00000000">
            <w:pPr>
              <w:spacing w:after="30"/>
            </w:pPr>
            <w:r>
              <w:rPr>
                <w:color w:val="1A1A1A"/>
                <w:sz w:val="19"/>
                <w:szCs w:val="19"/>
              </w:rPr>
              <w:t>Answer Correctness</w:t>
            </w:r>
          </w:p>
        </w:tc>
        <w:tc>
          <w:tcPr>
            <w:tcW w:w="4500" w:type="dxa"/>
            <w:tcMar>
              <w:top w:w="70" w:type="dxa"/>
              <w:left w:w="100" w:type="dxa"/>
              <w:bottom w:w="70" w:type="dxa"/>
              <w:right w:w="100" w:type="dxa"/>
            </w:tcMar>
          </w:tcPr>
          <w:p w14:paraId="422C351C" w14:textId="77777777" w:rsidR="00593089" w:rsidRDefault="00000000">
            <w:pPr>
              <w:spacing w:after="30"/>
            </w:pPr>
            <w:r>
              <w:rPr>
                <w:color w:val="1A1A1A"/>
                <w:sz w:val="19"/>
                <w:szCs w:val="19"/>
              </w:rPr>
              <w:t xml:space="preserve">Is the answer </w:t>
            </w:r>
            <w:proofErr w:type="gramStart"/>
            <w:r>
              <w:rPr>
                <w:color w:val="1A1A1A"/>
                <w:sz w:val="19"/>
                <w:szCs w:val="19"/>
              </w:rPr>
              <w:t>factually</w:t>
            </w:r>
            <w:proofErr w:type="gramEnd"/>
            <w:r>
              <w:rPr>
                <w:color w:val="1A1A1A"/>
                <w:sz w:val="19"/>
                <w:szCs w:val="19"/>
              </w:rPr>
              <w:t xml:space="preserve"> right?</w:t>
            </w:r>
          </w:p>
        </w:tc>
        <w:tc>
          <w:tcPr>
            <w:tcW w:w="2500" w:type="dxa"/>
            <w:tcMar>
              <w:top w:w="70" w:type="dxa"/>
              <w:left w:w="100" w:type="dxa"/>
              <w:bottom w:w="70" w:type="dxa"/>
              <w:right w:w="100" w:type="dxa"/>
            </w:tcMar>
          </w:tcPr>
          <w:p w14:paraId="34FE4F1C" w14:textId="77777777" w:rsidR="00593089" w:rsidRDefault="00000000">
            <w:pPr>
              <w:spacing w:after="30"/>
            </w:pPr>
            <w:r>
              <w:rPr>
                <w:color w:val="1A1A1A"/>
                <w:sz w:val="19"/>
                <w:szCs w:val="19"/>
              </w:rPr>
              <w:t>Yes</w:t>
            </w:r>
          </w:p>
        </w:tc>
      </w:tr>
      <w:tr w:rsidR="00593089" w14:paraId="3390C62A" w14:textId="77777777">
        <w:tblPrEx>
          <w:tblCellMar>
            <w:top w:w="0" w:type="dxa"/>
            <w:bottom w:w="0" w:type="dxa"/>
          </w:tblCellMar>
        </w:tblPrEx>
        <w:tc>
          <w:tcPr>
            <w:tcW w:w="2500" w:type="dxa"/>
            <w:shd w:val="clear" w:color="auto" w:fill="F8F8F8"/>
            <w:tcMar>
              <w:top w:w="70" w:type="dxa"/>
              <w:left w:w="100" w:type="dxa"/>
              <w:bottom w:w="70" w:type="dxa"/>
              <w:right w:w="100" w:type="dxa"/>
            </w:tcMar>
          </w:tcPr>
          <w:p w14:paraId="444AD02B" w14:textId="77777777" w:rsidR="00593089" w:rsidRDefault="00000000">
            <w:pPr>
              <w:spacing w:after="30"/>
            </w:pPr>
            <w:r>
              <w:rPr>
                <w:color w:val="1A1A1A"/>
                <w:sz w:val="19"/>
                <w:szCs w:val="19"/>
              </w:rPr>
              <w:t>MRR / NDCG (retrieval)</w:t>
            </w:r>
          </w:p>
        </w:tc>
        <w:tc>
          <w:tcPr>
            <w:tcW w:w="4500" w:type="dxa"/>
            <w:shd w:val="clear" w:color="auto" w:fill="F8F8F8"/>
            <w:tcMar>
              <w:top w:w="70" w:type="dxa"/>
              <w:left w:w="100" w:type="dxa"/>
              <w:bottom w:w="70" w:type="dxa"/>
              <w:right w:w="100" w:type="dxa"/>
            </w:tcMar>
          </w:tcPr>
          <w:p w14:paraId="0520DA57" w14:textId="77777777" w:rsidR="00593089" w:rsidRDefault="00000000">
            <w:pPr>
              <w:spacing w:after="30"/>
            </w:pPr>
            <w:r>
              <w:rPr>
                <w:color w:val="1A1A1A"/>
                <w:sz w:val="19"/>
                <w:szCs w:val="19"/>
              </w:rPr>
              <w:t>Ranking quality of retrieved docs.</w:t>
            </w:r>
          </w:p>
        </w:tc>
        <w:tc>
          <w:tcPr>
            <w:tcW w:w="2500" w:type="dxa"/>
            <w:shd w:val="clear" w:color="auto" w:fill="F8F8F8"/>
            <w:tcMar>
              <w:top w:w="70" w:type="dxa"/>
              <w:left w:w="100" w:type="dxa"/>
              <w:bottom w:w="70" w:type="dxa"/>
              <w:right w:w="100" w:type="dxa"/>
            </w:tcMar>
          </w:tcPr>
          <w:p w14:paraId="5864F17A" w14:textId="77777777" w:rsidR="00593089" w:rsidRDefault="00000000">
            <w:pPr>
              <w:spacing w:after="30"/>
            </w:pPr>
            <w:r>
              <w:rPr>
                <w:color w:val="1A1A1A"/>
                <w:sz w:val="19"/>
                <w:szCs w:val="19"/>
              </w:rPr>
              <w:t>Yes (relevance labels)</w:t>
            </w:r>
          </w:p>
        </w:tc>
      </w:tr>
      <w:tr w:rsidR="00593089" w14:paraId="346F1474" w14:textId="77777777">
        <w:tblPrEx>
          <w:tblCellMar>
            <w:top w:w="0" w:type="dxa"/>
            <w:bottom w:w="0" w:type="dxa"/>
          </w:tblCellMar>
        </w:tblPrEx>
        <w:tc>
          <w:tcPr>
            <w:tcW w:w="2500" w:type="dxa"/>
            <w:tcMar>
              <w:top w:w="70" w:type="dxa"/>
              <w:left w:w="100" w:type="dxa"/>
              <w:bottom w:w="70" w:type="dxa"/>
              <w:right w:w="100" w:type="dxa"/>
            </w:tcMar>
          </w:tcPr>
          <w:p w14:paraId="540F01DD" w14:textId="77777777" w:rsidR="00593089" w:rsidRDefault="00000000">
            <w:pPr>
              <w:spacing w:after="30"/>
            </w:pPr>
            <w:r>
              <w:rPr>
                <w:color w:val="1A1A1A"/>
                <w:sz w:val="19"/>
                <w:szCs w:val="19"/>
              </w:rPr>
              <w:t>Hit Rate @ K</w:t>
            </w:r>
          </w:p>
        </w:tc>
        <w:tc>
          <w:tcPr>
            <w:tcW w:w="4500" w:type="dxa"/>
            <w:tcMar>
              <w:top w:w="70" w:type="dxa"/>
              <w:left w:w="100" w:type="dxa"/>
              <w:bottom w:w="70" w:type="dxa"/>
              <w:right w:w="100" w:type="dxa"/>
            </w:tcMar>
          </w:tcPr>
          <w:p w14:paraId="5EC7557F" w14:textId="77777777" w:rsidR="00593089" w:rsidRDefault="00000000">
            <w:pPr>
              <w:spacing w:after="30"/>
            </w:pPr>
            <w:r>
              <w:rPr>
                <w:color w:val="1A1A1A"/>
                <w:sz w:val="19"/>
                <w:szCs w:val="19"/>
              </w:rPr>
              <w:t xml:space="preserve">Was any relevant doc in </w:t>
            </w:r>
            <w:proofErr w:type="gramStart"/>
            <w:r>
              <w:rPr>
                <w:color w:val="1A1A1A"/>
                <w:sz w:val="19"/>
                <w:szCs w:val="19"/>
              </w:rPr>
              <w:t>top-K</w:t>
            </w:r>
            <w:proofErr w:type="gramEnd"/>
            <w:r>
              <w:rPr>
                <w:color w:val="1A1A1A"/>
                <w:sz w:val="19"/>
                <w:szCs w:val="19"/>
              </w:rPr>
              <w:t>?</w:t>
            </w:r>
          </w:p>
        </w:tc>
        <w:tc>
          <w:tcPr>
            <w:tcW w:w="2500" w:type="dxa"/>
            <w:tcMar>
              <w:top w:w="70" w:type="dxa"/>
              <w:left w:w="100" w:type="dxa"/>
              <w:bottom w:w="70" w:type="dxa"/>
              <w:right w:w="100" w:type="dxa"/>
            </w:tcMar>
          </w:tcPr>
          <w:p w14:paraId="2027DDA7" w14:textId="77777777" w:rsidR="00593089" w:rsidRDefault="00000000">
            <w:pPr>
              <w:spacing w:after="30"/>
            </w:pPr>
            <w:r>
              <w:rPr>
                <w:color w:val="1A1A1A"/>
                <w:sz w:val="19"/>
                <w:szCs w:val="19"/>
              </w:rPr>
              <w:t>Yes</w:t>
            </w:r>
          </w:p>
        </w:tc>
      </w:tr>
    </w:tbl>
    <w:p w14:paraId="2470763E" w14:textId="77777777" w:rsidR="00593089" w:rsidRDefault="00000000">
      <w:pPr>
        <w:spacing w:after="100" w:line="290" w:lineRule="auto"/>
      </w:pPr>
      <w:r>
        <w:rPr>
          <w:color w:val="1A1A1A"/>
        </w:rPr>
        <w:t xml:space="preserve">Tools: RAGAS (open-source, LLM-based), </w:t>
      </w:r>
      <w:proofErr w:type="spellStart"/>
      <w:r>
        <w:rPr>
          <w:color w:val="1A1A1A"/>
        </w:rPr>
        <w:t>Deepeval</w:t>
      </w:r>
      <w:proofErr w:type="spellEnd"/>
      <w:r>
        <w:rPr>
          <w:color w:val="1A1A1A"/>
        </w:rPr>
        <w:t xml:space="preserve">, </w:t>
      </w:r>
      <w:proofErr w:type="spellStart"/>
      <w:r>
        <w:rPr>
          <w:color w:val="1A1A1A"/>
        </w:rPr>
        <w:t>TruLens</w:t>
      </w:r>
      <w:proofErr w:type="spellEnd"/>
      <w:r>
        <w:rPr>
          <w:color w:val="1A1A1A"/>
        </w:rPr>
        <w:t xml:space="preserve">, </w:t>
      </w:r>
      <w:proofErr w:type="spellStart"/>
      <w:r>
        <w:rPr>
          <w:color w:val="1A1A1A"/>
        </w:rPr>
        <w:t>LangSmith</w:t>
      </w:r>
      <w:proofErr w:type="spellEnd"/>
      <w:r>
        <w:rPr>
          <w:color w:val="1A1A1A"/>
        </w:rPr>
        <w:t xml:space="preserve"> evaluators. See Section 6 for RAGAS deep dive.</w:t>
      </w:r>
    </w:p>
    <w:p w14:paraId="0974E2AC"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Q4. </w:t>
      </w:r>
      <w:r>
        <w:rPr>
          <w:b/>
          <w:bCs/>
          <w:color w:val="1A1A1A"/>
        </w:rPr>
        <w:t>You have 15k documents — how do you decide the exact match? (indexing algorithm expected)</w:t>
      </w:r>
    </w:p>
    <w:p w14:paraId="64289229" w14:textId="77777777" w:rsidR="00593089" w:rsidRDefault="00000000">
      <w:pPr>
        <w:spacing w:before="100" w:after="60" w:line="290" w:lineRule="auto"/>
      </w:pPr>
      <w:r>
        <w:rPr>
          <w:b/>
          <w:bCs/>
          <w:color w:val="1E6641"/>
        </w:rPr>
        <w:t>Answer:</w:t>
      </w:r>
    </w:p>
    <w:p w14:paraId="037C1926" w14:textId="77777777" w:rsidR="00593089" w:rsidRDefault="00000000">
      <w:pPr>
        <w:spacing w:after="100" w:line="290" w:lineRule="auto"/>
      </w:pPr>
      <w:r>
        <w:rPr>
          <w:color w:val="1A1A1A"/>
        </w:rPr>
        <w:t>The answer they want is an approximate nearest neighbor (ANN) indexing algorithm because exhaustive comparison (brute force) at 15k docs × d dimensions is manageable but scales poorly. Key ANN algorithms: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700"/>
      </w:tblGrid>
      <w:tr w:rsidR="00593089" w14:paraId="213351FF" w14:textId="77777777">
        <w:tblPrEx>
          <w:tblCellMar>
            <w:top w:w="0" w:type="dxa"/>
            <w:bottom w:w="0" w:type="dxa"/>
          </w:tblCellMar>
        </w:tblPrEx>
        <w:trPr>
          <w:tblHeader/>
        </w:trPr>
        <w:tc>
          <w:tcPr>
            <w:tcW w:w="2400" w:type="dxa"/>
            <w:shd w:val="clear" w:color="auto" w:fill="1E3A5F"/>
            <w:tcMar>
              <w:top w:w="80" w:type="dxa"/>
              <w:left w:w="100" w:type="dxa"/>
              <w:bottom w:w="80" w:type="dxa"/>
              <w:right w:w="100" w:type="dxa"/>
            </w:tcMar>
          </w:tcPr>
          <w:p w14:paraId="4ADD69A5" w14:textId="77777777" w:rsidR="00593089" w:rsidRDefault="00000000">
            <w:pPr>
              <w:jc w:val="center"/>
            </w:pPr>
            <w:r>
              <w:rPr>
                <w:b/>
                <w:bCs/>
                <w:color w:val="FFFFFF"/>
                <w:sz w:val="20"/>
                <w:szCs w:val="20"/>
              </w:rPr>
              <w:t>Algorithm</w:t>
            </w:r>
          </w:p>
        </w:tc>
        <w:tc>
          <w:tcPr>
            <w:tcW w:w="3400" w:type="dxa"/>
            <w:shd w:val="clear" w:color="auto" w:fill="1E3A5F"/>
            <w:tcMar>
              <w:top w:w="80" w:type="dxa"/>
              <w:left w:w="100" w:type="dxa"/>
              <w:bottom w:w="80" w:type="dxa"/>
              <w:right w:w="100" w:type="dxa"/>
            </w:tcMar>
          </w:tcPr>
          <w:p w14:paraId="2B2ACA8A" w14:textId="77777777" w:rsidR="00593089" w:rsidRDefault="00000000">
            <w:pPr>
              <w:jc w:val="center"/>
            </w:pPr>
            <w:r>
              <w:rPr>
                <w:b/>
                <w:bCs/>
                <w:color w:val="FFFFFF"/>
                <w:sz w:val="20"/>
                <w:szCs w:val="20"/>
              </w:rPr>
              <w:t>How it works</w:t>
            </w:r>
          </w:p>
        </w:tc>
        <w:tc>
          <w:tcPr>
            <w:tcW w:w="3700" w:type="dxa"/>
            <w:shd w:val="clear" w:color="auto" w:fill="1E3A5F"/>
            <w:tcMar>
              <w:top w:w="80" w:type="dxa"/>
              <w:left w:w="100" w:type="dxa"/>
              <w:bottom w:w="80" w:type="dxa"/>
              <w:right w:w="100" w:type="dxa"/>
            </w:tcMar>
          </w:tcPr>
          <w:p w14:paraId="23A8E3AE" w14:textId="77777777" w:rsidR="00593089" w:rsidRDefault="00000000">
            <w:pPr>
              <w:jc w:val="center"/>
            </w:pPr>
            <w:r>
              <w:rPr>
                <w:b/>
                <w:bCs/>
                <w:color w:val="FFFFFF"/>
                <w:sz w:val="20"/>
                <w:szCs w:val="20"/>
              </w:rPr>
              <w:t>Trade-offs</w:t>
            </w:r>
          </w:p>
        </w:tc>
      </w:tr>
      <w:tr w:rsidR="00593089" w14:paraId="6B3F7875" w14:textId="77777777">
        <w:tblPrEx>
          <w:tblCellMar>
            <w:top w:w="0" w:type="dxa"/>
            <w:bottom w:w="0" w:type="dxa"/>
          </w:tblCellMar>
        </w:tblPrEx>
        <w:tc>
          <w:tcPr>
            <w:tcW w:w="2400" w:type="dxa"/>
            <w:tcMar>
              <w:top w:w="70" w:type="dxa"/>
              <w:left w:w="100" w:type="dxa"/>
              <w:bottom w:w="70" w:type="dxa"/>
              <w:right w:w="100" w:type="dxa"/>
            </w:tcMar>
          </w:tcPr>
          <w:p w14:paraId="48DD5790" w14:textId="77777777" w:rsidR="00593089" w:rsidRDefault="00000000">
            <w:pPr>
              <w:spacing w:after="30"/>
            </w:pPr>
            <w:r>
              <w:rPr>
                <w:color w:val="1A1A1A"/>
                <w:sz w:val="19"/>
                <w:szCs w:val="19"/>
              </w:rPr>
              <w:t>HNSW (Hierarchical Navigable Small World)</w:t>
            </w:r>
          </w:p>
        </w:tc>
        <w:tc>
          <w:tcPr>
            <w:tcW w:w="3400" w:type="dxa"/>
            <w:tcMar>
              <w:top w:w="70" w:type="dxa"/>
              <w:left w:w="100" w:type="dxa"/>
              <w:bottom w:w="70" w:type="dxa"/>
              <w:right w:w="100" w:type="dxa"/>
            </w:tcMar>
          </w:tcPr>
          <w:p w14:paraId="6E75046E" w14:textId="77777777" w:rsidR="00593089" w:rsidRDefault="00000000">
            <w:pPr>
              <w:spacing w:after="30"/>
            </w:pPr>
            <w:r>
              <w:rPr>
                <w:color w:val="1A1A1A"/>
                <w:sz w:val="19"/>
                <w:szCs w:val="19"/>
              </w:rPr>
              <w:t>Multi-layer graph. Search descends layers from coarse to fine.</w:t>
            </w:r>
          </w:p>
        </w:tc>
        <w:tc>
          <w:tcPr>
            <w:tcW w:w="3700" w:type="dxa"/>
            <w:tcMar>
              <w:top w:w="70" w:type="dxa"/>
              <w:left w:w="100" w:type="dxa"/>
              <w:bottom w:w="70" w:type="dxa"/>
              <w:right w:w="100" w:type="dxa"/>
            </w:tcMar>
          </w:tcPr>
          <w:p w14:paraId="1A37D6FD" w14:textId="77777777" w:rsidR="00593089" w:rsidRDefault="00000000">
            <w:pPr>
              <w:spacing w:after="30"/>
            </w:pPr>
            <w:r>
              <w:rPr>
                <w:color w:val="1A1A1A"/>
                <w:sz w:val="19"/>
                <w:szCs w:val="19"/>
              </w:rPr>
              <w:t xml:space="preserve">Best speed/accuracy trade-off. Higher memory (index size 1.2-2x vectors). Used by FAISS, </w:t>
            </w:r>
            <w:proofErr w:type="spellStart"/>
            <w:r>
              <w:rPr>
                <w:color w:val="1A1A1A"/>
                <w:sz w:val="19"/>
                <w:szCs w:val="19"/>
              </w:rPr>
              <w:t>Weaviate</w:t>
            </w:r>
            <w:proofErr w:type="spellEnd"/>
            <w:r>
              <w:rPr>
                <w:color w:val="1A1A1A"/>
                <w:sz w:val="19"/>
                <w:szCs w:val="19"/>
              </w:rPr>
              <w:t xml:space="preserve">, </w:t>
            </w:r>
            <w:proofErr w:type="spellStart"/>
            <w:r>
              <w:rPr>
                <w:color w:val="1A1A1A"/>
                <w:sz w:val="19"/>
                <w:szCs w:val="19"/>
              </w:rPr>
              <w:t>Qdrant</w:t>
            </w:r>
            <w:proofErr w:type="spellEnd"/>
            <w:r>
              <w:rPr>
                <w:color w:val="1A1A1A"/>
                <w:sz w:val="19"/>
                <w:szCs w:val="19"/>
              </w:rPr>
              <w:t>.</w:t>
            </w:r>
          </w:p>
        </w:tc>
      </w:tr>
      <w:tr w:rsidR="00593089" w14:paraId="7B08DE57" w14:textId="77777777">
        <w:tblPrEx>
          <w:tblCellMar>
            <w:top w:w="0" w:type="dxa"/>
            <w:bottom w:w="0" w:type="dxa"/>
          </w:tblCellMar>
        </w:tblPrEx>
        <w:tc>
          <w:tcPr>
            <w:tcW w:w="2400" w:type="dxa"/>
            <w:shd w:val="clear" w:color="auto" w:fill="F8F8F8"/>
            <w:tcMar>
              <w:top w:w="70" w:type="dxa"/>
              <w:left w:w="100" w:type="dxa"/>
              <w:bottom w:w="70" w:type="dxa"/>
              <w:right w:w="100" w:type="dxa"/>
            </w:tcMar>
          </w:tcPr>
          <w:p w14:paraId="7CFD0474" w14:textId="77777777" w:rsidR="00593089" w:rsidRDefault="00000000">
            <w:pPr>
              <w:spacing w:after="30"/>
            </w:pPr>
            <w:r>
              <w:rPr>
                <w:color w:val="1A1A1A"/>
                <w:sz w:val="19"/>
                <w:szCs w:val="19"/>
              </w:rPr>
              <w:t>IVF (Inverted File Index)</w:t>
            </w:r>
          </w:p>
        </w:tc>
        <w:tc>
          <w:tcPr>
            <w:tcW w:w="3400" w:type="dxa"/>
            <w:shd w:val="clear" w:color="auto" w:fill="F8F8F8"/>
            <w:tcMar>
              <w:top w:w="70" w:type="dxa"/>
              <w:left w:w="100" w:type="dxa"/>
              <w:bottom w:w="70" w:type="dxa"/>
              <w:right w:w="100" w:type="dxa"/>
            </w:tcMar>
          </w:tcPr>
          <w:p w14:paraId="11A0E256" w14:textId="77777777" w:rsidR="00593089" w:rsidRDefault="00000000">
            <w:pPr>
              <w:spacing w:after="30"/>
            </w:pPr>
            <w:r>
              <w:rPr>
                <w:color w:val="1A1A1A"/>
                <w:sz w:val="19"/>
                <w:szCs w:val="19"/>
              </w:rPr>
              <w:t xml:space="preserve">Cluster vectors with k-means. Search </w:t>
            </w:r>
            <w:proofErr w:type="gramStart"/>
            <w:r>
              <w:rPr>
                <w:color w:val="1A1A1A"/>
                <w:sz w:val="19"/>
                <w:szCs w:val="19"/>
              </w:rPr>
              <w:t>only</w:t>
            </w:r>
            <w:proofErr w:type="gramEnd"/>
            <w:r>
              <w:rPr>
                <w:color w:val="1A1A1A"/>
                <w:sz w:val="19"/>
                <w:szCs w:val="19"/>
              </w:rPr>
              <w:t xml:space="preserve"> relevant clusters.</w:t>
            </w:r>
          </w:p>
        </w:tc>
        <w:tc>
          <w:tcPr>
            <w:tcW w:w="3700" w:type="dxa"/>
            <w:shd w:val="clear" w:color="auto" w:fill="F8F8F8"/>
            <w:tcMar>
              <w:top w:w="70" w:type="dxa"/>
              <w:left w:w="100" w:type="dxa"/>
              <w:bottom w:w="70" w:type="dxa"/>
              <w:right w:w="100" w:type="dxa"/>
            </w:tcMar>
          </w:tcPr>
          <w:p w14:paraId="6417AB06" w14:textId="77777777" w:rsidR="00593089" w:rsidRDefault="00000000">
            <w:pPr>
              <w:spacing w:after="30"/>
            </w:pPr>
            <w:r>
              <w:rPr>
                <w:color w:val="1A1A1A"/>
                <w:sz w:val="19"/>
                <w:szCs w:val="19"/>
              </w:rPr>
              <w:t xml:space="preserve">Very </w:t>
            </w:r>
            <w:proofErr w:type="gramStart"/>
            <w:r>
              <w:rPr>
                <w:color w:val="1A1A1A"/>
                <w:sz w:val="19"/>
                <w:szCs w:val="19"/>
              </w:rPr>
              <w:t>memory-efficient</w:t>
            </w:r>
            <w:proofErr w:type="gramEnd"/>
            <w:r>
              <w:rPr>
                <w:color w:val="1A1A1A"/>
                <w:sz w:val="19"/>
                <w:szCs w:val="19"/>
              </w:rPr>
              <w:t>. Slightly less accurate.</w:t>
            </w:r>
          </w:p>
        </w:tc>
      </w:tr>
      <w:tr w:rsidR="00593089" w14:paraId="320C3C5A" w14:textId="77777777">
        <w:tblPrEx>
          <w:tblCellMar>
            <w:top w:w="0" w:type="dxa"/>
            <w:bottom w:w="0" w:type="dxa"/>
          </w:tblCellMar>
        </w:tblPrEx>
        <w:tc>
          <w:tcPr>
            <w:tcW w:w="2400" w:type="dxa"/>
            <w:tcMar>
              <w:top w:w="70" w:type="dxa"/>
              <w:left w:w="100" w:type="dxa"/>
              <w:bottom w:w="70" w:type="dxa"/>
              <w:right w:w="100" w:type="dxa"/>
            </w:tcMar>
          </w:tcPr>
          <w:p w14:paraId="1E46B5A8" w14:textId="77777777" w:rsidR="00593089" w:rsidRDefault="00000000">
            <w:pPr>
              <w:spacing w:after="30"/>
            </w:pPr>
            <w:r>
              <w:rPr>
                <w:color w:val="1A1A1A"/>
                <w:sz w:val="19"/>
                <w:szCs w:val="19"/>
              </w:rPr>
              <w:t>IVFPQ (IVF + Product Quantization)</w:t>
            </w:r>
          </w:p>
        </w:tc>
        <w:tc>
          <w:tcPr>
            <w:tcW w:w="3400" w:type="dxa"/>
            <w:tcMar>
              <w:top w:w="70" w:type="dxa"/>
              <w:left w:w="100" w:type="dxa"/>
              <w:bottom w:w="70" w:type="dxa"/>
              <w:right w:w="100" w:type="dxa"/>
            </w:tcMar>
          </w:tcPr>
          <w:p w14:paraId="19B39FDC" w14:textId="77777777" w:rsidR="00593089" w:rsidRDefault="00000000">
            <w:pPr>
              <w:spacing w:after="30"/>
            </w:pPr>
            <w:r>
              <w:rPr>
                <w:color w:val="1A1A1A"/>
                <w:sz w:val="19"/>
                <w:szCs w:val="19"/>
              </w:rPr>
              <w:t xml:space="preserve">IVF + compress vectors by splitting into </w:t>
            </w:r>
            <w:proofErr w:type="spellStart"/>
            <w:r>
              <w:rPr>
                <w:color w:val="1A1A1A"/>
                <w:sz w:val="19"/>
                <w:szCs w:val="19"/>
              </w:rPr>
              <w:t>subvectors</w:t>
            </w:r>
            <w:proofErr w:type="spellEnd"/>
            <w:r>
              <w:rPr>
                <w:color w:val="1A1A1A"/>
                <w:sz w:val="19"/>
                <w:szCs w:val="19"/>
              </w:rPr>
              <w:t>, each replaced by centroid ID.</w:t>
            </w:r>
          </w:p>
        </w:tc>
        <w:tc>
          <w:tcPr>
            <w:tcW w:w="3700" w:type="dxa"/>
            <w:tcMar>
              <w:top w:w="70" w:type="dxa"/>
              <w:left w:w="100" w:type="dxa"/>
              <w:bottom w:w="70" w:type="dxa"/>
              <w:right w:w="100" w:type="dxa"/>
            </w:tcMar>
          </w:tcPr>
          <w:p w14:paraId="1B088CBF" w14:textId="77777777" w:rsidR="00593089" w:rsidRDefault="00000000">
            <w:pPr>
              <w:spacing w:after="30"/>
            </w:pPr>
            <w:r>
              <w:rPr>
                <w:color w:val="1A1A1A"/>
                <w:sz w:val="19"/>
                <w:szCs w:val="19"/>
              </w:rPr>
              <w:t>Massive memory savings (~10-30x). Small accuracy loss.</w:t>
            </w:r>
          </w:p>
        </w:tc>
      </w:tr>
      <w:tr w:rsidR="00593089" w14:paraId="0E58EA8C" w14:textId="77777777">
        <w:tblPrEx>
          <w:tblCellMar>
            <w:top w:w="0" w:type="dxa"/>
            <w:bottom w:w="0" w:type="dxa"/>
          </w:tblCellMar>
        </w:tblPrEx>
        <w:tc>
          <w:tcPr>
            <w:tcW w:w="2400" w:type="dxa"/>
            <w:shd w:val="clear" w:color="auto" w:fill="F8F8F8"/>
            <w:tcMar>
              <w:top w:w="70" w:type="dxa"/>
              <w:left w:w="100" w:type="dxa"/>
              <w:bottom w:w="70" w:type="dxa"/>
              <w:right w:w="100" w:type="dxa"/>
            </w:tcMar>
          </w:tcPr>
          <w:p w14:paraId="1A740EAE" w14:textId="77777777" w:rsidR="00593089" w:rsidRDefault="00000000">
            <w:pPr>
              <w:spacing w:after="30"/>
            </w:pPr>
            <w:r>
              <w:rPr>
                <w:color w:val="1A1A1A"/>
                <w:sz w:val="19"/>
                <w:szCs w:val="19"/>
              </w:rPr>
              <w:t>LSH (Locality-Sensitive Hashing)</w:t>
            </w:r>
          </w:p>
        </w:tc>
        <w:tc>
          <w:tcPr>
            <w:tcW w:w="3400" w:type="dxa"/>
            <w:shd w:val="clear" w:color="auto" w:fill="F8F8F8"/>
            <w:tcMar>
              <w:top w:w="70" w:type="dxa"/>
              <w:left w:w="100" w:type="dxa"/>
              <w:bottom w:w="70" w:type="dxa"/>
              <w:right w:w="100" w:type="dxa"/>
            </w:tcMar>
          </w:tcPr>
          <w:p w14:paraId="7163F5B6" w14:textId="77777777" w:rsidR="00593089" w:rsidRDefault="00000000">
            <w:pPr>
              <w:spacing w:after="30"/>
            </w:pPr>
            <w:r>
              <w:rPr>
                <w:color w:val="1A1A1A"/>
                <w:sz w:val="19"/>
                <w:szCs w:val="19"/>
              </w:rPr>
              <w:t>Hash functions that map similar vectors to same buckets.</w:t>
            </w:r>
          </w:p>
        </w:tc>
        <w:tc>
          <w:tcPr>
            <w:tcW w:w="3700" w:type="dxa"/>
            <w:shd w:val="clear" w:color="auto" w:fill="F8F8F8"/>
            <w:tcMar>
              <w:top w:w="70" w:type="dxa"/>
              <w:left w:w="100" w:type="dxa"/>
              <w:bottom w:w="70" w:type="dxa"/>
              <w:right w:w="100" w:type="dxa"/>
            </w:tcMar>
          </w:tcPr>
          <w:p w14:paraId="22D6326B" w14:textId="77777777" w:rsidR="00593089" w:rsidRDefault="00000000">
            <w:pPr>
              <w:spacing w:after="30"/>
            </w:pPr>
            <w:r>
              <w:rPr>
                <w:color w:val="1A1A1A"/>
                <w:sz w:val="19"/>
                <w:szCs w:val="19"/>
              </w:rPr>
              <w:t>Older approach. HNSW usually beats it.</w:t>
            </w:r>
          </w:p>
        </w:tc>
      </w:tr>
      <w:tr w:rsidR="00593089" w14:paraId="5E654905" w14:textId="77777777">
        <w:tblPrEx>
          <w:tblCellMar>
            <w:top w:w="0" w:type="dxa"/>
            <w:bottom w:w="0" w:type="dxa"/>
          </w:tblCellMar>
        </w:tblPrEx>
        <w:tc>
          <w:tcPr>
            <w:tcW w:w="2400" w:type="dxa"/>
            <w:tcMar>
              <w:top w:w="70" w:type="dxa"/>
              <w:left w:w="100" w:type="dxa"/>
              <w:bottom w:w="70" w:type="dxa"/>
              <w:right w:w="100" w:type="dxa"/>
            </w:tcMar>
          </w:tcPr>
          <w:p w14:paraId="042AAEC4" w14:textId="77777777" w:rsidR="00593089" w:rsidRDefault="00000000">
            <w:pPr>
              <w:spacing w:after="30"/>
            </w:pPr>
            <w:r>
              <w:rPr>
                <w:color w:val="1A1A1A"/>
                <w:sz w:val="19"/>
                <w:szCs w:val="19"/>
              </w:rPr>
              <w:t>Annoy</w:t>
            </w:r>
          </w:p>
        </w:tc>
        <w:tc>
          <w:tcPr>
            <w:tcW w:w="3400" w:type="dxa"/>
            <w:tcMar>
              <w:top w:w="70" w:type="dxa"/>
              <w:left w:w="100" w:type="dxa"/>
              <w:bottom w:w="70" w:type="dxa"/>
              <w:right w:w="100" w:type="dxa"/>
            </w:tcMar>
          </w:tcPr>
          <w:p w14:paraId="747F47A1" w14:textId="77777777" w:rsidR="00593089" w:rsidRDefault="00000000">
            <w:pPr>
              <w:spacing w:after="30"/>
            </w:pPr>
            <w:proofErr w:type="gramStart"/>
            <w:r>
              <w:rPr>
                <w:color w:val="1A1A1A"/>
                <w:sz w:val="19"/>
                <w:szCs w:val="19"/>
              </w:rPr>
              <w:t>Random projection</w:t>
            </w:r>
            <w:proofErr w:type="gramEnd"/>
            <w:r>
              <w:rPr>
                <w:color w:val="1A1A1A"/>
                <w:sz w:val="19"/>
                <w:szCs w:val="19"/>
              </w:rPr>
              <w:t xml:space="preserve"> trees (forest).</w:t>
            </w:r>
          </w:p>
        </w:tc>
        <w:tc>
          <w:tcPr>
            <w:tcW w:w="3700" w:type="dxa"/>
            <w:tcMar>
              <w:top w:w="70" w:type="dxa"/>
              <w:left w:w="100" w:type="dxa"/>
              <w:bottom w:w="70" w:type="dxa"/>
              <w:right w:w="100" w:type="dxa"/>
            </w:tcMar>
          </w:tcPr>
          <w:p w14:paraId="51EBCEB1" w14:textId="77777777" w:rsidR="00593089" w:rsidRDefault="00000000">
            <w:pPr>
              <w:spacing w:after="30"/>
            </w:pPr>
            <w:r>
              <w:rPr>
                <w:color w:val="1A1A1A"/>
                <w:sz w:val="19"/>
                <w:szCs w:val="19"/>
              </w:rPr>
              <w:t xml:space="preserve">Simple, </w:t>
            </w:r>
            <w:proofErr w:type="gramStart"/>
            <w:r>
              <w:rPr>
                <w:color w:val="1A1A1A"/>
                <w:sz w:val="19"/>
                <w:szCs w:val="19"/>
              </w:rPr>
              <w:t>memory-mappable</w:t>
            </w:r>
            <w:proofErr w:type="gramEnd"/>
            <w:r>
              <w:rPr>
                <w:color w:val="1A1A1A"/>
                <w:sz w:val="19"/>
                <w:szCs w:val="19"/>
              </w:rPr>
              <w:t>. Spotify uses it.</w:t>
            </w:r>
          </w:p>
        </w:tc>
      </w:tr>
      <w:tr w:rsidR="00593089" w14:paraId="2694DEF3" w14:textId="77777777">
        <w:tblPrEx>
          <w:tblCellMar>
            <w:top w:w="0" w:type="dxa"/>
            <w:bottom w:w="0" w:type="dxa"/>
          </w:tblCellMar>
        </w:tblPrEx>
        <w:tc>
          <w:tcPr>
            <w:tcW w:w="2400" w:type="dxa"/>
            <w:shd w:val="clear" w:color="auto" w:fill="F8F8F8"/>
            <w:tcMar>
              <w:top w:w="70" w:type="dxa"/>
              <w:left w:w="100" w:type="dxa"/>
              <w:bottom w:w="70" w:type="dxa"/>
              <w:right w:w="100" w:type="dxa"/>
            </w:tcMar>
          </w:tcPr>
          <w:p w14:paraId="6EAF3428" w14:textId="77777777" w:rsidR="00593089" w:rsidRDefault="00000000">
            <w:pPr>
              <w:spacing w:after="30"/>
            </w:pPr>
            <w:proofErr w:type="spellStart"/>
            <w:r>
              <w:rPr>
                <w:color w:val="1A1A1A"/>
                <w:sz w:val="19"/>
                <w:szCs w:val="19"/>
              </w:rPr>
              <w:t>ScaNN</w:t>
            </w:r>
            <w:proofErr w:type="spellEnd"/>
          </w:p>
        </w:tc>
        <w:tc>
          <w:tcPr>
            <w:tcW w:w="3400" w:type="dxa"/>
            <w:shd w:val="clear" w:color="auto" w:fill="F8F8F8"/>
            <w:tcMar>
              <w:top w:w="70" w:type="dxa"/>
              <w:left w:w="100" w:type="dxa"/>
              <w:bottom w:w="70" w:type="dxa"/>
              <w:right w:w="100" w:type="dxa"/>
            </w:tcMar>
          </w:tcPr>
          <w:p w14:paraId="5270DF96" w14:textId="77777777" w:rsidR="00593089" w:rsidRDefault="00000000">
            <w:pPr>
              <w:spacing w:after="30"/>
            </w:pPr>
            <w:r>
              <w:rPr>
                <w:color w:val="1A1A1A"/>
                <w:sz w:val="19"/>
                <w:szCs w:val="19"/>
              </w:rPr>
              <w:t>Anisotropic quantization + reordering.</w:t>
            </w:r>
          </w:p>
        </w:tc>
        <w:tc>
          <w:tcPr>
            <w:tcW w:w="3700" w:type="dxa"/>
            <w:shd w:val="clear" w:color="auto" w:fill="F8F8F8"/>
            <w:tcMar>
              <w:top w:w="70" w:type="dxa"/>
              <w:left w:w="100" w:type="dxa"/>
              <w:bottom w:w="70" w:type="dxa"/>
              <w:right w:w="100" w:type="dxa"/>
            </w:tcMar>
          </w:tcPr>
          <w:p w14:paraId="4F3E5D7A" w14:textId="77777777" w:rsidR="00593089" w:rsidRDefault="00000000">
            <w:pPr>
              <w:spacing w:after="30"/>
            </w:pPr>
            <w:r>
              <w:rPr>
                <w:color w:val="1A1A1A"/>
                <w:sz w:val="19"/>
                <w:szCs w:val="19"/>
              </w:rPr>
              <w:t xml:space="preserve">Google's. Fast, </w:t>
            </w:r>
            <w:proofErr w:type="gramStart"/>
            <w:r>
              <w:rPr>
                <w:color w:val="1A1A1A"/>
                <w:sz w:val="19"/>
                <w:szCs w:val="19"/>
              </w:rPr>
              <w:t>memory-efficient</w:t>
            </w:r>
            <w:proofErr w:type="gramEnd"/>
            <w:r>
              <w:rPr>
                <w:color w:val="1A1A1A"/>
                <w:sz w:val="19"/>
                <w:szCs w:val="19"/>
              </w:rPr>
              <w:t>.</w:t>
            </w:r>
          </w:p>
        </w:tc>
      </w:tr>
    </w:tbl>
    <w:p w14:paraId="3839CAA6" w14:textId="77777777" w:rsidR="00593089" w:rsidRDefault="00000000">
      <w:pPr>
        <w:spacing w:after="100" w:line="290" w:lineRule="auto"/>
      </w:pPr>
      <w:r>
        <w:rPr>
          <w:color w:val="1A1A1A"/>
        </w:rPr>
        <w:t>For 15k docs, HNSW in FAISS or a managed service (Pinecone, Vertex Vector Search) with dense embeddings + optional BM25 hybrid is the standard answer.</w:t>
      </w:r>
    </w:p>
    <w:p w14:paraId="1C2008E4"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Q5. </w:t>
      </w:r>
      <w:r>
        <w:rPr>
          <w:b/>
          <w:bCs/>
          <w:color w:val="1A1A1A"/>
        </w:rPr>
        <w:t>What is a vector database and why do you use it?</w:t>
      </w:r>
    </w:p>
    <w:p w14:paraId="1401CA5A" w14:textId="77777777" w:rsidR="00593089" w:rsidRDefault="00000000">
      <w:pPr>
        <w:spacing w:before="100" w:after="60" w:line="290" w:lineRule="auto"/>
      </w:pPr>
      <w:r>
        <w:rPr>
          <w:b/>
          <w:bCs/>
          <w:color w:val="1E6641"/>
        </w:rPr>
        <w:t>Answer:</w:t>
      </w:r>
    </w:p>
    <w:p w14:paraId="23BCA907" w14:textId="77777777" w:rsidR="00593089" w:rsidRDefault="00000000">
      <w:pPr>
        <w:spacing w:after="100" w:line="290" w:lineRule="auto"/>
      </w:pPr>
      <w:r>
        <w:rPr>
          <w:color w:val="1A1A1A"/>
        </w:rPr>
        <w:t xml:space="preserve">A vector database stores high-dimensional vectors (embeddings) and enables fast similarity </w:t>
      </w:r>
      <w:proofErr w:type="gramStart"/>
      <w:r>
        <w:rPr>
          <w:color w:val="1A1A1A"/>
        </w:rPr>
        <w:t>search — "</w:t>
      </w:r>
      <w:proofErr w:type="gramEnd"/>
      <w:r>
        <w:rPr>
          <w:color w:val="1A1A1A"/>
        </w:rPr>
        <w:t xml:space="preserve">find </w:t>
      </w:r>
      <w:proofErr w:type="gramStart"/>
      <w:r>
        <w:rPr>
          <w:color w:val="1A1A1A"/>
        </w:rPr>
        <w:t>the k</w:t>
      </w:r>
      <w:proofErr w:type="gramEnd"/>
      <w:r>
        <w:rPr>
          <w:color w:val="1A1A1A"/>
        </w:rPr>
        <w:t xml:space="preserve"> nearest vectors to this query vector."</w:t>
      </w:r>
    </w:p>
    <w:p w14:paraId="17AD2C37" w14:textId="77777777" w:rsidR="00593089" w:rsidRDefault="00000000">
      <w:pPr>
        <w:pStyle w:val="Heading3"/>
        <w:spacing w:before="180" w:after="100"/>
      </w:pPr>
      <w:r>
        <w:rPr>
          <w:b/>
          <w:bCs/>
          <w:color w:val="1E6641"/>
          <w:sz w:val="22"/>
          <w:szCs w:val="22"/>
        </w:rPr>
        <w:t>Why not a regular database?</w:t>
      </w:r>
    </w:p>
    <w:p w14:paraId="6985F612" w14:textId="77777777" w:rsidR="00593089" w:rsidRDefault="00000000">
      <w:pPr>
        <w:spacing w:after="60" w:line="290" w:lineRule="auto"/>
        <w:ind w:left="400" w:hanging="200"/>
      </w:pPr>
      <w:r>
        <w:rPr>
          <w:b/>
          <w:bCs/>
          <w:color w:val="0D7377"/>
        </w:rPr>
        <w:t xml:space="preserve">• </w:t>
      </w:r>
      <w:r>
        <w:rPr>
          <w:color w:val="1A1A1A"/>
        </w:rPr>
        <w:t>Traditional DBs are optimized for exact match on scalar values. Similarity search over 768-dim vectors requires specialized indexes (HNSW, IVF, PQ).</w:t>
      </w:r>
    </w:p>
    <w:p w14:paraId="533E044D" w14:textId="77777777" w:rsidR="00593089" w:rsidRDefault="00000000">
      <w:pPr>
        <w:spacing w:after="60" w:line="290" w:lineRule="auto"/>
        <w:ind w:left="400" w:hanging="200"/>
      </w:pPr>
      <w:r>
        <w:rPr>
          <w:b/>
          <w:bCs/>
          <w:color w:val="0D7377"/>
        </w:rPr>
        <w:t xml:space="preserve">• </w:t>
      </w:r>
      <w:r>
        <w:rPr>
          <w:color w:val="1A1A1A"/>
        </w:rPr>
        <w:t>Vector DBs support cosine, dot product, and Euclidean distance metrics natively.</w:t>
      </w:r>
    </w:p>
    <w:p w14:paraId="0D37F02B" w14:textId="77777777" w:rsidR="00593089" w:rsidRDefault="00000000">
      <w:pPr>
        <w:spacing w:after="60" w:line="290" w:lineRule="auto"/>
        <w:ind w:left="400" w:hanging="200"/>
      </w:pPr>
      <w:r>
        <w:rPr>
          <w:b/>
          <w:bCs/>
          <w:color w:val="0D7377"/>
        </w:rPr>
        <w:t xml:space="preserve">• </w:t>
      </w:r>
      <w:r>
        <w:rPr>
          <w:color w:val="1A1A1A"/>
        </w:rPr>
        <w:t>They combine ANN search with metadata filtering (SQL-like predicates) and hybrid search (dense + sparse/BM25).</w:t>
      </w:r>
    </w:p>
    <w:p w14:paraId="36054E34" w14:textId="77777777" w:rsidR="00593089" w:rsidRDefault="00000000">
      <w:pPr>
        <w:pStyle w:val="Heading3"/>
        <w:spacing w:before="180" w:after="100"/>
      </w:pPr>
      <w:r>
        <w:rPr>
          <w:b/>
          <w:bCs/>
          <w:color w:val="1E6641"/>
          <w:sz w:val="22"/>
          <w:szCs w:val="22"/>
        </w:rPr>
        <w:t>Popular vector DBs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100"/>
      </w:tblGrid>
      <w:tr w:rsidR="00593089" w14:paraId="05BE712A" w14:textId="77777777">
        <w:tblPrEx>
          <w:tblCellMar>
            <w:top w:w="0" w:type="dxa"/>
            <w:bottom w:w="0" w:type="dxa"/>
          </w:tblCellMar>
        </w:tblPrEx>
        <w:trPr>
          <w:tblHeader/>
        </w:trPr>
        <w:tc>
          <w:tcPr>
            <w:tcW w:w="2200" w:type="dxa"/>
            <w:shd w:val="clear" w:color="auto" w:fill="1E3A5F"/>
            <w:tcMar>
              <w:top w:w="80" w:type="dxa"/>
              <w:left w:w="100" w:type="dxa"/>
              <w:bottom w:w="80" w:type="dxa"/>
              <w:right w:w="100" w:type="dxa"/>
            </w:tcMar>
          </w:tcPr>
          <w:p w14:paraId="0495FDA8" w14:textId="77777777" w:rsidR="00593089" w:rsidRDefault="00000000">
            <w:pPr>
              <w:jc w:val="center"/>
            </w:pPr>
            <w:r>
              <w:rPr>
                <w:b/>
                <w:bCs/>
                <w:color w:val="FFFFFF"/>
                <w:sz w:val="20"/>
                <w:szCs w:val="20"/>
              </w:rPr>
              <w:t>DB</w:t>
            </w:r>
          </w:p>
        </w:tc>
        <w:tc>
          <w:tcPr>
            <w:tcW w:w="2200" w:type="dxa"/>
            <w:shd w:val="clear" w:color="auto" w:fill="1E3A5F"/>
            <w:tcMar>
              <w:top w:w="80" w:type="dxa"/>
              <w:left w:w="100" w:type="dxa"/>
              <w:bottom w:w="80" w:type="dxa"/>
              <w:right w:w="100" w:type="dxa"/>
            </w:tcMar>
          </w:tcPr>
          <w:p w14:paraId="0930C491" w14:textId="77777777" w:rsidR="00593089" w:rsidRDefault="00000000">
            <w:pPr>
              <w:jc w:val="center"/>
            </w:pPr>
            <w:r>
              <w:rPr>
                <w:b/>
                <w:bCs/>
                <w:color w:val="FFFFFF"/>
                <w:sz w:val="20"/>
                <w:szCs w:val="20"/>
              </w:rPr>
              <w:t>Type</w:t>
            </w:r>
          </w:p>
        </w:tc>
        <w:tc>
          <w:tcPr>
            <w:tcW w:w="5100" w:type="dxa"/>
            <w:shd w:val="clear" w:color="auto" w:fill="1E3A5F"/>
            <w:tcMar>
              <w:top w:w="80" w:type="dxa"/>
              <w:left w:w="100" w:type="dxa"/>
              <w:bottom w:w="80" w:type="dxa"/>
              <w:right w:w="100" w:type="dxa"/>
            </w:tcMar>
          </w:tcPr>
          <w:p w14:paraId="2EF19A6F" w14:textId="77777777" w:rsidR="00593089" w:rsidRDefault="00000000">
            <w:pPr>
              <w:jc w:val="center"/>
            </w:pPr>
            <w:r>
              <w:rPr>
                <w:b/>
                <w:bCs/>
                <w:color w:val="FFFFFF"/>
                <w:sz w:val="20"/>
                <w:szCs w:val="20"/>
              </w:rPr>
              <w:t>Notes</w:t>
            </w:r>
          </w:p>
        </w:tc>
      </w:tr>
      <w:tr w:rsidR="00593089" w14:paraId="4283AB9E" w14:textId="77777777">
        <w:tblPrEx>
          <w:tblCellMar>
            <w:top w:w="0" w:type="dxa"/>
            <w:bottom w:w="0" w:type="dxa"/>
          </w:tblCellMar>
        </w:tblPrEx>
        <w:tc>
          <w:tcPr>
            <w:tcW w:w="2200" w:type="dxa"/>
            <w:tcMar>
              <w:top w:w="70" w:type="dxa"/>
              <w:left w:w="100" w:type="dxa"/>
              <w:bottom w:w="70" w:type="dxa"/>
              <w:right w:w="100" w:type="dxa"/>
            </w:tcMar>
          </w:tcPr>
          <w:p w14:paraId="76080DC1" w14:textId="77777777" w:rsidR="00593089" w:rsidRDefault="00000000">
            <w:pPr>
              <w:spacing w:after="30"/>
            </w:pPr>
            <w:r>
              <w:rPr>
                <w:color w:val="1A1A1A"/>
                <w:sz w:val="19"/>
                <w:szCs w:val="19"/>
              </w:rPr>
              <w:t>FAISS</w:t>
            </w:r>
          </w:p>
        </w:tc>
        <w:tc>
          <w:tcPr>
            <w:tcW w:w="2200" w:type="dxa"/>
            <w:tcMar>
              <w:top w:w="70" w:type="dxa"/>
              <w:left w:w="100" w:type="dxa"/>
              <w:bottom w:w="70" w:type="dxa"/>
              <w:right w:w="100" w:type="dxa"/>
            </w:tcMar>
          </w:tcPr>
          <w:p w14:paraId="2E04997A" w14:textId="77777777" w:rsidR="00593089" w:rsidRDefault="00000000">
            <w:pPr>
              <w:spacing w:after="30"/>
            </w:pPr>
            <w:r>
              <w:rPr>
                <w:color w:val="1A1A1A"/>
                <w:sz w:val="19"/>
                <w:szCs w:val="19"/>
              </w:rPr>
              <w:t>Library (in-memory)</w:t>
            </w:r>
          </w:p>
        </w:tc>
        <w:tc>
          <w:tcPr>
            <w:tcW w:w="5100" w:type="dxa"/>
            <w:tcMar>
              <w:top w:w="70" w:type="dxa"/>
              <w:left w:w="100" w:type="dxa"/>
              <w:bottom w:w="70" w:type="dxa"/>
              <w:right w:w="100" w:type="dxa"/>
            </w:tcMar>
          </w:tcPr>
          <w:p w14:paraId="0180BA9C" w14:textId="77777777" w:rsidR="00593089" w:rsidRDefault="00000000">
            <w:pPr>
              <w:spacing w:after="30"/>
            </w:pPr>
            <w:r>
              <w:rPr>
                <w:color w:val="1A1A1A"/>
                <w:sz w:val="19"/>
                <w:szCs w:val="19"/>
              </w:rPr>
              <w:t>Meta. Not a DB per se — just an index. No persistence, no metadata.</w:t>
            </w:r>
          </w:p>
        </w:tc>
      </w:tr>
      <w:tr w:rsidR="00593089" w14:paraId="195AF0EF" w14:textId="77777777">
        <w:tblPrEx>
          <w:tblCellMar>
            <w:top w:w="0" w:type="dxa"/>
            <w:bottom w:w="0" w:type="dxa"/>
          </w:tblCellMar>
        </w:tblPrEx>
        <w:tc>
          <w:tcPr>
            <w:tcW w:w="2200" w:type="dxa"/>
            <w:shd w:val="clear" w:color="auto" w:fill="F8F8F8"/>
            <w:tcMar>
              <w:top w:w="70" w:type="dxa"/>
              <w:left w:w="100" w:type="dxa"/>
              <w:bottom w:w="70" w:type="dxa"/>
              <w:right w:w="100" w:type="dxa"/>
            </w:tcMar>
          </w:tcPr>
          <w:p w14:paraId="505BA809" w14:textId="77777777" w:rsidR="00593089" w:rsidRDefault="00000000">
            <w:pPr>
              <w:spacing w:after="30"/>
            </w:pPr>
            <w:r>
              <w:rPr>
                <w:color w:val="1A1A1A"/>
                <w:sz w:val="19"/>
                <w:szCs w:val="19"/>
              </w:rPr>
              <w:t>Pinecone</w:t>
            </w:r>
          </w:p>
        </w:tc>
        <w:tc>
          <w:tcPr>
            <w:tcW w:w="2200" w:type="dxa"/>
            <w:shd w:val="clear" w:color="auto" w:fill="F8F8F8"/>
            <w:tcMar>
              <w:top w:w="70" w:type="dxa"/>
              <w:left w:w="100" w:type="dxa"/>
              <w:bottom w:w="70" w:type="dxa"/>
              <w:right w:w="100" w:type="dxa"/>
            </w:tcMar>
          </w:tcPr>
          <w:p w14:paraId="674A4C31" w14:textId="77777777" w:rsidR="00593089" w:rsidRDefault="00000000">
            <w:pPr>
              <w:spacing w:after="30"/>
            </w:pPr>
            <w:r>
              <w:rPr>
                <w:color w:val="1A1A1A"/>
                <w:sz w:val="19"/>
                <w:szCs w:val="19"/>
              </w:rPr>
              <w:t>Managed SaaS</w:t>
            </w:r>
          </w:p>
        </w:tc>
        <w:tc>
          <w:tcPr>
            <w:tcW w:w="5100" w:type="dxa"/>
            <w:shd w:val="clear" w:color="auto" w:fill="F8F8F8"/>
            <w:tcMar>
              <w:top w:w="70" w:type="dxa"/>
              <w:left w:w="100" w:type="dxa"/>
              <w:bottom w:w="70" w:type="dxa"/>
              <w:right w:w="100" w:type="dxa"/>
            </w:tcMar>
          </w:tcPr>
          <w:p w14:paraId="2859D55C" w14:textId="77777777" w:rsidR="00593089" w:rsidRDefault="00000000">
            <w:pPr>
              <w:spacing w:after="30"/>
            </w:pPr>
            <w:r>
              <w:rPr>
                <w:color w:val="1A1A1A"/>
                <w:sz w:val="19"/>
                <w:szCs w:val="19"/>
              </w:rPr>
              <w:t>Fully hosted. Easy but paid.</w:t>
            </w:r>
          </w:p>
        </w:tc>
      </w:tr>
      <w:tr w:rsidR="00593089" w14:paraId="3620B132" w14:textId="77777777">
        <w:tblPrEx>
          <w:tblCellMar>
            <w:top w:w="0" w:type="dxa"/>
            <w:bottom w:w="0" w:type="dxa"/>
          </w:tblCellMar>
        </w:tblPrEx>
        <w:tc>
          <w:tcPr>
            <w:tcW w:w="2200" w:type="dxa"/>
            <w:tcMar>
              <w:top w:w="70" w:type="dxa"/>
              <w:left w:w="100" w:type="dxa"/>
              <w:bottom w:w="70" w:type="dxa"/>
              <w:right w:w="100" w:type="dxa"/>
            </w:tcMar>
          </w:tcPr>
          <w:p w14:paraId="50D9B161" w14:textId="77777777" w:rsidR="00593089" w:rsidRDefault="00000000">
            <w:pPr>
              <w:spacing w:after="30"/>
            </w:pPr>
            <w:proofErr w:type="spellStart"/>
            <w:r>
              <w:rPr>
                <w:color w:val="1A1A1A"/>
                <w:sz w:val="19"/>
                <w:szCs w:val="19"/>
              </w:rPr>
              <w:t>Weaviate</w:t>
            </w:r>
            <w:proofErr w:type="spellEnd"/>
          </w:p>
        </w:tc>
        <w:tc>
          <w:tcPr>
            <w:tcW w:w="2200" w:type="dxa"/>
            <w:tcMar>
              <w:top w:w="70" w:type="dxa"/>
              <w:left w:w="100" w:type="dxa"/>
              <w:bottom w:w="70" w:type="dxa"/>
              <w:right w:w="100" w:type="dxa"/>
            </w:tcMar>
          </w:tcPr>
          <w:p w14:paraId="4A76A4B0" w14:textId="77777777" w:rsidR="00593089" w:rsidRDefault="00000000">
            <w:pPr>
              <w:spacing w:after="30"/>
            </w:pPr>
            <w:r>
              <w:rPr>
                <w:color w:val="1A1A1A"/>
                <w:sz w:val="19"/>
                <w:szCs w:val="19"/>
              </w:rPr>
              <w:t>OSS + cloud</w:t>
            </w:r>
          </w:p>
        </w:tc>
        <w:tc>
          <w:tcPr>
            <w:tcW w:w="5100" w:type="dxa"/>
            <w:tcMar>
              <w:top w:w="70" w:type="dxa"/>
              <w:left w:w="100" w:type="dxa"/>
              <w:bottom w:w="70" w:type="dxa"/>
              <w:right w:w="100" w:type="dxa"/>
            </w:tcMar>
          </w:tcPr>
          <w:p w14:paraId="4498D498" w14:textId="77777777" w:rsidR="00593089" w:rsidRDefault="00000000">
            <w:pPr>
              <w:spacing w:after="30"/>
            </w:pPr>
            <w:proofErr w:type="spellStart"/>
            <w:r>
              <w:rPr>
                <w:color w:val="1A1A1A"/>
                <w:sz w:val="19"/>
                <w:szCs w:val="19"/>
              </w:rPr>
              <w:t>GraphQL</w:t>
            </w:r>
            <w:proofErr w:type="spellEnd"/>
            <w:r>
              <w:rPr>
                <w:color w:val="1A1A1A"/>
                <w:sz w:val="19"/>
                <w:szCs w:val="19"/>
              </w:rPr>
              <w:t xml:space="preserve"> API, hybrid search </w:t>
            </w:r>
            <w:proofErr w:type="gramStart"/>
            <w:r>
              <w:rPr>
                <w:color w:val="1A1A1A"/>
                <w:sz w:val="19"/>
                <w:szCs w:val="19"/>
              </w:rPr>
              <w:t>built-in.</w:t>
            </w:r>
            <w:proofErr w:type="gramEnd"/>
          </w:p>
        </w:tc>
      </w:tr>
      <w:tr w:rsidR="00593089" w14:paraId="368C62B9" w14:textId="77777777">
        <w:tblPrEx>
          <w:tblCellMar>
            <w:top w:w="0" w:type="dxa"/>
            <w:bottom w:w="0" w:type="dxa"/>
          </w:tblCellMar>
        </w:tblPrEx>
        <w:tc>
          <w:tcPr>
            <w:tcW w:w="2200" w:type="dxa"/>
            <w:shd w:val="clear" w:color="auto" w:fill="F8F8F8"/>
            <w:tcMar>
              <w:top w:w="70" w:type="dxa"/>
              <w:left w:w="100" w:type="dxa"/>
              <w:bottom w:w="70" w:type="dxa"/>
              <w:right w:w="100" w:type="dxa"/>
            </w:tcMar>
          </w:tcPr>
          <w:p w14:paraId="1F3AAD2C" w14:textId="77777777" w:rsidR="00593089" w:rsidRDefault="00000000">
            <w:pPr>
              <w:spacing w:after="30"/>
            </w:pPr>
            <w:proofErr w:type="spellStart"/>
            <w:r>
              <w:rPr>
                <w:color w:val="1A1A1A"/>
                <w:sz w:val="19"/>
                <w:szCs w:val="19"/>
              </w:rPr>
              <w:t>Qdrant</w:t>
            </w:r>
            <w:proofErr w:type="spellEnd"/>
          </w:p>
        </w:tc>
        <w:tc>
          <w:tcPr>
            <w:tcW w:w="2200" w:type="dxa"/>
            <w:shd w:val="clear" w:color="auto" w:fill="F8F8F8"/>
            <w:tcMar>
              <w:top w:w="70" w:type="dxa"/>
              <w:left w:w="100" w:type="dxa"/>
              <w:bottom w:w="70" w:type="dxa"/>
              <w:right w:w="100" w:type="dxa"/>
            </w:tcMar>
          </w:tcPr>
          <w:p w14:paraId="29123AF1" w14:textId="77777777" w:rsidR="00593089" w:rsidRDefault="00000000">
            <w:pPr>
              <w:spacing w:after="30"/>
            </w:pPr>
            <w:r>
              <w:rPr>
                <w:color w:val="1A1A1A"/>
                <w:sz w:val="19"/>
                <w:szCs w:val="19"/>
              </w:rPr>
              <w:t>OSS + cloud</w:t>
            </w:r>
          </w:p>
        </w:tc>
        <w:tc>
          <w:tcPr>
            <w:tcW w:w="5100" w:type="dxa"/>
            <w:shd w:val="clear" w:color="auto" w:fill="F8F8F8"/>
            <w:tcMar>
              <w:top w:w="70" w:type="dxa"/>
              <w:left w:w="100" w:type="dxa"/>
              <w:bottom w:w="70" w:type="dxa"/>
              <w:right w:w="100" w:type="dxa"/>
            </w:tcMar>
          </w:tcPr>
          <w:p w14:paraId="3B6BEDBE" w14:textId="77777777" w:rsidR="00593089" w:rsidRDefault="00000000">
            <w:pPr>
              <w:spacing w:after="30"/>
            </w:pPr>
            <w:r>
              <w:rPr>
                <w:color w:val="1A1A1A"/>
                <w:sz w:val="19"/>
                <w:szCs w:val="19"/>
              </w:rPr>
              <w:t>Rust, fast, good filtering.</w:t>
            </w:r>
          </w:p>
        </w:tc>
      </w:tr>
      <w:tr w:rsidR="00593089" w14:paraId="21D7A61C" w14:textId="77777777">
        <w:tblPrEx>
          <w:tblCellMar>
            <w:top w:w="0" w:type="dxa"/>
            <w:bottom w:w="0" w:type="dxa"/>
          </w:tblCellMar>
        </w:tblPrEx>
        <w:tc>
          <w:tcPr>
            <w:tcW w:w="2200" w:type="dxa"/>
            <w:tcMar>
              <w:top w:w="70" w:type="dxa"/>
              <w:left w:w="100" w:type="dxa"/>
              <w:bottom w:w="70" w:type="dxa"/>
              <w:right w:w="100" w:type="dxa"/>
            </w:tcMar>
          </w:tcPr>
          <w:p w14:paraId="42B41EBC" w14:textId="77777777" w:rsidR="00593089" w:rsidRDefault="00000000">
            <w:pPr>
              <w:spacing w:after="30"/>
            </w:pPr>
            <w:r>
              <w:rPr>
                <w:color w:val="1A1A1A"/>
                <w:sz w:val="19"/>
                <w:szCs w:val="19"/>
              </w:rPr>
              <w:t>Chroma</w:t>
            </w:r>
          </w:p>
        </w:tc>
        <w:tc>
          <w:tcPr>
            <w:tcW w:w="2200" w:type="dxa"/>
            <w:tcMar>
              <w:top w:w="70" w:type="dxa"/>
              <w:left w:w="100" w:type="dxa"/>
              <w:bottom w:w="70" w:type="dxa"/>
              <w:right w:w="100" w:type="dxa"/>
            </w:tcMar>
          </w:tcPr>
          <w:p w14:paraId="130BEFBC" w14:textId="77777777" w:rsidR="00593089" w:rsidRDefault="00000000">
            <w:pPr>
              <w:spacing w:after="30"/>
            </w:pPr>
            <w:r>
              <w:rPr>
                <w:color w:val="1A1A1A"/>
                <w:sz w:val="19"/>
                <w:szCs w:val="19"/>
              </w:rPr>
              <w:t>OSS local</w:t>
            </w:r>
          </w:p>
        </w:tc>
        <w:tc>
          <w:tcPr>
            <w:tcW w:w="5100" w:type="dxa"/>
            <w:tcMar>
              <w:top w:w="70" w:type="dxa"/>
              <w:left w:w="100" w:type="dxa"/>
              <w:bottom w:w="70" w:type="dxa"/>
              <w:right w:w="100" w:type="dxa"/>
            </w:tcMar>
          </w:tcPr>
          <w:p w14:paraId="4BF8C62E" w14:textId="77777777" w:rsidR="00593089" w:rsidRDefault="00000000">
            <w:pPr>
              <w:spacing w:after="30"/>
            </w:pPr>
            <w:r>
              <w:rPr>
                <w:color w:val="1A1A1A"/>
                <w:sz w:val="19"/>
                <w:szCs w:val="19"/>
              </w:rPr>
              <w:t xml:space="preserve">Simple, </w:t>
            </w:r>
            <w:proofErr w:type="gramStart"/>
            <w:r>
              <w:rPr>
                <w:color w:val="1A1A1A"/>
                <w:sz w:val="19"/>
                <w:szCs w:val="19"/>
              </w:rPr>
              <w:t>developer-friendly</w:t>
            </w:r>
            <w:proofErr w:type="gramEnd"/>
            <w:r>
              <w:rPr>
                <w:color w:val="1A1A1A"/>
                <w:sz w:val="19"/>
                <w:szCs w:val="19"/>
              </w:rPr>
              <w:t>.</w:t>
            </w:r>
          </w:p>
        </w:tc>
      </w:tr>
      <w:tr w:rsidR="00593089" w14:paraId="5DEC8F13" w14:textId="77777777">
        <w:tblPrEx>
          <w:tblCellMar>
            <w:top w:w="0" w:type="dxa"/>
            <w:bottom w:w="0" w:type="dxa"/>
          </w:tblCellMar>
        </w:tblPrEx>
        <w:tc>
          <w:tcPr>
            <w:tcW w:w="2200" w:type="dxa"/>
            <w:shd w:val="clear" w:color="auto" w:fill="F8F8F8"/>
            <w:tcMar>
              <w:top w:w="70" w:type="dxa"/>
              <w:left w:w="100" w:type="dxa"/>
              <w:bottom w:w="70" w:type="dxa"/>
              <w:right w:w="100" w:type="dxa"/>
            </w:tcMar>
          </w:tcPr>
          <w:p w14:paraId="690C3A04" w14:textId="77777777" w:rsidR="00593089" w:rsidRDefault="00000000">
            <w:pPr>
              <w:spacing w:after="30"/>
            </w:pPr>
            <w:r>
              <w:rPr>
                <w:color w:val="1A1A1A"/>
                <w:sz w:val="19"/>
                <w:szCs w:val="19"/>
              </w:rPr>
              <w:t>Milvus</w:t>
            </w:r>
          </w:p>
        </w:tc>
        <w:tc>
          <w:tcPr>
            <w:tcW w:w="2200" w:type="dxa"/>
            <w:shd w:val="clear" w:color="auto" w:fill="F8F8F8"/>
            <w:tcMar>
              <w:top w:w="70" w:type="dxa"/>
              <w:left w:w="100" w:type="dxa"/>
              <w:bottom w:w="70" w:type="dxa"/>
              <w:right w:w="100" w:type="dxa"/>
            </w:tcMar>
          </w:tcPr>
          <w:p w14:paraId="151A8DFD" w14:textId="77777777" w:rsidR="00593089" w:rsidRDefault="00000000">
            <w:pPr>
              <w:spacing w:after="30"/>
            </w:pPr>
            <w:r>
              <w:rPr>
                <w:color w:val="1A1A1A"/>
                <w:sz w:val="19"/>
                <w:szCs w:val="19"/>
              </w:rPr>
              <w:t>OSS distributed</w:t>
            </w:r>
          </w:p>
        </w:tc>
        <w:tc>
          <w:tcPr>
            <w:tcW w:w="5100" w:type="dxa"/>
            <w:shd w:val="clear" w:color="auto" w:fill="F8F8F8"/>
            <w:tcMar>
              <w:top w:w="70" w:type="dxa"/>
              <w:left w:w="100" w:type="dxa"/>
              <w:bottom w:w="70" w:type="dxa"/>
              <w:right w:w="100" w:type="dxa"/>
            </w:tcMar>
          </w:tcPr>
          <w:p w14:paraId="36C5D0EB" w14:textId="77777777" w:rsidR="00593089" w:rsidRDefault="00000000">
            <w:pPr>
              <w:spacing w:after="30"/>
            </w:pPr>
            <w:r>
              <w:rPr>
                <w:color w:val="1A1A1A"/>
                <w:sz w:val="19"/>
                <w:szCs w:val="19"/>
              </w:rPr>
              <w:t>Scales to billions of vectors.</w:t>
            </w:r>
          </w:p>
        </w:tc>
      </w:tr>
      <w:tr w:rsidR="00593089" w14:paraId="11150E7D" w14:textId="77777777">
        <w:tblPrEx>
          <w:tblCellMar>
            <w:top w:w="0" w:type="dxa"/>
            <w:bottom w:w="0" w:type="dxa"/>
          </w:tblCellMar>
        </w:tblPrEx>
        <w:tc>
          <w:tcPr>
            <w:tcW w:w="2200" w:type="dxa"/>
            <w:tcMar>
              <w:top w:w="70" w:type="dxa"/>
              <w:left w:w="100" w:type="dxa"/>
              <w:bottom w:w="70" w:type="dxa"/>
              <w:right w:w="100" w:type="dxa"/>
            </w:tcMar>
          </w:tcPr>
          <w:p w14:paraId="5739C596" w14:textId="77777777" w:rsidR="00593089" w:rsidRDefault="00000000">
            <w:pPr>
              <w:spacing w:after="30"/>
            </w:pPr>
            <w:proofErr w:type="spellStart"/>
            <w:r>
              <w:rPr>
                <w:color w:val="1A1A1A"/>
                <w:sz w:val="19"/>
                <w:szCs w:val="19"/>
              </w:rPr>
              <w:t>pgvector</w:t>
            </w:r>
            <w:proofErr w:type="spellEnd"/>
          </w:p>
        </w:tc>
        <w:tc>
          <w:tcPr>
            <w:tcW w:w="2200" w:type="dxa"/>
            <w:tcMar>
              <w:top w:w="70" w:type="dxa"/>
              <w:left w:w="100" w:type="dxa"/>
              <w:bottom w:w="70" w:type="dxa"/>
              <w:right w:w="100" w:type="dxa"/>
            </w:tcMar>
          </w:tcPr>
          <w:p w14:paraId="5E5DE4BB" w14:textId="77777777" w:rsidR="00593089" w:rsidRDefault="00000000">
            <w:pPr>
              <w:spacing w:after="30"/>
            </w:pPr>
            <w:r>
              <w:rPr>
                <w:color w:val="1A1A1A"/>
                <w:sz w:val="19"/>
                <w:szCs w:val="19"/>
              </w:rPr>
              <w:t>Postgres extension</w:t>
            </w:r>
          </w:p>
        </w:tc>
        <w:tc>
          <w:tcPr>
            <w:tcW w:w="5100" w:type="dxa"/>
            <w:tcMar>
              <w:top w:w="70" w:type="dxa"/>
              <w:left w:w="100" w:type="dxa"/>
              <w:bottom w:w="70" w:type="dxa"/>
              <w:right w:w="100" w:type="dxa"/>
            </w:tcMar>
          </w:tcPr>
          <w:p w14:paraId="531CC096" w14:textId="77777777" w:rsidR="00593089" w:rsidRDefault="00000000">
            <w:pPr>
              <w:spacing w:after="30"/>
            </w:pPr>
            <w:proofErr w:type="gramStart"/>
            <w:r>
              <w:rPr>
                <w:color w:val="1A1A1A"/>
                <w:sz w:val="19"/>
                <w:szCs w:val="19"/>
              </w:rPr>
              <w:t>Vectors</w:t>
            </w:r>
            <w:proofErr w:type="gramEnd"/>
            <w:r>
              <w:rPr>
                <w:color w:val="1A1A1A"/>
                <w:sz w:val="19"/>
                <w:szCs w:val="19"/>
              </w:rPr>
              <w:t xml:space="preserve"> inside your existing SQL DB.</w:t>
            </w:r>
          </w:p>
        </w:tc>
      </w:tr>
      <w:tr w:rsidR="00593089" w14:paraId="35D95C2F" w14:textId="77777777">
        <w:tblPrEx>
          <w:tblCellMar>
            <w:top w:w="0" w:type="dxa"/>
            <w:bottom w:w="0" w:type="dxa"/>
          </w:tblCellMar>
        </w:tblPrEx>
        <w:tc>
          <w:tcPr>
            <w:tcW w:w="2200" w:type="dxa"/>
            <w:shd w:val="clear" w:color="auto" w:fill="F8F8F8"/>
            <w:tcMar>
              <w:top w:w="70" w:type="dxa"/>
              <w:left w:w="100" w:type="dxa"/>
              <w:bottom w:w="70" w:type="dxa"/>
              <w:right w:w="100" w:type="dxa"/>
            </w:tcMar>
          </w:tcPr>
          <w:p w14:paraId="6FD99CA3" w14:textId="77777777" w:rsidR="00593089" w:rsidRDefault="00000000">
            <w:pPr>
              <w:spacing w:after="30"/>
            </w:pPr>
            <w:r>
              <w:rPr>
                <w:color w:val="1A1A1A"/>
                <w:sz w:val="19"/>
                <w:szCs w:val="19"/>
              </w:rPr>
              <w:t>Vertex Vector Search</w:t>
            </w:r>
          </w:p>
        </w:tc>
        <w:tc>
          <w:tcPr>
            <w:tcW w:w="2200" w:type="dxa"/>
            <w:shd w:val="clear" w:color="auto" w:fill="F8F8F8"/>
            <w:tcMar>
              <w:top w:w="70" w:type="dxa"/>
              <w:left w:w="100" w:type="dxa"/>
              <w:bottom w:w="70" w:type="dxa"/>
              <w:right w:w="100" w:type="dxa"/>
            </w:tcMar>
          </w:tcPr>
          <w:p w14:paraId="0A5B0125" w14:textId="77777777" w:rsidR="00593089" w:rsidRDefault="00000000">
            <w:pPr>
              <w:spacing w:after="30"/>
            </w:pPr>
            <w:r>
              <w:rPr>
                <w:color w:val="1A1A1A"/>
                <w:sz w:val="19"/>
                <w:szCs w:val="19"/>
              </w:rPr>
              <w:t>GCP managed</w:t>
            </w:r>
          </w:p>
        </w:tc>
        <w:tc>
          <w:tcPr>
            <w:tcW w:w="5100" w:type="dxa"/>
            <w:shd w:val="clear" w:color="auto" w:fill="F8F8F8"/>
            <w:tcMar>
              <w:top w:w="70" w:type="dxa"/>
              <w:left w:w="100" w:type="dxa"/>
              <w:bottom w:w="70" w:type="dxa"/>
              <w:right w:w="100" w:type="dxa"/>
            </w:tcMar>
          </w:tcPr>
          <w:p w14:paraId="60479985" w14:textId="77777777" w:rsidR="00593089" w:rsidRDefault="00000000">
            <w:pPr>
              <w:spacing w:after="30"/>
            </w:pPr>
            <w:r>
              <w:rPr>
                <w:color w:val="1A1A1A"/>
                <w:sz w:val="19"/>
                <w:szCs w:val="19"/>
              </w:rPr>
              <w:t xml:space="preserve">Google's </w:t>
            </w:r>
            <w:proofErr w:type="spellStart"/>
            <w:r>
              <w:rPr>
                <w:color w:val="1A1A1A"/>
                <w:sz w:val="19"/>
                <w:szCs w:val="19"/>
              </w:rPr>
              <w:t>ScaNN</w:t>
            </w:r>
            <w:proofErr w:type="spellEnd"/>
            <w:r>
              <w:rPr>
                <w:color w:val="1A1A1A"/>
                <w:sz w:val="19"/>
                <w:szCs w:val="19"/>
              </w:rPr>
              <w:t xml:space="preserve"> under the hood.</w:t>
            </w:r>
          </w:p>
        </w:tc>
      </w:tr>
    </w:tbl>
    <w:p w14:paraId="6EB23AE2"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Q6. </w:t>
      </w:r>
      <w:r>
        <w:rPr>
          <w:b/>
          <w:bCs/>
          <w:color w:val="1A1A1A"/>
        </w:rPr>
        <w:t>Why did you use FAISS?</w:t>
      </w:r>
    </w:p>
    <w:p w14:paraId="4689D8B4" w14:textId="77777777" w:rsidR="00593089" w:rsidRDefault="00000000">
      <w:pPr>
        <w:spacing w:before="100" w:after="60" w:line="290" w:lineRule="auto"/>
      </w:pPr>
      <w:r>
        <w:rPr>
          <w:b/>
          <w:bCs/>
          <w:color w:val="1E6641"/>
        </w:rPr>
        <w:t>Answer:</w:t>
      </w:r>
    </w:p>
    <w:p w14:paraId="314B3ABF" w14:textId="77777777" w:rsidR="00593089" w:rsidRDefault="00000000">
      <w:pPr>
        <w:spacing w:after="100" w:line="290" w:lineRule="auto"/>
      </w:pPr>
      <w:r>
        <w:rPr>
          <w:color w:val="1A1A1A"/>
        </w:rPr>
        <w:t>FAISS (Facebook AI Similarity Search) is a library, not a full DB. Reasons to pick it:</w:t>
      </w:r>
    </w:p>
    <w:p w14:paraId="2E19848F" w14:textId="77777777" w:rsidR="00593089" w:rsidRDefault="00000000">
      <w:pPr>
        <w:spacing w:after="60" w:line="290" w:lineRule="auto"/>
        <w:ind w:left="400" w:hanging="200"/>
      </w:pPr>
      <w:r>
        <w:rPr>
          <w:b/>
          <w:bCs/>
          <w:color w:val="0D7377"/>
        </w:rPr>
        <w:t xml:space="preserve">• </w:t>
      </w:r>
      <w:r>
        <w:rPr>
          <w:color w:val="1A1A1A"/>
        </w:rPr>
        <w:t>Free, open source, and mature (widely battle-tested).</w:t>
      </w:r>
    </w:p>
    <w:p w14:paraId="23FF2D41" w14:textId="77777777" w:rsidR="00593089" w:rsidRDefault="00000000">
      <w:pPr>
        <w:spacing w:after="60" w:line="290" w:lineRule="auto"/>
        <w:ind w:left="400" w:hanging="200"/>
      </w:pPr>
      <w:r>
        <w:rPr>
          <w:b/>
          <w:bCs/>
          <w:color w:val="0D7377"/>
        </w:rPr>
        <w:t xml:space="preserve">• </w:t>
      </w:r>
      <w:r>
        <w:rPr>
          <w:color w:val="1A1A1A"/>
        </w:rPr>
        <w:t>Very fast — GPU support for massive datasets.</w:t>
      </w:r>
    </w:p>
    <w:p w14:paraId="0F77DF26" w14:textId="77777777" w:rsidR="00593089" w:rsidRDefault="00000000">
      <w:pPr>
        <w:spacing w:after="60" w:line="290" w:lineRule="auto"/>
        <w:ind w:left="400" w:hanging="200"/>
      </w:pPr>
      <w:r>
        <w:rPr>
          <w:b/>
          <w:bCs/>
          <w:color w:val="0D7377"/>
        </w:rPr>
        <w:t xml:space="preserve">• </w:t>
      </w:r>
      <w:r>
        <w:rPr>
          <w:color w:val="1A1A1A"/>
        </w:rPr>
        <w:t>Rich set of indexes (Flat, IVF, HNSW, PQ, and combinations).</w:t>
      </w:r>
    </w:p>
    <w:p w14:paraId="04B861B1" w14:textId="77777777" w:rsidR="00593089" w:rsidRDefault="00000000">
      <w:pPr>
        <w:spacing w:after="60" w:line="290" w:lineRule="auto"/>
        <w:ind w:left="400" w:hanging="200"/>
      </w:pPr>
      <w:r>
        <w:rPr>
          <w:b/>
          <w:bCs/>
          <w:color w:val="0D7377"/>
        </w:rPr>
        <w:t xml:space="preserve">• </w:t>
      </w:r>
      <w:r>
        <w:rPr>
          <w:color w:val="1A1A1A"/>
        </w:rPr>
        <w:t xml:space="preserve">Small footprint — just Python + </w:t>
      </w:r>
      <w:proofErr w:type="spellStart"/>
      <w:r>
        <w:rPr>
          <w:color w:val="1A1A1A"/>
        </w:rPr>
        <w:t>numpy</w:t>
      </w:r>
      <w:proofErr w:type="spellEnd"/>
      <w:r>
        <w:rPr>
          <w:color w:val="1A1A1A"/>
        </w:rPr>
        <w:t>, no server to run.</w:t>
      </w:r>
    </w:p>
    <w:p w14:paraId="30886F36" w14:textId="77777777" w:rsidR="00593089" w:rsidRDefault="00000000">
      <w:pPr>
        <w:spacing w:after="60" w:line="290" w:lineRule="auto"/>
        <w:ind w:left="400" w:hanging="200"/>
      </w:pPr>
      <w:r>
        <w:rPr>
          <w:b/>
          <w:bCs/>
          <w:color w:val="0D7377"/>
        </w:rPr>
        <w:t xml:space="preserve">• </w:t>
      </w:r>
      <w:r>
        <w:rPr>
          <w:color w:val="1A1A1A"/>
        </w:rPr>
        <w:t>Perfect for prototyping, POCs, or when you already have another persistence layer.</w:t>
      </w:r>
    </w:p>
    <w:p w14:paraId="7D1F2F06" w14:textId="77777777" w:rsidR="00593089" w:rsidRDefault="00000000">
      <w:pPr>
        <w:pStyle w:val="Heading3"/>
        <w:spacing w:before="180" w:after="100"/>
      </w:pPr>
      <w:r>
        <w:rPr>
          <w:b/>
          <w:bCs/>
          <w:color w:val="1E6641"/>
          <w:sz w:val="22"/>
          <w:szCs w:val="22"/>
        </w:rPr>
        <w:t>When NOT to use FAISS</w:t>
      </w:r>
    </w:p>
    <w:p w14:paraId="305BF32A" w14:textId="77777777" w:rsidR="00593089" w:rsidRDefault="00000000">
      <w:pPr>
        <w:spacing w:after="60" w:line="290" w:lineRule="auto"/>
        <w:ind w:left="400" w:hanging="200"/>
      </w:pPr>
      <w:r>
        <w:rPr>
          <w:b/>
          <w:bCs/>
          <w:color w:val="0D7377"/>
        </w:rPr>
        <w:t xml:space="preserve">• </w:t>
      </w:r>
      <w:r>
        <w:rPr>
          <w:color w:val="1A1A1A"/>
        </w:rPr>
        <w:t xml:space="preserve">You need persistence + metadata filtering + hybrid search out of the box — use </w:t>
      </w:r>
      <w:proofErr w:type="spellStart"/>
      <w:r>
        <w:rPr>
          <w:color w:val="1A1A1A"/>
        </w:rPr>
        <w:t>Weaviate</w:t>
      </w:r>
      <w:proofErr w:type="spellEnd"/>
      <w:r>
        <w:rPr>
          <w:color w:val="1A1A1A"/>
        </w:rPr>
        <w:t xml:space="preserve">, </w:t>
      </w:r>
      <w:proofErr w:type="spellStart"/>
      <w:r>
        <w:rPr>
          <w:color w:val="1A1A1A"/>
        </w:rPr>
        <w:t>Qdrant</w:t>
      </w:r>
      <w:proofErr w:type="spellEnd"/>
      <w:r>
        <w:rPr>
          <w:color w:val="1A1A1A"/>
        </w:rPr>
        <w:t>, or Pinecone instead.</w:t>
      </w:r>
    </w:p>
    <w:p w14:paraId="528C6102" w14:textId="77777777" w:rsidR="00593089" w:rsidRDefault="00000000">
      <w:pPr>
        <w:spacing w:after="60" w:line="290" w:lineRule="auto"/>
        <w:ind w:left="400" w:hanging="200"/>
      </w:pPr>
      <w:r>
        <w:rPr>
          <w:b/>
          <w:bCs/>
          <w:color w:val="0D7377"/>
        </w:rPr>
        <w:t xml:space="preserve">• </w:t>
      </w:r>
      <w:r>
        <w:rPr>
          <w:color w:val="1A1A1A"/>
        </w:rPr>
        <w:t>You need horizontal scaling / distributed indexing — use Milvus or a managed service.</w:t>
      </w:r>
    </w:p>
    <w:p w14:paraId="6E725FE4" w14:textId="77777777" w:rsidR="00593089" w:rsidRDefault="00000000">
      <w:pPr>
        <w:spacing w:after="60" w:line="290" w:lineRule="auto"/>
        <w:ind w:left="400" w:hanging="200"/>
      </w:pPr>
      <w:r>
        <w:rPr>
          <w:b/>
          <w:bCs/>
          <w:color w:val="0D7377"/>
        </w:rPr>
        <w:t xml:space="preserve">• </w:t>
      </w:r>
      <w:r>
        <w:rPr>
          <w:color w:val="1A1A1A"/>
        </w:rPr>
        <w:t xml:space="preserve">You want SQL + vector — use </w:t>
      </w:r>
      <w:proofErr w:type="spellStart"/>
      <w:r>
        <w:rPr>
          <w:color w:val="1A1A1A"/>
        </w:rPr>
        <w:t>pgvector</w:t>
      </w:r>
      <w:proofErr w:type="spellEnd"/>
      <w:r>
        <w:rPr>
          <w:color w:val="1A1A1A"/>
        </w:rPr>
        <w:t>.</w:t>
      </w:r>
    </w:p>
    <w:p w14:paraId="34D5A9B0"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Q7. </w:t>
      </w:r>
      <w:r>
        <w:rPr>
          <w:b/>
          <w:bCs/>
          <w:color w:val="1A1A1A"/>
        </w:rPr>
        <w:t>Can you explain chunking strategies?</w:t>
      </w:r>
    </w:p>
    <w:p w14:paraId="03DB8228" w14:textId="77777777" w:rsidR="00593089" w:rsidRDefault="00000000">
      <w:pPr>
        <w:spacing w:before="100" w:after="60" w:line="290" w:lineRule="auto"/>
      </w:pPr>
      <w:r>
        <w:rPr>
          <w:b/>
          <w:bCs/>
          <w:color w:val="1E6641"/>
        </w:rPr>
        <w:t>Answer:</w:t>
      </w:r>
    </w:p>
    <w:p w14:paraId="171CFB5F" w14:textId="77777777" w:rsidR="00593089" w:rsidRDefault="00000000">
      <w:pPr>
        <w:spacing w:after="100" w:line="290" w:lineRule="auto"/>
      </w:pPr>
      <w:r>
        <w:rPr>
          <w:color w:val="1A1A1A"/>
        </w:rPr>
        <w:t>Chunking is how you split documents before embedding. Bad chunking = bad retrieval = bad RAG.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900"/>
        <w:gridCol w:w="3200"/>
      </w:tblGrid>
      <w:tr w:rsidR="00593089" w14:paraId="21F240FA" w14:textId="77777777">
        <w:tblPrEx>
          <w:tblCellMar>
            <w:top w:w="0" w:type="dxa"/>
            <w:bottom w:w="0" w:type="dxa"/>
          </w:tblCellMar>
        </w:tblPrEx>
        <w:trPr>
          <w:tblHeader/>
        </w:trPr>
        <w:tc>
          <w:tcPr>
            <w:tcW w:w="2400" w:type="dxa"/>
            <w:shd w:val="clear" w:color="auto" w:fill="1E3A5F"/>
            <w:tcMar>
              <w:top w:w="80" w:type="dxa"/>
              <w:left w:w="100" w:type="dxa"/>
              <w:bottom w:w="80" w:type="dxa"/>
              <w:right w:w="100" w:type="dxa"/>
            </w:tcMar>
          </w:tcPr>
          <w:p w14:paraId="4DE41FE3" w14:textId="77777777" w:rsidR="00593089" w:rsidRDefault="00000000">
            <w:pPr>
              <w:jc w:val="center"/>
            </w:pPr>
            <w:r>
              <w:rPr>
                <w:b/>
                <w:bCs/>
                <w:color w:val="FFFFFF"/>
                <w:sz w:val="20"/>
                <w:szCs w:val="20"/>
              </w:rPr>
              <w:t>Strategy</w:t>
            </w:r>
          </w:p>
        </w:tc>
        <w:tc>
          <w:tcPr>
            <w:tcW w:w="3900" w:type="dxa"/>
            <w:shd w:val="clear" w:color="auto" w:fill="1E3A5F"/>
            <w:tcMar>
              <w:top w:w="80" w:type="dxa"/>
              <w:left w:w="100" w:type="dxa"/>
              <w:bottom w:w="80" w:type="dxa"/>
              <w:right w:w="100" w:type="dxa"/>
            </w:tcMar>
          </w:tcPr>
          <w:p w14:paraId="43A82008" w14:textId="77777777" w:rsidR="00593089" w:rsidRDefault="00000000">
            <w:pPr>
              <w:jc w:val="center"/>
            </w:pPr>
            <w:r>
              <w:rPr>
                <w:b/>
                <w:bCs/>
                <w:color w:val="FFFFFF"/>
                <w:sz w:val="20"/>
                <w:szCs w:val="20"/>
              </w:rPr>
              <w:t>How</w:t>
            </w:r>
          </w:p>
        </w:tc>
        <w:tc>
          <w:tcPr>
            <w:tcW w:w="3200" w:type="dxa"/>
            <w:shd w:val="clear" w:color="auto" w:fill="1E3A5F"/>
            <w:tcMar>
              <w:top w:w="80" w:type="dxa"/>
              <w:left w:w="100" w:type="dxa"/>
              <w:bottom w:w="80" w:type="dxa"/>
              <w:right w:w="100" w:type="dxa"/>
            </w:tcMar>
          </w:tcPr>
          <w:p w14:paraId="23E1A135" w14:textId="77777777" w:rsidR="00593089" w:rsidRDefault="00000000">
            <w:pPr>
              <w:jc w:val="center"/>
            </w:pPr>
            <w:r>
              <w:rPr>
                <w:b/>
                <w:bCs/>
                <w:color w:val="FFFFFF"/>
                <w:sz w:val="20"/>
                <w:szCs w:val="20"/>
              </w:rPr>
              <w:t>Best for</w:t>
            </w:r>
          </w:p>
        </w:tc>
      </w:tr>
      <w:tr w:rsidR="00593089" w14:paraId="2B72E63D" w14:textId="77777777">
        <w:tblPrEx>
          <w:tblCellMar>
            <w:top w:w="0" w:type="dxa"/>
            <w:bottom w:w="0" w:type="dxa"/>
          </w:tblCellMar>
        </w:tblPrEx>
        <w:tc>
          <w:tcPr>
            <w:tcW w:w="2400" w:type="dxa"/>
            <w:tcMar>
              <w:top w:w="70" w:type="dxa"/>
              <w:left w:w="100" w:type="dxa"/>
              <w:bottom w:w="70" w:type="dxa"/>
              <w:right w:w="100" w:type="dxa"/>
            </w:tcMar>
          </w:tcPr>
          <w:p w14:paraId="65B37EAD" w14:textId="77777777" w:rsidR="00593089" w:rsidRDefault="00000000">
            <w:pPr>
              <w:spacing w:after="30"/>
            </w:pPr>
            <w:r>
              <w:rPr>
                <w:color w:val="1A1A1A"/>
                <w:sz w:val="19"/>
                <w:szCs w:val="19"/>
              </w:rPr>
              <w:t>Fixed-size character</w:t>
            </w:r>
          </w:p>
        </w:tc>
        <w:tc>
          <w:tcPr>
            <w:tcW w:w="3900" w:type="dxa"/>
            <w:tcMar>
              <w:top w:w="70" w:type="dxa"/>
              <w:left w:w="100" w:type="dxa"/>
              <w:bottom w:w="70" w:type="dxa"/>
              <w:right w:w="100" w:type="dxa"/>
            </w:tcMar>
          </w:tcPr>
          <w:p w14:paraId="320F941B" w14:textId="77777777" w:rsidR="00593089" w:rsidRDefault="00000000">
            <w:pPr>
              <w:spacing w:after="30"/>
            </w:pPr>
            <w:r>
              <w:rPr>
                <w:color w:val="1A1A1A"/>
                <w:sz w:val="19"/>
                <w:szCs w:val="19"/>
              </w:rPr>
              <w:t xml:space="preserve">Every N </w:t>
            </w:r>
            <w:proofErr w:type="gramStart"/>
            <w:r>
              <w:rPr>
                <w:color w:val="1A1A1A"/>
                <w:sz w:val="19"/>
                <w:szCs w:val="19"/>
              </w:rPr>
              <w:t>characters</w:t>
            </w:r>
            <w:proofErr w:type="gramEnd"/>
            <w:r>
              <w:rPr>
                <w:color w:val="1A1A1A"/>
                <w:sz w:val="19"/>
                <w:szCs w:val="19"/>
              </w:rPr>
              <w:t xml:space="preserve"> (with overlap).</w:t>
            </w:r>
          </w:p>
        </w:tc>
        <w:tc>
          <w:tcPr>
            <w:tcW w:w="3200" w:type="dxa"/>
            <w:tcMar>
              <w:top w:w="70" w:type="dxa"/>
              <w:left w:w="100" w:type="dxa"/>
              <w:bottom w:w="70" w:type="dxa"/>
              <w:right w:w="100" w:type="dxa"/>
            </w:tcMar>
          </w:tcPr>
          <w:p w14:paraId="1AB1A0CF" w14:textId="77777777" w:rsidR="00593089" w:rsidRDefault="00000000">
            <w:pPr>
              <w:spacing w:after="30"/>
            </w:pPr>
            <w:r>
              <w:rPr>
                <w:color w:val="1A1A1A"/>
                <w:sz w:val="19"/>
                <w:szCs w:val="19"/>
              </w:rPr>
              <w:t xml:space="preserve">Simple, fast prototypes. </w:t>
            </w:r>
            <w:proofErr w:type="gramStart"/>
            <w:r>
              <w:rPr>
                <w:color w:val="1A1A1A"/>
                <w:sz w:val="19"/>
                <w:szCs w:val="19"/>
              </w:rPr>
              <w:t>Ignores</w:t>
            </w:r>
            <w:proofErr w:type="gramEnd"/>
            <w:r>
              <w:rPr>
                <w:color w:val="1A1A1A"/>
                <w:sz w:val="19"/>
                <w:szCs w:val="19"/>
              </w:rPr>
              <w:t xml:space="preserve"> semantics.</w:t>
            </w:r>
          </w:p>
        </w:tc>
      </w:tr>
      <w:tr w:rsidR="00593089" w14:paraId="2222D478" w14:textId="77777777">
        <w:tblPrEx>
          <w:tblCellMar>
            <w:top w:w="0" w:type="dxa"/>
            <w:bottom w:w="0" w:type="dxa"/>
          </w:tblCellMar>
        </w:tblPrEx>
        <w:tc>
          <w:tcPr>
            <w:tcW w:w="2400" w:type="dxa"/>
            <w:shd w:val="clear" w:color="auto" w:fill="F8F8F8"/>
            <w:tcMar>
              <w:top w:w="70" w:type="dxa"/>
              <w:left w:w="100" w:type="dxa"/>
              <w:bottom w:w="70" w:type="dxa"/>
              <w:right w:w="100" w:type="dxa"/>
            </w:tcMar>
          </w:tcPr>
          <w:p w14:paraId="71F77F1C" w14:textId="77777777" w:rsidR="00593089" w:rsidRDefault="00000000">
            <w:pPr>
              <w:spacing w:after="30"/>
            </w:pPr>
            <w:r>
              <w:rPr>
                <w:color w:val="1A1A1A"/>
                <w:sz w:val="19"/>
                <w:szCs w:val="19"/>
              </w:rPr>
              <w:t>Fixed-size token</w:t>
            </w:r>
          </w:p>
        </w:tc>
        <w:tc>
          <w:tcPr>
            <w:tcW w:w="3900" w:type="dxa"/>
            <w:shd w:val="clear" w:color="auto" w:fill="F8F8F8"/>
            <w:tcMar>
              <w:top w:w="70" w:type="dxa"/>
              <w:left w:w="100" w:type="dxa"/>
              <w:bottom w:w="70" w:type="dxa"/>
              <w:right w:w="100" w:type="dxa"/>
            </w:tcMar>
          </w:tcPr>
          <w:p w14:paraId="3ED443EB" w14:textId="77777777" w:rsidR="00593089" w:rsidRDefault="00000000">
            <w:pPr>
              <w:spacing w:after="30"/>
            </w:pPr>
            <w:r>
              <w:rPr>
                <w:color w:val="1A1A1A"/>
                <w:sz w:val="19"/>
                <w:szCs w:val="19"/>
              </w:rPr>
              <w:t xml:space="preserve">Every N </w:t>
            </w:r>
            <w:proofErr w:type="gramStart"/>
            <w:r>
              <w:rPr>
                <w:color w:val="1A1A1A"/>
                <w:sz w:val="19"/>
                <w:szCs w:val="19"/>
              </w:rPr>
              <w:t>tokens</w:t>
            </w:r>
            <w:proofErr w:type="gramEnd"/>
            <w:r>
              <w:rPr>
                <w:color w:val="1A1A1A"/>
                <w:sz w:val="19"/>
                <w:szCs w:val="19"/>
              </w:rPr>
              <w:t xml:space="preserve"> (with overlap).</w:t>
            </w:r>
          </w:p>
        </w:tc>
        <w:tc>
          <w:tcPr>
            <w:tcW w:w="3200" w:type="dxa"/>
            <w:shd w:val="clear" w:color="auto" w:fill="F8F8F8"/>
            <w:tcMar>
              <w:top w:w="70" w:type="dxa"/>
              <w:left w:w="100" w:type="dxa"/>
              <w:bottom w:w="70" w:type="dxa"/>
              <w:right w:w="100" w:type="dxa"/>
            </w:tcMar>
          </w:tcPr>
          <w:p w14:paraId="703E53D4" w14:textId="77777777" w:rsidR="00593089" w:rsidRDefault="00000000">
            <w:pPr>
              <w:spacing w:after="30"/>
            </w:pPr>
            <w:r>
              <w:rPr>
                <w:color w:val="1A1A1A"/>
                <w:sz w:val="19"/>
                <w:szCs w:val="19"/>
              </w:rPr>
              <w:t>Better than character — respects tokenizer.</w:t>
            </w:r>
          </w:p>
        </w:tc>
      </w:tr>
      <w:tr w:rsidR="00593089" w14:paraId="404FA0DA" w14:textId="77777777">
        <w:tblPrEx>
          <w:tblCellMar>
            <w:top w:w="0" w:type="dxa"/>
            <w:bottom w:w="0" w:type="dxa"/>
          </w:tblCellMar>
        </w:tblPrEx>
        <w:tc>
          <w:tcPr>
            <w:tcW w:w="2400" w:type="dxa"/>
            <w:tcMar>
              <w:top w:w="70" w:type="dxa"/>
              <w:left w:w="100" w:type="dxa"/>
              <w:bottom w:w="70" w:type="dxa"/>
              <w:right w:w="100" w:type="dxa"/>
            </w:tcMar>
          </w:tcPr>
          <w:p w14:paraId="2D3DBB2A" w14:textId="77777777" w:rsidR="00593089" w:rsidRDefault="00000000">
            <w:pPr>
              <w:spacing w:after="30"/>
            </w:pPr>
            <w:r>
              <w:rPr>
                <w:color w:val="1A1A1A"/>
                <w:sz w:val="19"/>
                <w:szCs w:val="19"/>
              </w:rPr>
              <w:t>Recursive character splitter</w:t>
            </w:r>
          </w:p>
        </w:tc>
        <w:tc>
          <w:tcPr>
            <w:tcW w:w="3900" w:type="dxa"/>
            <w:tcMar>
              <w:top w:w="70" w:type="dxa"/>
              <w:left w:w="100" w:type="dxa"/>
              <w:bottom w:w="70" w:type="dxa"/>
              <w:right w:w="100" w:type="dxa"/>
            </w:tcMar>
          </w:tcPr>
          <w:p w14:paraId="3441FD3F" w14:textId="77777777" w:rsidR="00593089" w:rsidRDefault="00000000">
            <w:pPr>
              <w:spacing w:after="30"/>
            </w:pPr>
            <w:r>
              <w:rPr>
                <w:color w:val="1A1A1A"/>
                <w:sz w:val="19"/>
                <w:szCs w:val="19"/>
              </w:rPr>
              <w:t xml:space="preserve">Try to </w:t>
            </w:r>
            <w:proofErr w:type="gramStart"/>
            <w:r>
              <w:rPr>
                <w:color w:val="1A1A1A"/>
                <w:sz w:val="19"/>
                <w:szCs w:val="19"/>
              </w:rPr>
              <w:t>split on</w:t>
            </w:r>
            <w:proofErr w:type="gramEnd"/>
            <w:r>
              <w:rPr>
                <w:color w:val="1A1A1A"/>
                <w:sz w:val="19"/>
                <w:szCs w:val="19"/>
              </w:rPr>
              <w:t xml:space="preserve"> paragraphs, then sentences, then words — respecting a max size.</w:t>
            </w:r>
          </w:p>
        </w:tc>
        <w:tc>
          <w:tcPr>
            <w:tcW w:w="3200" w:type="dxa"/>
            <w:tcMar>
              <w:top w:w="70" w:type="dxa"/>
              <w:left w:w="100" w:type="dxa"/>
              <w:bottom w:w="70" w:type="dxa"/>
              <w:right w:w="100" w:type="dxa"/>
            </w:tcMar>
          </w:tcPr>
          <w:p w14:paraId="629D1C32" w14:textId="77777777" w:rsidR="00593089" w:rsidRDefault="00000000">
            <w:pPr>
              <w:spacing w:after="30"/>
            </w:pPr>
            <w:proofErr w:type="spellStart"/>
            <w:r>
              <w:rPr>
                <w:color w:val="1A1A1A"/>
                <w:sz w:val="19"/>
                <w:szCs w:val="19"/>
              </w:rPr>
              <w:t>LangChain</w:t>
            </w:r>
            <w:proofErr w:type="spellEnd"/>
            <w:r>
              <w:rPr>
                <w:color w:val="1A1A1A"/>
                <w:sz w:val="19"/>
                <w:szCs w:val="19"/>
              </w:rPr>
              <w:t xml:space="preserve"> default. Good general-purpose.</w:t>
            </w:r>
          </w:p>
        </w:tc>
      </w:tr>
      <w:tr w:rsidR="00593089" w14:paraId="2FDF5F94" w14:textId="77777777">
        <w:tblPrEx>
          <w:tblCellMar>
            <w:top w:w="0" w:type="dxa"/>
            <w:bottom w:w="0" w:type="dxa"/>
          </w:tblCellMar>
        </w:tblPrEx>
        <w:tc>
          <w:tcPr>
            <w:tcW w:w="2400" w:type="dxa"/>
            <w:shd w:val="clear" w:color="auto" w:fill="F8F8F8"/>
            <w:tcMar>
              <w:top w:w="70" w:type="dxa"/>
              <w:left w:w="100" w:type="dxa"/>
              <w:bottom w:w="70" w:type="dxa"/>
              <w:right w:w="100" w:type="dxa"/>
            </w:tcMar>
          </w:tcPr>
          <w:p w14:paraId="49DA9A3F" w14:textId="77777777" w:rsidR="00593089" w:rsidRDefault="00000000">
            <w:pPr>
              <w:spacing w:after="30"/>
            </w:pPr>
            <w:r>
              <w:rPr>
                <w:color w:val="1A1A1A"/>
                <w:sz w:val="19"/>
                <w:szCs w:val="19"/>
              </w:rPr>
              <w:t>Sentence-based</w:t>
            </w:r>
          </w:p>
        </w:tc>
        <w:tc>
          <w:tcPr>
            <w:tcW w:w="3900" w:type="dxa"/>
            <w:shd w:val="clear" w:color="auto" w:fill="F8F8F8"/>
            <w:tcMar>
              <w:top w:w="70" w:type="dxa"/>
              <w:left w:w="100" w:type="dxa"/>
              <w:bottom w:w="70" w:type="dxa"/>
              <w:right w:w="100" w:type="dxa"/>
            </w:tcMar>
          </w:tcPr>
          <w:p w14:paraId="625C2E90" w14:textId="77777777" w:rsidR="00593089" w:rsidRDefault="00000000">
            <w:pPr>
              <w:spacing w:after="30"/>
            </w:pPr>
            <w:r>
              <w:rPr>
                <w:color w:val="1A1A1A"/>
                <w:sz w:val="19"/>
                <w:szCs w:val="19"/>
              </w:rPr>
              <w:t>Split on sentence boundaries.</w:t>
            </w:r>
          </w:p>
        </w:tc>
        <w:tc>
          <w:tcPr>
            <w:tcW w:w="3200" w:type="dxa"/>
            <w:shd w:val="clear" w:color="auto" w:fill="F8F8F8"/>
            <w:tcMar>
              <w:top w:w="70" w:type="dxa"/>
              <w:left w:w="100" w:type="dxa"/>
              <w:bottom w:w="70" w:type="dxa"/>
              <w:right w:w="100" w:type="dxa"/>
            </w:tcMar>
          </w:tcPr>
          <w:p w14:paraId="057335B0" w14:textId="77777777" w:rsidR="00593089" w:rsidRDefault="00000000">
            <w:pPr>
              <w:spacing w:after="30"/>
            </w:pPr>
            <w:r>
              <w:rPr>
                <w:color w:val="1A1A1A"/>
                <w:sz w:val="19"/>
                <w:szCs w:val="19"/>
              </w:rPr>
              <w:t>When context between sentences matters less.</w:t>
            </w:r>
          </w:p>
        </w:tc>
      </w:tr>
      <w:tr w:rsidR="00593089" w14:paraId="1E7C3938" w14:textId="77777777">
        <w:tblPrEx>
          <w:tblCellMar>
            <w:top w:w="0" w:type="dxa"/>
            <w:bottom w:w="0" w:type="dxa"/>
          </w:tblCellMar>
        </w:tblPrEx>
        <w:tc>
          <w:tcPr>
            <w:tcW w:w="2400" w:type="dxa"/>
            <w:tcMar>
              <w:top w:w="70" w:type="dxa"/>
              <w:left w:w="100" w:type="dxa"/>
              <w:bottom w:w="70" w:type="dxa"/>
              <w:right w:w="100" w:type="dxa"/>
            </w:tcMar>
          </w:tcPr>
          <w:p w14:paraId="276284E9" w14:textId="77777777" w:rsidR="00593089" w:rsidRDefault="00000000">
            <w:pPr>
              <w:spacing w:after="30"/>
            </w:pPr>
            <w:r>
              <w:rPr>
                <w:color w:val="1A1A1A"/>
                <w:sz w:val="19"/>
                <w:szCs w:val="19"/>
              </w:rPr>
              <w:t>Semantic chunking</w:t>
            </w:r>
          </w:p>
        </w:tc>
        <w:tc>
          <w:tcPr>
            <w:tcW w:w="3900" w:type="dxa"/>
            <w:tcMar>
              <w:top w:w="70" w:type="dxa"/>
              <w:left w:w="100" w:type="dxa"/>
              <w:bottom w:w="70" w:type="dxa"/>
              <w:right w:w="100" w:type="dxa"/>
            </w:tcMar>
          </w:tcPr>
          <w:p w14:paraId="0991B7D0" w14:textId="77777777" w:rsidR="00593089" w:rsidRDefault="00000000">
            <w:pPr>
              <w:spacing w:after="30"/>
            </w:pPr>
            <w:r>
              <w:rPr>
                <w:color w:val="1A1A1A"/>
                <w:sz w:val="19"/>
                <w:szCs w:val="19"/>
              </w:rPr>
              <w:t>Embed sentences; group consecutive sentences whose similarity is high; split when it drops.</w:t>
            </w:r>
          </w:p>
        </w:tc>
        <w:tc>
          <w:tcPr>
            <w:tcW w:w="3200" w:type="dxa"/>
            <w:tcMar>
              <w:top w:w="70" w:type="dxa"/>
              <w:left w:w="100" w:type="dxa"/>
              <w:bottom w:w="70" w:type="dxa"/>
              <w:right w:w="100" w:type="dxa"/>
            </w:tcMar>
          </w:tcPr>
          <w:p w14:paraId="36455FE2" w14:textId="77777777" w:rsidR="00593089" w:rsidRDefault="00000000">
            <w:pPr>
              <w:spacing w:after="30"/>
            </w:pPr>
            <w:r>
              <w:rPr>
                <w:color w:val="1A1A1A"/>
                <w:sz w:val="19"/>
                <w:szCs w:val="19"/>
              </w:rPr>
              <w:t>Highest quality retrieval; slower to compute.</w:t>
            </w:r>
          </w:p>
        </w:tc>
      </w:tr>
      <w:tr w:rsidR="00593089" w14:paraId="55A40AF7" w14:textId="77777777">
        <w:tblPrEx>
          <w:tblCellMar>
            <w:top w:w="0" w:type="dxa"/>
            <w:bottom w:w="0" w:type="dxa"/>
          </w:tblCellMar>
        </w:tblPrEx>
        <w:tc>
          <w:tcPr>
            <w:tcW w:w="2400" w:type="dxa"/>
            <w:shd w:val="clear" w:color="auto" w:fill="F8F8F8"/>
            <w:tcMar>
              <w:top w:w="70" w:type="dxa"/>
              <w:left w:w="100" w:type="dxa"/>
              <w:bottom w:w="70" w:type="dxa"/>
              <w:right w:w="100" w:type="dxa"/>
            </w:tcMar>
          </w:tcPr>
          <w:p w14:paraId="1EABE433" w14:textId="77777777" w:rsidR="00593089" w:rsidRDefault="00000000">
            <w:pPr>
              <w:spacing w:after="30"/>
            </w:pPr>
            <w:r>
              <w:rPr>
                <w:color w:val="1A1A1A"/>
                <w:sz w:val="19"/>
                <w:szCs w:val="19"/>
              </w:rPr>
              <w:t>Structural / markdown</w:t>
            </w:r>
          </w:p>
        </w:tc>
        <w:tc>
          <w:tcPr>
            <w:tcW w:w="3900" w:type="dxa"/>
            <w:shd w:val="clear" w:color="auto" w:fill="F8F8F8"/>
            <w:tcMar>
              <w:top w:w="70" w:type="dxa"/>
              <w:left w:w="100" w:type="dxa"/>
              <w:bottom w:w="70" w:type="dxa"/>
              <w:right w:w="100" w:type="dxa"/>
            </w:tcMar>
          </w:tcPr>
          <w:p w14:paraId="435E3D9D" w14:textId="77777777" w:rsidR="00593089" w:rsidRDefault="00000000">
            <w:pPr>
              <w:spacing w:after="30"/>
            </w:pPr>
            <w:r>
              <w:rPr>
                <w:color w:val="1A1A1A"/>
                <w:sz w:val="19"/>
                <w:szCs w:val="19"/>
              </w:rPr>
              <w:t>Split by headers, tables, code blocks.</w:t>
            </w:r>
          </w:p>
        </w:tc>
        <w:tc>
          <w:tcPr>
            <w:tcW w:w="3200" w:type="dxa"/>
            <w:shd w:val="clear" w:color="auto" w:fill="F8F8F8"/>
            <w:tcMar>
              <w:top w:w="70" w:type="dxa"/>
              <w:left w:w="100" w:type="dxa"/>
              <w:bottom w:w="70" w:type="dxa"/>
              <w:right w:w="100" w:type="dxa"/>
            </w:tcMar>
          </w:tcPr>
          <w:p w14:paraId="116E75A6" w14:textId="77777777" w:rsidR="00593089" w:rsidRDefault="00000000">
            <w:pPr>
              <w:spacing w:after="30"/>
            </w:pPr>
            <w:r>
              <w:rPr>
                <w:color w:val="1A1A1A"/>
                <w:sz w:val="19"/>
                <w:szCs w:val="19"/>
              </w:rPr>
              <w:t>Well-formatted docs (documentation, wikis).</w:t>
            </w:r>
          </w:p>
        </w:tc>
      </w:tr>
      <w:tr w:rsidR="00593089" w14:paraId="685788A3" w14:textId="77777777">
        <w:tblPrEx>
          <w:tblCellMar>
            <w:top w:w="0" w:type="dxa"/>
            <w:bottom w:w="0" w:type="dxa"/>
          </w:tblCellMar>
        </w:tblPrEx>
        <w:tc>
          <w:tcPr>
            <w:tcW w:w="2400" w:type="dxa"/>
            <w:tcMar>
              <w:top w:w="70" w:type="dxa"/>
              <w:left w:w="100" w:type="dxa"/>
              <w:bottom w:w="70" w:type="dxa"/>
              <w:right w:w="100" w:type="dxa"/>
            </w:tcMar>
          </w:tcPr>
          <w:p w14:paraId="11457F46" w14:textId="77777777" w:rsidR="00593089" w:rsidRDefault="00000000">
            <w:pPr>
              <w:spacing w:after="30"/>
            </w:pPr>
            <w:r>
              <w:rPr>
                <w:color w:val="1A1A1A"/>
                <w:sz w:val="19"/>
                <w:szCs w:val="19"/>
              </w:rPr>
              <w:t>Layout-aware (</w:t>
            </w:r>
            <w:proofErr w:type="spellStart"/>
            <w:r>
              <w:rPr>
                <w:color w:val="1A1A1A"/>
                <w:sz w:val="19"/>
                <w:szCs w:val="19"/>
              </w:rPr>
              <w:t>docling</w:t>
            </w:r>
            <w:proofErr w:type="spellEnd"/>
            <w:r>
              <w:rPr>
                <w:color w:val="1A1A1A"/>
                <w:sz w:val="19"/>
                <w:szCs w:val="19"/>
              </w:rPr>
              <w:t>)</w:t>
            </w:r>
          </w:p>
        </w:tc>
        <w:tc>
          <w:tcPr>
            <w:tcW w:w="3900" w:type="dxa"/>
            <w:tcMar>
              <w:top w:w="70" w:type="dxa"/>
              <w:left w:w="100" w:type="dxa"/>
              <w:bottom w:w="70" w:type="dxa"/>
              <w:right w:w="100" w:type="dxa"/>
            </w:tcMar>
          </w:tcPr>
          <w:p w14:paraId="3230563B" w14:textId="77777777" w:rsidR="00593089" w:rsidRDefault="00000000">
            <w:pPr>
              <w:spacing w:after="30"/>
            </w:pPr>
            <w:r>
              <w:rPr>
                <w:color w:val="1A1A1A"/>
                <w:sz w:val="19"/>
                <w:szCs w:val="19"/>
              </w:rPr>
              <w:t>Uses document layout (columns, headings, footnotes).</w:t>
            </w:r>
          </w:p>
        </w:tc>
        <w:tc>
          <w:tcPr>
            <w:tcW w:w="3200" w:type="dxa"/>
            <w:tcMar>
              <w:top w:w="70" w:type="dxa"/>
              <w:left w:w="100" w:type="dxa"/>
              <w:bottom w:w="70" w:type="dxa"/>
              <w:right w:w="100" w:type="dxa"/>
            </w:tcMar>
          </w:tcPr>
          <w:p w14:paraId="0368D8F3" w14:textId="77777777" w:rsidR="00593089" w:rsidRDefault="00000000">
            <w:pPr>
              <w:spacing w:after="30"/>
            </w:pPr>
            <w:r>
              <w:rPr>
                <w:color w:val="1A1A1A"/>
                <w:sz w:val="19"/>
                <w:szCs w:val="19"/>
              </w:rPr>
              <w:t>PDFs, scientific papers.</w:t>
            </w:r>
          </w:p>
        </w:tc>
      </w:tr>
      <w:tr w:rsidR="00593089" w14:paraId="35C30A31" w14:textId="77777777">
        <w:tblPrEx>
          <w:tblCellMar>
            <w:top w:w="0" w:type="dxa"/>
            <w:bottom w:w="0" w:type="dxa"/>
          </w:tblCellMar>
        </w:tblPrEx>
        <w:tc>
          <w:tcPr>
            <w:tcW w:w="2400" w:type="dxa"/>
            <w:shd w:val="clear" w:color="auto" w:fill="F8F8F8"/>
            <w:tcMar>
              <w:top w:w="70" w:type="dxa"/>
              <w:left w:w="100" w:type="dxa"/>
              <w:bottom w:w="70" w:type="dxa"/>
              <w:right w:w="100" w:type="dxa"/>
            </w:tcMar>
          </w:tcPr>
          <w:p w14:paraId="0121D56C" w14:textId="77777777" w:rsidR="00593089" w:rsidRDefault="00000000">
            <w:pPr>
              <w:spacing w:after="30"/>
            </w:pPr>
            <w:r>
              <w:rPr>
                <w:color w:val="1A1A1A"/>
                <w:sz w:val="19"/>
                <w:szCs w:val="19"/>
              </w:rPr>
              <w:t>Parent-child (small-to-big)</w:t>
            </w:r>
          </w:p>
        </w:tc>
        <w:tc>
          <w:tcPr>
            <w:tcW w:w="3900" w:type="dxa"/>
            <w:shd w:val="clear" w:color="auto" w:fill="F8F8F8"/>
            <w:tcMar>
              <w:top w:w="70" w:type="dxa"/>
              <w:left w:w="100" w:type="dxa"/>
              <w:bottom w:w="70" w:type="dxa"/>
              <w:right w:w="100" w:type="dxa"/>
            </w:tcMar>
          </w:tcPr>
          <w:p w14:paraId="0A053B8C" w14:textId="77777777" w:rsidR="00593089" w:rsidRDefault="00000000">
            <w:pPr>
              <w:spacing w:after="30"/>
            </w:pPr>
            <w:r>
              <w:rPr>
                <w:color w:val="1A1A1A"/>
                <w:sz w:val="19"/>
                <w:szCs w:val="19"/>
              </w:rPr>
              <w:t>Retrieve small chunk; return larger parent chunk to the LLM for context.</w:t>
            </w:r>
          </w:p>
        </w:tc>
        <w:tc>
          <w:tcPr>
            <w:tcW w:w="3200" w:type="dxa"/>
            <w:shd w:val="clear" w:color="auto" w:fill="F8F8F8"/>
            <w:tcMar>
              <w:top w:w="70" w:type="dxa"/>
              <w:left w:w="100" w:type="dxa"/>
              <w:bottom w:w="70" w:type="dxa"/>
              <w:right w:w="100" w:type="dxa"/>
            </w:tcMar>
          </w:tcPr>
          <w:p w14:paraId="05CA1CE4" w14:textId="77777777" w:rsidR="00593089" w:rsidRDefault="00000000">
            <w:pPr>
              <w:spacing w:after="30"/>
            </w:pPr>
            <w:r>
              <w:rPr>
                <w:color w:val="1A1A1A"/>
                <w:sz w:val="19"/>
                <w:szCs w:val="19"/>
              </w:rPr>
              <w:t xml:space="preserve">When precision AND context both </w:t>
            </w:r>
            <w:proofErr w:type="gramStart"/>
            <w:r>
              <w:rPr>
                <w:color w:val="1A1A1A"/>
                <w:sz w:val="19"/>
                <w:szCs w:val="19"/>
              </w:rPr>
              <w:t>matter</w:t>
            </w:r>
            <w:proofErr w:type="gramEnd"/>
            <w:r>
              <w:rPr>
                <w:color w:val="1A1A1A"/>
                <w:sz w:val="19"/>
                <w:szCs w:val="19"/>
              </w:rPr>
              <w:t>.</w:t>
            </w:r>
          </w:p>
        </w:tc>
      </w:tr>
      <w:tr w:rsidR="00593089" w14:paraId="6BA70C44" w14:textId="77777777">
        <w:tblPrEx>
          <w:tblCellMar>
            <w:top w:w="0" w:type="dxa"/>
            <w:bottom w:w="0" w:type="dxa"/>
          </w:tblCellMar>
        </w:tblPrEx>
        <w:tc>
          <w:tcPr>
            <w:tcW w:w="2400" w:type="dxa"/>
            <w:tcMar>
              <w:top w:w="70" w:type="dxa"/>
              <w:left w:w="100" w:type="dxa"/>
              <w:bottom w:w="70" w:type="dxa"/>
              <w:right w:w="100" w:type="dxa"/>
            </w:tcMar>
          </w:tcPr>
          <w:p w14:paraId="166AD434" w14:textId="77777777" w:rsidR="00593089" w:rsidRDefault="00000000">
            <w:pPr>
              <w:spacing w:after="30"/>
            </w:pPr>
            <w:r>
              <w:rPr>
                <w:color w:val="1A1A1A"/>
                <w:sz w:val="19"/>
                <w:szCs w:val="19"/>
              </w:rPr>
              <w:t>Agentic chunking</w:t>
            </w:r>
          </w:p>
        </w:tc>
        <w:tc>
          <w:tcPr>
            <w:tcW w:w="3900" w:type="dxa"/>
            <w:tcMar>
              <w:top w:w="70" w:type="dxa"/>
              <w:left w:w="100" w:type="dxa"/>
              <w:bottom w:w="70" w:type="dxa"/>
              <w:right w:w="100" w:type="dxa"/>
            </w:tcMar>
          </w:tcPr>
          <w:p w14:paraId="1B5B9B52" w14:textId="77777777" w:rsidR="00593089" w:rsidRDefault="00000000">
            <w:pPr>
              <w:spacing w:after="30"/>
            </w:pPr>
            <w:r>
              <w:rPr>
                <w:color w:val="1A1A1A"/>
                <w:sz w:val="19"/>
                <w:szCs w:val="19"/>
              </w:rPr>
              <w:t>LLM decides split points based on topic changes.</w:t>
            </w:r>
          </w:p>
        </w:tc>
        <w:tc>
          <w:tcPr>
            <w:tcW w:w="3200" w:type="dxa"/>
            <w:tcMar>
              <w:top w:w="70" w:type="dxa"/>
              <w:left w:w="100" w:type="dxa"/>
              <w:bottom w:w="70" w:type="dxa"/>
              <w:right w:w="100" w:type="dxa"/>
            </w:tcMar>
          </w:tcPr>
          <w:p w14:paraId="246256C2" w14:textId="77777777" w:rsidR="00593089" w:rsidRDefault="00000000">
            <w:pPr>
              <w:spacing w:after="30"/>
            </w:pPr>
            <w:r>
              <w:rPr>
                <w:color w:val="1A1A1A"/>
                <w:sz w:val="19"/>
                <w:szCs w:val="19"/>
              </w:rPr>
              <w:t>Highest quality; costs LLM calls.</w:t>
            </w:r>
          </w:p>
        </w:tc>
      </w:tr>
    </w:tbl>
    <w:p w14:paraId="028E8AF6" w14:textId="77777777" w:rsidR="00593089" w:rsidRDefault="00000000">
      <w:pPr>
        <w:pStyle w:val="Heading3"/>
        <w:spacing w:before="180" w:after="100"/>
      </w:pPr>
      <w:r>
        <w:rPr>
          <w:b/>
          <w:bCs/>
          <w:color w:val="1E6641"/>
          <w:sz w:val="22"/>
          <w:szCs w:val="22"/>
        </w:rPr>
        <w:t>Overlap</w:t>
      </w:r>
    </w:p>
    <w:p w14:paraId="3175B564" w14:textId="77777777" w:rsidR="00593089" w:rsidRDefault="00000000">
      <w:pPr>
        <w:spacing w:after="100" w:line="290" w:lineRule="auto"/>
      </w:pPr>
      <w:r>
        <w:rPr>
          <w:color w:val="1A1A1A"/>
        </w:rPr>
        <w:t>Overlap of 10-20</w:t>
      </w:r>
      <w:proofErr w:type="gramStart"/>
      <w:r>
        <w:rPr>
          <w:color w:val="1A1A1A"/>
        </w:rPr>
        <w:t>% of</w:t>
      </w:r>
      <w:proofErr w:type="gramEnd"/>
      <w:r>
        <w:rPr>
          <w:color w:val="1A1A1A"/>
        </w:rPr>
        <w:t xml:space="preserve"> chunk size prevents key sentences from being cut in half. Common: chunk 500 tokens, overlap 50-100.</w:t>
      </w:r>
    </w:p>
    <w:p w14:paraId="0BBC95C0"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Q8. </w:t>
      </w:r>
      <w:r>
        <w:rPr>
          <w:b/>
          <w:bCs/>
          <w:color w:val="1A1A1A"/>
        </w:rPr>
        <w:t>Explain text splitting (text splitter, document loader).</w:t>
      </w:r>
    </w:p>
    <w:p w14:paraId="5CC997C0" w14:textId="77777777" w:rsidR="00593089" w:rsidRDefault="00000000">
      <w:pPr>
        <w:spacing w:before="100" w:after="60" w:line="290" w:lineRule="auto"/>
      </w:pPr>
      <w:r>
        <w:rPr>
          <w:b/>
          <w:bCs/>
          <w:color w:val="1E6641"/>
        </w:rPr>
        <w:t>Answer:</w:t>
      </w:r>
    </w:p>
    <w:p w14:paraId="3CCF9903" w14:textId="77777777" w:rsidR="00593089" w:rsidRDefault="00000000">
      <w:pPr>
        <w:pStyle w:val="Heading3"/>
        <w:spacing w:before="180" w:after="100"/>
      </w:pPr>
      <w:r>
        <w:rPr>
          <w:b/>
          <w:bCs/>
          <w:color w:val="1E6641"/>
          <w:sz w:val="22"/>
          <w:szCs w:val="22"/>
        </w:rPr>
        <w:t>Document loaders</w:t>
      </w:r>
    </w:p>
    <w:p w14:paraId="032DD006" w14:textId="77777777" w:rsidR="00593089" w:rsidRDefault="00000000">
      <w:pPr>
        <w:spacing w:after="100" w:line="290" w:lineRule="auto"/>
      </w:pPr>
      <w:r>
        <w:rPr>
          <w:color w:val="1A1A1A"/>
        </w:rPr>
        <w:t>Utilities that convert a source (file, URL, database) into standard Document objects (</w:t>
      </w:r>
      <w:proofErr w:type="spellStart"/>
      <w:r>
        <w:rPr>
          <w:color w:val="1A1A1A"/>
        </w:rPr>
        <w:t>page_content</w:t>
      </w:r>
      <w:proofErr w:type="spellEnd"/>
      <w:r>
        <w:rPr>
          <w:color w:val="1A1A1A"/>
        </w:rPr>
        <w:t xml:space="preserve"> + metadata). Examples: </w:t>
      </w:r>
      <w:proofErr w:type="spellStart"/>
      <w:r>
        <w:rPr>
          <w:color w:val="1A1A1A"/>
        </w:rPr>
        <w:t>PyPDFLoader</w:t>
      </w:r>
      <w:proofErr w:type="spellEnd"/>
      <w:r>
        <w:rPr>
          <w:color w:val="1A1A1A"/>
        </w:rPr>
        <w:t xml:space="preserve">, </w:t>
      </w:r>
      <w:proofErr w:type="spellStart"/>
      <w:r>
        <w:rPr>
          <w:color w:val="1A1A1A"/>
        </w:rPr>
        <w:t>WebBaseLoader</w:t>
      </w:r>
      <w:proofErr w:type="spellEnd"/>
      <w:r>
        <w:rPr>
          <w:color w:val="1A1A1A"/>
        </w:rPr>
        <w:t xml:space="preserve">, </w:t>
      </w:r>
      <w:proofErr w:type="spellStart"/>
      <w:r>
        <w:rPr>
          <w:color w:val="1A1A1A"/>
        </w:rPr>
        <w:t>CSVLoader</w:t>
      </w:r>
      <w:proofErr w:type="spellEnd"/>
      <w:r>
        <w:rPr>
          <w:color w:val="1A1A1A"/>
        </w:rPr>
        <w:t xml:space="preserve">, S3DirectoryLoader, </w:t>
      </w:r>
      <w:proofErr w:type="spellStart"/>
      <w:r>
        <w:rPr>
          <w:color w:val="1A1A1A"/>
        </w:rPr>
        <w:t>GoogleDriveLoader</w:t>
      </w:r>
      <w:proofErr w:type="spellEnd"/>
      <w:r>
        <w:rPr>
          <w:color w:val="1A1A1A"/>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06B9EB1D"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0F92380C" w14:textId="77777777" w:rsidR="00593089" w:rsidRDefault="00000000">
            <w:r>
              <w:rPr>
                <w:rFonts w:ascii="Consolas" w:eastAsia="Consolas" w:hAnsi="Consolas" w:cs="Consolas"/>
                <w:color w:val="1A1A1A"/>
                <w:sz w:val="18"/>
                <w:szCs w:val="18"/>
              </w:rPr>
              <w:t xml:space="preserve">from </w:t>
            </w:r>
            <w:proofErr w:type="spellStart"/>
            <w:r>
              <w:rPr>
                <w:rFonts w:ascii="Consolas" w:eastAsia="Consolas" w:hAnsi="Consolas" w:cs="Consolas"/>
                <w:color w:val="1A1A1A"/>
                <w:sz w:val="18"/>
                <w:szCs w:val="18"/>
              </w:rPr>
              <w:t>langchain_</w:t>
            </w:r>
            <w:proofErr w:type="gramStart"/>
            <w:r>
              <w:rPr>
                <w:rFonts w:ascii="Consolas" w:eastAsia="Consolas" w:hAnsi="Consolas" w:cs="Consolas"/>
                <w:color w:val="1A1A1A"/>
                <w:sz w:val="18"/>
                <w:szCs w:val="18"/>
              </w:rPr>
              <w:t>community.document</w:t>
            </w:r>
            <w:proofErr w:type="gramEnd"/>
            <w:r>
              <w:rPr>
                <w:rFonts w:ascii="Consolas" w:eastAsia="Consolas" w:hAnsi="Consolas" w:cs="Consolas"/>
                <w:color w:val="1A1A1A"/>
                <w:sz w:val="18"/>
                <w:szCs w:val="18"/>
              </w:rPr>
              <w:t>_loaders</w:t>
            </w:r>
            <w:proofErr w:type="spellEnd"/>
            <w:r>
              <w:rPr>
                <w:rFonts w:ascii="Consolas" w:eastAsia="Consolas" w:hAnsi="Consolas" w:cs="Consolas"/>
                <w:color w:val="1A1A1A"/>
                <w:sz w:val="18"/>
                <w:szCs w:val="18"/>
              </w:rPr>
              <w:t xml:space="preserve"> import </w:t>
            </w:r>
            <w:proofErr w:type="spellStart"/>
            <w:r>
              <w:rPr>
                <w:rFonts w:ascii="Consolas" w:eastAsia="Consolas" w:hAnsi="Consolas" w:cs="Consolas"/>
                <w:color w:val="1A1A1A"/>
                <w:sz w:val="18"/>
                <w:szCs w:val="18"/>
              </w:rPr>
              <w:t>PyPDFLoader</w:t>
            </w:r>
            <w:proofErr w:type="spellEnd"/>
          </w:p>
          <w:p w14:paraId="777CCADF" w14:textId="77777777" w:rsidR="00593089" w:rsidRDefault="00000000">
            <w:r>
              <w:rPr>
                <w:rFonts w:ascii="Consolas" w:eastAsia="Consolas" w:hAnsi="Consolas" w:cs="Consolas"/>
                <w:color w:val="1A1A1A"/>
                <w:sz w:val="18"/>
                <w:szCs w:val="18"/>
              </w:rPr>
              <w:t xml:space="preserve">docs = </w:t>
            </w:r>
            <w:proofErr w:type="spellStart"/>
            <w:r>
              <w:rPr>
                <w:rFonts w:ascii="Consolas" w:eastAsia="Consolas" w:hAnsi="Consolas" w:cs="Consolas"/>
                <w:color w:val="1A1A1A"/>
                <w:sz w:val="18"/>
                <w:szCs w:val="18"/>
              </w:rPr>
              <w:t>PyPDFLoader</w:t>
            </w:r>
            <w:proofErr w:type="spellEnd"/>
            <w:r>
              <w:rPr>
                <w:rFonts w:ascii="Consolas" w:eastAsia="Consolas" w:hAnsi="Consolas" w:cs="Consolas"/>
                <w:color w:val="1A1A1A"/>
                <w:sz w:val="18"/>
                <w:szCs w:val="18"/>
              </w:rPr>
              <w:t>("contract.pdf"</w:t>
            </w:r>
            <w:proofErr w:type="gramStart"/>
            <w:r>
              <w:rPr>
                <w:rFonts w:ascii="Consolas" w:eastAsia="Consolas" w:hAnsi="Consolas" w:cs="Consolas"/>
                <w:color w:val="1A1A1A"/>
                <w:sz w:val="18"/>
                <w:szCs w:val="18"/>
              </w:rPr>
              <w:t xml:space="preserve">).load()   </w:t>
            </w:r>
            <w:proofErr w:type="gramEnd"/>
            <w:r>
              <w:rPr>
                <w:rFonts w:ascii="Consolas" w:eastAsia="Consolas" w:hAnsi="Consolas" w:cs="Consolas"/>
                <w:color w:val="1A1A1A"/>
                <w:sz w:val="18"/>
                <w:szCs w:val="18"/>
              </w:rPr>
              <w:t xml:space="preserve"># returns </w:t>
            </w:r>
            <w:proofErr w:type="gramStart"/>
            <w:r>
              <w:rPr>
                <w:rFonts w:ascii="Consolas" w:eastAsia="Consolas" w:hAnsi="Consolas" w:cs="Consolas"/>
                <w:color w:val="1A1A1A"/>
                <w:sz w:val="18"/>
                <w:szCs w:val="18"/>
              </w:rPr>
              <w:t>List[</w:t>
            </w:r>
            <w:proofErr w:type="gramEnd"/>
            <w:r>
              <w:rPr>
                <w:rFonts w:ascii="Consolas" w:eastAsia="Consolas" w:hAnsi="Consolas" w:cs="Consolas"/>
                <w:color w:val="1A1A1A"/>
                <w:sz w:val="18"/>
                <w:szCs w:val="18"/>
              </w:rPr>
              <w:t>Document]</w:t>
            </w:r>
          </w:p>
          <w:p w14:paraId="097FCBCB" w14:textId="77777777" w:rsidR="00593089"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each</w:t>
            </w:r>
            <w:proofErr w:type="gramEnd"/>
            <w:r>
              <w:rPr>
                <w:rFonts w:ascii="Consolas" w:eastAsia="Consolas" w:hAnsi="Consolas" w:cs="Consolas"/>
                <w:color w:val="1A1A1A"/>
                <w:sz w:val="18"/>
                <w:szCs w:val="18"/>
              </w:rPr>
              <w:t xml:space="preserve"> Document: </w:t>
            </w:r>
            <w:proofErr w:type="spellStart"/>
            <w:r>
              <w:rPr>
                <w:rFonts w:ascii="Consolas" w:eastAsia="Consolas" w:hAnsi="Consolas" w:cs="Consolas"/>
                <w:color w:val="1A1A1A"/>
                <w:sz w:val="18"/>
                <w:szCs w:val="18"/>
              </w:rPr>
              <w:t>page_content</w:t>
            </w:r>
            <w:proofErr w:type="spellEnd"/>
            <w:r>
              <w:rPr>
                <w:rFonts w:ascii="Consolas" w:eastAsia="Consolas" w:hAnsi="Consolas" w:cs="Consolas"/>
                <w:color w:val="1A1A1A"/>
                <w:sz w:val="18"/>
                <w:szCs w:val="18"/>
              </w:rPr>
              <w:t xml:space="preserve"> (str) + metadata (</w:t>
            </w:r>
            <w:proofErr w:type="spellStart"/>
            <w:r>
              <w:rPr>
                <w:rFonts w:ascii="Consolas" w:eastAsia="Consolas" w:hAnsi="Consolas" w:cs="Consolas"/>
                <w:color w:val="1A1A1A"/>
                <w:sz w:val="18"/>
                <w:szCs w:val="18"/>
              </w:rPr>
              <w:t>dict</w:t>
            </w:r>
            <w:proofErr w:type="spellEnd"/>
            <w:r>
              <w:rPr>
                <w:rFonts w:ascii="Consolas" w:eastAsia="Consolas" w:hAnsi="Consolas" w:cs="Consolas"/>
                <w:color w:val="1A1A1A"/>
                <w:sz w:val="18"/>
                <w:szCs w:val="18"/>
              </w:rPr>
              <w:t xml:space="preserve"> with page, source, etc.)</w:t>
            </w:r>
          </w:p>
        </w:tc>
      </w:tr>
    </w:tbl>
    <w:p w14:paraId="257D6C23" w14:textId="77777777" w:rsidR="00593089" w:rsidRDefault="00593089">
      <w:pPr>
        <w:spacing w:after="60"/>
      </w:pPr>
    </w:p>
    <w:p w14:paraId="57AA41D2" w14:textId="77777777" w:rsidR="00593089" w:rsidRDefault="00000000">
      <w:pPr>
        <w:pStyle w:val="Heading3"/>
        <w:spacing w:before="180" w:after="100"/>
      </w:pPr>
      <w:r>
        <w:rPr>
          <w:b/>
          <w:bCs/>
          <w:color w:val="1E6641"/>
          <w:sz w:val="22"/>
          <w:szCs w:val="22"/>
        </w:rPr>
        <w:t>Text splitters</w:t>
      </w:r>
    </w:p>
    <w:p w14:paraId="39ABFD97" w14:textId="77777777" w:rsidR="00593089" w:rsidRDefault="00000000">
      <w:pPr>
        <w:spacing w:after="100" w:line="290" w:lineRule="auto"/>
      </w:pPr>
      <w:r>
        <w:rPr>
          <w:color w:val="1A1A1A"/>
        </w:rPr>
        <w:t>Cut Documents into smaller chunks: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713A27BE"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162C5DB4" w14:textId="77777777" w:rsidR="00593089" w:rsidRDefault="00000000">
            <w:r>
              <w:rPr>
                <w:rFonts w:ascii="Consolas" w:eastAsia="Consolas" w:hAnsi="Consolas" w:cs="Consolas"/>
                <w:color w:val="1A1A1A"/>
                <w:sz w:val="18"/>
                <w:szCs w:val="18"/>
              </w:rPr>
              <w:t xml:space="preserve">from </w:t>
            </w:r>
            <w:proofErr w:type="spellStart"/>
            <w:r>
              <w:rPr>
                <w:rFonts w:ascii="Consolas" w:eastAsia="Consolas" w:hAnsi="Consolas" w:cs="Consolas"/>
                <w:color w:val="1A1A1A"/>
                <w:sz w:val="18"/>
                <w:szCs w:val="18"/>
              </w:rPr>
              <w:t>langchain_text_splitters</w:t>
            </w:r>
            <w:proofErr w:type="spellEnd"/>
            <w:r>
              <w:rPr>
                <w:rFonts w:ascii="Consolas" w:eastAsia="Consolas" w:hAnsi="Consolas" w:cs="Consolas"/>
                <w:color w:val="1A1A1A"/>
                <w:sz w:val="18"/>
                <w:szCs w:val="18"/>
              </w:rPr>
              <w:t xml:space="preserve"> import </w:t>
            </w:r>
            <w:proofErr w:type="spellStart"/>
            <w:r>
              <w:rPr>
                <w:rFonts w:ascii="Consolas" w:eastAsia="Consolas" w:hAnsi="Consolas" w:cs="Consolas"/>
                <w:color w:val="1A1A1A"/>
                <w:sz w:val="18"/>
                <w:szCs w:val="18"/>
              </w:rPr>
              <w:t>RecursiveCharacterTextSplitter</w:t>
            </w:r>
            <w:proofErr w:type="spellEnd"/>
          </w:p>
          <w:p w14:paraId="3F137FAF" w14:textId="77777777" w:rsidR="00593089" w:rsidRDefault="00000000">
            <w:r>
              <w:rPr>
                <w:rFonts w:ascii="Consolas" w:eastAsia="Consolas" w:hAnsi="Consolas" w:cs="Consolas"/>
                <w:color w:val="1A1A1A"/>
                <w:sz w:val="18"/>
                <w:szCs w:val="18"/>
              </w:rPr>
              <w:t xml:space="preserve"> </w:t>
            </w:r>
          </w:p>
          <w:p w14:paraId="6A162660" w14:textId="77777777" w:rsidR="00593089" w:rsidRDefault="00000000">
            <w:r>
              <w:rPr>
                <w:rFonts w:ascii="Consolas" w:eastAsia="Consolas" w:hAnsi="Consolas" w:cs="Consolas"/>
                <w:color w:val="1A1A1A"/>
                <w:sz w:val="18"/>
                <w:szCs w:val="18"/>
              </w:rPr>
              <w:t xml:space="preserve">splitter = </w:t>
            </w:r>
            <w:proofErr w:type="spellStart"/>
            <w:proofErr w:type="gramStart"/>
            <w:r>
              <w:rPr>
                <w:rFonts w:ascii="Consolas" w:eastAsia="Consolas" w:hAnsi="Consolas" w:cs="Consolas"/>
                <w:color w:val="1A1A1A"/>
                <w:sz w:val="18"/>
                <w:szCs w:val="18"/>
              </w:rPr>
              <w:t>RecursiveCharacterTextSplitter</w:t>
            </w:r>
            <w:proofErr w:type="spellEnd"/>
            <w:r>
              <w:rPr>
                <w:rFonts w:ascii="Consolas" w:eastAsia="Consolas" w:hAnsi="Consolas" w:cs="Consolas"/>
                <w:color w:val="1A1A1A"/>
                <w:sz w:val="18"/>
                <w:szCs w:val="18"/>
              </w:rPr>
              <w:t>(</w:t>
            </w:r>
            <w:proofErr w:type="gramEnd"/>
          </w:p>
          <w:p w14:paraId="6ECB2DDA" w14:textId="77777777" w:rsidR="00593089"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chunk_size</w:t>
            </w:r>
            <w:proofErr w:type="spell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 xml:space="preserve">500,   </w:t>
            </w:r>
            <w:proofErr w:type="gramEnd"/>
            <w:r>
              <w:rPr>
                <w:rFonts w:ascii="Consolas" w:eastAsia="Consolas" w:hAnsi="Consolas" w:cs="Consolas"/>
                <w:color w:val="1A1A1A"/>
                <w:sz w:val="18"/>
                <w:szCs w:val="18"/>
              </w:rPr>
              <w:t xml:space="preserve">     # target tokens/chars per chunk</w:t>
            </w:r>
          </w:p>
          <w:p w14:paraId="03AB0381" w14:textId="77777777" w:rsidR="00593089"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chunk_overlap</w:t>
            </w:r>
            <w:proofErr w:type="spell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 xml:space="preserve">50,   </w:t>
            </w:r>
            <w:proofErr w:type="gramEnd"/>
            <w:r>
              <w:rPr>
                <w:rFonts w:ascii="Consolas" w:eastAsia="Consolas" w:hAnsi="Consolas" w:cs="Consolas"/>
                <w:color w:val="1A1A1A"/>
                <w:sz w:val="18"/>
                <w:szCs w:val="18"/>
              </w:rPr>
              <w:t xml:space="preserve">   # overlap between chunks</w:t>
            </w:r>
          </w:p>
          <w:p w14:paraId="52B2105A" w14:textId="77777777" w:rsidR="00593089" w:rsidRDefault="00000000">
            <w:r>
              <w:rPr>
                <w:rFonts w:ascii="Consolas" w:eastAsia="Consolas" w:hAnsi="Consolas" w:cs="Consolas"/>
                <w:color w:val="1A1A1A"/>
                <w:sz w:val="18"/>
                <w:szCs w:val="18"/>
              </w:rPr>
              <w:t xml:space="preserve">    separators</w:t>
            </w:r>
            <w:proofErr w:type="gramStart"/>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"\n\n", "\n", ". ", " </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 xml:space="preserve"> try in order</w:t>
            </w:r>
          </w:p>
          <w:p w14:paraId="142A3825" w14:textId="77777777" w:rsidR="00593089" w:rsidRDefault="00000000">
            <w:r>
              <w:rPr>
                <w:rFonts w:ascii="Consolas" w:eastAsia="Consolas" w:hAnsi="Consolas" w:cs="Consolas"/>
                <w:color w:val="1A1A1A"/>
                <w:sz w:val="18"/>
                <w:szCs w:val="18"/>
              </w:rPr>
              <w:t>)</w:t>
            </w:r>
          </w:p>
          <w:p w14:paraId="32B8A90D" w14:textId="77777777" w:rsidR="00593089" w:rsidRDefault="00000000">
            <w:r>
              <w:rPr>
                <w:rFonts w:ascii="Consolas" w:eastAsia="Consolas" w:hAnsi="Consolas" w:cs="Consolas"/>
                <w:color w:val="1A1A1A"/>
                <w:sz w:val="18"/>
                <w:szCs w:val="18"/>
              </w:rPr>
              <w:t xml:space="preserve">chunks = </w:t>
            </w:r>
            <w:proofErr w:type="spellStart"/>
            <w:proofErr w:type="gramStart"/>
            <w:r>
              <w:rPr>
                <w:rFonts w:ascii="Consolas" w:eastAsia="Consolas" w:hAnsi="Consolas" w:cs="Consolas"/>
                <w:color w:val="1A1A1A"/>
                <w:sz w:val="18"/>
                <w:szCs w:val="18"/>
              </w:rPr>
              <w:t>splitter.split</w:t>
            </w:r>
            <w:proofErr w:type="gramEnd"/>
            <w:r>
              <w:rPr>
                <w:rFonts w:ascii="Consolas" w:eastAsia="Consolas" w:hAnsi="Consolas" w:cs="Consolas"/>
                <w:color w:val="1A1A1A"/>
                <w:sz w:val="18"/>
                <w:szCs w:val="18"/>
              </w:rPr>
              <w:t>_documents</w:t>
            </w:r>
            <w:proofErr w:type="spellEnd"/>
            <w:r>
              <w:rPr>
                <w:rFonts w:ascii="Consolas" w:eastAsia="Consolas" w:hAnsi="Consolas" w:cs="Consolas"/>
                <w:color w:val="1A1A1A"/>
                <w:sz w:val="18"/>
                <w:szCs w:val="18"/>
              </w:rPr>
              <w:t>(docs)</w:t>
            </w:r>
          </w:p>
        </w:tc>
      </w:tr>
    </w:tbl>
    <w:p w14:paraId="5F13A3ED" w14:textId="77777777" w:rsidR="00593089" w:rsidRDefault="00593089">
      <w:pPr>
        <w:spacing w:after="60"/>
      </w:pPr>
    </w:p>
    <w:p w14:paraId="0F849756"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Q9. </w:t>
      </w:r>
      <w:r>
        <w:rPr>
          <w:b/>
          <w:bCs/>
          <w:color w:val="1A1A1A"/>
        </w:rPr>
        <w:t xml:space="preserve">Explain </w:t>
      </w:r>
      <w:proofErr w:type="spellStart"/>
      <w:r>
        <w:rPr>
          <w:b/>
          <w:bCs/>
          <w:color w:val="1A1A1A"/>
        </w:rPr>
        <w:t>LangChain</w:t>
      </w:r>
      <w:proofErr w:type="spellEnd"/>
      <w:r>
        <w:rPr>
          <w:b/>
          <w:bCs/>
          <w:color w:val="1A1A1A"/>
        </w:rPr>
        <w:t>.</w:t>
      </w:r>
    </w:p>
    <w:p w14:paraId="6CAE88B8" w14:textId="77777777" w:rsidR="00593089" w:rsidRDefault="00000000">
      <w:pPr>
        <w:spacing w:before="100" w:after="60" w:line="290" w:lineRule="auto"/>
      </w:pPr>
      <w:r>
        <w:rPr>
          <w:b/>
          <w:bCs/>
          <w:color w:val="1E6641"/>
        </w:rPr>
        <w:t>Answer:</w:t>
      </w:r>
    </w:p>
    <w:p w14:paraId="7EBFE9CF" w14:textId="77777777" w:rsidR="00593089" w:rsidRDefault="00000000">
      <w:pPr>
        <w:spacing w:after="100" w:line="290" w:lineRule="auto"/>
      </w:pPr>
      <w:proofErr w:type="spellStart"/>
      <w:r>
        <w:rPr>
          <w:color w:val="1A1A1A"/>
        </w:rPr>
        <w:t>LangChain</w:t>
      </w:r>
      <w:proofErr w:type="spellEnd"/>
      <w:r>
        <w:rPr>
          <w:color w:val="1A1A1A"/>
        </w:rPr>
        <w:t xml:space="preserve"> is a framework for building applications with LLMs. It provides abstractions for common patterns and integrations with tools, models, and data sources.</w:t>
      </w:r>
    </w:p>
    <w:p w14:paraId="2379AADA" w14:textId="77777777" w:rsidR="00593089" w:rsidRDefault="00000000">
      <w:pPr>
        <w:pStyle w:val="Heading3"/>
        <w:spacing w:before="180" w:after="100"/>
      </w:pPr>
      <w:r>
        <w:rPr>
          <w:b/>
          <w:bCs/>
          <w:color w:val="1E6641"/>
          <w:sz w:val="22"/>
          <w:szCs w:val="22"/>
        </w:rPr>
        <w:t>Core building blocks</w:t>
      </w:r>
    </w:p>
    <w:p w14:paraId="0D9C4264" w14:textId="77777777" w:rsidR="00593089" w:rsidRDefault="00000000">
      <w:pPr>
        <w:spacing w:after="60" w:line="290" w:lineRule="auto"/>
        <w:ind w:left="400" w:hanging="200"/>
      </w:pPr>
      <w:r>
        <w:rPr>
          <w:b/>
          <w:bCs/>
          <w:color w:val="0D7377"/>
        </w:rPr>
        <w:t xml:space="preserve">• </w:t>
      </w:r>
      <w:r>
        <w:rPr>
          <w:color w:val="1A1A1A"/>
        </w:rPr>
        <w:t xml:space="preserve">Models — unified interface across OpenAI, Anthropic, Google, </w:t>
      </w:r>
      <w:proofErr w:type="spellStart"/>
      <w:r>
        <w:rPr>
          <w:color w:val="1A1A1A"/>
        </w:rPr>
        <w:t>HuggingFace</w:t>
      </w:r>
      <w:proofErr w:type="spellEnd"/>
      <w:r>
        <w:rPr>
          <w:color w:val="1A1A1A"/>
        </w:rPr>
        <w:t>.</w:t>
      </w:r>
    </w:p>
    <w:p w14:paraId="3EABBDF6" w14:textId="77777777" w:rsidR="00593089" w:rsidRDefault="00000000">
      <w:pPr>
        <w:spacing w:after="60" w:line="290" w:lineRule="auto"/>
        <w:ind w:left="400" w:hanging="200"/>
      </w:pPr>
      <w:r>
        <w:rPr>
          <w:b/>
          <w:bCs/>
          <w:color w:val="0D7377"/>
        </w:rPr>
        <w:t xml:space="preserve">• </w:t>
      </w:r>
      <w:r>
        <w:rPr>
          <w:color w:val="1A1A1A"/>
        </w:rPr>
        <w:t xml:space="preserve">Prompts — </w:t>
      </w:r>
      <w:proofErr w:type="spellStart"/>
      <w:r>
        <w:rPr>
          <w:color w:val="1A1A1A"/>
        </w:rPr>
        <w:t>PromptTemplate</w:t>
      </w:r>
      <w:proofErr w:type="spellEnd"/>
      <w:r>
        <w:rPr>
          <w:color w:val="1A1A1A"/>
        </w:rPr>
        <w:t xml:space="preserve">, </w:t>
      </w:r>
      <w:proofErr w:type="spellStart"/>
      <w:r>
        <w:rPr>
          <w:color w:val="1A1A1A"/>
        </w:rPr>
        <w:t>ChatPromptTemplate</w:t>
      </w:r>
      <w:proofErr w:type="spellEnd"/>
      <w:r>
        <w:rPr>
          <w:color w:val="1A1A1A"/>
        </w:rPr>
        <w:t xml:space="preserve"> with variable substitution.</w:t>
      </w:r>
    </w:p>
    <w:p w14:paraId="5DA352B8" w14:textId="77777777" w:rsidR="00593089" w:rsidRDefault="00000000">
      <w:pPr>
        <w:spacing w:after="60" w:line="290" w:lineRule="auto"/>
        <w:ind w:left="400" w:hanging="200"/>
      </w:pPr>
      <w:r>
        <w:rPr>
          <w:b/>
          <w:bCs/>
          <w:color w:val="0D7377"/>
        </w:rPr>
        <w:t xml:space="preserve">• </w:t>
      </w:r>
      <w:r>
        <w:rPr>
          <w:color w:val="1A1A1A"/>
        </w:rPr>
        <w:t xml:space="preserve">Output parsers — </w:t>
      </w:r>
      <w:proofErr w:type="spellStart"/>
      <w:r>
        <w:rPr>
          <w:color w:val="1A1A1A"/>
        </w:rPr>
        <w:t>StrOutputParser</w:t>
      </w:r>
      <w:proofErr w:type="spellEnd"/>
      <w:r>
        <w:rPr>
          <w:color w:val="1A1A1A"/>
        </w:rPr>
        <w:t xml:space="preserve">, </w:t>
      </w:r>
      <w:proofErr w:type="spellStart"/>
      <w:r>
        <w:rPr>
          <w:color w:val="1A1A1A"/>
        </w:rPr>
        <w:t>PydanticOutputParser</w:t>
      </w:r>
      <w:proofErr w:type="spellEnd"/>
      <w:r>
        <w:rPr>
          <w:color w:val="1A1A1A"/>
        </w:rPr>
        <w:t xml:space="preserve">, </w:t>
      </w:r>
      <w:proofErr w:type="spellStart"/>
      <w:r>
        <w:rPr>
          <w:color w:val="1A1A1A"/>
        </w:rPr>
        <w:t>JsonOutputParser</w:t>
      </w:r>
      <w:proofErr w:type="spellEnd"/>
      <w:r>
        <w:rPr>
          <w:color w:val="1A1A1A"/>
        </w:rPr>
        <w:t>.</w:t>
      </w:r>
    </w:p>
    <w:p w14:paraId="5DA93A34" w14:textId="77777777" w:rsidR="00593089" w:rsidRDefault="00000000">
      <w:pPr>
        <w:spacing w:after="60" w:line="290" w:lineRule="auto"/>
        <w:ind w:left="400" w:hanging="200"/>
      </w:pPr>
      <w:r>
        <w:rPr>
          <w:b/>
          <w:bCs/>
          <w:color w:val="0D7377"/>
        </w:rPr>
        <w:t xml:space="preserve">• </w:t>
      </w:r>
      <w:r>
        <w:rPr>
          <w:color w:val="1A1A1A"/>
        </w:rPr>
        <w:t>Retrievers — bridge between vector stores and LLMs.</w:t>
      </w:r>
    </w:p>
    <w:p w14:paraId="402AC32B" w14:textId="77777777" w:rsidR="00593089" w:rsidRDefault="00000000">
      <w:pPr>
        <w:spacing w:after="60" w:line="290" w:lineRule="auto"/>
        <w:ind w:left="400" w:hanging="200"/>
      </w:pPr>
      <w:r>
        <w:rPr>
          <w:b/>
          <w:bCs/>
          <w:color w:val="0D7377"/>
        </w:rPr>
        <w:t xml:space="preserve">• </w:t>
      </w:r>
      <w:r>
        <w:rPr>
          <w:color w:val="1A1A1A"/>
        </w:rPr>
        <w:t xml:space="preserve">Chains (LCEL — </w:t>
      </w:r>
      <w:proofErr w:type="spellStart"/>
      <w:r>
        <w:rPr>
          <w:color w:val="1A1A1A"/>
        </w:rPr>
        <w:t>LangChain</w:t>
      </w:r>
      <w:proofErr w:type="spellEnd"/>
      <w:r>
        <w:rPr>
          <w:color w:val="1A1A1A"/>
        </w:rPr>
        <w:t xml:space="preserve"> Expression </w:t>
      </w:r>
      <w:proofErr w:type="gramStart"/>
      <w:r>
        <w:rPr>
          <w:color w:val="1A1A1A"/>
        </w:rPr>
        <w:t>Language) —</w:t>
      </w:r>
      <w:proofErr w:type="gramEnd"/>
      <w:r>
        <w:rPr>
          <w:color w:val="1A1A1A"/>
        </w:rPr>
        <w:t xml:space="preserve"> compose prompt → model → parser using the | operator.</w:t>
      </w:r>
    </w:p>
    <w:p w14:paraId="438E2023" w14:textId="77777777" w:rsidR="00593089" w:rsidRDefault="00000000">
      <w:pPr>
        <w:spacing w:after="60" w:line="290" w:lineRule="auto"/>
        <w:ind w:left="400" w:hanging="200"/>
      </w:pPr>
      <w:r>
        <w:rPr>
          <w:b/>
          <w:bCs/>
          <w:color w:val="0D7377"/>
        </w:rPr>
        <w:t xml:space="preserve">• </w:t>
      </w:r>
      <w:r>
        <w:rPr>
          <w:color w:val="1A1A1A"/>
        </w:rPr>
        <w:t>Agents — LLM decides which tools to call; loops until done.</w:t>
      </w:r>
    </w:p>
    <w:p w14:paraId="3E73BE8C" w14:textId="77777777" w:rsidR="00593089" w:rsidRDefault="00000000">
      <w:pPr>
        <w:spacing w:after="60" w:line="290" w:lineRule="auto"/>
        <w:ind w:left="400" w:hanging="200"/>
      </w:pPr>
      <w:r>
        <w:rPr>
          <w:b/>
          <w:bCs/>
          <w:color w:val="0D7377"/>
        </w:rPr>
        <w:t xml:space="preserve">• </w:t>
      </w:r>
      <w:r>
        <w:rPr>
          <w:color w:val="1A1A1A"/>
        </w:rPr>
        <w:t>Memory — conversation history stores.</w:t>
      </w:r>
    </w:p>
    <w:p w14:paraId="7961E6E9" w14:textId="77777777" w:rsidR="00593089" w:rsidRDefault="00000000">
      <w:pPr>
        <w:spacing w:after="60" w:line="290" w:lineRule="auto"/>
        <w:ind w:left="400" w:hanging="200"/>
      </w:pPr>
      <w:r>
        <w:rPr>
          <w:b/>
          <w:bCs/>
          <w:color w:val="0D7377"/>
        </w:rPr>
        <w:t xml:space="preserve">• </w:t>
      </w:r>
      <w:r>
        <w:rPr>
          <w:color w:val="1A1A1A"/>
        </w:rPr>
        <w:t>Tools — functions the LLM can invoke (search, calculator, custom APIs).</w:t>
      </w:r>
    </w:p>
    <w:p w14:paraId="3BE4619F" w14:textId="77777777" w:rsidR="00593089" w:rsidRDefault="00000000">
      <w:pPr>
        <w:pStyle w:val="Heading3"/>
        <w:spacing w:before="180" w:after="100"/>
      </w:pPr>
      <w:proofErr w:type="spellStart"/>
      <w:r>
        <w:rPr>
          <w:b/>
          <w:bCs/>
          <w:color w:val="1E6641"/>
          <w:sz w:val="22"/>
          <w:szCs w:val="22"/>
        </w:rPr>
        <w:t>LangGraph</w:t>
      </w:r>
      <w:proofErr w:type="spellEnd"/>
    </w:p>
    <w:p w14:paraId="4381D6AC" w14:textId="77777777" w:rsidR="00593089" w:rsidRDefault="00000000">
      <w:pPr>
        <w:spacing w:after="100" w:line="290" w:lineRule="auto"/>
      </w:pPr>
      <w:r>
        <w:rPr>
          <w:color w:val="1A1A1A"/>
        </w:rPr>
        <w:t xml:space="preserve">Separate library from the </w:t>
      </w:r>
      <w:proofErr w:type="spellStart"/>
      <w:r>
        <w:rPr>
          <w:color w:val="1A1A1A"/>
        </w:rPr>
        <w:t>LangChain</w:t>
      </w:r>
      <w:proofErr w:type="spellEnd"/>
      <w:r>
        <w:rPr>
          <w:color w:val="1A1A1A"/>
        </w:rPr>
        <w:t xml:space="preserve"> family for building stateful, multi-step agent workflows as a graph. Nodes are functions; edges route based on state. Used for complex agentic patterns (Corrective RAG, </w:t>
      </w:r>
      <w:proofErr w:type="spellStart"/>
      <w:r>
        <w:rPr>
          <w:color w:val="1A1A1A"/>
        </w:rPr>
        <w:t>ReAct</w:t>
      </w:r>
      <w:proofErr w:type="spellEnd"/>
      <w:r>
        <w:rPr>
          <w:color w:val="1A1A1A"/>
        </w:rPr>
        <w:t>, plan-and-execute).</w:t>
      </w:r>
    </w:p>
    <w:p w14:paraId="67154A04" w14:textId="77777777" w:rsidR="00593089" w:rsidRDefault="00000000">
      <w:pPr>
        <w:pStyle w:val="Heading2"/>
        <w:spacing w:before="220" w:after="120"/>
      </w:pPr>
      <w:r>
        <w:rPr>
          <w:b/>
          <w:bCs/>
          <w:color w:val="0D7377"/>
        </w:rPr>
        <w:t>Data &amp; Programming</w:t>
      </w:r>
    </w:p>
    <w:p w14:paraId="36C56ADF"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Q1. </w:t>
      </w:r>
      <w:r>
        <w:rPr>
          <w:b/>
          <w:bCs/>
          <w:color w:val="1A1A1A"/>
        </w:rPr>
        <w:t>How will you read a CSV file?</w:t>
      </w:r>
    </w:p>
    <w:p w14:paraId="4EA1CAAC" w14:textId="77777777" w:rsidR="00593089" w:rsidRDefault="00000000">
      <w:pPr>
        <w:spacing w:before="100" w:after="60" w:line="290" w:lineRule="auto"/>
      </w:pPr>
      <w:r>
        <w:rPr>
          <w:b/>
          <w:bCs/>
          <w:color w:val="1E6641"/>
        </w:rPr>
        <w:t>Answer: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1B4AAA05"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2FE90446" w14:textId="77777777" w:rsidR="00593089" w:rsidRDefault="00000000">
            <w:r>
              <w:rPr>
                <w:rFonts w:ascii="Consolas" w:eastAsia="Consolas" w:hAnsi="Consolas" w:cs="Consolas"/>
                <w:color w:val="1A1A1A"/>
                <w:sz w:val="18"/>
                <w:szCs w:val="18"/>
              </w:rPr>
              <w:t># Standard pandas</w:t>
            </w:r>
          </w:p>
          <w:p w14:paraId="1955B877" w14:textId="77777777" w:rsidR="00593089" w:rsidRDefault="00000000">
            <w:r>
              <w:rPr>
                <w:rFonts w:ascii="Consolas" w:eastAsia="Consolas" w:hAnsi="Consolas" w:cs="Consolas"/>
                <w:color w:val="1A1A1A"/>
                <w:sz w:val="18"/>
                <w:szCs w:val="18"/>
              </w:rPr>
              <w:t>import pandas as pd</w:t>
            </w:r>
          </w:p>
          <w:p w14:paraId="08926834" w14:textId="77777777" w:rsidR="00593089" w:rsidRDefault="00000000">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 xml:space="preserve"> = </w:t>
            </w:r>
            <w:proofErr w:type="spellStart"/>
            <w:proofErr w:type="gramStart"/>
            <w:r>
              <w:rPr>
                <w:rFonts w:ascii="Consolas" w:eastAsia="Consolas" w:hAnsi="Consolas" w:cs="Consolas"/>
                <w:color w:val="1A1A1A"/>
                <w:sz w:val="18"/>
                <w:szCs w:val="18"/>
              </w:rPr>
              <w:t>pd.read</w:t>
            </w:r>
            <w:proofErr w:type="gramEnd"/>
            <w:r>
              <w:rPr>
                <w:rFonts w:ascii="Consolas" w:eastAsia="Consolas" w:hAnsi="Consolas" w:cs="Consolas"/>
                <w:color w:val="1A1A1A"/>
                <w:sz w:val="18"/>
                <w:szCs w:val="18"/>
              </w:rPr>
              <w:t>_csv</w:t>
            </w:r>
            <w:proofErr w:type="spellEnd"/>
            <w:r>
              <w:rPr>
                <w:rFonts w:ascii="Consolas" w:eastAsia="Consolas" w:hAnsi="Consolas" w:cs="Consolas"/>
                <w:color w:val="1A1A1A"/>
                <w:sz w:val="18"/>
                <w:szCs w:val="18"/>
              </w:rPr>
              <w:t>("data.csv")</w:t>
            </w:r>
          </w:p>
          <w:p w14:paraId="73B4447E" w14:textId="77777777" w:rsidR="00593089" w:rsidRDefault="00000000">
            <w:r>
              <w:rPr>
                <w:rFonts w:ascii="Consolas" w:eastAsia="Consolas" w:hAnsi="Consolas" w:cs="Consolas"/>
                <w:color w:val="1A1A1A"/>
                <w:sz w:val="18"/>
                <w:szCs w:val="18"/>
              </w:rPr>
              <w:t xml:space="preserve"> </w:t>
            </w:r>
          </w:p>
          <w:p w14:paraId="65B4790D" w14:textId="77777777" w:rsidR="00593089" w:rsidRDefault="00000000">
            <w:r>
              <w:rPr>
                <w:rFonts w:ascii="Consolas" w:eastAsia="Consolas" w:hAnsi="Consolas" w:cs="Consolas"/>
                <w:color w:val="1A1A1A"/>
                <w:sz w:val="18"/>
                <w:szCs w:val="18"/>
              </w:rPr>
              <w:t># Large file — read in chunks</w:t>
            </w:r>
          </w:p>
          <w:p w14:paraId="5794DB7C" w14:textId="77777777" w:rsidR="00593089" w:rsidRDefault="00000000">
            <w:r>
              <w:rPr>
                <w:rFonts w:ascii="Consolas" w:eastAsia="Consolas" w:hAnsi="Consolas" w:cs="Consolas"/>
                <w:color w:val="1A1A1A"/>
                <w:sz w:val="18"/>
                <w:szCs w:val="18"/>
              </w:rPr>
              <w:t xml:space="preserve">for chunk in </w:t>
            </w:r>
            <w:proofErr w:type="spellStart"/>
            <w:proofErr w:type="gramStart"/>
            <w:r>
              <w:rPr>
                <w:rFonts w:ascii="Consolas" w:eastAsia="Consolas" w:hAnsi="Consolas" w:cs="Consolas"/>
                <w:color w:val="1A1A1A"/>
                <w:sz w:val="18"/>
                <w:szCs w:val="18"/>
              </w:rPr>
              <w:t>pd.read</w:t>
            </w:r>
            <w:proofErr w:type="gramEnd"/>
            <w:r>
              <w:rPr>
                <w:rFonts w:ascii="Consolas" w:eastAsia="Consolas" w:hAnsi="Consolas" w:cs="Consolas"/>
                <w:color w:val="1A1A1A"/>
                <w:sz w:val="18"/>
                <w:szCs w:val="18"/>
              </w:rPr>
              <w:t>_</w:t>
            </w:r>
            <w:proofErr w:type="gramStart"/>
            <w:r>
              <w:rPr>
                <w:rFonts w:ascii="Consolas" w:eastAsia="Consolas" w:hAnsi="Consolas" w:cs="Consolas"/>
                <w:color w:val="1A1A1A"/>
                <w:sz w:val="18"/>
                <w:szCs w:val="18"/>
              </w:rPr>
              <w:t>csv</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"big.csv", </w:t>
            </w:r>
            <w:proofErr w:type="spellStart"/>
            <w:r>
              <w:rPr>
                <w:rFonts w:ascii="Consolas" w:eastAsia="Consolas" w:hAnsi="Consolas" w:cs="Consolas"/>
                <w:color w:val="1A1A1A"/>
                <w:sz w:val="18"/>
                <w:szCs w:val="18"/>
              </w:rPr>
              <w:t>chunksize</w:t>
            </w:r>
            <w:proofErr w:type="spellEnd"/>
            <w:r>
              <w:rPr>
                <w:rFonts w:ascii="Consolas" w:eastAsia="Consolas" w:hAnsi="Consolas" w:cs="Consolas"/>
                <w:color w:val="1A1A1A"/>
                <w:sz w:val="18"/>
                <w:szCs w:val="18"/>
              </w:rPr>
              <w:t>=100_000):</w:t>
            </w:r>
          </w:p>
          <w:p w14:paraId="04B5163E" w14:textId="77777777" w:rsidR="00593089" w:rsidRDefault="00000000">
            <w:r>
              <w:rPr>
                <w:rFonts w:ascii="Consolas" w:eastAsia="Consolas" w:hAnsi="Consolas" w:cs="Consolas"/>
                <w:color w:val="1A1A1A"/>
                <w:sz w:val="18"/>
                <w:szCs w:val="18"/>
              </w:rPr>
              <w:t xml:space="preserve">    process(chunk)</w:t>
            </w:r>
          </w:p>
          <w:p w14:paraId="3222F51B" w14:textId="77777777" w:rsidR="00593089" w:rsidRDefault="00000000">
            <w:r>
              <w:rPr>
                <w:rFonts w:ascii="Consolas" w:eastAsia="Consolas" w:hAnsi="Consolas" w:cs="Consolas"/>
                <w:color w:val="1A1A1A"/>
                <w:sz w:val="18"/>
                <w:szCs w:val="18"/>
              </w:rPr>
              <w:t xml:space="preserve"> </w:t>
            </w:r>
          </w:p>
          <w:p w14:paraId="0221E993" w14:textId="77777777" w:rsidR="00593089" w:rsidRDefault="00000000">
            <w:r>
              <w:rPr>
                <w:rFonts w:ascii="Consolas" w:eastAsia="Consolas" w:hAnsi="Consolas" w:cs="Consolas"/>
                <w:color w:val="1A1A1A"/>
                <w:sz w:val="18"/>
                <w:szCs w:val="18"/>
              </w:rPr>
              <w:t># Selected columns only (saves memory)</w:t>
            </w:r>
          </w:p>
          <w:p w14:paraId="6A0A5AEE" w14:textId="77777777" w:rsidR="00593089" w:rsidRDefault="00000000">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 xml:space="preserve"> = </w:t>
            </w:r>
            <w:proofErr w:type="spellStart"/>
            <w:proofErr w:type="gramStart"/>
            <w:r>
              <w:rPr>
                <w:rFonts w:ascii="Consolas" w:eastAsia="Consolas" w:hAnsi="Consolas" w:cs="Consolas"/>
                <w:color w:val="1A1A1A"/>
                <w:sz w:val="18"/>
                <w:szCs w:val="18"/>
              </w:rPr>
              <w:t>pd.read</w:t>
            </w:r>
            <w:proofErr w:type="gramEnd"/>
            <w:r>
              <w:rPr>
                <w:rFonts w:ascii="Consolas" w:eastAsia="Consolas" w:hAnsi="Consolas" w:cs="Consolas"/>
                <w:color w:val="1A1A1A"/>
                <w:sz w:val="18"/>
                <w:szCs w:val="18"/>
              </w:rPr>
              <w:t>_</w:t>
            </w:r>
            <w:proofErr w:type="gramStart"/>
            <w:r>
              <w:rPr>
                <w:rFonts w:ascii="Consolas" w:eastAsia="Consolas" w:hAnsi="Consolas" w:cs="Consolas"/>
                <w:color w:val="1A1A1A"/>
                <w:sz w:val="18"/>
                <w:szCs w:val="18"/>
              </w:rPr>
              <w:t>csv</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"data.csv", </w:t>
            </w:r>
            <w:proofErr w:type="spellStart"/>
            <w:r>
              <w:rPr>
                <w:rFonts w:ascii="Consolas" w:eastAsia="Consolas" w:hAnsi="Consolas" w:cs="Consolas"/>
                <w:color w:val="1A1A1A"/>
                <w:sz w:val="18"/>
                <w:szCs w:val="18"/>
              </w:rPr>
              <w:t>usecols</w:t>
            </w:r>
            <w:proofErr w:type="spellEnd"/>
            <w:proofErr w:type="gramStart"/>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"id", "amount", "date"])</w:t>
            </w:r>
          </w:p>
          <w:p w14:paraId="2A4F54F3" w14:textId="77777777" w:rsidR="00593089" w:rsidRDefault="00000000">
            <w:r>
              <w:rPr>
                <w:rFonts w:ascii="Consolas" w:eastAsia="Consolas" w:hAnsi="Consolas" w:cs="Consolas"/>
                <w:color w:val="1A1A1A"/>
                <w:sz w:val="18"/>
                <w:szCs w:val="18"/>
              </w:rPr>
              <w:t xml:space="preserve"> </w:t>
            </w:r>
          </w:p>
          <w:p w14:paraId="407ABBC1" w14:textId="77777777" w:rsidR="00593089" w:rsidRDefault="00000000">
            <w:r>
              <w:rPr>
                <w:rFonts w:ascii="Consolas" w:eastAsia="Consolas" w:hAnsi="Consolas" w:cs="Consolas"/>
                <w:color w:val="1A1A1A"/>
                <w:sz w:val="18"/>
                <w:szCs w:val="18"/>
              </w:rPr>
              <w:t># Parse types on load</w:t>
            </w:r>
          </w:p>
          <w:p w14:paraId="3F81ADE9" w14:textId="77777777" w:rsidR="00593089" w:rsidRDefault="00000000">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 xml:space="preserve"> = </w:t>
            </w:r>
            <w:proofErr w:type="spellStart"/>
            <w:proofErr w:type="gramStart"/>
            <w:r>
              <w:rPr>
                <w:rFonts w:ascii="Consolas" w:eastAsia="Consolas" w:hAnsi="Consolas" w:cs="Consolas"/>
                <w:color w:val="1A1A1A"/>
                <w:sz w:val="18"/>
                <w:szCs w:val="18"/>
              </w:rPr>
              <w:t>pd.read</w:t>
            </w:r>
            <w:proofErr w:type="gramEnd"/>
            <w:r>
              <w:rPr>
                <w:rFonts w:ascii="Consolas" w:eastAsia="Consolas" w:hAnsi="Consolas" w:cs="Consolas"/>
                <w:color w:val="1A1A1A"/>
                <w:sz w:val="18"/>
                <w:szCs w:val="18"/>
              </w:rPr>
              <w:t>_</w:t>
            </w:r>
            <w:proofErr w:type="gramStart"/>
            <w:r>
              <w:rPr>
                <w:rFonts w:ascii="Consolas" w:eastAsia="Consolas" w:hAnsi="Consolas" w:cs="Consolas"/>
                <w:color w:val="1A1A1A"/>
                <w:sz w:val="18"/>
                <w:szCs w:val="18"/>
              </w:rPr>
              <w:t>csv</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"data.csv", </w:t>
            </w:r>
            <w:proofErr w:type="spellStart"/>
            <w:r>
              <w:rPr>
                <w:rFonts w:ascii="Consolas" w:eastAsia="Consolas" w:hAnsi="Consolas" w:cs="Consolas"/>
                <w:color w:val="1A1A1A"/>
                <w:sz w:val="18"/>
                <w:szCs w:val="18"/>
              </w:rPr>
              <w:t>dtype</w:t>
            </w:r>
            <w:proofErr w:type="spellEnd"/>
            <w:proofErr w:type="gramStart"/>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"id": "int32"}, </w:t>
            </w:r>
            <w:proofErr w:type="spellStart"/>
            <w:r>
              <w:rPr>
                <w:rFonts w:ascii="Consolas" w:eastAsia="Consolas" w:hAnsi="Consolas" w:cs="Consolas"/>
                <w:color w:val="1A1A1A"/>
                <w:sz w:val="18"/>
                <w:szCs w:val="18"/>
              </w:rPr>
              <w:t>parse_dates</w:t>
            </w:r>
            <w:proofErr w:type="spellEnd"/>
            <w:r>
              <w:rPr>
                <w:rFonts w:ascii="Consolas" w:eastAsia="Consolas" w:hAnsi="Consolas" w:cs="Consolas"/>
                <w:color w:val="1A1A1A"/>
                <w:sz w:val="18"/>
                <w:szCs w:val="18"/>
              </w:rPr>
              <w:t>=["date"])</w:t>
            </w:r>
          </w:p>
          <w:p w14:paraId="6CF99277" w14:textId="77777777" w:rsidR="00593089" w:rsidRDefault="00000000">
            <w:r>
              <w:rPr>
                <w:rFonts w:ascii="Consolas" w:eastAsia="Consolas" w:hAnsi="Consolas" w:cs="Consolas"/>
                <w:color w:val="1A1A1A"/>
                <w:sz w:val="18"/>
                <w:szCs w:val="18"/>
              </w:rPr>
              <w:t xml:space="preserve"> </w:t>
            </w:r>
          </w:p>
          <w:p w14:paraId="3D74E2BB" w14:textId="77777777" w:rsidR="00593089" w:rsidRDefault="00000000">
            <w:r>
              <w:rPr>
                <w:rFonts w:ascii="Consolas" w:eastAsia="Consolas" w:hAnsi="Consolas" w:cs="Consolas"/>
                <w:color w:val="1A1A1A"/>
                <w:sz w:val="18"/>
                <w:szCs w:val="18"/>
              </w:rPr>
              <w:t># Pure Python (no pandas)</w:t>
            </w:r>
          </w:p>
          <w:p w14:paraId="482AF161" w14:textId="77777777" w:rsidR="00593089" w:rsidRDefault="00000000">
            <w:r>
              <w:rPr>
                <w:rFonts w:ascii="Consolas" w:eastAsia="Consolas" w:hAnsi="Consolas" w:cs="Consolas"/>
                <w:color w:val="1A1A1A"/>
                <w:sz w:val="18"/>
                <w:szCs w:val="18"/>
              </w:rPr>
              <w:t>import csv</w:t>
            </w:r>
          </w:p>
          <w:p w14:paraId="327B0116" w14:textId="77777777" w:rsidR="00593089" w:rsidRDefault="00000000">
            <w:r>
              <w:rPr>
                <w:rFonts w:ascii="Consolas" w:eastAsia="Consolas" w:hAnsi="Consolas" w:cs="Consolas"/>
                <w:color w:val="1A1A1A"/>
                <w:sz w:val="18"/>
                <w:szCs w:val="18"/>
              </w:rPr>
              <w:t>with open("data.csv") as f:</w:t>
            </w:r>
          </w:p>
          <w:p w14:paraId="33E58395" w14:textId="77777777" w:rsidR="00593089" w:rsidRDefault="00000000">
            <w:r>
              <w:rPr>
                <w:rFonts w:ascii="Consolas" w:eastAsia="Consolas" w:hAnsi="Consolas" w:cs="Consolas"/>
                <w:color w:val="1A1A1A"/>
                <w:sz w:val="18"/>
                <w:szCs w:val="18"/>
              </w:rPr>
              <w:t xml:space="preserve">    for row in </w:t>
            </w:r>
            <w:proofErr w:type="spellStart"/>
            <w:proofErr w:type="gramStart"/>
            <w:r>
              <w:rPr>
                <w:rFonts w:ascii="Consolas" w:eastAsia="Consolas" w:hAnsi="Consolas" w:cs="Consolas"/>
                <w:color w:val="1A1A1A"/>
                <w:sz w:val="18"/>
                <w:szCs w:val="18"/>
              </w:rPr>
              <w:t>csv.DictReader</w:t>
            </w:r>
            <w:proofErr w:type="spellEnd"/>
            <w:proofErr w:type="gramEnd"/>
            <w:r>
              <w:rPr>
                <w:rFonts w:ascii="Consolas" w:eastAsia="Consolas" w:hAnsi="Consolas" w:cs="Consolas"/>
                <w:color w:val="1A1A1A"/>
                <w:sz w:val="18"/>
                <w:szCs w:val="18"/>
              </w:rPr>
              <w:t>(f):</w:t>
            </w:r>
          </w:p>
          <w:p w14:paraId="06F5B5C3" w14:textId="77777777" w:rsidR="00593089" w:rsidRDefault="00000000">
            <w:r>
              <w:rPr>
                <w:rFonts w:ascii="Consolas" w:eastAsia="Consolas" w:hAnsi="Consolas" w:cs="Consolas"/>
                <w:color w:val="1A1A1A"/>
                <w:sz w:val="18"/>
                <w:szCs w:val="18"/>
              </w:rPr>
              <w:t xml:space="preserve">        print(row["name"])</w:t>
            </w:r>
          </w:p>
        </w:tc>
      </w:tr>
    </w:tbl>
    <w:p w14:paraId="1A6953CA" w14:textId="77777777" w:rsidR="00593089" w:rsidRDefault="00593089">
      <w:pPr>
        <w:spacing w:after="60"/>
      </w:pPr>
    </w:p>
    <w:p w14:paraId="55C03B48"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Q2. </w:t>
      </w:r>
      <w:r>
        <w:rPr>
          <w:b/>
          <w:bCs/>
          <w:color w:val="1A1A1A"/>
        </w:rPr>
        <w:t>How will you merge two lists?</w:t>
      </w:r>
    </w:p>
    <w:p w14:paraId="4AAF1D43" w14:textId="77777777" w:rsidR="00593089" w:rsidRDefault="00000000">
      <w:pPr>
        <w:spacing w:before="100" w:after="60" w:line="290" w:lineRule="auto"/>
      </w:pPr>
      <w:r>
        <w:rPr>
          <w:b/>
          <w:bCs/>
          <w:color w:val="1E6641"/>
        </w:rPr>
        <w:t>Answer: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7EC8D36D"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3B026097" w14:textId="77777777" w:rsidR="00593089" w:rsidRDefault="00000000">
            <w:r>
              <w:rPr>
                <w:rFonts w:ascii="Consolas" w:eastAsia="Consolas" w:hAnsi="Consolas" w:cs="Consolas"/>
                <w:color w:val="1A1A1A"/>
                <w:sz w:val="18"/>
                <w:szCs w:val="18"/>
              </w:rPr>
              <w:t>a = [1, 2, 3]; b = [4, 5, 6]</w:t>
            </w:r>
          </w:p>
          <w:p w14:paraId="6540651C" w14:textId="77777777" w:rsidR="00593089" w:rsidRDefault="00000000">
            <w:r>
              <w:rPr>
                <w:rFonts w:ascii="Consolas" w:eastAsia="Consolas" w:hAnsi="Consolas" w:cs="Consolas"/>
                <w:color w:val="1A1A1A"/>
                <w:sz w:val="18"/>
                <w:szCs w:val="18"/>
              </w:rPr>
              <w:t xml:space="preserve"> </w:t>
            </w:r>
          </w:p>
          <w:p w14:paraId="7273BE5B" w14:textId="77777777" w:rsidR="00593089" w:rsidRDefault="00000000">
            <w:r>
              <w:rPr>
                <w:rFonts w:ascii="Consolas" w:eastAsia="Consolas" w:hAnsi="Consolas" w:cs="Consolas"/>
                <w:color w:val="1A1A1A"/>
                <w:sz w:val="18"/>
                <w:szCs w:val="18"/>
              </w:rPr>
              <w:t># 1. + operator — new list</w:t>
            </w:r>
          </w:p>
          <w:p w14:paraId="5D5AAB6F" w14:textId="77777777" w:rsidR="00593089" w:rsidRDefault="00000000">
            <w:r>
              <w:rPr>
                <w:rFonts w:ascii="Consolas" w:eastAsia="Consolas" w:hAnsi="Consolas" w:cs="Consolas"/>
                <w:color w:val="1A1A1A"/>
                <w:sz w:val="18"/>
                <w:szCs w:val="18"/>
              </w:rPr>
              <w:t xml:space="preserve">c = a + </w:t>
            </w:r>
            <w:proofErr w:type="gramStart"/>
            <w:r>
              <w:rPr>
                <w:rFonts w:ascii="Consolas" w:eastAsia="Consolas" w:hAnsi="Consolas" w:cs="Consolas"/>
                <w:color w:val="1A1A1A"/>
                <w:sz w:val="18"/>
                <w:szCs w:val="18"/>
              </w:rPr>
              <w:t>b                # [</w:t>
            </w:r>
            <w:proofErr w:type="gramEnd"/>
            <w:r>
              <w:rPr>
                <w:rFonts w:ascii="Consolas" w:eastAsia="Consolas" w:hAnsi="Consolas" w:cs="Consolas"/>
                <w:color w:val="1A1A1A"/>
                <w:sz w:val="18"/>
                <w:szCs w:val="18"/>
              </w:rPr>
              <w:t>1,2,3,4,5,6]</w:t>
            </w:r>
          </w:p>
          <w:p w14:paraId="7A6F9D42" w14:textId="77777777" w:rsidR="00593089" w:rsidRDefault="00000000">
            <w:r>
              <w:rPr>
                <w:rFonts w:ascii="Consolas" w:eastAsia="Consolas" w:hAnsi="Consolas" w:cs="Consolas"/>
                <w:color w:val="1A1A1A"/>
                <w:sz w:val="18"/>
                <w:szCs w:val="18"/>
              </w:rPr>
              <w:t xml:space="preserve"> </w:t>
            </w:r>
          </w:p>
          <w:p w14:paraId="26F0E84F" w14:textId="77777777" w:rsidR="00593089" w:rsidRDefault="00000000">
            <w:r>
              <w:rPr>
                <w:rFonts w:ascii="Consolas" w:eastAsia="Consolas" w:hAnsi="Consolas" w:cs="Consolas"/>
                <w:color w:val="1A1A1A"/>
                <w:sz w:val="18"/>
                <w:szCs w:val="18"/>
              </w:rPr>
              <w:t># 2. extend — in place</w:t>
            </w:r>
          </w:p>
          <w:p w14:paraId="030CF7F1" w14:textId="77777777" w:rsidR="00593089" w:rsidRDefault="00000000">
            <w:proofErr w:type="spellStart"/>
            <w:proofErr w:type="gramStart"/>
            <w:r>
              <w:rPr>
                <w:rFonts w:ascii="Consolas" w:eastAsia="Consolas" w:hAnsi="Consolas" w:cs="Consolas"/>
                <w:color w:val="1A1A1A"/>
                <w:sz w:val="18"/>
                <w:szCs w:val="18"/>
              </w:rPr>
              <w:t>a.extend</w:t>
            </w:r>
            <w:proofErr w:type="spellEnd"/>
            <w:proofErr w:type="gram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 xml:space="preserve">b)   </w:t>
            </w:r>
            <w:proofErr w:type="gramEnd"/>
            <w:r>
              <w:rPr>
                <w:rFonts w:ascii="Consolas" w:eastAsia="Consolas" w:hAnsi="Consolas" w:cs="Consolas"/>
                <w:color w:val="1A1A1A"/>
                <w:sz w:val="18"/>
                <w:szCs w:val="18"/>
              </w:rPr>
              <w:t xml:space="preserve">           # a is now [1,2,3,4,5,6]</w:t>
            </w:r>
          </w:p>
          <w:p w14:paraId="239098D7" w14:textId="77777777" w:rsidR="00593089" w:rsidRDefault="00000000">
            <w:r>
              <w:rPr>
                <w:rFonts w:ascii="Consolas" w:eastAsia="Consolas" w:hAnsi="Consolas" w:cs="Consolas"/>
                <w:color w:val="1A1A1A"/>
                <w:sz w:val="18"/>
                <w:szCs w:val="18"/>
              </w:rPr>
              <w:t xml:space="preserve"> </w:t>
            </w:r>
          </w:p>
          <w:p w14:paraId="7D444419" w14:textId="77777777" w:rsidR="00593089" w:rsidRDefault="00000000">
            <w:r>
              <w:rPr>
                <w:rFonts w:ascii="Consolas" w:eastAsia="Consolas" w:hAnsi="Consolas" w:cs="Consolas"/>
                <w:color w:val="1A1A1A"/>
                <w:sz w:val="18"/>
                <w:szCs w:val="18"/>
              </w:rPr>
              <w:t># 3. Unpacking</w:t>
            </w:r>
          </w:p>
          <w:p w14:paraId="3EF57BAD" w14:textId="77777777" w:rsidR="00593089" w:rsidRDefault="00000000">
            <w:r>
              <w:rPr>
                <w:rFonts w:ascii="Consolas" w:eastAsia="Consolas" w:hAnsi="Consolas" w:cs="Consolas"/>
                <w:color w:val="1A1A1A"/>
                <w:sz w:val="18"/>
                <w:szCs w:val="18"/>
              </w:rPr>
              <w:t>c = [*a, *b]</w:t>
            </w:r>
          </w:p>
          <w:p w14:paraId="6A967AC8" w14:textId="77777777" w:rsidR="00593089" w:rsidRDefault="00000000">
            <w:r>
              <w:rPr>
                <w:rFonts w:ascii="Consolas" w:eastAsia="Consolas" w:hAnsi="Consolas" w:cs="Consolas"/>
                <w:color w:val="1A1A1A"/>
                <w:sz w:val="18"/>
                <w:szCs w:val="18"/>
              </w:rPr>
              <w:t xml:space="preserve"> </w:t>
            </w:r>
          </w:p>
          <w:p w14:paraId="29F129D1" w14:textId="77777777" w:rsidR="00593089" w:rsidRDefault="00000000">
            <w:r>
              <w:rPr>
                <w:rFonts w:ascii="Consolas" w:eastAsia="Consolas" w:hAnsi="Consolas" w:cs="Consolas"/>
                <w:color w:val="1A1A1A"/>
                <w:sz w:val="18"/>
                <w:szCs w:val="18"/>
              </w:rPr>
              <w:t xml:space="preserve"># 4. </w:t>
            </w:r>
            <w:proofErr w:type="spellStart"/>
            <w:proofErr w:type="gramStart"/>
            <w:r>
              <w:rPr>
                <w:rFonts w:ascii="Consolas" w:eastAsia="Consolas" w:hAnsi="Consolas" w:cs="Consolas"/>
                <w:color w:val="1A1A1A"/>
                <w:sz w:val="18"/>
                <w:szCs w:val="18"/>
              </w:rPr>
              <w:t>itertools.chain</w:t>
            </w:r>
            <w:proofErr w:type="spellEnd"/>
            <w:proofErr w:type="gramEnd"/>
            <w:r>
              <w:rPr>
                <w:rFonts w:ascii="Consolas" w:eastAsia="Consolas" w:hAnsi="Consolas" w:cs="Consolas"/>
                <w:color w:val="1A1A1A"/>
                <w:sz w:val="18"/>
                <w:szCs w:val="18"/>
              </w:rPr>
              <w:t xml:space="preserve"> — memory efficient for large lists</w:t>
            </w:r>
          </w:p>
          <w:p w14:paraId="23DE04A1" w14:textId="77777777" w:rsidR="00593089" w:rsidRDefault="00000000">
            <w:r>
              <w:rPr>
                <w:rFonts w:ascii="Consolas" w:eastAsia="Consolas" w:hAnsi="Consolas" w:cs="Consolas"/>
                <w:color w:val="1A1A1A"/>
                <w:sz w:val="18"/>
                <w:szCs w:val="18"/>
              </w:rPr>
              <w:t xml:space="preserve">from </w:t>
            </w:r>
            <w:proofErr w:type="spellStart"/>
            <w:r>
              <w:rPr>
                <w:rFonts w:ascii="Consolas" w:eastAsia="Consolas" w:hAnsi="Consolas" w:cs="Consolas"/>
                <w:color w:val="1A1A1A"/>
                <w:sz w:val="18"/>
                <w:szCs w:val="18"/>
              </w:rPr>
              <w:t>itertools</w:t>
            </w:r>
            <w:proofErr w:type="spellEnd"/>
            <w:r>
              <w:rPr>
                <w:rFonts w:ascii="Consolas" w:eastAsia="Consolas" w:hAnsi="Consolas" w:cs="Consolas"/>
                <w:color w:val="1A1A1A"/>
                <w:sz w:val="18"/>
                <w:szCs w:val="18"/>
              </w:rPr>
              <w:t xml:space="preserve"> import chain</w:t>
            </w:r>
          </w:p>
          <w:p w14:paraId="176455D4" w14:textId="77777777" w:rsidR="00593089" w:rsidRDefault="00000000">
            <w:r>
              <w:rPr>
                <w:rFonts w:ascii="Consolas" w:eastAsia="Consolas" w:hAnsi="Consolas" w:cs="Consolas"/>
                <w:color w:val="1A1A1A"/>
                <w:sz w:val="18"/>
                <w:szCs w:val="18"/>
              </w:rPr>
              <w:t xml:space="preserve">c = </w:t>
            </w:r>
            <w:proofErr w:type="gramStart"/>
            <w:r>
              <w:rPr>
                <w:rFonts w:ascii="Consolas" w:eastAsia="Consolas" w:hAnsi="Consolas" w:cs="Consolas"/>
                <w:color w:val="1A1A1A"/>
                <w:sz w:val="18"/>
                <w:szCs w:val="18"/>
              </w:rPr>
              <w:t>list(chain(</w:t>
            </w:r>
            <w:proofErr w:type="gramEnd"/>
            <w:r>
              <w:rPr>
                <w:rFonts w:ascii="Consolas" w:eastAsia="Consolas" w:hAnsi="Consolas" w:cs="Consolas"/>
                <w:color w:val="1A1A1A"/>
                <w:sz w:val="18"/>
                <w:szCs w:val="18"/>
              </w:rPr>
              <w:t>a, b))</w:t>
            </w:r>
          </w:p>
          <w:p w14:paraId="7F3D6879" w14:textId="77777777" w:rsidR="00593089" w:rsidRDefault="00000000">
            <w:r>
              <w:rPr>
                <w:rFonts w:ascii="Consolas" w:eastAsia="Consolas" w:hAnsi="Consolas" w:cs="Consolas"/>
                <w:color w:val="1A1A1A"/>
                <w:sz w:val="18"/>
                <w:szCs w:val="18"/>
              </w:rPr>
              <w:t xml:space="preserve"> </w:t>
            </w:r>
          </w:p>
          <w:p w14:paraId="71DDEE94" w14:textId="77777777" w:rsidR="00593089" w:rsidRDefault="00000000">
            <w:r>
              <w:rPr>
                <w:rFonts w:ascii="Consolas" w:eastAsia="Consolas" w:hAnsi="Consolas" w:cs="Consolas"/>
                <w:color w:val="1A1A1A"/>
                <w:sz w:val="18"/>
                <w:szCs w:val="18"/>
              </w:rPr>
              <w:t># 5. Zip (pair up)</w:t>
            </w:r>
          </w:p>
          <w:p w14:paraId="6A169115" w14:textId="77777777" w:rsidR="00593089" w:rsidRDefault="00000000">
            <w:r>
              <w:rPr>
                <w:rFonts w:ascii="Consolas" w:eastAsia="Consolas" w:hAnsi="Consolas" w:cs="Consolas"/>
                <w:color w:val="1A1A1A"/>
                <w:sz w:val="18"/>
                <w:szCs w:val="18"/>
              </w:rPr>
              <w:t xml:space="preserve">c = </w:t>
            </w:r>
            <w:proofErr w:type="gramStart"/>
            <w:r>
              <w:rPr>
                <w:rFonts w:ascii="Consolas" w:eastAsia="Consolas" w:hAnsi="Consolas" w:cs="Consolas"/>
                <w:color w:val="1A1A1A"/>
                <w:sz w:val="18"/>
                <w:szCs w:val="18"/>
              </w:rPr>
              <w:t>list(zip(</w:t>
            </w:r>
            <w:proofErr w:type="gramEnd"/>
            <w:r>
              <w:rPr>
                <w:rFonts w:ascii="Consolas" w:eastAsia="Consolas" w:hAnsi="Consolas" w:cs="Consolas"/>
                <w:color w:val="1A1A1A"/>
                <w:sz w:val="18"/>
                <w:szCs w:val="18"/>
              </w:rPr>
              <w:t>a, b</w:t>
            </w:r>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 [(1,4), (2,5), (3,6</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 xml:space="preserve"> DIFFERENT operation</w:t>
            </w:r>
          </w:p>
        </w:tc>
      </w:tr>
    </w:tbl>
    <w:p w14:paraId="79640603" w14:textId="77777777" w:rsidR="00593089" w:rsidRDefault="00593089">
      <w:pPr>
        <w:spacing w:after="60"/>
      </w:pPr>
    </w:p>
    <w:p w14:paraId="0D47A664"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Q3. </w:t>
      </w:r>
      <w:r>
        <w:rPr>
          <w:b/>
          <w:bCs/>
          <w:color w:val="1A1A1A"/>
        </w:rPr>
        <w:t>Why did you store documents in a database?</w:t>
      </w:r>
    </w:p>
    <w:p w14:paraId="10C70334" w14:textId="77777777" w:rsidR="00593089" w:rsidRDefault="00000000">
      <w:pPr>
        <w:spacing w:before="100" w:after="60" w:line="290" w:lineRule="auto"/>
      </w:pPr>
      <w:r>
        <w:rPr>
          <w:b/>
          <w:bCs/>
          <w:color w:val="1E6641"/>
        </w:rPr>
        <w:t>Answer:</w:t>
      </w:r>
    </w:p>
    <w:p w14:paraId="3DD29032" w14:textId="77777777" w:rsidR="00593089" w:rsidRDefault="00000000">
      <w:pPr>
        <w:spacing w:after="100" w:line="290" w:lineRule="auto"/>
      </w:pPr>
      <w:r>
        <w:rPr>
          <w:color w:val="1A1A1A"/>
        </w:rPr>
        <w:t>Storing documents in a database (rather than as loose files) gives:</w:t>
      </w:r>
    </w:p>
    <w:p w14:paraId="51F2B1BE" w14:textId="77777777" w:rsidR="00593089" w:rsidRDefault="00000000">
      <w:pPr>
        <w:spacing w:after="60" w:line="290" w:lineRule="auto"/>
        <w:ind w:left="400" w:hanging="200"/>
      </w:pPr>
      <w:r>
        <w:rPr>
          <w:b/>
          <w:bCs/>
          <w:color w:val="0D7377"/>
        </w:rPr>
        <w:t xml:space="preserve">• </w:t>
      </w:r>
      <w:r>
        <w:rPr>
          <w:color w:val="1A1A1A"/>
        </w:rPr>
        <w:t>Persistence and durability — vector DBs restore index state after restart; files may be lost.</w:t>
      </w:r>
    </w:p>
    <w:p w14:paraId="6699AF39" w14:textId="77777777" w:rsidR="00593089" w:rsidRDefault="00000000">
      <w:pPr>
        <w:spacing w:after="60" w:line="290" w:lineRule="auto"/>
        <w:ind w:left="400" w:hanging="200"/>
      </w:pPr>
      <w:r>
        <w:rPr>
          <w:b/>
          <w:bCs/>
          <w:color w:val="0D7377"/>
        </w:rPr>
        <w:t xml:space="preserve">• </w:t>
      </w:r>
      <w:r>
        <w:rPr>
          <w:color w:val="1A1A1A"/>
        </w:rPr>
        <w:t>Metadata filtering — attach and query on structured attributes (date, author, tag, source).</w:t>
      </w:r>
    </w:p>
    <w:p w14:paraId="30E3F872" w14:textId="77777777" w:rsidR="00593089" w:rsidRDefault="00000000">
      <w:pPr>
        <w:spacing w:after="60" w:line="290" w:lineRule="auto"/>
        <w:ind w:left="400" w:hanging="200"/>
      </w:pPr>
      <w:r>
        <w:rPr>
          <w:b/>
          <w:bCs/>
          <w:color w:val="0D7377"/>
        </w:rPr>
        <w:t xml:space="preserve">• </w:t>
      </w:r>
      <w:r>
        <w:rPr>
          <w:color w:val="1A1A1A"/>
        </w:rPr>
        <w:t>Concurrent access — many app instances can read/write safely.</w:t>
      </w:r>
    </w:p>
    <w:p w14:paraId="34BF05FB" w14:textId="77777777" w:rsidR="00593089" w:rsidRDefault="00000000">
      <w:pPr>
        <w:spacing w:after="60" w:line="290" w:lineRule="auto"/>
        <w:ind w:left="400" w:hanging="200"/>
      </w:pPr>
      <w:r>
        <w:rPr>
          <w:b/>
          <w:bCs/>
          <w:color w:val="0D7377"/>
        </w:rPr>
        <w:t xml:space="preserve">• </w:t>
      </w:r>
      <w:r>
        <w:rPr>
          <w:color w:val="1A1A1A"/>
        </w:rPr>
        <w:t>Transactional guarantees on updates (add / delete / re-index).</w:t>
      </w:r>
    </w:p>
    <w:p w14:paraId="1F553C7C" w14:textId="77777777" w:rsidR="00593089" w:rsidRDefault="00000000">
      <w:pPr>
        <w:spacing w:after="60" w:line="290" w:lineRule="auto"/>
        <w:ind w:left="400" w:hanging="200"/>
      </w:pPr>
      <w:r>
        <w:rPr>
          <w:b/>
          <w:bCs/>
          <w:color w:val="0D7377"/>
        </w:rPr>
        <w:t xml:space="preserve">• </w:t>
      </w:r>
      <w:r>
        <w:rPr>
          <w:color w:val="1A1A1A"/>
        </w:rPr>
        <w:t>Optimized indexes — DBs manage HNSW/IVF indexes for fast ANN.</w:t>
      </w:r>
    </w:p>
    <w:p w14:paraId="23FE33C5" w14:textId="77777777" w:rsidR="00593089" w:rsidRDefault="00000000">
      <w:pPr>
        <w:spacing w:after="60" w:line="290" w:lineRule="auto"/>
        <w:ind w:left="400" w:hanging="200"/>
      </w:pPr>
      <w:r>
        <w:rPr>
          <w:b/>
          <w:bCs/>
          <w:color w:val="0D7377"/>
        </w:rPr>
        <w:t xml:space="preserve">• </w:t>
      </w:r>
      <w:r>
        <w:rPr>
          <w:color w:val="1A1A1A"/>
        </w:rPr>
        <w:t>Access control — DB-level auth and encryption at rest.</w:t>
      </w:r>
    </w:p>
    <w:p w14:paraId="6A14D46C" w14:textId="77777777" w:rsidR="00593089" w:rsidRDefault="00000000">
      <w:pPr>
        <w:spacing w:after="60" w:line="290" w:lineRule="auto"/>
        <w:ind w:left="400" w:hanging="200"/>
      </w:pPr>
      <w:r>
        <w:rPr>
          <w:b/>
          <w:bCs/>
          <w:color w:val="0D7377"/>
        </w:rPr>
        <w:t xml:space="preserve">• </w:t>
      </w:r>
      <w:r>
        <w:rPr>
          <w:color w:val="1A1A1A"/>
        </w:rPr>
        <w:t>Version control on document revisions.</w:t>
      </w:r>
    </w:p>
    <w:p w14:paraId="3C26147E"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Q4. </w:t>
      </w:r>
      <w:r>
        <w:rPr>
          <w:b/>
          <w:bCs/>
          <w:color w:val="1A1A1A"/>
        </w:rPr>
        <w:t xml:space="preserve">Reverse </w:t>
      </w:r>
      <w:proofErr w:type="gramStart"/>
      <w:r>
        <w:rPr>
          <w:b/>
          <w:bCs/>
          <w:color w:val="1A1A1A"/>
        </w:rPr>
        <w:t>a string</w:t>
      </w:r>
      <w:proofErr w:type="gramEnd"/>
      <w:r>
        <w:rPr>
          <w:b/>
          <w:bCs/>
          <w:color w:val="1A1A1A"/>
        </w:rPr>
        <w:t>.</w:t>
      </w:r>
    </w:p>
    <w:p w14:paraId="1BECF6C6" w14:textId="77777777" w:rsidR="00593089" w:rsidRDefault="00000000">
      <w:pPr>
        <w:spacing w:before="100" w:after="60" w:line="290" w:lineRule="auto"/>
      </w:pPr>
      <w:r>
        <w:rPr>
          <w:b/>
          <w:bCs/>
          <w:color w:val="1E6641"/>
        </w:rPr>
        <w:t>Answer: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12F7146B"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6CC3CAF7" w14:textId="77777777" w:rsidR="00593089" w:rsidRDefault="00000000">
            <w:r>
              <w:rPr>
                <w:rFonts w:ascii="Consolas" w:eastAsia="Consolas" w:hAnsi="Consolas" w:cs="Consolas"/>
                <w:color w:val="1A1A1A"/>
                <w:sz w:val="18"/>
                <w:szCs w:val="18"/>
              </w:rPr>
              <w:t># 1. Slicing (most Pythonic)</w:t>
            </w:r>
          </w:p>
          <w:p w14:paraId="2E4E590C" w14:textId="77777777" w:rsidR="00593089" w:rsidRDefault="00000000">
            <w:r>
              <w:rPr>
                <w:rFonts w:ascii="Consolas" w:eastAsia="Consolas" w:hAnsi="Consolas" w:cs="Consolas"/>
                <w:color w:val="1A1A1A"/>
                <w:sz w:val="18"/>
                <w:szCs w:val="18"/>
              </w:rPr>
              <w:t>s</w:t>
            </w:r>
            <w:proofErr w:type="gramStart"/>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-1]</w:t>
            </w:r>
          </w:p>
          <w:p w14:paraId="0EBAE9D2" w14:textId="77777777" w:rsidR="00593089" w:rsidRDefault="00000000">
            <w:r>
              <w:rPr>
                <w:rFonts w:ascii="Consolas" w:eastAsia="Consolas" w:hAnsi="Consolas" w:cs="Consolas"/>
                <w:color w:val="1A1A1A"/>
                <w:sz w:val="18"/>
                <w:szCs w:val="18"/>
              </w:rPr>
              <w:t xml:space="preserve"> </w:t>
            </w:r>
          </w:p>
          <w:p w14:paraId="33A8C334" w14:textId="77777777" w:rsidR="00593089" w:rsidRDefault="00000000">
            <w:r>
              <w:rPr>
                <w:rFonts w:ascii="Consolas" w:eastAsia="Consolas" w:hAnsi="Consolas" w:cs="Consolas"/>
                <w:color w:val="1A1A1A"/>
                <w:sz w:val="18"/>
                <w:szCs w:val="18"/>
              </w:rPr>
              <w:t># 2. reversed + join</w:t>
            </w:r>
          </w:p>
          <w:p w14:paraId="6C557848" w14:textId="77777777" w:rsidR="00593089" w:rsidRDefault="00000000">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".join</w:t>
            </w:r>
            <w:proofErr w:type="gramEnd"/>
            <w:r>
              <w:rPr>
                <w:rFonts w:ascii="Consolas" w:eastAsia="Consolas" w:hAnsi="Consolas" w:cs="Consolas"/>
                <w:color w:val="1A1A1A"/>
                <w:sz w:val="18"/>
                <w:szCs w:val="18"/>
              </w:rPr>
              <w:t>(reversed(s))</w:t>
            </w:r>
          </w:p>
          <w:p w14:paraId="25F44C8E" w14:textId="77777777" w:rsidR="00593089" w:rsidRDefault="00000000">
            <w:r>
              <w:rPr>
                <w:rFonts w:ascii="Consolas" w:eastAsia="Consolas" w:hAnsi="Consolas" w:cs="Consolas"/>
                <w:color w:val="1A1A1A"/>
                <w:sz w:val="18"/>
                <w:szCs w:val="18"/>
              </w:rPr>
              <w:t xml:space="preserve"> </w:t>
            </w:r>
          </w:p>
          <w:p w14:paraId="2829BABB" w14:textId="77777777" w:rsidR="00593089" w:rsidRDefault="00000000">
            <w:r>
              <w:rPr>
                <w:rFonts w:ascii="Consolas" w:eastAsia="Consolas" w:hAnsi="Consolas" w:cs="Consolas"/>
                <w:color w:val="1A1A1A"/>
                <w:sz w:val="18"/>
                <w:szCs w:val="18"/>
              </w:rPr>
              <w:t># 3. Loop (manual)</w:t>
            </w:r>
          </w:p>
          <w:p w14:paraId="63ED54EC" w14:textId="77777777" w:rsidR="00593089" w:rsidRDefault="00000000">
            <w:r>
              <w:rPr>
                <w:rFonts w:ascii="Consolas" w:eastAsia="Consolas" w:hAnsi="Consolas" w:cs="Consolas"/>
                <w:color w:val="1A1A1A"/>
                <w:sz w:val="18"/>
                <w:szCs w:val="18"/>
              </w:rPr>
              <w:t>result = ""</w:t>
            </w:r>
          </w:p>
          <w:p w14:paraId="22DFDC65" w14:textId="77777777" w:rsidR="00593089" w:rsidRDefault="00000000">
            <w:r>
              <w:rPr>
                <w:rFonts w:ascii="Consolas" w:eastAsia="Consolas" w:hAnsi="Consolas" w:cs="Consolas"/>
                <w:color w:val="1A1A1A"/>
                <w:sz w:val="18"/>
                <w:szCs w:val="18"/>
              </w:rPr>
              <w:t>for c in s:</w:t>
            </w:r>
          </w:p>
          <w:p w14:paraId="0116CF6F" w14:textId="77777777" w:rsidR="00593089" w:rsidRDefault="00000000">
            <w:r>
              <w:rPr>
                <w:rFonts w:ascii="Consolas" w:eastAsia="Consolas" w:hAnsi="Consolas" w:cs="Consolas"/>
                <w:color w:val="1A1A1A"/>
                <w:sz w:val="18"/>
                <w:szCs w:val="18"/>
              </w:rPr>
              <w:t xml:space="preserve">    result = c + result       # O(n²) — avoid on large strings</w:t>
            </w:r>
          </w:p>
          <w:p w14:paraId="63208667" w14:textId="77777777" w:rsidR="00593089" w:rsidRDefault="00000000">
            <w:r>
              <w:rPr>
                <w:rFonts w:ascii="Consolas" w:eastAsia="Consolas" w:hAnsi="Consolas" w:cs="Consolas"/>
                <w:color w:val="1A1A1A"/>
                <w:sz w:val="18"/>
                <w:szCs w:val="18"/>
              </w:rPr>
              <w:t xml:space="preserve"> </w:t>
            </w:r>
          </w:p>
          <w:p w14:paraId="71D0F648" w14:textId="77777777" w:rsidR="00593089" w:rsidRDefault="00000000">
            <w:r>
              <w:rPr>
                <w:rFonts w:ascii="Consolas" w:eastAsia="Consolas" w:hAnsi="Consolas" w:cs="Consolas"/>
                <w:color w:val="1A1A1A"/>
                <w:sz w:val="18"/>
                <w:szCs w:val="18"/>
              </w:rPr>
              <w:t># 4. Two-pointer (in place on a list)</w:t>
            </w:r>
          </w:p>
          <w:p w14:paraId="78851DCA" w14:textId="77777777" w:rsidR="00593089" w:rsidRDefault="00000000">
            <w:r>
              <w:rPr>
                <w:rFonts w:ascii="Consolas" w:eastAsia="Consolas" w:hAnsi="Consolas" w:cs="Consolas"/>
                <w:color w:val="1A1A1A"/>
                <w:sz w:val="18"/>
                <w:szCs w:val="18"/>
              </w:rPr>
              <w:t>chars = list(s)</w:t>
            </w:r>
          </w:p>
          <w:p w14:paraId="25D4D57B" w14:textId="77777777" w:rsidR="00593089" w:rsidRDefault="00000000">
            <w:r>
              <w:rPr>
                <w:rFonts w:ascii="Consolas" w:eastAsia="Consolas" w:hAnsi="Consolas" w:cs="Consolas"/>
                <w:color w:val="1A1A1A"/>
                <w:sz w:val="18"/>
                <w:szCs w:val="18"/>
              </w:rPr>
              <w:t xml:space="preserve">l, r = 0, </w:t>
            </w:r>
            <w:proofErr w:type="spellStart"/>
            <w:r>
              <w:rPr>
                <w:rFonts w:ascii="Consolas" w:eastAsia="Consolas" w:hAnsi="Consolas" w:cs="Consolas"/>
                <w:color w:val="1A1A1A"/>
                <w:sz w:val="18"/>
                <w:szCs w:val="18"/>
              </w:rPr>
              <w:t>len</w:t>
            </w:r>
            <w:proofErr w:type="spellEnd"/>
            <w:r>
              <w:rPr>
                <w:rFonts w:ascii="Consolas" w:eastAsia="Consolas" w:hAnsi="Consolas" w:cs="Consolas"/>
                <w:color w:val="1A1A1A"/>
                <w:sz w:val="18"/>
                <w:szCs w:val="18"/>
              </w:rPr>
              <w:t>(chars) - 1</w:t>
            </w:r>
          </w:p>
          <w:p w14:paraId="710E9657" w14:textId="77777777" w:rsidR="00593089" w:rsidRDefault="00000000">
            <w:r>
              <w:rPr>
                <w:rFonts w:ascii="Consolas" w:eastAsia="Consolas" w:hAnsi="Consolas" w:cs="Consolas"/>
                <w:color w:val="1A1A1A"/>
                <w:sz w:val="18"/>
                <w:szCs w:val="18"/>
              </w:rPr>
              <w:t>while l &lt; r:</w:t>
            </w:r>
          </w:p>
          <w:p w14:paraId="57AA6C75" w14:textId="77777777" w:rsidR="00593089" w:rsidRDefault="00000000">
            <w:r>
              <w:rPr>
                <w:rFonts w:ascii="Consolas" w:eastAsia="Consolas" w:hAnsi="Consolas" w:cs="Consolas"/>
                <w:color w:val="1A1A1A"/>
                <w:sz w:val="18"/>
                <w:szCs w:val="18"/>
              </w:rPr>
              <w:t xml:space="preserve">    chars[l], chars[r] = chars[r], chars[l]</w:t>
            </w:r>
          </w:p>
          <w:p w14:paraId="400FB13A" w14:textId="77777777" w:rsidR="00593089" w:rsidRDefault="00000000">
            <w:r>
              <w:rPr>
                <w:rFonts w:ascii="Consolas" w:eastAsia="Consolas" w:hAnsi="Consolas" w:cs="Consolas"/>
                <w:color w:val="1A1A1A"/>
                <w:sz w:val="18"/>
                <w:szCs w:val="18"/>
              </w:rPr>
              <w:t xml:space="preserve">    l += 1; r -= 1</w:t>
            </w:r>
          </w:p>
          <w:p w14:paraId="350EC70D" w14:textId="77777777" w:rsidR="00593089" w:rsidRDefault="00000000">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".join</w:t>
            </w:r>
            <w:proofErr w:type="gramEnd"/>
            <w:r>
              <w:rPr>
                <w:rFonts w:ascii="Consolas" w:eastAsia="Consolas" w:hAnsi="Consolas" w:cs="Consolas"/>
                <w:color w:val="1A1A1A"/>
                <w:sz w:val="18"/>
                <w:szCs w:val="18"/>
              </w:rPr>
              <w:t>(chars)</w:t>
            </w:r>
          </w:p>
        </w:tc>
      </w:tr>
    </w:tbl>
    <w:p w14:paraId="2BD7066B" w14:textId="77777777" w:rsidR="00593089" w:rsidRDefault="00593089">
      <w:pPr>
        <w:spacing w:after="60"/>
      </w:pPr>
    </w:p>
    <w:p w14:paraId="731DFD87"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Q5. </w:t>
      </w:r>
      <w:r>
        <w:rPr>
          <w:b/>
          <w:bCs/>
          <w:color w:val="1A1A1A"/>
        </w:rPr>
        <w:t>Explain an indexing algorithm.</w:t>
      </w:r>
    </w:p>
    <w:p w14:paraId="609408E5" w14:textId="77777777" w:rsidR="00593089" w:rsidRDefault="00000000">
      <w:pPr>
        <w:spacing w:before="100" w:after="60" w:line="290" w:lineRule="auto"/>
      </w:pPr>
      <w:r>
        <w:rPr>
          <w:b/>
          <w:bCs/>
          <w:color w:val="1E6641"/>
        </w:rPr>
        <w:t>Answer:</w:t>
      </w:r>
    </w:p>
    <w:p w14:paraId="2A2625EA" w14:textId="77777777" w:rsidR="00593089" w:rsidRDefault="00000000">
      <w:pPr>
        <w:spacing w:after="100" w:line="290" w:lineRule="auto"/>
      </w:pPr>
      <w:r>
        <w:rPr>
          <w:color w:val="1A1A1A"/>
        </w:rPr>
        <w:t>For vector similarity search, the workhorse is HNSW (Hierarchical Navigable Small World). See Q4 in the RAG subsection above for the full comparison table. Brief explanation of HNSW:</w:t>
      </w:r>
    </w:p>
    <w:p w14:paraId="14894AFE" w14:textId="77777777" w:rsidR="00593089" w:rsidRDefault="00000000">
      <w:pPr>
        <w:pStyle w:val="Heading3"/>
        <w:spacing w:before="180" w:after="100"/>
      </w:pPr>
      <w:r>
        <w:rPr>
          <w:b/>
          <w:bCs/>
          <w:color w:val="1E6641"/>
          <w:sz w:val="22"/>
          <w:szCs w:val="22"/>
        </w:rPr>
        <w:t xml:space="preserve">HNSW </w:t>
      </w:r>
      <w:proofErr w:type="gramStart"/>
      <w:r>
        <w:rPr>
          <w:b/>
          <w:bCs/>
          <w:color w:val="1E6641"/>
          <w:sz w:val="22"/>
          <w:szCs w:val="22"/>
        </w:rPr>
        <w:t>at a glance</w:t>
      </w:r>
      <w:proofErr w:type="gramEnd"/>
    </w:p>
    <w:p w14:paraId="720EA299" w14:textId="77777777" w:rsidR="00593089" w:rsidRDefault="00000000">
      <w:pPr>
        <w:spacing w:after="60" w:line="290" w:lineRule="auto"/>
        <w:ind w:left="400" w:hanging="200"/>
      </w:pPr>
      <w:r>
        <w:rPr>
          <w:b/>
          <w:bCs/>
          <w:color w:val="0D7377"/>
        </w:rPr>
        <w:t xml:space="preserve">• </w:t>
      </w:r>
      <w:r>
        <w:rPr>
          <w:color w:val="1A1A1A"/>
        </w:rPr>
        <w:t>Build a MULTI-LAYER graph where each layer is a "small-world" navigable network of vectors.</w:t>
      </w:r>
    </w:p>
    <w:p w14:paraId="3680CDDB" w14:textId="77777777" w:rsidR="00593089" w:rsidRDefault="00000000">
      <w:pPr>
        <w:spacing w:after="60" w:line="290" w:lineRule="auto"/>
        <w:ind w:left="400" w:hanging="200"/>
      </w:pPr>
      <w:r>
        <w:rPr>
          <w:b/>
          <w:bCs/>
          <w:color w:val="0D7377"/>
        </w:rPr>
        <w:t xml:space="preserve">• </w:t>
      </w:r>
      <w:r>
        <w:rPr>
          <w:color w:val="1A1A1A"/>
        </w:rPr>
        <w:t>Top layer has few vectors sparsely connected — used for coarse routing.</w:t>
      </w:r>
    </w:p>
    <w:p w14:paraId="06661138" w14:textId="77777777" w:rsidR="00593089" w:rsidRDefault="00000000">
      <w:pPr>
        <w:spacing w:after="60" w:line="290" w:lineRule="auto"/>
        <w:ind w:left="400" w:hanging="200"/>
      </w:pPr>
      <w:r>
        <w:rPr>
          <w:b/>
          <w:bCs/>
          <w:color w:val="0D7377"/>
        </w:rPr>
        <w:t xml:space="preserve">• </w:t>
      </w:r>
      <w:r>
        <w:rPr>
          <w:color w:val="1A1A1A"/>
        </w:rPr>
        <w:t>Lower layers have more vectors with tighter connections.</w:t>
      </w:r>
    </w:p>
    <w:p w14:paraId="14AF4FD6" w14:textId="77777777" w:rsidR="00593089" w:rsidRDefault="00000000">
      <w:pPr>
        <w:spacing w:after="60" w:line="290" w:lineRule="auto"/>
        <w:ind w:left="400" w:hanging="200"/>
      </w:pPr>
      <w:r>
        <w:rPr>
          <w:b/>
          <w:bCs/>
          <w:color w:val="0D7377"/>
        </w:rPr>
        <w:t xml:space="preserve">• </w:t>
      </w:r>
      <w:r>
        <w:rPr>
          <w:color w:val="1A1A1A"/>
        </w:rPr>
        <w:t>Search: start at top layer's entry point, greedy-descend to closest neighbor. Drop to the next layer, repeat. Bottom layer gives the final k nearest neighbors.</w:t>
      </w:r>
    </w:p>
    <w:p w14:paraId="24968AF4" w14:textId="77777777" w:rsidR="00593089" w:rsidRDefault="00000000">
      <w:pPr>
        <w:pStyle w:val="Heading3"/>
        <w:spacing w:before="180" w:after="100"/>
      </w:pPr>
      <w:r>
        <w:rPr>
          <w:b/>
          <w:bCs/>
          <w:color w:val="1E6641"/>
          <w:sz w:val="22"/>
          <w:szCs w:val="22"/>
        </w:rPr>
        <w:t>Key parameters</w:t>
      </w:r>
    </w:p>
    <w:p w14:paraId="3E5D6DAF" w14:textId="77777777" w:rsidR="00593089" w:rsidRDefault="00000000">
      <w:pPr>
        <w:spacing w:after="60" w:line="290" w:lineRule="auto"/>
        <w:ind w:left="400" w:hanging="200"/>
      </w:pPr>
      <w:r>
        <w:rPr>
          <w:b/>
          <w:bCs/>
          <w:color w:val="0D7377"/>
        </w:rPr>
        <w:t xml:space="preserve">• </w:t>
      </w:r>
      <w:r>
        <w:rPr>
          <w:color w:val="1A1A1A"/>
        </w:rPr>
        <w:t>M — number of neighbors each node has (typical 16-32). Higher = more accurate, more memory.</w:t>
      </w:r>
    </w:p>
    <w:p w14:paraId="2145B183" w14:textId="77777777" w:rsidR="00593089" w:rsidRDefault="00000000">
      <w:pPr>
        <w:spacing w:after="60" w:line="290" w:lineRule="auto"/>
        <w:ind w:left="400" w:hanging="200"/>
      </w:pPr>
      <w:r>
        <w:rPr>
          <w:b/>
          <w:bCs/>
          <w:color w:val="0D7377"/>
        </w:rPr>
        <w:t xml:space="preserve">• </w:t>
      </w:r>
      <w:proofErr w:type="spellStart"/>
      <w:r>
        <w:rPr>
          <w:color w:val="1A1A1A"/>
        </w:rPr>
        <w:t>ef_construction</w:t>
      </w:r>
      <w:proofErr w:type="spellEnd"/>
      <w:r>
        <w:rPr>
          <w:color w:val="1A1A1A"/>
        </w:rPr>
        <w:t xml:space="preserve"> — quality of index build (candidate list size during insertion). Higher = better index, slower build.</w:t>
      </w:r>
    </w:p>
    <w:p w14:paraId="09B7A764" w14:textId="77777777" w:rsidR="00593089" w:rsidRDefault="00000000">
      <w:pPr>
        <w:spacing w:after="60" w:line="290" w:lineRule="auto"/>
        <w:ind w:left="400" w:hanging="200"/>
      </w:pPr>
      <w:r>
        <w:rPr>
          <w:b/>
          <w:bCs/>
          <w:color w:val="0D7377"/>
        </w:rPr>
        <w:t xml:space="preserve">• </w:t>
      </w:r>
      <w:proofErr w:type="spellStart"/>
      <w:r>
        <w:rPr>
          <w:color w:val="1A1A1A"/>
        </w:rPr>
        <w:t>ef_search</w:t>
      </w:r>
      <w:proofErr w:type="spellEnd"/>
      <w:r>
        <w:rPr>
          <w:color w:val="1A1A1A"/>
        </w:rPr>
        <w:t xml:space="preserve"> — quality of query time search. Higher = better recall, slower.</w:t>
      </w:r>
    </w:p>
    <w:p w14:paraId="659D4EAA" w14:textId="77777777" w:rsidR="00593089" w:rsidRDefault="00000000">
      <w:pPr>
        <w:spacing w:after="100" w:line="290" w:lineRule="auto"/>
      </w:pPr>
      <w:r>
        <w:rPr>
          <w:color w:val="1A1A1A"/>
        </w:rPr>
        <w:t>HNSW gives sub-linear query time (~</w:t>
      </w:r>
      <w:proofErr w:type="gramStart"/>
      <w:r>
        <w:rPr>
          <w:color w:val="1A1A1A"/>
        </w:rPr>
        <w:t>O(</w:t>
      </w:r>
      <w:proofErr w:type="gramEnd"/>
      <w:r>
        <w:rPr>
          <w:color w:val="1A1A1A"/>
        </w:rPr>
        <w:t>log n)) with recall of 95%+ at reasonable settings.</w:t>
      </w:r>
    </w:p>
    <w:p w14:paraId="5EDFB775" w14:textId="77777777" w:rsidR="00593089" w:rsidRDefault="00000000">
      <w:r>
        <w:br w:type="page"/>
      </w:r>
    </w:p>
    <w:p w14:paraId="478DEC54" w14:textId="77777777" w:rsidR="00593089" w:rsidRDefault="00000000">
      <w:pPr>
        <w:pBdr>
          <w:top w:val="single" w:sz="4" w:space="0" w:color="0D7377"/>
          <w:left w:val="single" w:sz="4" w:space="0" w:color="0D7377"/>
          <w:bottom w:val="single" w:sz="4" w:space="0" w:color="0D7377"/>
          <w:right w:val="single" w:sz="4" w:space="0" w:color="0D7377"/>
        </w:pBdr>
        <w:shd w:val="clear" w:color="auto" w:fill="0D7377"/>
        <w:spacing w:before="300" w:after="200"/>
      </w:pPr>
      <w:r>
        <w:rPr>
          <w:b/>
          <w:bCs/>
          <w:color w:val="FFFFFF"/>
          <w:sz w:val="30"/>
          <w:szCs w:val="30"/>
        </w:rPr>
        <w:t xml:space="preserve">SECTION 6 — </w:t>
      </w:r>
      <w:proofErr w:type="spellStart"/>
      <w:r>
        <w:rPr>
          <w:b/>
          <w:bCs/>
          <w:color w:val="FFFFFF"/>
          <w:sz w:val="30"/>
          <w:szCs w:val="30"/>
        </w:rPr>
        <w:t>LangChain</w:t>
      </w:r>
      <w:proofErr w:type="spellEnd"/>
      <w:r>
        <w:rPr>
          <w:b/>
          <w:bCs/>
          <w:color w:val="FFFFFF"/>
          <w:sz w:val="30"/>
          <w:szCs w:val="30"/>
        </w:rPr>
        <w:t xml:space="preserve"> / RAG Interview</w:t>
      </w:r>
    </w:p>
    <w:p w14:paraId="2AB030C7"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Q1. </w:t>
      </w:r>
      <w:proofErr w:type="spellStart"/>
      <w:r>
        <w:rPr>
          <w:b/>
          <w:bCs/>
          <w:color w:val="1A1A1A"/>
        </w:rPr>
        <w:t>RunnablePassthrough</w:t>
      </w:r>
      <w:proofErr w:type="spellEnd"/>
      <w:r>
        <w:rPr>
          <w:b/>
          <w:bCs/>
          <w:color w:val="1A1A1A"/>
        </w:rPr>
        <w:t xml:space="preserve">, </w:t>
      </w:r>
      <w:proofErr w:type="spellStart"/>
      <w:r>
        <w:rPr>
          <w:b/>
          <w:bCs/>
          <w:color w:val="1A1A1A"/>
        </w:rPr>
        <w:t>RunnableSequence</w:t>
      </w:r>
      <w:proofErr w:type="spellEnd"/>
      <w:r>
        <w:rPr>
          <w:b/>
          <w:bCs/>
          <w:color w:val="1A1A1A"/>
        </w:rPr>
        <w:t xml:space="preserve">, </w:t>
      </w:r>
      <w:proofErr w:type="spellStart"/>
      <w:r>
        <w:rPr>
          <w:b/>
          <w:bCs/>
          <w:color w:val="1A1A1A"/>
        </w:rPr>
        <w:t>RunnableLambda</w:t>
      </w:r>
      <w:proofErr w:type="spellEnd"/>
      <w:r>
        <w:rPr>
          <w:b/>
          <w:bCs/>
          <w:color w:val="1A1A1A"/>
        </w:rPr>
        <w:t xml:space="preserve"> — what are they?</w:t>
      </w:r>
    </w:p>
    <w:p w14:paraId="444C091A" w14:textId="77777777" w:rsidR="00593089" w:rsidRDefault="00000000">
      <w:pPr>
        <w:spacing w:before="100" w:after="60" w:line="290" w:lineRule="auto"/>
      </w:pPr>
      <w:r>
        <w:rPr>
          <w:b/>
          <w:bCs/>
          <w:color w:val="1E6641"/>
        </w:rPr>
        <w:t>Answer:</w:t>
      </w:r>
    </w:p>
    <w:p w14:paraId="3405F6E0" w14:textId="77777777" w:rsidR="00593089" w:rsidRDefault="00000000">
      <w:pPr>
        <w:spacing w:after="100" w:line="290" w:lineRule="auto"/>
      </w:pPr>
      <w:r>
        <w:rPr>
          <w:color w:val="1A1A1A"/>
        </w:rPr>
        <w:t>These are core primitives of LCEL (</w:t>
      </w:r>
      <w:proofErr w:type="spellStart"/>
      <w:r>
        <w:rPr>
          <w:color w:val="1A1A1A"/>
        </w:rPr>
        <w:t>LangChain</w:t>
      </w:r>
      <w:proofErr w:type="spellEnd"/>
      <w:r>
        <w:rPr>
          <w:color w:val="1A1A1A"/>
        </w:rPr>
        <w:t xml:space="preserve"> Expression </w:t>
      </w:r>
      <w:proofErr w:type="gramStart"/>
      <w:r>
        <w:rPr>
          <w:color w:val="1A1A1A"/>
        </w:rPr>
        <w:t>Language) —</w:t>
      </w:r>
      <w:proofErr w:type="gramEnd"/>
      <w:r>
        <w:rPr>
          <w:color w:val="1A1A1A"/>
        </w:rPr>
        <w:t xml:space="preserve"> the composable chain-building API.</w:t>
      </w:r>
    </w:p>
    <w:p w14:paraId="63DCAD57" w14:textId="77777777" w:rsidR="00593089" w:rsidRDefault="00000000">
      <w:pPr>
        <w:pStyle w:val="Heading3"/>
        <w:spacing w:before="180" w:after="100"/>
      </w:pPr>
      <w:proofErr w:type="spellStart"/>
      <w:r>
        <w:rPr>
          <w:b/>
          <w:bCs/>
          <w:color w:val="1E6641"/>
          <w:sz w:val="22"/>
          <w:szCs w:val="22"/>
        </w:rPr>
        <w:t>RunnableSequence</w:t>
      </w:r>
      <w:proofErr w:type="spellEnd"/>
    </w:p>
    <w:p w14:paraId="23F2C4C3" w14:textId="77777777" w:rsidR="00593089" w:rsidRDefault="00000000">
      <w:pPr>
        <w:spacing w:after="100" w:line="290" w:lineRule="auto"/>
      </w:pPr>
      <w:r>
        <w:rPr>
          <w:color w:val="1A1A1A"/>
        </w:rPr>
        <w:t xml:space="preserve">Chains </w:t>
      </w:r>
      <w:proofErr w:type="spellStart"/>
      <w:r>
        <w:rPr>
          <w:color w:val="1A1A1A"/>
        </w:rPr>
        <w:t>runnables</w:t>
      </w:r>
      <w:proofErr w:type="spellEnd"/>
      <w:r>
        <w:rPr>
          <w:color w:val="1A1A1A"/>
        </w:rPr>
        <w:t xml:space="preserve"> together sequentially. Output of one becomes input of the next. Created implicitly via the | operator.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4530C055"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337344BB" w14:textId="77777777" w:rsidR="00593089" w:rsidRDefault="00000000">
            <w:r>
              <w:rPr>
                <w:rFonts w:ascii="Consolas" w:eastAsia="Consolas" w:hAnsi="Consolas" w:cs="Consolas"/>
                <w:color w:val="1A1A1A"/>
                <w:sz w:val="18"/>
                <w:szCs w:val="18"/>
              </w:rPr>
              <w:t xml:space="preserve">chain = prompt | </w:t>
            </w:r>
            <w:proofErr w:type="spellStart"/>
            <w:r>
              <w:rPr>
                <w:rFonts w:ascii="Consolas" w:eastAsia="Consolas" w:hAnsi="Consolas" w:cs="Consolas"/>
                <w:color w:val="1A1A1A"/>
                <w:sz w:val="18"/>
                <w:szCs w:val="18"/>
              </w:rPr>
              <w:t>llm</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output_parser</w:t>
            </w:r>
            <w:proofErr w:type="spellEnd"/>
          </w:p>
          <w:p w14:paraId="6820963E" w14:textId="77777777" w:rsidR="00593089" w:rsidRDefault="00000000">
            <w:r>
              <w:rPr>
                <w:rFonts w:ascii="Consolas" w:eastAsia="Consolas" w:hAnsi="Consolas" w:cs="Consolas"/>
                <w:color w:val="1A1A1A"/>
                <w:sz w:val="18"/>
                <w:szCs w:val="18"/>
              </w:rPr>
              <w:t xml:space="preserve"># equivalent to </w:t>
            </w:r>
            <w:proofErr w:type="spellStart"/>
            <w:proofErr w:type="gramStart"/>
            <w:r>
              <w:rPr>
                <w:rFonts w:ascii="Consolas" w:eastAsia="Consolas" w:hAnsi="Consolas" w:cs="Consolas"/>
                <w:color w:val="1A1A1A"/>
                <w:sz w:val="18"/>
                <w:szCs w:val="18"/>
              </w:rPr>
              <w:t>RunnableSequence</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prompt, </w:t>
            </w:r>
            <w:proofErr w:type="spellStart"/>
            <w:r>
              <w:rPr>
                <w:rFonts w:ascii="Consolas" w:eastAsia="Consolas" w:hAnsi="Consolas" w:cs="Consolas"/>
                <w:color w:val="1A1A1A"/>
                <w:sz w:val="18"/>
                <w:szCs w:val="18"/>
              </w:rPr>
              <w:t>llm</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output_parser</w:t>
            </w:r>
            <w:proofErr w:type="spellEnd"/>
            <w:r>
              <w:rPr>
                <w:rFonts w:ascii="Consolas" w:eastAsia="Consolas" w:hAnsi="Consolas" w:cs="Consolas"/>
                <w:color w:val="1A1A1A"/>
                <w:sz w:val="18"/>
                <w:szCs w:val="18"/>
              </w:rPr>
              <w:t>)</w:t>
            </w:r>
          </w:p>
        </w:tc>
      </w:tr>
    </w:tbl>
    <w:p w14:paraId="7A4F67B9" w14:textId="77777777" w:rsidR="00593089" w:rsidRDefault="00593089">
      <w:pPr>
        <w:spacing w:after="60"/>
      </w:pPr>
    </w:p>
    <w:p w14:paraId="534B2528" w14:textId="77777777" w:rsidR="00593089" w:rsidRDefault="00000000">
      <w:pPr>
        <w:pStyle w:val="Heading3"/>
        <w:spacing w:before="180" w:after="100"/>
      </w:pPr>
      <w:proofErr w:type="spellStart"/>
      <w:r>
        <w:rPr>
          <w:b/>
          <w:bCs/>
          <w:color w:val="1E6641"/>
          <w:sz w:val="22"/>
          <w:szCs w:val="22"/>
        </w:rPr>
        <w:t>RunnablePassthrough</w:t>
      </w:r>
      <w:proofErr w:type="spellEnd"/>
    </w:p>
    <w:p w14:paraId="04DD609A" w14:textId="77777777" w:rsidR="00593089" w:rsidRDefault="00000000">
      <w:pPr>
        <w:spacing w:after="100" w:line="290" w:lineRule="auto"/>
      </w:pPr>
      <w:r>
        <w:rPr>
          <w:color w:val="1A1A1A"/>
        </w:rPr>
        <w:t xml:space="preserve">Passes input through unchanged. Useful when you want the ORIGINAL input available downstream alongside transformed data. Often used inside </w:t>
      </w:r>
      <w:proofErr w:type="spellStart"/>
      <w:r>
        <w:rPr>
          <w:color w:val="1A1A1A"/>
        </w:rPr>
        <w:t>RunnableParallel</w:t>
      </w:r>
      <w:proofErr w:type="spellEnd"/>
      <w:r>
        <w:rPr>
          <w:color w:val="1A1A1A"/>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59A157B4"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3BCFAB18" w14:textId="77777777" w:rsidR="00593089" w:rsidRDefault="00000000">
            <w:r>
              <w:rPr>
                <w:rFonts w:ascii="Consolas" w:eastAsia="Consolas" w:hAnsi="Consolas" w:cs="Consolas"/>
                <w:color w:val="1A1A1A"/>
                <w:sz w:val="18"/>
                <w:szCs w:val="18"/>
              </w:rPr>
              <w:t xml:space="preserve">from </w:t>
            </w:r>
            <w:proofErr w:type="spellStart"/>
            <w:r>
              <w:rPr>
                <w:rFonts w:ascii="Consolas" w:eastAsia="Consolas" w:hAnsi="Consolas" w:cs="Consolas"/>
                <w:color w:val="1A1A1A"/>
                <w:sz w:val="18"/>
                <w:szCs w:val="18"/>
              </w:rPr>
              <w:t>langchain_</w:t>
            </w:r>
            <w:proofErr w:type="gramStart"/>
            <w:r>
              <w:rPr>
                <w:rFonts w:ascii="Consolas" w:eastAsia="Consolas" w:hAnsi="Consolas" w:cs="Consolas"/>
                <w:color w:val="1A1A1A"/>
                <w:sz w:val="18"/>
                <w:szCs w:val="18"/>
              </w:rPr>
              <w:t>core.runnables</w:t>
            </w:r>
            <w:proofErr w:type="spellEnd"/>
            <w:proofErr w:type="gramEnd"/>
            <w:r>
              <w:rPr>
                <w:rFonts w:ascii="Consolas" w:eastAsia="Consolas" w:hAnsi="Consolas" w:cs="Consolas"/>
                <w:color w:val="1A1A1A"/>
                <w:sz w:val="18"/>
                <w:szCs w:val="18"/>
              </w:rPr>
              <w:t xml:space="preserve"> import </w:t>
            </w:r>
            <w:proofErr w:type="spellStart"/>
            <w:r>
              <w:rPr>
                <w:rFonts w:ascii="Consolas" w:eastAsia="Consolas" w:hAnsi="Consolas" w:cs="Consolas"/>
                <w:color w:val="1A1A1A"/>
                <w:sz w:val="18"/>
                <w:szCs w:val="18"/>
              </w:rPr>
              <w:t>RunnablePassthrough</w:t>
            </w:r>
            <w:proofErr w:type="spellEnd"/>
          </w:p>
          <w:p w14:paraId="28E38592" w14:textId="77777777" w:rsidR="00593089" w:rsidRDefault="00000000">
            <w:r>
              <w:rPr>
                <w:rFonts w:ascii="Consolas" w:eastAsia="Consolas" w:hAnsi="Consolas" w:cs="Consolas"/>
                <w:color w:val="1A1A1A"/>
                <w:sz w:val="18"/>
                <w:szCs w:val="18"/>
              </w:rPr>
              <w:t xml:space="preserve"> </w:t>
            </w:r>
          </w:p>
          <w:p w14:paraId="3B880150" w14:textId="77777777" w:rsidR="00593089" w:rsidRDefault="00000000">
            <w:r>
              <w:rPr>
                <w:rFonts w:ascii="Consolas" w:eastAsia="Consolas" w:hAnsi="Consolas" w:cs="Consolas"/>
                <w:color w:val="1A1A1A"/>
                <w:sz w:val="18"/>
                <w:szCs w:val="18"/>
              </w:rPr>
              <w:t>chain = {</w:t>
            </w:r>
          </w:p>
          <w:p w14:paraId="6BA73AA5" w14:textId="77777777" w:rsidR="00593089" w:rsidRDefault="00000000">
            <w:r>
              <w:rPr>
                <w:rFonts w:ascii="Consolas" w:eastAsia="Consolas" w:hAnsi="Consolas" w:cs="Consolas"/>
                <w:color w:val="1A1A1A"/>
                <w:sz w:val="18"/>
                <w:szCs w:val="18"/>
              </w:rPr>
              <w:t xml:space="preserve">    "context": </w:t>
            </w:r>
            <w:proofErr w:type="gramStart"/>
            <w:r>
              <w:rPr>
                <w:rFonts w:ascii="Consolas" w:eastAsia="Consolas" w:hAnsi="Consolas" w:cs="Consolas"/>
                <w:color w:val="1A1A1A"/>
                <w:sz w:val="18"/>
                <w:szCs w:val="18"/>
              </w:rPr>
              <w:t xml:space="preserve">retriever,   </w:t>
            </w:r>
            <w:proofErr w:type="gramEnd"/>
            <w:r>
              <w:rPr>
                <w:rFonts w:ascii="Consolas" w:eastAsia="Consolas" w:hAnsi="Consolas" w:cs="Consolas"/>
                <w:color w:val="1A1A1A"/>
                <w:sz w:val="18"/>
                <w:szCs w:val="18"/>
              </w:rPr>
              <w:t xml:space="preserve">            # docs from retrieval</w:t>
            </w:r>
          </w:p>
          <w:p w14:paraId="0981AAF4" w14:textId="77777777" w:rsidR="00593089" w:rsidRDefault="00000000">
            <w:r>
              <w:rPr>
                <w:rFonts w:ascii="Consolas" w:eastAsia="Consolas" w:hAnsi="Consolas" w:cs="Consolas"/>
                <w:color w:val="1A1A1A"/>
                <w:sz w:val="18"/>
                <w:szCs w:val="18"/>
              </w:rPr>
              <w:t xml:space="preserve">    "question": </w:t>
            </w:r>
            <w:proofErr w:type="spellStart"/>
            <w:proofErr w:type="gramStart"/>
            <w:r>
              <w:rPr>
                <w:rFonts w:ascii="Consolas" w:eastAsia="Consolas" w:hAnsi="Consolas" w:cs="Consolas"/>
                <w:color w:val="1A1A1A"/>
                <w:sz w:val="18"/>
                <w:szCs w:val="18"/>
              </w:rPr>
              <w:t>RunnablePassthrough</w:t>
            </w:r>
            <w:proofErr w:type="spellEnd"/>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 xml:space="preserve"> original question forwarded</w:t>
            </w:r>
          </w:p>
          <w:p w14:paraId="4E881267" w14:textId="77777777" w:rsidR="00593089" w:rsidRDefault="00000000">
            <w:r>
              <w:rPr>
                <w:rFonts w:ascii="Consolas" w:eastAsia="Consolas" w:hAnsi="Consolas" w:cs="Consolas"/>
                <w:color w:val="1A1A1A"/>
                <w:sz w:val="18"/>
                <w:szCs w:val="18"/>
              </w:rPr>
              <w:t xml:space="preserve">} | prompt | </w:t>
            </w:r>
            <w:proofErr w:type="spellStart"/>
            <w:r>
              <w:rPr>
                <w:rFonts w:ascii="Consolas" w:eastAsia="Consolas" w:hAnsi="Consolas" w:cs="Consolas"/>
                <w:color w:val="1A1A1A"/>
                <w:sz w:val="18"/>
                <w:szCs w:val="18"/>
              </w:rPr>
              <w:t>llm</w:t>
            </w:r>
            <w:proofErr w:type="spellEnd"/>
            <w:r>
              <w:rPr>
                <w:rFonts w:ascii="Consolas" w:eastAsia="Consolas" w:hAnsi="Consolas" w:cs="Consolas"/>
                <w:color w:val="1A1A1A"/>
                <w:sz w:val="18"/>
                <w:szCs w:val="18"/>
              </w:rPr>
              <w:t xml:space="preserve"> | </w:t>
            </w:r>
            <w:proofErr w:type="spellStart"/>
            <w:proofErr w:type="gramStart"/>
            <w:r>
              <w:rPr>
                <w:rFonts w:ascii="Consolas" w:eastAsia="Consolas" w:hAnsi="Consolas" w:cs="Consolas"/>
                <w:color w:val="1A1A1A"/>
                <w:sz w:val="18"/>
                <w:szCs w:val="18"/>
              </w:rPr>
              <w:t>StrOutputParser</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w:t>
            </w:r>
          </w:p>
          <w:p w14:paraId="5536E95C" w14:textId="77777777" w:rsidR="00593089" w:rsidRDefault="00000000">
            <w:r>
              <w:rPr>
                <w:rFonts w:ascii="Consolas" w:eastAsia="Consolas" w:hAnsi="Consolas" w:cs="Consolas"/>
                <w:color w:val="1A1A1A"/>
                <w:sz w:val="18"/>
                <w:szCs w:val="18"/>
              </w:rPr>
              <w:t xml:space="preserve"> </w:t>
            </w:r>
          </w:p>
          <w:p w14:paraId="36A35680" w14:textId="77777777" w:rsidR="00593089" w:rsidRDefault="00000000">
            <w:proofErr w:type="spellStart"/>
            <w:proofErr w:type="gramStart"/>
            <w:r>
              <w:rPr>
                <w:rFonts w:ascii="Consolas" w:eastAsia="Consolas" w:hAnsi="Consolas" w:cs="Consolas"/>
                <w:color w:val="1A1A1A"/>
                <w:sz w:val="18"/>
                <w:szCs w:val="18"/>
              </w:rPr>
              <w:t>chain.invoke</w:t>
            </w:r>
            <w:proofErr w:type="spellEnd"/>
            <w:proofErr w:type="gramEnd"/>
            <w:r>
              <w:rPr>
                <w:rFonts w:ascii="Consolas" w:eastAsia="Consolas" w:hAnsi="Consolas" w:cs="Consolas"/>
                <w:color w:val="1A1A1A"/>
                <w:sz w:val="18"/>
                <w:szCs w:val="18"/>
              </w:rPr>
              <w:t>('What is RAG?')</w:t>
            </w:r>
          </w:p>
          <w:p w14:paraId="333A2B71" w14:textId="77777777" w:rsidR="00593089" w:rsidRDefault="00000000">
            <w:r>
              <w:rPr>
                <w:rFonts w:ascii="Consolas" w:eastAsia="Consolas" w:hAnsi="Consolas" w:cs="Consolas"/>
                <w:color w:val="1A1A1A"/>
                <w:sz w:val="18"/>
                <w:szCs w:val="18"/>
              </w:rPr>
              <w:t xml:space="preserve"># retriever gets the question; </w:t>
            </w:r>
            <w:proofErr w:type="spellStart"/>
            <w:r>
              <w:rPr>
                <w:rFonts w:ascii="Consolas" w:eastAsia="Consolas" w:hAnsi="Consolas" w:cs="Consolas"/>
                <w:color w:val="1A1A1A"/>
                <w:sz w:val="18"/>
                <w:szCs w:val="18"/>
              </w:rPr>
              <w:t>RunnablePassthrough</w:t>
            </w:r>
            <w:proofErr w:type="spellEnd"/>
            <w:r>
              <w:rPr>
                <w:rFonts w:ascii="Consolas" w:eastAsia="Consolas" w:hAnsi="Consolas" w:cs="Consolas"/>
                <w:color w:val="1A1A1A"/>
                <w:sz w:val="18"/>
                <w:szCs w:val="18"/>
              </w:rPr>
              <w:t xml:space="preserve"> forwards it too</w:t>
            </w:r>
          </w:p>
        </w:tc>
      </w:tr>
    </w:tbl>
    <w:p w14:paraId="1DAE8370" w14:textId="77777777" w:rsidR="00593089" w:rsidRDefault="00593089">
      <w:pPr>
        <w:spacing w:after="60"/>
      </w:pPr>
    </w:p>
    <w:p w14:paraId="4AF51A82" w14:textId="77777777" w:rsidR="00593089" w:rsidRDefault="00000000">
      <w:pPr>
        <w:pStyle w:val="Heading3"/>
        <w:spacing w:before="180" w:after="100"/>
      </w:pPr>
      <w:proofErr w:type="spellStart"/>
      <w:r>
        <w:rPr>
          <w:b/>
          <w:bCs/>
          <w:color w:val="1E6641"/>
          <w:sz w:val="22"/>
          <w:szCs w:val="22"/>
        </w:rPr>
        <w:t>RunnableLambda</w:t>
      </w:r>
      <w:proofErr w:type="spellEnd"/>
    </w:p>
    <w:p w14:paraId="3806B742" w14:textId="77777777" w:rsidR="00593089" w:rsidRDefault="00000000">
      <w:pPr>
        <w:spacing w:after="100" w:line="290" w:lineRule="auto"/>
      </w:pPr>
      <w:r>
        <w:rPr>
          <w:color w:val="1A1A1A"/>
        </w:rPr>
        <w:t>Wraps ANY Python function to make it a Runnable — pluggable into a chain via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04A46A45"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74B12422" w14:textId="77777777" w:rsidR="00593089" w:rsidRDefault="00000000">
            <w:r>
              <w:rPr>
                <w:rFonts w:ascii="Consolas" w:eastAsia="Consolas" w:hAnsi="Consolas" w:cs="Consolas"/>
                <w:color w:val="1A1A1A"/>
                <w:sz w:val="18"/>
                <w:szCs w:val="18"/>
              </w:rPr>
              <w:t xml:space="preserve">from </w:t>
            </w:r>
            <w:proofErr w:type="spellStart"/>
            <w:r>
              <w:rPr>
                <w:rFonts w:ascii="Consolas" w:eastAsia="Consolas" w:hAnsi="Consolas" w:cs="Consolas"/>
                <w:color w:val="1A1A1A"/>
                <w:sz w:val="18"/>
                <w:szCs w:val="18"/>
              </w:rPr>
              <w:t>langchain_</w:t>
            </w:r>
            <w:proofErr w:type="gramStart"/>
            <w:r>
              <w:rPr>
                <w:rFonts w:ascii="Consolas" w:eastAsia="Consolas" w:hAnsi="Consolas" w:cs="Consolas"/>
                <w:color w:val="1A1A1A"/>
                <w:sz w:val="18"/>
                <w:szCs w:val="18"/>
              </w:rPr>
              <w:t>core.runnables</w:t>
            </w:r>
            <w:proofErr w:type="spellEnd"/>
            <w:proofErr w:type="gramEnd"/>
            <w:r>
              <w:rPr>
                <w:rFonts w:ascii="Consolas" w:eastAsia="Consolas" w:hAnsi="Consolas" w:cs="Consolas"/>
                <w:color w:val="1A1A1A"/>
                <w:sz w:val="18"/>
                <w:szCs w:val="18"/>
              </w:rPr>
              <w:t xml:space="preserve"> import </w:t>
            </w:r>
            <w:proofErr w:type="spellStart"/>
            <w:r>
              <w:rPr>
                <w:rFonts w:ascii="Consolas" w:eastAsia="Consolas" w:hAnsi="Consolas" w:cs="Consolas"/>
                <w:color w:val="1A1A1A"/>
                <w:sz w:val="18"/>
                <w:szCs w:val="18"/>
              </w:rPr>
              <w:t>RunnableLambda</w:t>
            </w:r>
            <w:proofErr w:type="spellEnd"/>
          </w:p>
          <w:p w14:paraId="4AC41F4B" w14:textId="77777777" w:rsidR="00593089" w:rsidRDefault="00000000">
            <w:r>
              <w:rPr>
                <w:rFonts w:ascii="Consolas" w:eastAsia="Consolas" w:hAnsi="Consolas" w:cs="Consolas"/>
                <w:color w:val="1A1A1A"/>
                <w:sz w:val="18"/>
                <w:szCs w:val="18"/>
              </w:rPr>
              <w:t xml:space="preserve"> </w:t>
            </w:r>
          </w:p>
          <w:p w14:paraId="60F14C4C" w14:textId="77777777" w:rsidR="00593089" w:rsidRDefault="00000000">
            <w:r>
              <w:rPr>
                <w:rFonts w:ascii="Consolas" w:eastAsia="Consolas" w:hAnsi="Consolas" w:cs="Consolas"/>
                <w:color w:val="1A1A1A"/>
                <w:sz w:val="18"/>
                <w:szCs w:val="18"/>
              </w:rPr>
              <w:t xml:space="preserve">def </w:t>
            </w:r>
            <w:proofErr w:type="spellStart"/>
            <w:r>
              <w:rPr>
                <w:rFonts w:ascii="Consolas" w:eastAsia="Consolas" w:hAnsi="Consolas" w:cs="Consolas"/>
                <w:color w:val="1A1A1A"/>
                <w:sz w:val="18"/>
                <w:szCs w:val="18"/>
              </w:rPr>
              <w:t>to_upper</w:t>
            </w:r>
            <w:proofErr w:type="spellEnd"/>
            <w:r>
              <w:rPr>
                <w:rFonts w:ascii="Consolas" w:eastAsia="Consolas" w:hAnsi="Consolas" w:cs="Consolas"/>
                <w:color w:val="1A1A1A"/>
                <w:sz w:val="18"/>
                <w:szCs w:val="18"/>
              </w:rPr>
              <w:t xml:space="preserve">(x): return </w:t>
            </w:r>
            <w:proofErr w:type="spellStart"/>
            <w:proofErr w:type="gramStart"/>
            <w:r>
              <w:rPr>
                <w:rFonts w:ascii="Consolas" w:eastAsia="Consolas" w:hAnsi="Consolas" w:cs="Consolas"/>
                <w:color w:val="1A1A1A"/>
                <w:sz w:val="18"/>
                <w:szCs w:val="18"/>
              </w:rPr>
              <w:t>x.upper</w:t>
            </w:r>
            <w:proofErr w:type="spellEnd"/>
            <w:proofErr w:type="gramEnd"/>
            <w:r>
              <w:rPr>
                <w:rFonts w:ascii="Consolas" w:eastAsia="Consolas" w:hAnsi="Consolas" w:cs="Consolas"/>
                <w:color w:val="1A1A1A"/>
                <w:sz w:val="18"/>
                <w:szCs w:val="18"/>
              </w:rPr>
              <w:t>()</w:t>
            </w:r>
          </w:p>
          <w:p w14:paraId="2408E776" w14:textId="77777777" w:rsidR="00593089" w:rsidRDefault="00000000">
            <w:r>
              <w:rPr>
                <w:rFonts w:ascii="Consolas" w:eastAsia="Consolas" w:hAnsi="Consolas" w:cs="Consolas"/>
                <w:color w:val="1A1A1A"/>
                <w:sz w:val="18"/>
                <w:szCs w:val="18"/>
              </w:rPr>
              <w:t xml:space="preserve">chain = </w:t>
            </w:r>
            <w:proofErr w:type="spellStart"/>
            <w:r>
              <w:rPr>
                <w:rFonts w:ascii="Consolas" w:eastAsia="Consolas" w:hAnsi="Consolas" w:cs="Consolas"/>
                <w:color w:val="1A1A1A"/>
                <w:sz w:val="18"/>
                <w:szCs w:val="18"/>
              </w:rPr>
              <w:t>RunnableLambda</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to_upper</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llm</w:t>
            </w:r>
            <w:proofErr w:type="spellEnd"/>
          </w:p>
        </w:tc>
      </w:tr>
    </w:tbl>
    <w:p w14:paraId="328D88B9" w14:textId="77777777" w:rsidR="00593089" w:rsidRDefault="00593089">
      <w:pPr>
        <w:spacing w:after="60"/>
      </w:pPr>
    </w:p>
    <w:p w14:paraId="7AC2E8C3"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Q2. </w:t>
      </w:r>
      <w:r>
        <w:rPr>
          <w:b/>
          <w:bCs/>
          <w:color w:val="1A1A1A"/>
        </w:rPr>
        <w:t>Explain RAGAS (RAG evaluation framework).</w:t>
      </w:r>
    </w:p>
    <w:p w14:paraId="22686C97" w14:textId="77777777" w:rsidR="00593089" w:rsidRDefault="00000000">
      <w:pPr>
        <w:spacing w:before="100" w:after="60" w:line="290" w:lineRule="auto"/>
      </w:pPr>
      <w:r>
        <w:rPr>
          <w:b/>
          <w:bCs/>
          <w:color w:val="1E6641"/>
        </w:rPr>
        <w:t>Answer:</w:t>
      </w:r>
    </w:p>
    <w:p w14:paraId="1B1A9820" w14:textId="77777777" w:rsidR="00593089" w:rsidRDefault="00000000">
      <w:pPr>
        <w:spacing w:after="100" w:line="290" w:lineRule="auto"/>
      </w:pPr>
      <w:r>
        <w:rPr>
          <w:color w:val="1A1A1A"/>
        </w:rPr>
        <w:t>RAGAS (Retrieval Augmented Generation Assessment) is an open-source framework to evaluate RAG pipelines WITHOUT requiring human-labeled data for most metrics. It uses an LLM as judge.</w:t>
      </w:r>
    </w:p>
    <w:p w14:paraId="664AD119" w14:textId="77777777" w:rsidR="00593089" w:rsidRDefault="00000000">
      <w:pPr>
        <w:pStyle w:val="Heading3"/>
        <w:spacing w:before="180" w:after="100"/>
      </w:pPr>
      <w:r>
        <w:rPr>
          <w:b/>
          <w:bCs/>
          <w:color w:val="1E6641"/>
          <w:sz w:val="22"/>
          <w:szCs w:val="22"/>
        </w:rPr>
        <w:t>The five core metrics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3500"/>
        <w:gridCol w:w="1800"/>
      </w:tblGrid>
      <w:tr w:rsidR="00593089" w14:paraId="1F47409D" w14:textId="77777777">
        <w:tblPrEx>
          <w:tblCellMar>
            <w:top w:w="0" w:type="dxa"/>
            <w:bottom w:w="0" w:type="dxa"/>
          </w:tblCellMar>
        </w:tblPrEx>
        <w:trPr>
          <w:tblHeader/>
        </w:trPr>
        <w:tc>
          <w:tcPr>
            <w:tcW w:w="2000" w:type="dxa"/>
            <w:shd w:val="clear" w:color="auto" w:fill="1E3A5F"/>
            <w:tcMar>
              <w:top w:w="80" w:type="dxa"/>
              <w:left w:w="100" w:type="dxa"/>
              <w:bottom w:w="80" w:type="dxa"/>
              <w:right w:w="100" w:type="dxa"/>
            </w:tcMar>
          </w:tcPr>
          <w:p w14:paraId="5F44A53D" w14:textId="77777777" w:rsidR="00593089" w:rsidRDefault="00000000">
            <w:pPr>
              <w:jc w:val="center"/>
            </w:pPr>
            <w:r>
              <w:rPr>
                <w:b/>
                <w:bCs/>
                <w:color w:val="FFFFFF"/>
                <w:sz w:val="20"/>
                <w:szCs w:val="20"/>
              </w:rPr>
              <w:t>Metric</w:t>
            </w:r>
          </w:p>
        </w:tc>
        <w:tc>
          <w:tcPr>
            <w:tcW w:w="2200" w:type="dxa"/>
            <w:shd w:val="clear" w:color="auto" w:fill="1E3A5F"/>
            <w:tcMar>
              <w:top w:w="80" w:type="dxa"/>
              <w:left w:w="100" w:type="dxa"/>
              <w:bottom w:w="80" w:type="dxa"/>
              <w:right w:w="100" w:type="dxa"/>
            </w:tcMar>
          </w:tcPr>
          <w:p w14:paraId="67840A59" w14:textId="77777777" w:rsidR="00593089" w:rsidRDefault="00000000">
            <w:pPr>
              <w:jc w:val="center"/>
            </w:pPr>
            <w:r>
              <w:rPr>
                <w:b/>
                <w:bCs/>
                <w:color w:val="FFFFFF"/>
                <w:sz w:val="20"/>
                <w:szCs w:val="20"/>
              </w:rPr>
              <w:t>What</w:t>
            </w:r>
          </w:p>
        </w:tc>
        <w:tc>
          <w:tcPr>
            <w:tcW w:w="3500" w:type="dxa"/>
            <w:shd w:val="clear" w:color="auto" w:fill="1E3A5F"/>
            <w:tcMar>
              <w:top w:w="80" w:type="dxa"/>
              <w:left w:w="100" w:type="dxa"/>
              <w:bottom w:w="80" w:type="dxa"/>
              <w:right w:w="100" w:type="dxa"/>
            </w:tcMar>
          </w:tcPr>
          <w:p w14:paraId="4F8DD578" w14:textId="77777777" w:rsidR="00593089" w:rsidRDefault="00000000">
            <w:pPr>
              <w:jc w:val="center"/>
            </w:pPr>
            <w:r>
              <w:rPr>
                <w:b/>
                <w:bCs/>
                <w:color w:val="FFFFFF"/>
                <w:sz w:val="20"/>
                <w:szCs w:val="20"/>
              </w:rPr>
              <w:t>How</w:t>
            </w:r>
          </w:p>
        </w:tc>
        <w:tc>
          <w:tcPr>
            <w:tcW w:w="1800" w:type="dxa"/>
            <w:shd w:val="clear" w:color="auto" w:fill="1E3A5F"/>
            <w:tcMar>
              <w:top w:w="80" w:type="dxa"/>
              <w:left w:w="100" w:type="dxa"/>
              <w:bottom w:w="80" w:type="dxa"/>
              <w:right w:w="100" w:type="dxa"/>
            </w:tcMar>
          </w:tcPr>
          <w:p w14:paraId="0F432DF8" w14:textId="77777777" w:rsidR="00593089" w:rsidRDefault="00000000">
            <w:pPr>
              <w:jc w:val="center"/>
            </w:pPr>
            <w:proofErr w:type="gramStart"/>
            <w:r>
              <w:rPr>
                <w:b/>
                <w:bCs/>
                <w:color w:val="FFFFFF"/>
                <w:sz w:val="20"/>
                <w:szCs w:val="20"/>
              </w:rPr>
              <w:t>Needs</w:t>
            </w:r>
            <w:proofErr w:type="gramEnd"/>
            <w:r>
              <w:rPr>
                <w:b/>
                <w:bCs/>
                <w:color w:val="FFFFFF"/>
                <w:sz w:val="20"/>
                <w:szCs w:val="20"/>
              </w:rPr>
              <w:t xml:space="preserve"> GT?</w:t>
            </w:r>
          </w:p>
        </w:tc>
      </w:tr>
      <w:tr w:rsidR="00593089" w14:paraId="2D1FB7A2" w14:textId="77777777">
        <w:tblPrEx>
          <w:tblCellMar>
            <w:top w:w="0" w:type="dxa"/>
            <w:bottom w:w="0" w:type="dxa"/>
          </w:tblCellMar>
        </w:tblPrEx>
        <w:tc>
          <w:tcPr>
            <w:tcW w:w="2000" w:type="dxa"/>
            <w:tcMar>
              <w:top w:w="70" w:type="dxa"/>
              <w:left w:w="100" w:type="dxa"/>
              <w:bottom w:w="70" w:type="dxa"/>
              <w:right w:w="100" w:type="dxa"/>
            </w:tcMar>
          </w:tcPr>
          <w:p w14:paraId="0B867F62" w14:textId="77777777" w:rsidR="00593089" w:rsidRDefault="00000000">
            <w:pPr>
              <w:spacing w:after="30"/>
            </w:pPr>
            <w:r>
              <w:rPr>
                <w:color w:val="1A1A1A"/>
                <w:sz w:val="19"/>
                <w:szCs w:val="19"/>
              </w:rPr>
              <w:t>Faithfulness</w:t>
            </w:r>
          </w:p>
        </w:tc>
        <w:tc>
          <w:tcPr>
            <w:tcW w:w="2200" w:type="dxa"/>
            <w:tcMar>
              <w:top w:w="70" w:type="dxa"/>
              <w:left w:w="100" w:type="dxa"/>
              <w:bottom w:w="70" w:type="dxa"/>
              <w:right w:w="100" w:type="dxa"/>
            </w:tcMar>
          </w:tcPr>
          <w:p w14:paraId="41D19CDB" w14:textId="77777777" w:rsidR="00593089" w:rsidRDefault="00000000">
            <w:pPr>
              <w:spacing w:after="30"/>
            </w:pPr>
            <w:r>
              <w:rPr>
                <w:color w:val="1A1A1A"/>
                <w:sz w:val="19"/>
                <w:szCs w:val="19"/>
              </w:rPr>
              <w:t>Does the answer stick to retrieved context?</w:t>
            </w:r>
          </w:p>
        </w:tc>
        <w:tc>
          <w:tcPr>
            <w:tcW w:w="3500" w:type="dxa"/>
            <w:tcMar>
              <w:top w:w="70" w:type="dxa"/>
              <w:left w:w="100" w:type="dxa"/>
              <w:bottom w:w="70" w:type="dxa"/>
              <w:right w:w="100" w:type="dxa"/>
            </w:tcMar>
          </w:tcPr>
          <w:p w14:paraId="217B57A0" w14:textId="77777777" w:rsidR="00593089" w:rsidRDefault="00000000">
            <w:pPr>
              <w:spacing w:after="30"/>
            </w:pPr>
            <w:r>
              <w:rPr>
                <w:color w:val="1A1A1A"/>
                <w:sz w:val="19"/>
                <w:szCs w:val="19"/>
              </w:rPr>
              <w:t>Extract claims from answer; check each against context via LLM NLI. Score = supported/total.</w:t>
            </w:r>
          </w:p>
        </w:tc>
        <w:tc>
          <w:tcPr>
            <w:tcW w:w="1800" w:type="dxa"/>
            <w:tcMar>
              <w:top w:w="70" w:type="dxa"/>
              <w:left w:w="100" w:type="dxa"/>
              <w:bottom w:w="70" w:type="dxa"/>
              <w:right w:w="100" w:type="dxa"/>
            </w:tcMar>
          </w:tcPr>
          <w:p w14:paraId="13DD5557" w14:textId="77777777" w:rsidR="00593089" w:rsidRDefault="00000000">
            <w:pPr>
              <w:spacing w:after="30"/>
            </w:pPr>
            <w:r>
              <w:rPr>
                <w:color w:val="1A1A1A"/>
                <w:sz w:val="19"/>
                <w:szCs w:val="19"/>
              </w:rPr>
              <w:t>No</w:t>
            </w:r>
          </w:p>
        </w:tc>
      </w:tr>
      <w:tr w:rsidR="00593089" w14:paraId="1335D98C" w14:textId="77777777">
        <w:tblPrEx>
          <w:tblCellMar>
            <w:top w:w="0" w:type="dxa"/>
            <w:bottom w:w="0" w:type="dxa"/>
          </w:tblCellMar>
        </w:tblPrEx>
        <w:tc>
          <w:tcPr>
            <w:tcW w:w="2000" w:type="dxa"/>
            <w:shd w:val="clear" w:color="auto" w:fill="F8F8F8"/>
            <w:tcMar>
              <w:top w:w="70" w:type="dxa"/>
              <w:left w:w="100" w:type="dxa"/>
              <w:bottom w:w="70" w:type="dxa"/>
              <w:right w:w="100" w:type="dxa"/>
            </w:tcMar>
          </w:tcPr>
          <w:p w14:paraId="34D49134" w14:textId="77777777" w:rsidR="00593089" w:rsidRDefault="00000000">
            <w:pPr>
              <w:spacing w:after="30"/>
            </w:pPr>
            <w:r>
              <w:rPr>
                <w:color w:val="1A1A1A"/>
                <w:sz w:val="19"/>
                <w:szCs w:val="19"/>
              </w:rPr>
              <w:t>Answer Relevancy</w:t>
            </w:r>
          </w:p>
        </w:tc>
        <w:tc>
          <w:tcPr>
            <w:tcW w:w="2200" w:type="dxa"/>
            <w:shd w:val="clear" w:color="auto" w:fill="F8F8F8"/>
            <w:tcMar>
              <w:top w:w="70" w:type="dxa"/>
              <w:left w:w="100" w:type="dxa"/>
              <w:bottom w:w="70" w:type="dxa"/>
              <w:right w:w="100" w:type="dxa"/>
            </w:tcMar>
          </w:tcPr>
          <w:p w14:paraId="59D33914" w14:textId="77777777" w:rsidR="00593089" w:rsidRDefault="00000000">
            <w:pPr>
              <w:spacing w:after="30"/>
            </w:pPr>
            <w:r>
              <w:rPr>
                <w:color w:val="1A1A1A"/>
                <w:sz w:val="19"/>
                <w:szCs w:val="19"/>
              </w:rPr>
              <w:t>Does the answer address the question?</w:t>
            </w:r>
          </w:p>
        </w:tc>
        <w:tc>
          <w:tcPr>
            <w:tcW w:w="3500" w:type="dxa"/>
            <w:shd w:val="clear" w:color="auto" w:fill="F8F8F8"/>
            <w:tcMar>
              <w:top w:w="70" w:type="dxa"/>
              <w:left w:w="100" w:type="dxa"/>
              <w:bottom w:w="70" w:type="dxa"/>
              <w:right w:w="100" w:type="dxa"/>
            </w:tcMar>
          </w:tcPr>
          <w:p w14:paraId="17418F28" w14:textId="77777777" w:rsidR="00593089" w:rsidRDefault="00000000">
            <w:pPr>
              <w:spacing w:after="30"/>
            </w:pPr>
            <w:r>
              <w:rPr>
                <w:color w:val="1A1A1A"/>
                <w:sz w:val="19"/>
                <w:szCs w:val="19"/>
              </w:rPr>
              <w:t>Generate N questions from the answer; embed all; average cosine sim with original Q.</w:t>
            </w:r>
          </w:p>
        </w:tc>
        <w:tc>
          <w:tcPr>
            <w:tcW w:w="1800" w:type="dxa"/>
            <w:shd w:val="clear" w:color="auto" w:fill="F8F8F8"/>
            <w:tcMar>
              <w:top w:w="70" w:type="dxa"/>
              <w:left w:w="100" w:type="dxa"/>
              <w:bottom w:w="70" w:type="dxa"/>
              <w:right w:w="100" w:type="dxa"/>
            </w:tcMar>
          </w:tcPr>
          <w:p w14:paraId="491DB1AB" w14:textId="77777777" w:rsidR="00593089" w:rsidRDefault="00000000">
            <w:pPr>
              <w:spacing w:after="30"/>
            </w:pPr>
            <w:r>
              <w:rPr>
                <w:color w:val="1A1A1A"/>
                <w:sz w:val="19"/>
                <w:szCs w:val="19"/>
              </w:rPr>
              <w:t>No</w:t>
            </w:r>
          </w:p>
        </w:tc>
      </w:tr>
      <w:tr w:rsidR="00593089" w14:paraId="78869F9E" w14:textId="77777777">
        <w:tblPrEx>
          <w:tblCellMar>
            <w:top w:w="0" w:type="dxa"/>
            <w:bottom w:w="0" w:type="dxa"/>
          </w:tblCellMar>
        </w:tblPrEx>
        <w:tc>
          <w:tcPr>
            <w:tcW w:w="2000" w:type="dxa"/>
            <w:tcMar>
              <w:top w:w="70" w:type="dxa"/>
              <w:left w:w="100" w:type="dxa"/>
              <w:bottom w:w="70" w:type="dxa"/>
              <w:right w:w="100" w:type="dxa"/>
            </w:tcMar>
          </w:tcPr>
          <w:p w14:paraId="13E77CF8" w14:textId="77777777" w:rsidR="00593089" w:rsidRDefault="00000000">
            <w:pPr>
              <w:spacing w:after="30"/>
            </w:pPr>
            <w:r>
              <w:rPr>
                <w:color w:val="1A1A1A"/>
                <w:sz w:val="19"/>
                <w:szCs w:val="19"/>
              </w:rPr>
              <w:t>Context Precision</w:t>
            </w:r>
          </w:p>
        </w:tc>
        <w:tc>
          <w:tcPr>
            <w:tcW w:w="2200" w:type="dxa"/>
            <w:tcMar>
              <w:top w:w="70" w:type="dxa"/>
              <w:left w:w="100" w:type="dxa"/>
              <w:bottom w:w="70" w:type="dxa"/>
              <w:right w:w="100" w:type="dxa"/>
            </w:tcMar>
          </w:tcPr>
          <w:p w14:paraId="32B1F6E8" w14:textId="77777777" w:rsidR="00593089" w:rsidRDefault="00000000">
            <w:pPr>
              <w:spacing w:after="30"/>
            </w:pPr>
            <w:r>
              <w:rPr>
                <w:color w:val="1A1A1A"/>
                <w:sz w:val="19"/>
                <w:szCs w:val="19"/>
              </w:rPr>
              <w:t>Are retrieved chunks useful?</w:t>
            </w:r>
          </w:p>
        </w:tc>
        <w:tc>
          <w:tcPr>
            <w:tcW w:w="3500" w:type="dxa"/>
            <w:tcMar>
              <w:top w:w="70" w:type="dxa"/>
              <w:left w:w="100" w:type="dxa"/>
              <w:bottom w:w="70" w:type="dxa"/>
              <w:right w:w="100" w:type="dxa"/>
            </w:tcMar>
          </w:tcPr>
          <w:p w14:paraId="705A00B0" w14:textId="77777777" w:rsidR="00593089" w:rsidRDefault="00000000">
            <w:pPr>
              <w:spacing w:after="30"/>
            </w:pPr>
            <w:r>
              <w:rPr>
                <w:color w:val="1A1A1A"/>
                <w:sz w:val="19"/>
                <w:szCs w:val="19"/>
              </w:rPr>
              <w:t>LLM judge scores each chunk; weight by rank position.</w:t>
            </w:r>
          </w:p>
        </w:tc>
        <w:tc>
          <w:tcPr>
            <w:tcW w:w="1800" w:type="dxa"/>
            <w:tcMar>
              <w:top w:w="70" w:type="dxa"/>
              <w:left w:w="100" w:type="dxa"/>
              <w:bottom w:w="70" w:type="dxa"/>
              <w:right w:w="100" w:type="dxa"/>
            </w:tcMar>
          </w:tcPr>
          <w:p w14:paraId="47D95B0B" w14:textId="77777777" w:rsidR="00593089" w:rsidRDefault="00000000">
            <w:pPr>
              <w:spacing w:after="30"/>
            </w:pPr>
            <w:r>
              <w:rPr>
                <w:color w:val="1A1A1A"/>
                <w:sz w:val="19"/>
                <w:szCs w:val="19"/>
              </w:rPr>
              <w:t>No / better with GT</w:t>
            </w:r>
          </w:p>
        </w:tc>
      </w:tr>
      <w:tr w:rsidR="00593089" w14:paraId="0E5A84A6" w14:textId="77777777">
        <w:tblPrEx>
          <w:tblCellMar>
            <w:top w:w="0" w:type="dxa"/>
            <w:bottom w:w="0" w:type="dxa"/>
          </w:tblCellMar>
        </w:tblPrEx>
        <w:tc>
          <w:tcPr>
            <w:tcW w:w="2000" w:type="dxa"/>
            <w:shd w:val="clear" w:color="auto" w:fill="F8F8F8"/>
            <w:tcMar>
              <w:top w:w="70" w:type="dxa"/>
              <w:left w:w="100" w:type="dxa"/>
              <w:bottom w:w="70" w:type="dxa"/>
              <w:right w:w="100" w:type="dxa"/>
            </w:tcMar>
          </w:tcPr>
          <w:p w14:paraId="5FA65C72" w14:textId="77777777" w:rsidR="00593089" w:rsidRDefault="00000000">
            <w:pPr>
              <w:spacing w:after="30"/>
            </w:pPr>
            <w:r>
              <w:rPr>
                <w:color w:val="1A1A1A"/>
                <w:sz w:val="19"/>
                <w:szCs w:val="19"/>
              </w:rPr>
              <w:t>Context Recall</w:t>
            </w:r>
          </w:p>
        </w:tc>
        <w:tc>
          <w:tcPr>
            <w:tcW w:w="2200" w:type="dxa"/>
            <w:shd w:val="clear" w:color="auto" w:fill="F8F8F8"/>
            <w:tcMar>
              <w:top w:w="70" w:type="dxa"/>
              <w:left w:w="100" w:type="dxa"/>
              <w:bottom w:w="70" w:type="dxa"/>
              <w:right w:w="100" w:type="dxa"/>
            </w:tcMar>
          </w:tcPr>
          <w:p w14:paraId="0C35588F" w14:textId="77777777" w:rsidR="00593089" w:rsidRDefault="00000000">
            <w:pPr>
              <w:spacing w:after="30"/>
            </w:pPr>
            <w:r>
              <w:rPr>
                <w:color w:val="1A1A1A"/>
                <w:sz w:val="19"/>
                <w:szCs w:val="19"/>
              </w:rPr>
              <w:t>Did retrieval get everything needed?</w:t>
            </w:r>
          </w:p>
        </w:tc>
        <w:tc>
          <w:tcPr>
            <w:tcW w:w="3500" w:type="dxa"/>
            <w:shd w:val="clear" w:color="auto" w:fill="F8F8F8"/>
            <w:tcMar>
              <w:top w:w="70" w:type="dxa"/>
              <w:left w:w="100" w:type="dxa"/>
              <w:bottom w:w="70" w:type="dxa"/>
              <w:right w:w="100" w:type="dxa"/>
            </w:tcMar>
          </w:tcPr>
          <w:p w14:paraId="759322F0" w14:textId="77777777" w:rsidR="00593089" w:rsidRDefault="00000000">
            <w:pPr>
              <w:spacing w:after="30"/>
            </w:pPr>
            <w:r>
              <w:rPr>
                <w:color w:val="1A1A1A"/>
                <w:sz w:val="19"/>
                <w:szCs w:val="19"/>
              </w:rPr>
              <w:t>For each sentence in GT answer: is it attributable to context?</w:t>
            </w:r>
          </w:p>
        </w:tc>
        <w:tc>
          <w:tcPr>
            <w:tcW w:w="1800" w:type="dxa"/>
            <w:shd w:val="clear" w:color="auto" w:fill="F8F8F8"/>
            <w:tcMar>
              <w:top w:w="70" w:type="dxa"/>
              <w:left w:w="100" w:type="dxa"/>
              <w:bottom w:w="70" w:type="dxa"/>
              <w:right w:w="100" w:type="dxa"/>
            </w:tcMar>
          </w:tcPr>
          <w:p w14:paraId="28B04BD9" w14:textId="77777777" w:rsidR="00593089" w:rsidRDefault="00000000">
            <w:pPr>
              <w:spacing w:after="30"/>
            </w:pPr>
            <w:r>
              <w:rPr>
                <w:color w:val="1A1A1A"/>
                <w:sz w:val="19"/>
                <w:szCs w:val="19"/>
              </w:rPr>
              <w:t>Yes</w:t>
            </w:r>
          </w:p>
        </w:tc>
      </w:tr>
      <w:tr w:rsidR="00593089" w14:paraId="1486F27E" w14:textId="77777777">
        <w:tblPrEx>
          <w:tblCellMar>
            <w:top w:w="0" w:type="dxa"/>
            <w:bottom w:w="0" w:type="dxa"/>
          </w:tblCellMar>
        </w:tblPrEx>
        <w:tc>
          <w:tcPr>
            <w:tcW w:w="2000" w:type="dxa"/>
            <w:tcMar>
              <w:top w:w="70" w:type="dxa"/>
              <w:left w:w="100" w:type="dxa"/>
              <w:bottom w:w="70" w:type="dxa"/>
              <w:right w:w="100" w:type="dxa"/>
            </w:tcMar>
          </w:tcPr>
          <w:p w14:paraId="419F8C5A" w14:textId="77777777" w:rsidR="00593089" w:rsidRDefault="00000000">
            <w:pPr>
              <w:spacing w:after="30"/>
            </w:pPr>
            <w:r>
              <w:rPr>
                <w:color w:val="1A1A1A"/>
                <w:sz w:val="19"/>
                <w:szCs w:val="19"/>
              </w:rPr>
              <w:t>Answer Correctness</w:t>
            </w:r>
          </w:p>
        </w:tc>
        <w:tc>
          <w:tcPr>
            <w:tcW w:w="2200" w:type="dxa"/>
            <w:tcMar>
              <w:top w:w="70" w:type="dxa"/>
              <w:left w:w="100" w:type="dxa"/>
              <w:bottom w:w="70" w:type="dxa"/>
              <w:right w:w="100" w:type="dxa"/>
            </w:tcMar>
          </w:tcPr>
          <w:p w14:paraId="20D82D71" w14:textId="77777777" w:rsidR="00593089" w:rsidRDefault="00000000">
            <w:pPr>
              <w:spacing w:after="30"/>
            </w:pPr>
            <w:r>
              <w:rPr>
                <w:color w:val="1A1A1A"/>
                <w:sz w:val="19"/>
                <w:szCs w:val="19"/>
              </w:rPr>
              <w:t>Is the answer factually right vs GT?</w:t>
            </w:r>
          </w:p>
        </w:tc>
        <w:tc>
          <w:tcPr>
            <w:tcW w:w="3500" w:type="dxa"/>
            <w:tcMar>
              <w:top w:w="70" w:type="dxa"/>
              <w:left w:w="100" w:type="dxa"/>
              <w:bottom w:w="70" w:type="dxa"/>
              <w:right w:w="100" w:type="dxa"/>
            </w:tcMar>
          </w:tcPr>
          <w:p w14:paraId="20540C3D" w14:textId="77777777" w:rsidR="00593089" w:rsidRDefault="00000000">
            <w:pPr>
              <w:spacing w:after="30"/>
            </w:pPr>
            <w:r>
              <w:rPr>
                <w:color w:val="1A1A1A"/>
                <w:sz w:val="19"/>
                <w:szCs w:val="19"/>
              </w:rPr>
              <w:t>F1 over factual statements + semantic similarity.</w:t>
            </w:r>
          </w:p>
        </w:tc>
        <w:tc>
          <w:tcPr>
            <w:tcW w:w="1800" w:type="dxa"/>
            <w:tcMar>
              <w:top w:w="70" w:type="dxa"/>
              <w:left w:w="100" w:type="dxa"/>
              <w:bottom w:w="70" w:type="dxa"/>
              <w:right w:w="100" w:type="dxa"/>
            </w:tcMar>
          </w:tcPr>
          <w:p w14:paraId="53663EE0" w14:textId="77777777" w:rsidR="00593089" w:rsidRDefault="00000000">
            <w:pPr>
              <w:spacing w:after="30"/>
            </w:pPr>
            <w:r>
              <w:rPr>
                <w:color w:val="1A1A1A"/>
                <w:sz w:val="19"/>
                <w:szCs w:val="19"/>
              </w:rPr>
              <w:t>Yes</w:t>
            </w:r>
          </w:p>
        </w:tc>
      </w:tr>
    </w:tbl>
    <w:p w14:paraId="18117A75" w14:textId="77777777" w:rsidR="00593089" w:rsidRDefault="00000000">
      <w:pPr>
        <w:pStyle w:val="Heading3"/>
        <w:spacing w:before="180" w:after="100"/>
      </w:pPr>
      <w:r>
        <w:rPr>
          <w:b/>
          <w:bCs/>
          <w:color w:val="1E6641"/>
          <w:sz w:val="22"/>
          <w:szCs w:val="22"/>
        </w:rPr>
        <w:t>Faithfulness formula</w:t>
      </w:r>
    </w:p>
    <w:p w14:paraId="71939432" w14:textId="77777777" w:rsidR="00593089" w:rsidRDefault="00000000">
      <w:pPr>
        <w:pBdr>
          <w:top w:val="single" w:sz="2" w:space="0" w:color="DDDDDD"/>
          <w:left w:val="single" w:sz="16" w:space="0" w:color="0D7377"/>
          <w:bottom w:val="single" w:sz="2" w:space="0" w:color="DDDDDD"/>
          <w:right w:val="single" w:sz="2" w:space="0" w:color="DDDDDD"/>
        </w:pBdr>
        <w:shd w:val="clear" w:color="auto" w:fill="E8F4FB"/>
        <w:spacing w:before="100" w:after="120"/>
      </w:pPr>
      <w:r>
        <w:rPr>
          <w:b/>
          <w:bCs/>
          <w:color w:val="0D7377"/>
        </w:rPr>
        <w:t xml:space="preserve">Formula: </w:t>
      </w:r>
      <w:r>
        <w:rPr>
          <w:color w:val="1A1A1A"/>
        </w:rPr>
        <w:t xml:space="preserve">Faithfulness </w:t>
      </w:r>
      <w:proofErr w:type="gramStart"/>
      <w:r>
        <w:rPr>
          <w:color w:val="1A1A1A"/>
        </w:rPr>
        <w:t xml:space="preserve">= (# </w:t>
      </w:r>
      <w:proofErr w:type="gramEnd"/>
      <w:r>
        <w:rPr>
          <w:color w:val="1A1A1A"/>
        </w:rPr>
        <w:t>claims in answer supported by context) / (total claims in answer)</w:t>
      </w:r>
    </w:p>
    <w:p w14:paraId="45A93D1F"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Q3. </w:t>
      </w:r>
      <w:r>
        <w:rPr>
          <w:b/>
          <w:bCs/>
          <w:color w:val="1A1A1A"/>
        </w:rPr>
        <w:t>What is a homogeneous corpus?</w:t>
      </w:r>
    </w:p>
    <w:p w14:paraId="089AAAF4" w14:textId="77777777" w:rsidR="00593089" w:rsidRDefault="00000000">
      <w:pPr>
        <w:spacing w:before="100" w:after="60" w:line="290" w:lineRule="auto"/>
      </w:pPr>
      <w:r>
        <w:rPr>
          <w:b/>
          <w:bCs/>
          <w:color w:val="1E6641"/>
        </w:rPr>
        <w:t>Answer:</w:t>
      </w:r>
    </w:p>
    <w:p w14:paraId="309CFA34" w14:textId="77777777" w:rsidR="00593089" w:rsidRDefault="00000000">
      <w:pPr>
        <w:spacing w:after="100" w:line="290" w:lineRule="auto"/>
      </w:pPr>
      <w:r>
        <w:rPr>
          <w:color w:val="1A1A1A"/>
        </w:rPr>
        <w:t>A homogeneous corpus is a collection of documents that are similar in domain, format, style, and vocabulary — all sourced from the same type of material.</w:t>
      </w:r>
    </w:p>
    <w:p w14:paraId="11377323" w14:textId="77777777" w:rsidR="00593089" w:rsidRDefault="00000000">
      <w:pPr>
        <w:spacing w:after="60" w:line="290" w:lineRule="auto"/>
        <w:ind w:left="400" w:hanging="200"/>
      </w:pPr>
      <w:r>
        <w:rPr>
          <w:b/>
          <w:bCs/>
          <w:color w:val="0D7377"/>
        </w:rPr>
        <w:t xml:space="preserve">• </w:t>
      </w:r>
      <w:r>
        <w:rPr>
          <w:color w:val="1A1A1A"/>
        </w:rPr>
        <w:t>Examples: only legal contracts, only medical journal articles, only Python source code, only customer support tickets.</w:t>
      </w:r>
    </w:p>
    <w:p w14:paraId="1748BBD1" w14:textId="77777777" w:rsidR="00593089" w:rsidRDefault="00000000">
      <w:pPr>
        <w:spacing w:after="60" w:line="290" w:lineRule="auto"/>
        <w:ind w:left="400" w:hanging="200"/>
      </w:pPr>
      <w:r>
        <w:rPr>
          <w:b/>
          <w:bCs/>
          <w:color w:val="0D7377"/>
        </w:rPr>
        <w:t xml:space="preserve">• </w:t>
      </w:r>
      <w:r>
        <w:rPr>
          <w:color w:val="1A1A1A"/>
        </w:rPr>
        <w:t>Opposite: heterogeneous corpus — mix of many types.</w:t>
      </w:r>
    </w:p>
    <w:p w14:paraId="5C59F9F2" w14:textId="77777777" w:rsidR="00593089" w:rsidRDefault="00000000">
      <w:pPr>
        <w:pStyle w:val="Heading3"/>
        <w:spacing w:before="180" w:after="100"/>
      </w:pPr>
      <w:r>
        <w:rPr>
          <w:b/>
          <w:bCs/>
          <w:color w:val="1E6641"/>
          <w:sz w:val="22"/>
          <w:szCs w:val="22"/>
        </w:rPr>
        <w:t>Why it matters for RAG</w:t>
      </w:r>
    </w:p>
    <w:p w14:paraId="02D69B86" w14:textId="77777777" w:rsidR="00593089" w:rsidRDefault="00000000">
      <w:pPr>
        <w:spacing w:after="60" w:line="290" w:lineRule="auto"/>
        <w:ind w:left="400" w:hanging="200"/>
      </w:pPr>
      <w:r>
        <w:rPr>
          <w:b/>
          <w:bCs/>
          <w:color w:val="0D7377"/>
        </w:rPr>
        <w:t xml:space="preserve">• </w:t>
      </w:r>
      <w:r>
        <w:rPr>
          <w:color w:val="1A1A1A"/>
        </w:rPr>
        <w:t>Homogeneous corpora let you tune the pipeline aggressively — a legal-specific embedding model, legal-aware chunking, domain-specific prompts.</w:t>
      </w:r>
    </w:p>
    <w:p w14:paraId="7E1918A7" w14:textId="77777777" w:rsidR="00593089" w:rsidRDefault="00000000">
      <w:pPr>
        <w:spacing w:after="60" w:line="290" w:lineRule="auto"/>
        <w:ind w:left="400" w:hanging="200"/>
      </w:pPr>
      <w:r>
        <w:rPr>
          <w:b/>
          <w:bCs/>
          <w:color w:val="0D7377"/>
        </w:rPr>
        <w:t xml:space="preserve">• </w:t>
      </w:r>
      <w:r>
        <w:rPr>
          <w:color w:val="1A1A1A"/>
        </w:rPr>
        <w:t>Retrieval quality is usually higher because embeddings can be domain-fine-tuned.</w:t>
      </w:r>
    </w:p>
    <w:p w14:paraId="23D3A89F" w14:textId="77777777" w:rsidR="00593089" w:rsidRDefault="00000000">
      <w:pPr>
        <w:spacing w:after="60" w:line="290" w:lineRule="auto"/>
        <w:ind w:left="400" w:hanging="200"/>
      </w:pPr>
      <w:r>
        <w:rPr>
          <w:b/>
          <w:bCs/>
          <w:color w:val="0D7377"/>
        </w:rPr>
        <w:t xml:space="preserve">• </w:t>
      </w:r>
      <w:r>
        <w:rPr>
          <w:color w:val="1A1A1A"/>
        </w:rPr>
        <w:t xml:space="preserve">BUT: chunks may be highly similar to each other → risk of </w:t>
      </w:r>
      <w:proofErr w:type="gramStart"/>
      <w:r>
        <w:rPr>
          <w:color w:val="1A1A1A"/>
        </w:rPr>
        <w:t>near-duplicates</w:t>
      </w:r>
      <w:proofErr w:type="gramEnd"/>
      <w:r>
        <w:rPr>
          <w:color w:val="1A1A1A"/>
        </w:rPr>
        <w:t xml:space="preserve"> in retrieval (see MMR / diversity re-ranking).</w:t>
      </w:r>
    </w:p>
    <w:p w14:paraId="09F8A02D"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Q4. </w:t>
      </w:r>
      <w:r>
        <w:rPr>
          <w:b/>
          <w:bCs/>
          <w:color w:val="1A1A1A"/>
        </w:rPr>
        <w:t>Bi-encoder and cross-encoder — explain the differences.</w:t>
      </w:r>
    </w:p>
    <w:p w14:paraId="22258B9B" w14:textId="77777777" w:rsidR="00593089" w:rsidRDefault="00000000">
      <w:pPr>
        <w:spacing w:before="100" w:after="60" w:line="290" w:lineRule="auto"/>
      </w:pPr>
      <w:r>
        <w:rPr>
          <w:b/>
          <w:bCs/>
          <w:color w:val="1E6641"/>
        </w:rPr>
        <w:t>Answer:</w:t>
      </w:r>
    </w:p>
    <w:p w14:paraId="15698810" w14:textId="77777777" w:rsidR="00593089" w:rsidRDefault="00000000">
      <w:pPr>
        <w:spacing w:after="100" w:line="290" w:lineRule="auto"/>
      </w:pPr>
      <w:r>
        <w:rPr>
          <w:color w:val="1A1A1A"/>
        </w:rPr>
        <w:t xml:space="preserve">See Section 8 for the complete deep dive with a comparison table and </w:t>
      </w:r>
      <w:proofErr w:type="spellStart"/>
      <w:r>
        <w:rPr>
          <w:color w:val="1A1A1A"/>
        </w:rPr>
        <w:t>ColBERT</w:t>
      </w:r>
      <w:proofErr w:type="spellEnd"/>
      <w:r>
        <w:rPr>
          <w:color w:val="1A1A1A"/>
        </w:rPr>
        <w:t>.</w:t>
      </w:r>
    </w:p>
    <w:p w14:paraId="0C957D9F" w14:textId="77777777" w:rsidR="00593089" w:rsidRDefault="00000000">
      <w:pPr>
        <w:spacing w:after="100" w:line="290" w:lineRule="auto"/>
      </w:pPr>
      <w:r>
        <w:rPr>
          <w:color w:val="1A1A1A"/>
        </w:rPr>
        <w:t>Short answer:</w:t>
      </w:r>
    </w:p>
    <w:p w14:paraId="5E00EBE4" w14:textId="77777777" w:rsidR="00593089" w:rsidRDefault="00000000">
      <w:pPr>
        <w:spacing w:after="60" w:line="290" w:lineRule="auto"/>
        <w:ind w:left="400" w:hanging="200"/>
      </w:pPr>
      <w:r>
        <w:rPr>
          <w:b/>
          <w:bCs/>
          <w:color w:val="0D7377"/>
        </w:rPr>
        <w:t xml:space="preserve">• </w:t>
      </w:r>
      <w:r>
        <w:rPr>
          <w:color w:val="1A1A1A"/>
        </w:rPr>
        <w:t>Bi-encoder — encodes query and document independently → cosine similarity between two pooled vectors. Fast (docs pre-computed). Used for first-stage retrieval.</w:t>
      </w:r>
    </w:p>
    <w:p w14:paraId="64666D55" w14:textId="77777777" w:rsidR="00593089" w:rsidRDefault="00000000">
      <w:pPr>
        <w:spacing w:after="60" w:line="290" w:lineRule="auto"/>
        <w:ind w:left="400" w:hanging="200"/>
      </w:pPr>
      <w:r>
        <w:rPr>
          <w:b/>
          <w:bCs/>
          <w:color w:val="0D7377"/>
        </w:rPr>
        <w:t xml:space="preserve">• </w:t>
      </w:r>
      <w:r>
        <w:rPr>
          <w:color w:val="1A1A1A"/>
        </w:rPr>
        <w:t>Cross-encoder — feeds query + document into ONE model with full cross-attention → single relevance score. Slow but accurate. Used for re-ranking.</w:t>
      </w:r>
    </w:p>
    <w:p w14:paraId="487D381C"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Q5. </w:t>
      </w:r>
      <w:r>
        <w:rPr>
          <w:b/>
          <w:bCs/>
          <w:color w:val="1A1A1A"/>
        </w:rPr>
        <w:t xml:space="preserve">How do you evaluate </w:t>
      </w:r>
      <w:proofErr w:type="gramStart"/>
      <w:r>
        <w:rPr>
          <w:b/>
          <w:bCs/>
          <w:color w:val="1A1A1A"/>
        </w:rPr>
        <w:t>a RAG</w:t>
      </w:r>
      <w:proofErr w:type="gramEnd"/>
      <w:r>
        <w:rPr>
          <w:b/>
          <w:bCs/>
          <w:color w:val="1A1A1A"/>
        </w:rPr>
        <w:t xml:space="preserve"> system when you don't have ground truths?</w:t>
      </w:r>
    </w:p>
    <w:p w14:paraId="06DE6909" w14:textId="77777777" w:rsidR="00593089" w:rsidRDefault="00000000">
      <w:pPr>
        <w:spacing w:before="100" w:after="60" w:line="290" w:lineRule="auto"/>
      </w:pPr>
      <w:r>
        <w:rPr>
          <w:b/>
          <w:bCs/>
          <w:color w:val="1E6641"/>
        </w:rPr>
        <w:t>Answer:</w:t>
      </w:r>
    </w:p>
    <w:p w14:paraId="1D703019" w14:textId="77777777" w:rsidR="00593089" w:rsidRDefault="00000000">
      <w:pPr>
        <w:spacing w:after="60" w:line="290" w:lineRule="auto"/>
        <w:ind w:left="400" w:hanging="200"/>
      </w:pPr>
      <w:r>
        <w:rPr>
          <w:b/>
          <w:bCs/>
          <w:color w:val="0D7377"/>
        </w:rPr>
        <w:t xml:space="preserve">• </w:t>
      </w:r>
      <w:r>
        <w:rPr>
          <w:color w:val="1A1A1A"/>
        </w:rPr>
        <w:t xml:space="preserve">Faithfulness (RAGAS) — needs no GT; measures </w:t>
      </w:r>
      <w:proofErr w:type="spellStart"/>
      <w:r>
        <w:rPr>
          <w:color w:val="1A1A1A"/>
        </w:rPr>
        <w:t>answer↔context</w:t>
      </w:r>
      <w:proofErr w:type="spellEnd"/>
      <w:r>
        <w:rPr>
          <w:color w:val="1A1A1A"/>
        </w:rPr>
        <w:t xml:space="preserve"> consistency.</w:t>
      </w:r>
    </w:p>
    <w:p w14:paraId="73F200E7" w14:textId="77777777" w:rsidR="00593089" w:rsidRDefault="00000000">
      <w:pPr>
        <w:spacing w:after="60" w:line="290" w:lineRule="auto"/>
        <w:ind w:left="400" w:hanging="200"/>
      </w:pPr>
      <w:r>
        <w:rPr>
          <w:b/>
          <w:bCs/>
          <w:color w:val="0D7377"/>
        </w:rPr>
        <w:t xml:space="preserve">• </w:t>
      </w:r>
      <w:r>
        <w:rPr>
          <w:color w:val="1A1A1A"/>
        </w:rPr>
        <w:t xml:space="preserve">Answer Relevancy (RAGAS) — needs no GT; measures </w:t>
      </w:r>
      <w:proofErr w:type="spellStart"/>
      <w:r>
        <w:rPr>
          <w:color w:val="1A1A1A"/>
        </w:rPr>
        <w:t>answer↔question</w:t>
      </w:r>
      <w:proofErr w:type="spellEnd"/>
      <w:r>
        <w:rPr>
          <w:color w:val="1A1A1A"/>
        </w:rPr>
        <w:t xml:space="preserve"> alignment.</w:t>
      </w:r>
    </w:p>
    <w:p w14:paraId="2619853F" w14:textId="77777777" w:rsidR="00593089" w:rsidRDefault="00000000">
      <w:pPr>
        <w:spacing w:after="60" w:line="290" w:lineRule="auto"/>
        <w:ind w:left="400" w:hanging="200"/>
      </w:pPr>
      <w:r>
        <w:rPr>
          <w:b/>
          <w:bCs/>
          <w:color w:val="0D7377"/>
        </w:rPr>
        <w:t xml:space="preserve">• </w:t>
      </w:r>
      <w:r>
        <w:rPr>
          <w:color w:val="1A1A1A"/>
        </w:rPr>
        <w:t>Context Precision — LLM judge scores whether each retrieved chunk is useful.</w:t>
      </w:r>
    </w:p>
    <w:p w14:paraId="3C1987F2" w14:textId="77777777" w:rsidR="00593089" w:rsidRDefault="00000000">
      <w:pPr>
        <w:spacing w:after="60" w:line="290" w:lineRule="auto"/>
        <w:ind w:left="400" w:hanging="200"/>
      </w:pPr>
      <w:r>
        <w:rPr>
          <w:b/>
          <w:bCs/>
          <w:color w:val="0D7377"/>
        </w:rPr>
        <w:t xml:space="preserve">• </w:t>
      </w:r>
      <w:r>
        <w:rPr>
          <w:color w:val="1A1A1A"/>
        </w:rPr>
        <w:t>LLM-as-Judge pairwise — compare answers from Model A vs Model B; ask a strong LLM which is better on relevance/completeness/style.</w:t>
      </w:r>
    </w:p>
    <w:p w14:paraId="3A812263" w14:textId="77777777" w:rsidR="00593089" w:rsidRDefault="00000000">
      <w:pPr>
        <w:spacing w:after="60" w:line="290" w:lineRule="auto"/>
        <w:ind w:left="400" w:hanging="200"/>
      </w:pPr>
      <w:r>
        <w:rPr>
          <w:b/>
          <w:bCs/>
          <w:color w:val="0D7377"/>
        </w:rPr>
        <w:t xml:space="preserve">• </w:t>
      </w:r>
      <w:r>
        <w:rPr>
          <w:color w:val="1A1A1A"/>
        </w:rPr>
        <w:t>User feedback loop — thumbs-up/down, edit distance between draft and final answer, session engagement.</w:t>
      </w:r>
    </w:p>
    <w:p w14:paraId="0710F0C8" w14:textId="77777777" w:rsidR="00593089" w:rsidRDefault="00000000">
      <w:pPr>
        <w:spacing w:after="60" w:line="290" w:lineRule="auto"/>
        <w:ind w:left="400" w:hanging="200"/>
      </w:pPr>
      <w:r>
        <w:rPr>
          <w:b/>
          <w:bCs/>
          <w:color w:val="0D7377"/>
        </w:rPr>
        <w:t xml:space="preserve">• </w:t>
      </w:r>
      <w:r>
        <w:rPr>
          <w:color w:val="1A1A1A"/>
        </w:rPr>
        <w:t xml:space="preserve">Retrieval sanity checks — inspect if the </w:t>
      </w:r>
      <w:proofErr w:type="gramStart"/>
      <w:r>
        <w:rPr>
          <w:color w:val="1A1A1A"/>
        </w:rPr>
        <w:t>top-K</w:t>
      </w:r>
      <w:proofErr w:type="gramEnd"/>
      <w:r>
        <w:rPr>
          <w:color w:val="1A1A1A"/>
        </w:rPr>
        <w:t xml:space="preserve"> chunks contain any keywords from the question.</w:t>
      </w:r>
    </w:p>
    <w:p w14:paraId="2FF1E0B4" w14:textId="77777777" w:rsidR="00593089" w:rsidRDefault="00000000">
      <w:pPr>
        <w:spacing w:after="60" w:line="290" w:lineRule="auto"/>
        <w:ind w:left="400" w:hanging="200"/>
      </w:pPr>
      <w:r>
        <w:rPr>
          <w:b/>
          <w:bCs/>
          <w:color w:val="0D7377"/>
        </w:rPr>
        <w:t xml:space="preserve">• </w:t>
      </w:r>
      <w:r>
        <w:rPr>
          <w:color w:val="1A1A1A"/>
        </w:rPr>
        <w:t>Self-consistency — generate the same answer N times with temperature &gt; 0; consistent facts likely correct, inconsistent → likely hallucination (</w:t>
      </w:r>
      <w:proofErr w:type="spellStart"/>
      <w:r>
        <w:rPr>
          <w:color w:val="1A1A1A"/>
        </w:rPr>
        <w:t>SelfCheckGPT</w:t>
      </w:r>
      <w:proofErr w:type="spellEnd"/>
      <w:r>
        <w:rPr>
          <w:color w:val="1A1A1A"/>
        </w:rPr>
        <w:t>).</w:t>
      </w:r>
    </w:p>
    <w:p w14:paraId="6D462E22" w14:textId="77777777" w:rsidR="00593089" w:rsidRDefault="00000000">
      <w:pPr>
        <w:spacing w:after="60" w:line="290" w:lineRule="auto"/>
        <w:ind w:left="400" w:hanging="200"/>
      </w:pPr>
      <w:r>
        <w:rPr>
          <w:b/>
          <w:bCs/>
          <w:color w:val="0D7377"/>
        </w:rPr>
        <w:t xml:space="preserve">• </w:t>
      </w:r>
      <w:r>
        <w:rPr>
          <w:color w:val="1A1A1A"/>
        </w:rPr>
        <w:t>Synthetic ground truth — use a stronger LLM to generate reference answers for a sample set, then evaluate against those.</w:t>
      </w:r>
    </w:p>
    <w:p w14:paraId="3864B8E7"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Q6. </w:t>
      </w:r>
      <w:r>
        <w:rPr>
          <w:b/>
          <w:bCs/>
          <w:color w:val="1A1A1A"/>
        </w:rPr>
        <w:t>Difference between TF-IDF and BM25.</w:t>
      </w:r>
    </w:p>
    <w:p w14:paraId="0B1634C9" w14:textId="77777777" w:rsidR="00593089" w:rsidRDefault="00000000">
      <w:pPr>
        <w:spacing w:before="100" w:after="60" w:line="290" w:lineRule="auto"/>
      </w:pPr>
      <w:r>
        <w:rPr>
          <w:b/>
          <w:bCs/>
          <w:color w:val="1E6641"/>
        </w:rPr>
        <w:t>Answer:</w:t>
      </w:r>
    </w:p>
    <w:p w14:paraId="6DF3C5B4" w14:textId="77777777" w:rsidR="00593089" w:rsidRDefault="00000000">
      <w:pPr>
        <w:spacing w:after="100" w:line="290" w:lineRule="auto"/>
      </w:pPr>
      <w:r>
        <w:rPr>
          <w:color w:val="1A1A1A"/>
        </w:rPr>
        <w:t xml:space="preserve">Both are sparse (lexical) retrieval methods — they score documents by word </w:t>
      </w:r>
      <w:proofErr w:type="gramStart"/>
      <w:r>
        <w:rPr>
          <w:color w:val="1A1A1A"/>
        </w:rPr>
        <w:t>overlap</w:t>
      </w:r>
      <w:proofErr w:type="gramEnd"/>
      <w:r>
        <w:rPr>
          <w:color w:val="1A1A1A"/>
        </w:rPr>
        <w:t xml:space="preserve"> with the query. BM25 is a refinement of TF-IDF.</w:t>
      </w:r>
    </w:p>
    <w:p w14:paraId="3BF47D8E" w14:textId="77777777" w:rsidR="00593089" w:rsidRDefault="00000000">
      <w:pPr>
        <w:pStyle w:val="Heading3"/>
        <w:spacing w:before="180" w:after="100"/>
      </w:pPr>
      <w:r>
        <w:rPr>
          <w:b/>
          <w:bCs/>
          <w:color w:val="1E6641"/>
          <w:sz w:val="22"/>
          <w:szCs w:val="22"/>
        </w:rPr>
        <w:t>TF-IDF</w:t>
      </w:r>
    </w:p>
    <w:p w14:paraId="2D819178" w14:textId="77777777" w:rsidR="00593089" w:rsidRDefault="00000000">
      <w:pPr>
        <w:pBdr>
          <w:top w:val="single" w:sz="2" w:space="0" w:color="DDDDDD"/>
          <w:left w:val="single" w:sz="16" w:space="0" w:color="0D7377"/>
          <w:bottom w:val="single" w:sz="2" w:space="0" w:color="DDDDDD"/>
          <w:right w:val="single" w:sz="2" w:space="0" w:color="DDDDDD"/>
        </w:pBdr>
        <w:shd w:val="clear" w:color="auto" w:fill="E8F4FB"/>
        <w:spacing w:before="100" w:after="120"/>
      </w:pPr>
      <w:r>
        <w:rPr>
          <w:b/>
          <w:bCs/>
          <w:color w:val="0D7377"/>
        </w:rPr>
        <w:t xml:space="preserve">TF-IDF: </w:t>
      </w:r>
      <w:r>
        <w:rPr>
          <w:color w:val="1A1A1A"/>
        </w:rPr>
        <w:t>TF-</w:t>
      </w:r>
      <w:proofErr w:type="gramStart"/>
      <w:r>
        <w:rPr>
          <w:color w:val="1A1A1A"/>
        </w:rPr>
        <w:t>IDF(</w:t>
      </w:r>
      <w:proofErr w:type="gramEnd"/>
      <w:r>
        <w:rPr>
          <w:color w:val="1A1A1A"/>
        </w:rPr>
        <w:t xml:space="preserve">t, d) = </w:t>
      </w:r>
      <w:proofErr w:type="gramStart"/>
      <w:r>
        <w:rPr>
          <w:color w:val="1A1A1A"/>
        </w:rPr>
        <w:t>TF(</w:t>
      </w:r>
      <w:proofErr w:type="gramEnd"/>
      <w:r>
        <w:rPr>
          <w:color w:val="1A1A1A"/>
        </w:rPr>
        <w:t xml:space="preserve">t, </w:t>
      </w:r>
      <w:proofErr w:type="gramStart"/>
      <w:r>
        <w:rPr>
          <w:color w:val="1A1A1A"/>
        </w:rPr>
        <w:t>d) ·</w:t>
      </w:r>
      <w:proofErr w:type="gramEnd"/>
      <w:r>
        <w:rPr>
          <w:color w:val="1A1A1A"/>
        </w:rPr>
        <w:t xml:space="preserve"> IDF(t) IDF(t) = </w:t>
      </w:r>
      <w:proofErr w:type="gramStart"/>
      <w:r>
        <w:rPr>
          <w:color w:val="1A1A1A"/>
        </w:rPr>
        <w:t>log(</w:t>
      </w:r>
      <w:proofErr w:type="gramEnd"/>
      <w:r>
        <w:rPr>
          <w:color w:val="1A1A1A"/>
        </w:rPr>
        <w:t xml:space="preserve">N / </w:t>
      </w:r>
      <w:proofErr w:type="spellStart"/>
      <w:r>
        <w:rPr>
          <w:color w:val="1A1A1A"/>
        </w:rPr>
        <w:t>df</w:t>
      </w:r>
      <w:proofErr w:type="spellEnd"/>
      <w:r>
        <w:rPr>
          <w:color w:val="1A1A1A"/>
        </w:rPr>
        <w:t>(t))</w:t>
      </w:r>
    </w:p>
    <w:p w14:paraId="5EB67D1C" w14:textId="77777777" w:rsidR="00593089" w:rsidRDefault="00000000">
      <w:pPr>
        <w:spacing w:after="60" w:line="290" w:lineRule="auto"/>
        <w:ind w:left="400" w:hanging="200"/>
      </w:pPr>
      <w:r>
        <w:rPr>
          <w:b/>
          <w:bCs/>
          <w:color w:val="0D7377"/>
        </w:rPr>
        <w:t xml:space="preserve">• </w:t>
      </w:r>
      <w:r>
        <w:rPr>
          <w:color w:val="1A1A1A"/>
        </w:rPr>
        <w:t>TF = term frequency in document d.</w:t>
      </w:r>
    </w:p>
    <w:p w14:paraId="19EA972E" w14:textId="77777777" w:rsidR="00593089" w:rsidRDefault="00000000">
      <w:pPr>
        <w:spacing w:after="60" w:line="290" w:lineRule="auto"/>
        <w:ind w:left="400" w:hanging="200"/>
      </w:pPr>
      <w:r>
        <w:rPr>
          <w:b/>
          <w:bCs/>
          <w:color w:val="0D7377"/>
        </w:rPr>
        <w:t xml:space="preserve">• </w:t>
      </w:r>
      <w:r>
        <w:rPr>
          <w:color w:val="1A1A1A"/>
        </w:rPr>
        <w:t>IDF = inverse document frequency — rare terms are more informative.</w:t>
      </w:r>
    </w:p>
    <w:p w14:paraId="57B68ACA" w14:textId="77777777" w:rsidR="00593089" w:rsidRDefault="00000000">
      <w:pPr>
        <w:spacing w:after="60" w:line="290" w:lineRule="auto"/>
        <w:ind w:left="400" w:hanging="200"/>
      </w:pPr>
      <w:r>
        <w:rPr>
          <w:b/>
          <w:bCs/>
          <w:color w:val="0D7377"/>
        </w:rPr>
        <w:t xml:space="preserve">• </w:t>
      </w:r>
      <w:r>
        <w:rPr>
          <w:color w:val="1A1A1A"/>
        </w:rPr>
        <w:t>Product favors terms that appear often in d but rarely across the corpus.</w:t>
      </w:r>
    </w:p>
    <w:p w14:paraId="10F74160" w14:textId="77777777" w:rsidR="00593089" w:rsidRDefault="00000000">
      <w:pPr>
        <w:pStyle w:val="Heading3"/>
        <w:spacing w:before="180" w:after="100"/>
      </w:pPr>
      <w:r>
        <w:rPr>
          <w:b/>
          <w:bCs/>
          <w:color w:val="1E6641"/>
          <w:sz w:val="22"/>
          <w:szCs w:val="22"/>
        </w:rPr>
        <w:t>BM25 (Okapi BM25)</w:t>
      </w:r>
    </w:p>
    <w:p w14:paraId="7893B91E" w14:textId="77777777" w:rsidR="00593089" w:rsidRDefault="00000000">
      <w:pPr>
        <w:pBdr>
          <w:top w:val="single" w:sz="2" w:space="0" w:color="DDDDDD"/>
          <w:left w:val="single" w:sz="16" w:space="0" w:color="0D7377"/>
          <w:bottom w:val="single" w:sz="2" w:space="0" w:color="DDDDDD"/>
          <w:right w:val="single" w:sz="2" w:space="0" w:color="DDDDDD"/>
        </w:pBdr>
        <w:shd w:val="clear" w:color="auto" w:fill="E8F4FB"/>
        <w:spacing w:before="100" w:after="120"/>
      </w:pPr>
      <w:r>
        <w:rPr>
          <w:b/>
          <w:bCs/>
          <w:color w:val="0D7377"/>
        </w:rPr>
        <w:t xml:space="preserve">BM25: </w:t>
      </w:r>
      <w:r>
        <w:rPr>
          <w:color w:val="1A1A1A"/>
        </w:rPr>
        <w:t xml:space="preserve">BM25(t, d) = IDF(t) · [ </w:t>
      </w:r>
      <w:proofErr w:type="gramStart"/>
      <w:r>
        <w:rPr>
          <w:color w:val="1A1A1A"/>
        </w:rPr>
        <w:t>TF(</w:t>
      </w:r>
      <w:proofErr w:type="gramEnd"/>
      <w:r>
        <w:rPr>
          <w:color w:val="1A1A1A"/>
        </w:rPr>
        <w:t>t, d) · (k1 + 1</w:t>
      </w:r>
      <w:proofErr w:type="gramStart"/>
      <w:r>
        <w:rPr>
          <w:color w:val="1A1A1A"/>
        </w:rPr>
        <w:t>) ]</w:t>
      </w:r>
      <w:proofErr w:type="gramEnd"/>
      <w:r>
        <w:rPr>
          <w:color w:val="1A1A1A"/>
        </w:rPr>
        <w:t xml:space="preserve"> / [ </w:t>
      </w:r>
      <w:proofErr w:type="gramStart"/>
      <w:r>
        <w:rPr>
          <w:color w:val="1A1A1A"/>
        </w:rPr>
        <w:t>TF(</w:t>
      </w:r>
      <w:proofErr w:type="gramEnd"/>
      <w:r>
        <w:rPr>
          <w:color w:val="1A1A1A"/>
        </w:rPr>
        <w:t xml:space="preserve">t, d) + </w:t>
      </w:r>
      <w:proofErr w:type="gramStart"/>
      <w:r>
        <w:rPr>
          <w:color w:val="1A1A1A"/>
        </w:rPr>
        <w:t>k1 · (1 − b</w:t>
      </w:r>
      <w:proofErr w:type="gramEnd"/>
      <w:r>
        <w:rPr>
          <w:color w:val="1A1A1A"/>
        </w:rPr>
        <w:t xml:space="preserve"> + b · |d|/</w:t>
      </w:r>
      <w:proofErr w:type="spellStart"/>
      <w:r>
        <w:rPr>
          <w:color w:val="1A1A1A"/>
        </w:rPr>
        <w:t>avgdl</w:t>
      </w:r>
      <w:proofErr w:type="spellEnd"/>
      <w:proofErr w:type="gramStart"/>
      <w:r>
        <w:rPr>
          <w:color w:val="1A1A1A"/>
        </w:rPr>
        <w:t>) ]</w:t>
      </w:r>
      <w:proofErr w:type="gramEnd"/>
    </w:p>
    <w:p w14:paraId="5631AB68" w14:textId="77777777" w:rsidR="00593089" w:rsidRDefault="00000000">
      <w:pPr>
        <w:spacing w:after="60" w:line="290" w:lineRule="auto"/>
        <w:ind w:left="400" w:hanging="200"/>
      </w:pPr>
      <w:r>
        <w:rPr>
          <w:b/>
          <w:bCs/>
          <w:color w:val="0D7377"/>
        </w:rPr>
        <w:t xml:space="preserve">• </w:t>
      </w:r>
      <w:r>
        <w:rPr>
          <w:color w:val="1A1A1A"/>
        </w:rPr>
        <w:t>k1 (typically 1.2-</w:t>
      </w:r>
      <w:proofErr w:type="gramStart"/>
      <w:r>
        <w:rPr>
          <w:color w:val="1A1A1A"/>
        </w:rPr>
        <w:t>2.0) —</w:t>
      </w:r>
      <w:proofErr w:type="gramEnd"/>
      <w:r>
        <w:rPr>
          <w:color w:val="1A1A1A"/>
        </w:rPr>
        <w:t xml:space="preserve"> controls term-frequency saturation. TF has diminishing returns.</w:t>
      </w:r>
    </w:p>
    <w:p w14:paraId="4A89AA32" w14:textId="77777777" w:rsidR="00593089" w:rsidRDefault="00000000">
      <w:pPr>
        <w:spacing w:after="60" w:line="290" w:lineRule="auto"/>
        <w:ind w:left="400" w:hanging="200"/>
      </w:pPr>
      <w:r>
        <w:rPr>
          <w:b/>
          <w:bCs/>
          <w:color w:val="0D7377"/>
        </w:rPr>
        <w:t xml:space="preserve">• </w:t>
      </w:r>
      <w:r>
        <w:rPr>
          <w:color w:val="1A1A1A"/>
        </w:rPr>
        <w:t xml:space="preserve">b (typically </w:t>
      </w:r>
      <w:proofErr w:type="gramStart"/>
      <w:r>
        <w:rPr>
          <w:color w:val="1A1A1A"/>
        </w:rPr>
        <w:t>0.75) —</w:t>
      </w:r>
      <w:proofErr w:type="gramEnd"/>
      <w:r>
        <w:rPr>
          <w:color w:val="1A1A1A"/>
        </w:rPr>
        <w:t xml:space="preserve"> length normalization. Long docs get penalized.</w:t>
      </w:r>
    </w:p>
    <w:p w14:paraId="1E530BD8" w14:textId="77777777" w:rsidR="00593089" w:rsidRDefault="00000000">
      <w:pPr>
        <w:pStyle w:val="Heading3"/>
        <w:spacing w:before="180" w:after="100"/>
      </w:pPr>
      <w:r>
        <w:rPr>
          <w:b/>
          <w:bCs/>
          <w:color w:val="1E6641"/>
          <w:sz w:val="22"/>
          <w:szCs w:val="22"/>
        </w:rPr>
        <w:t>Key differences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4000"/>
      </w:tblGrid>
      <w:tr w:rsidR="00593089" w14:paraId="4583EFC6" w14:textId="77777777">
        <w:tblPrEx>
          <w:tblCellMar>
            <w:top w:w="0" w:type="dxa"/>
            <w:bottom w:w="0" w:type="dxa"/>
          </w:tblCellMar>
        </w:tblPrEx>
        <w:trPr>
          <w:tblHeader/>
        </w:trPr>
        <w:tc>
          <w:tcPr>
            <w:tcW w:w="2000" w:type="dxa"/>
            <w:shd w:val="clear" w:color="auto" w:fill="1E3A5F"/>
            <w:tcMar>
              <w:top w:w="80" w:type="dxa"/>
              <w:left w:w="100" w:type="dxa"/>
              <w:bottom w:w="80" w:type="dxa"/>
              <w:right w:w="100" w:type="dxa"/>
            </w:tcMar>
          </w:tcPr>
          <w:p w14:paraId="72FA227A" w14:textId="77777777" w:rsidR="00593089" w:rsidRDefault="00593089">
            <w:pPr>
              <w:jc w:val="center"/>
            </w:pPr>
          </w:p>
        </w:tc>
        <w:tc>
          <w:tcPr>
            <w:tcW w:w="3500" w:type="dxa"/>
            <w:shd w:val="clear" w:color="auto" w:fill="1E3A5F"/>
            <w:tcMar>
              <w:top w:w="80" w:type="dxa"/>
              <w:left w:w="100" w:type="dxa"/>
              <w:bottom w:w="80" w:type="dxa"/>
              <w:right w:w="100" w:type="dxa"/>
            </w:tcMar>
          </w:tcPr>
          <w:p w14:paraId="01098754" w14:textId="77777777" w:rsidR="00593089" w:rsidRDefault="00000000">
            <w:pPr>
              <w:jc w:val="center"/>
            </w:pPr>
            <w:r>
              <w:rPr>
                <w:b/>
                <w:bCs/>
                <w:color w:val="FFFFFF"/>
                <w:sz w:val="20"/>
                <w:szCs w:val="20"/>
              </w:rPr>
              <w:t>TF-IDF</w:t>
            </w:r>
          </w:p>
        </w:tc>
        <w:tc>
          <w:tcPr>
            <w:tcW w:w="4000" w:type="dxa"/>
            <w:shd w:val="clear" w:color="auto" w:fill="1E3A5F"/>
            <w:tcMar>
              <w:top w:w="80" w:type="dxa"/>
              <w:left w:w="100" w:type="dxa"/>
              <w:bottom w:w="80" w:type="dxa"/>
              <w:right w:w="100" w:type="dxa"/>
            </w:tcMar>
          </w:tcPr>
          <w:p w14:paraId="65994F4B" w14:textId="77777777" w:rsidR="00593089" w:rsidRDefault="00000000">
            <w:pPr>
              <w:jc w:val="center"/>
            </w:pPr>
            <w:r>
              <w:rPr>
                <w:b/>
                <w:bCs/>
                <w:color w:val="FFFFFF"/>
                <w:sz w:val="20"/>
                <w:szCs w:val="20"/>
              </w:rPr>
              <w:t>BM25</w:t>
            </w:r>
          </w:p>
        </w:tc>
      </w:tr>
      <w:tr w:rsidR="00593089" w14:paraId="43A11E28" w14:textId="77777777">
        <w:tblPrEx>
          <w:tblCellMar>
            <w:top w:w="0" w:type="dxa"/>
            <w:bottom w:w="0" w:type="dxa"/>
          </w:tblCellMar>
        </w:tblPrEx>
        <w:tc>
          <w:tcPr>
            <w:tcW w:w="2000" w:type="dxa"/>
            <w:tcMar>
              <w:top w:w="70" w:type="dxa"/>
              <w:left w:w="100" w:type="dxa"/>
              <w:bottom w:w="70" w:type="dxa"/>
              <w:right w:w="100" w:type="dxa"/>
            </w:tcMar>
          </w:tcPr>
          <w:p w14:paraId="71926A13" w14:textId="77777777" w:rsidR="00593089" w:rsidRDefault="00000000">
            <w:pPr>
              <w:spacing w:after="30"/>
            </w:pPr>
            <w:r>
              <w:rPr>
                <w:color w:val="1A1A1A"/>
                <w:sz w:val="19"/>
                <w:szCs w:val="19"/>
              </w:rPr>
              <w:t>TF handling</w:t>
            </w:r>
          </w:p>
        </w:tc>
        <w:tc>
          <w:tcPr>
            <w:tcW w:w="3500" w:type="dxa"/>
            <w:tcMar>
              <w:top w:w="70" w:type="dxa"/>
              <w:left w:w="100" w:type="dxa"/>
              <w:bottom w:w="70" w:type="dxa"/>
              <w:right w:w="100" w:type="dxa"/>
            </w:tcMar>
          </w:tcPr>
          <w:p w14:paraId="18FC515E" w14:textId="77777777" w:rsidR="00593089" w:rsidRDefault="00000000">
            <w:pPr>
              <w:spacing w:after="30"/>
            </w:pPr>
            <w:r>
              <w:rPr>
                <w:color w:val="1A1A1A"/>
                <w:sz w:val="19"/>
                <w:szCs w:val="19"/>
              </w:rPr>
              <w:t>Linear — 10 occurrences worth 10x</w:t>
            </w:r>
          </w:p>
        </w:tc>
        <w:tc>
          <w:tcPr>
            <w:tcW w:w="4000" w:type="dxa"/>
            <w:tcMar>
              <w:top w:w="70" w:type="dxa"/>
              <w:left w:w="100" w:type="dxa"/>
              <w:bottom w:w="70" w:type="dxa"/>
              <w:right w:w="100" w:type="dxa"/>
            </w:tcMar>
          </w:tcPr>
          <w:p w14:paraId="22CA3D5F" w14:textId="77777777" w:rsidR="00593089" w:rsidRDefault="00000000">
            <w:pPr>
              <w:spacing w:after="30"/>
            </w:pPr>
            <w:r>
              <w:rPr>
                <w:color w:val="1A1A1A"/>
                <w:sz w:val="19"/>
                <w:szCs w:val="19"/>
              </w:rPr>
              <w:t>Saturates — 10 vs 20 gives similar score</w:t>
            </w:r>
          </w:p>
        </w:tc>
      </w:tr>
      <w:tr w:rsidR="00593089" w14:paraId="47618CB6" w14:textId="77777777">
        <w:tblPrEx>
          <w:tblCellMar>
            <w:top w:w="0" w:type="dxa"/>
            <w:bottom w:w="0" w:type="dxa"/>
          </w:tblCellMar>
        </w:tblPrEx>
        <w:tc>
          <w:tcPr>
            <w:tcW w:w="2000" w:type="dxa"/>
            <w:shd w:val="clear" w:color="auto" w:fill="F8F8F8"/>
            <w:tcMar>
              <w:top w:w="70" w:type="dxa"/>
              <w:left w:w="100" w:type="dxa"/>
              <w:bottom w:w="70" w:type="dxa"/>
              <w:right w:w="100" w:type="dxa"/>
            </w:tcMar>
          </w:tcPr>
          <w:p w14:paraId="170ECAA9" w14:textId="77777777" w:rsidR="00593089" w:rsidRDefault="00000000">
            <w:pPr>
              <w:spacing w:after="30"/>
            </w:pPr>
            <w:r>
              <w:rPr>
                <w:color w:val="1A1A1A"/>
                <w:sz w:val="19"/>
                <w:szCs w:val="19"/>
              </w:rPr>
              <w:t>Length norm</w:t>
            </w:r>
          </w:p>
        </w:tc>
        <w:tc>
          <w:tcPr>
            <w:tcW w:w="3500" w:type="dxa"/>
            <w:shd w:val="clear" w:color="auto" w:fill="F8F8F8"/>
            <w:tcMar>
              <w:top w:w="70" w:type="dxa"/>
              <w:left w:w="100" w:type="dxa"/>
              <w:bottom w:w="70" w:type="dxa"/>
              <w:right w:w="100" w:type="dxa"/>
            </w:tcMar>
          </w:tcPr>
          <w:p w14:paraId="2D817EFA" w14:textId="77777777" w:rsidR="00593089" w:rsidRDefault="00000000">
            <w:pPr>
              <w:spacing w:after="30"/>
            </w:pPr>
            <w:r>
              <w:rPr>
                <w:color w:val="1A1A1A"/>
                <w:sz w:val="19"/>
                <w:szCs w:val="19"/>
              </w:rPr>
              <w:t>None or ad-hoc</w:t>
            </w:r>
          </w:p>
        </w:tc>
        <w:tc>
          <w:tcPr>
            <w:tcW w:w="4000" w:type="dxa"/>
            <w:shd w:val="clear" w:color="auto" w:fill="F8F8F8"/>
            <w:tcMar>
              <w:top w:w="70" w:type="dxa"/>
              <w:left w:w="100" w:type="dxa"/>
              <w:bottom w:w="70" w:type="dxa"/>
              <w:right w:w="100" w:type="dxa"/>
            </w:tcMar>
          </w:tcPr>
          <w:p w14:paraId="5BF0FE88" w14:textId="77777777" w:rsidR="00593089" w:rsidRDefault="00000000">
            <w:pPr>
              <w:spacing w:after="30"/>
            </w:pPr>
            <w:r>
              <w:rPr>
                <w:color w:val="1A1A1A"/>
                <w:sz w:val="19"/>
                <w:szCs w:val="19"/>
              </w:rPr>
              <w:t>Built-in via parameter b</w:t>
            </w:r>
          </w:p>
        </w:tc>
      </w:tr>
      <w:tr w:rsidR="00593089" w14:paraId="476FE3AA" w14:textId="77777777">
        <w:tblPrEx>
          <w:tblCellMar>
            <w:top w:w="0" w:type="dxa"/>
            <w:bottom w:w="0" w:type="dxa"/>
          </w:tblCellMar>
        </w:tblPrEx>
        <w:tc>
          <w:tcPr>
            <w:tcW w:w="2000" w:type="dxa"/>
            <w:tcMar>
              <w:top w:w="70" w:type="dxa"/>
              <w:left w:w="100" w:type="dxa"/>
              <w:bottom w:w="70" w:type="dxa"/>
              <w:right w:w="100" w:type="dxa"/>
            </w:tcMar>
          </w:tcPr>
          <w:p w14:paraId="045FEBC7" w14:textId="77777777" w:rsidR="00593089" w:rsidRDefault="00000000">
            <w:pPr>
              <w:spacing w:after="30"/>
            </w:pPr>
            <w:r>
              <w:rPr>
                <w:color w:val="1A1A1A"/>
                <w:sz w:val="19"/>
                <w:szCs w:val="19"/>
              </w:rPr>
              <w:t>Modern use</w:t>
            </w:r>
          </w:p>
        </w:tc>
        <w:tc>
          <w:tcPr>
            <w:tcW w:w="3500" w:type="dxa"/>
            <w:tcMar>
              <w:top w:w="70" w:type="dxa"/>
              <w:left w:w="100" w:type="dxa"/>
              <w:bottom w:w="70" w:type="dxa"/>
              <w:right w:w="100" w:type="dxa"/>
            </w:tcMar>
          </w:tcPr>
          <w:p w14:paraId="6EE4D39C" w14:textId="77777777" w:rsidR="00593089" w:rsidRDefault="00000000">
            <w:pPr>
              <w:spacing w:after="30"/>
            </w:pPr>
            <w:r>
              <w:rPr>
                <w:color w:val="1A1A1A"/>
                <w:sz w:val="19"/>
                <w:szCs w:val="19"/>
              </w:rPr>
              <w:t>Legacy</w:t>
            </w:r>
          </w:p>
        </w:tc>
        <w:tc>
          <w:tcPr>
            <w:tcW w:w="4000" w:type="dxa"/>
            <w:tcMar>
              <w:top w:w="70" w:type="dxa"/>
              <w:left w:w="100" w:type="dxa"/>
              <w:bottom w:w="70" w:type="dxa"/>
              <w:right w:w="100" w:type="dxa"/>
            </w:tcMar>
          </w:tcPr>
          <w:p w14:paraId="5B96E8DA" w14:textId="77777777" w:rsidR="00593089" w:rsidRDefault="00000000">
            <w:pPr>
              <w:spacing w:after="30"/>
            </w:pPr>
            <w:r>
              <w:rPr>
                <w:color w:val="1A1A1A"/>
                <w:sz w:val="19"/>
                <w:szCs w:val="19"/>
              </w:rPr>
              <w:t>De facto standard for lexical retrieval</w:t>
            </w:r>
          </w:p>
        </w:tc>
      </w:tr>
      <w:tr w:rsidR="00593089" w14:paraId="3D77637C" w14:textId="77777777">
        <w:tblPrEx>
          <w:tblCellMar>
            <w:top w:w="0" w:type="dxa"/>
            <w:bottom w:w="0" w:type="dxa"/>
          </w:tblCellMar>
        </w:tblPrEx>
        <w:tc>
          <w:tcPr>
            <w:tcW w:w="2000" w:type="dxa"/>
            <w:shd w:val="clear" w:color="auto" w:fill="F8F8F8"/>
            <w:tcMar>
              <w:top w:w="70" w:type="dxa"/>
              <w:left w:w="100" w:type="dxa"/>
              <w:bottom w:w="70" w:type="dxa"/>
              <w:right w:w="100" w:type="dxa"/>
            </w:tcMar>
          </w:tcPr>
          <w:p w14:paraId="2A7DBCE3" w14:textId="77777777" w:rsidR="00593089" w:rsidRDefault="00000000">
            <w:pPr>
              <w:spacing w:after="30"/>
            </w:pPr>
            <w:r>
              <w:rPr>
                <w:color w:val="1A1A1A"/>
                <w:sz w:val="19"/>
                <w:szCs w:val="19"/>
              </w:rPr>
              <w:t>In practice</w:t>
            </w:r>
          </w:p>
        </w:tc>
        <w:tc>
          <w:tcPr>
            <w:tcW w:w="3500" w:type="dxa"/>
            <w:shd w:val="clear" w:color="auto" w:fill="F8F8F8"/>
            <w:tcMar>
              <w:top w:w="70" w:type="dxa"/>
              <w:left w:w="100" w:type="dxa"/>
              <w:bottom w:w="70" w:type="dxa"/>
              <w:right w:w="100" w:type="dxa"/>
            </w:tcMar>
          </w:tcPr>
          <w:p w14:paraId="34C418EC" w14:textId="77777777" w:rsidR="00593089" w:rsidRDefault="00000000">
            <w:pPr>
              <w:spacing w:after="30"/>
            </w:pPr>
            <w:proofErr w:type="spellStart"/>
            <w:r>
              <w:rPr>
                <w:color w:val="1A1A1A"/>
                <w:sz w:val="19"/>
                <w:szCs w:val="19"/>
              </w:rPr>
              <w:t>Sklearn</w:t>
            </w:r>
            <w:proofErr w:type="spellEnd"/>
            <w:r>
              <w:rPr>
                <w:color w:val="1A1A1A"/>
                <w:sz w:val="19"/>
                <w:szCs w:val="19"/>
              </w:rPr>
              <w:t xml:space="preserve"> </w:t>
            </w:r>
            <w:proofErr w:type="spellStart"/>
            <w:r>
              <w:rPr>
                <w:color w:val="1A1A1A"/>
                <w:sz w:val="19"/>
                <w:szCs w:val="19"/>
              </w:rPr>
              <w:t>TfidfVectorizer</w:t>
            </w:r>
            <w:proofErr w:type="spellEnd"/>
          </w:p>
        </w:tc>
        <w:tc>
          <w:tcPr>
            <w:tcW w:w="4000" w:type="dxa"/>
            <w:shd w:val="clear" w:color="auto" w:fill="F8F8F8"/>
            <w:tcMar>
              <w:top w:w="70" w:type="dxa"/>
              <w:left w:w="100" w:type="dxa"/>
              <w:bottom w:w="70" w:type="dxa"/>
              <w:right w:w="100" w:type="dxa"/>
            </w:tcMar>
          </w:tcPr>
          <w:p w14:paraId="61FCE202" w14:textId="77777777" w:rsidR="00593089" w:rsidRDefault="00000000">
            <w:pPr>
              <w:spacing w:after="30"/>
            </w:pPr>
            <w:r>
              <w:rPr>
                <w:color w:val="1A1A1A"/>
                <w:sz w:val="19"/>
                <w:szCs w:val="19"/>
              </w:rPr>
              <w:t>Elasticsearch, Lucene, rank-bm25 library</w:t>
            </w:r>
          </w:p>
        </w:tc>
      </w:tr>
    </w:tbl>
    <w:p w14:paraId="28305015" w14:textId="77777777" w:rsidR="00593089" w:rsidRDefault="00000000">
      <w:pPr>
        <w:spacing w:after="100" w:line="290" w:lineRule="auto"/>
      </w:pPr>
      <w:r>
        <w:rPr>
          <w:color w:val="1A1A1A"/>
        </w:rPr>
        <w:t>In modern RAG: combine BM25 (sparse) + dense embedding retrieval — this "hybrid search" catches both exact-match and semantic hits.</w:t>
      </w:r>
    </w:p>
    <w:p w14:paraId="607D0CC5"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Q7. </w:t>
      </w:r>
      <w:r>
        <w:rPr>
          <w:b/>
          <w:bCs/>
          <w:color w:val="1A1A1A"/>
        </w:rPr>
        <w:t>Explain HNSW indexing.</w:t>
      </w:r>
    </w:p>
    <w:p w14:paraId="385FC4EC" w14:textId="77777777" w:rsidR="00593089" w:rsidRDefault="00000000">
      <w:pPr>
        <w:spacing w:before="100" w:after="60" w:line="290" w:lineRule="auto"/>
      </w:pPr>
      <w:r>
        <w:rPr>
          <w:b/>
          <w:bCs/>
          <w:color w:val="1E6641"/>
        </w:rPr>
        <w:t>Answer:</w:t>
      </w:r>
    </w:p>
    <w:p w14:paraId="4D126607" w14:textId="77777777" w:rsidR="00593089" w:rsidRDefault="00000000">
      <w:pPr>
        <w:spacing w:after="100" w:line="290" w:lineRule="auto"/>
      </w:pPr>
      <w:r>
        <w:rPr>
          <w:color w:val="1A1A1A"/>
        </w:rPr>
        <w:t>HNSW = Hierarchical Navigable Small World. A graph-based ANN algorithm.</w:t>
      </w:r>
    </w:p>
    <w:p w14:paraId="55E101A5" w14:textId="77777777" w:rsidR="00593089" w:rsidRDefault="00000000">
      <w:pPr>
        <w:pStyle w:val="Heading3"/>
        <w:spacing w:before="180" w:after="100"/>
      </w:pPr>
      <w:r>
        <w:rPr>
          <w:b/>
          <w:bCs/>
          <w:color w:val="1E6641"/>
          <w:sz w:val="22"/>
          <w:szCs w:val="22"/>
        </w:rPr>
        <w:t>Structure</w:t>
      </w:r>
    </w:p>
    <w:p w14:paraId="3408EE62" w14:textId="77777777" w:rsidR="00593089" w:rsidRDefault="00000000">
      <w:pPr>
        <w:spacing w:after="60" w:line="290" w:lineRule="auto"/>
        <w:ind w:left="400" w:hanging="200"/>
      </w:pPr>
      <w:r>
        <w:rPr>
          <w:b/>
          <w:bCs/>
          <w:color w:val="0D7377"/>
        </w:rPr>
        <w:t xml:space="preserve">• </w:t>
      </w:r>
      <w:r>
        <w:rPr>
          <w:color w:val="1A1A1A"/>
        </w:rPr>
        <w:t>Multiple layers, layer 0 at the bottom containing ALL vectors.</w:t>
      </w:r>
    </w:p>
    <w:p w14:paraId="55ADFE77" w14:textId="77777777" w:rsidR="00593089" w:rsidRDefault="00000000">
      <w:pPr>
        <w:spacing w:after="60" w:line="290" w:lineRule="auto"/>
        <w:ind w:left="400" w:hanging="200"/>
      </w:pPr>
      <w:r>
        <w:rPr>
          <w:b/>
          <w:bCs/>
          <w:color w:val="0D7377"/>
        </w:rPr>
        <w:t xml:space="preserve">• </w:t>
      </w:r>
      <w:r>
        <w:rPr>
          <w:color w:val="1A1A1A"/>
        </w:rPr>
        <w:t>Higher layers contain progressively fewer vectors (each new vector's max layer is chosen from an exponentially decaying distribution).</w:t>
      </w:r>
    </w:p>
    <w:p w14:paraId="0F080568" w14:textId="77777777" w:rsidR="00593089" w:rsidRDefault="00000000">
      <w:pPr>
        <w:spacing w:after="60" w:line="290" w:lineRule="auto"/>
        <w:ind w:left="400" w:hanging="200"/>
      </w:pPr>
      <w:r>
        <w:rPr>
          <w:b/>
          <w:bCs/>
          <w:color w:val="0D7377"/>
        </w:rPr>
        <w:t xml:space="preserve">• </w:t>
      </w:r>
      <w:r>
        <w:rPr>
          <w:color w:val="1A1A1A"/>
        </w:rPr>
        <w:t>Within each layer, vectors are connected to their nearest neighbors (M edges per node).</w:t>
      </w:r>
    </w:p>
    <w:p w14:paraId="41C42905" w14:textId="77777777" w:rsidR="00593089" w:rsidRDefault="00000000">
      <w:pPr>
        <w:pStyle w:val="Heading3"/>
        <w:spacing w:before="180" w:after="100"/>
      </w:pPr>
      <w:r>
        <w:rPr>
          <w:b/>
          <w:bCs/>
          <w:color w:val="1E6641"/>
          <w:sz w:val="22"/>
          <w:szCs w:val="22"/>
        </w:rPr>
        <w:t>Insertion</w:t>
      </w:r>
    </w:p>
    <w:p w14:paraId="1D666E2C" w14:textId="77777777" w:rsidR="00593089" w:rsidRDefault="00000000">
      <w:pPr>
        <w:spacing w:after="60" w:line="290" w:lineRule="auto"/>
        <w:ind w:left="400" w:hanging="200"/>
      </w:pPr>
      <w:r>
        <w:rPr>
          <w:b/>
          <w:bCs/>
          <w:color w:val="0D7377"/>
        </w:rPr>
        <w:t xml:space="preserve">• </w:t>
      </w:r>
      <w:r>
        <w:rPr>
          <w:color w:val="1A1A1A"/>
        </w:rPr>
        <w:t>For a new vector, choose its top layer randomly (exponential decay).</w:t>
      </w:r>
    </w:p>
    <w:p w14:paraId="7D9D6127" w14:textId="77777777" w:rsidR="00593089" w:rsidRDefault="00000000">
      <w:pPr>
        <w:spacing w:after="60" w:line="290" w:lineRule="auto"/>
        <w:ind w:left="400" w:hanging="200"/>
      </w:pPr>
      <w:r>
        <w:rPr>
          <w:b/>
          <w:bCs/>
          <w:color w:val="0D7377"/>
        </w:rPr>
        <w:t xml:space="preserve">• </w:t>
      </w:r>
      <w:r>
        <w:rPr>
          <w:color w:val="1A1A1A"/>
        </w:rPr>
        <w:t xml:space="preserve">Starting from the top of the index, </w:t>
      </w:r>
      <w:proofErr w:type="gramStart"/>
      <w:r>
        <w:rPr>
          <w:color w:val="1A1A1A"/>
        </w:rPr>
        <w:t>greedy-search</w:t>
      </w:r>
      <w:proofErr w:type="gramEnd"/>
      <w:r>
        <w:rPr>
          <w:color w:val="1A1A1A"/>
        </w:rPr>
        <w:t xml:space="preserve"> to find nearest neighbors at each layer down.</w:t>
      </w:r>
    </w:p>
    <w:p w14:paraId="19A506D6" w14:textId="77777777" w:rsidR="00593089" w:rsidRDefault="00000000">
      <w:pPr>
        <w:spacing w:after="60" w:line="290" w:lineRule="auto"/>
        <w:ind w:left="400" w:hanging="200"/>
      </w:pPr>
      <w:r>
        <w:rPr>
          <w:b/>
          <w:bCs/>
          <w:color w:val="0D7377"/>
        </w:rPr>
        <w:t xml:space="preserve">• </w:t>
      </w:r>
      <w:r>
        <w:rPr>
          <w:color w:val="1A1A1A"/>
        </w:rPr>
        <w:t>Connect the new node to its M nearest neighbors at each layer.</w:t>
      </w:r>
    </w:p>
    <w:p w14:paraId="6B040858" w14:textId="77777777" w:rsidR="00593089" w:rsidRDefault="00000000">
      <w:pPr>
        <w:pStyle w:val="Heading3"/>
        <w:spacing w:before="180" w:after="100"/>
      </w:pPr>
      <w:r>
        <w:rPr>
          <w:b/>
          <w:bCs/>
          <w:color w:val="1E6641"/>
          <w:sz w:val="22"/>
          <w:szCs w:val="22"/>
        </w:rPr>
        <w:t>Search</w:t>
      </w:r>
    </w:p>
    <w:p w14:paraId="14C1188C" w14:textId="77777777" w:rsidR="00593089" w:rsidRDefault="00000000">
      <w:pPr>
        <w:spacing w:after="60" w:line="290" w:lineRule="auto"/>
        <w:ind w:left="400" w:hanging="200"/>
      </w:pPr>
      <w:r>
        <w:rPr>
          <w:b/>
          <w:bCs/>
          <w:color w:val="0D7377"/>
        </w:rPr>
        <w:t xml:space="preserve">• </w:t>
      </w:r>
      <w:r>
        <w:rPr>
          <w:color w:val="1A1A1A"/>
        </w:rPr>
        <w:t>Start at a fixed entry point on the top layer.</w:t>
      </w:r>
    </w:p>
    <w:p w14:paraId="4ED78102" w14:textId="77777777" w:rsidR="00593089" w:rsidRDefault="00000000">
      <w:pPr>
        <w:spacing w:after="60" w:line="290" w:lineRule="auto"/>
        <w:ind w:left="400" w:hanging="200"/>
      </w:pPr>
      <w:r>
        <w:rPr>
          <w:b/>
          <w:bCs/>
          <w:color w:val="0D7377"/>
        </w:rPr>
        <w:t xml:space="preserve">• </w:t>
      </w:r>
      <w:r>
        <w:rPr>
          <w:color w:val="1A1A1A"/>
        </w:rPr>
        <w:t>Greedy-navigate to the closest neighbor of the query.</w:t>
      </w:r>
    </w:p>
    <w:p w14:paraId="3C7D14E0" w14:textId="77777777" w:rsidR="00593089" w:rsidRDefault="00000000">
      <w:pPr>
        <w:spacing w:after="60" w:line="290" w:lineRule="auto"/>
        <w:ind w:left="400" w:hanging="200"/>
      </w:pPr>
      <w:r>
        <w:rPr>
          <w:b/>
          <w:bCs/>
          <w:color w:val="0D7377"/>
        </w:rPr>
        <w:t xml:space="preserve">• </w:t>
      </w:r>
      <w:r>
        <w:rPr>
          <w:color w:val="1A1A1A"/>
        </w:rPr>
        <w:t>When you can no longer get closer at this layer, drop down one level.</w:t>
      </w:r>
    </w:p>
    <w:p w14:paraId="2596A57A" w14:textId="77777777" w:rsidR="00593089" w:rsidRDefault="00000000">
      <w:pPr>
        <w:spacing w:after="60" w:line="290" w:lineRule="auto"/>
        <w:ind w:left="400" w:hanging="200"/>
      </w:pPr>
      <w:r>
        <w:rPr>
          <w:b/>
          <w:bCs/>
          <w:color w:val="0D7377"/>
        </w:rPr>
        <w:t xml:space="preserve">• </w:t>
      </w:r>
      <w:r>
        <w:rPr>
          <w:color w:val="1A1A1A"/>
        </w:rPr>
        <w:t xml:space="preserve">At layer 0, maintain a candidate list of size </w:t>
      </w:r>
      <w:proofErr w:type="spellStart"/>
      <w:r>
        <w:rPr>
          <w:color w:val="1A1A1A"/>
        </w:rPr>
        <w:t>ef_search</w:t>
      </w:r>
      <w:proofErr w:type="spellEnd"/>
      <w:r>
        <w:rPr>
          <w:color w:val="1A1A1A"/>
        </w:rPr>
        <w:t>; return the top K.</w:t>
      </w:r>
    </w:p>
    <w:p w14:paraId="1F56F378" w14:textId="77777777" w:rsidR="00593089" w:rsidRDefault="00000000">
      <w:pPr>
        <w:pStyle w:val="Heading3"/>
        <w:spacing w:before="180" w:after="100"/>
      </w:pPr>
      <w:r>
        <w:rPr>
          <w:b/>
          <w:bCs/>
          <w:color w:val="1E6641"/>
          <w:sz w:val="22"/>
          <w:szCs w:val="22"/>
        </w:rPr>
        <w:t>Why it works</w:t>
      </w:r>
    </w:p>
    <w:p w14:paraId="65C6F445" w14:textId="77777777" w:rsidR="00593089" w:rsidRDefault="00000000">
      <w:pPr>
        <w:spacing w:after="100" w:line="290" w:lineRule="auto"/>
      </w:pPr>
      <w:r>
        <w:rPr>
          <w:color w:val="1A1A1A"/>
        </w:rPr>
        <w:t xml:space="preserve">The layered structure is like a highway system — top layers give long "jumps" across the space, bottom layers give fine-grained refinement. Combined with the small-world property (short paths between any two nodes), search is </w:t>
      </w:r>
      <w:proofErr w:type="gramStart"/>
      <w:r>
        <w:rPr>
          <w:color w:val="1A1A1A"/>
        </w:rPr>
        <w:t>O(</w:t>
      </w:r>
      <w:proofErr w:type="gramEnd"/>
      <w:r>
        <w:rPr>
          <w:color w:val="1A1A1A"/>
        </w:rPr>
        <w:t>log n) with excellent recall.</w:t>
      </w:r>
    </w:p>
    <w:p w14:paraId="1C95E551"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Q8. </w:t>
      </w:r>
      <w:r>
        <w:rPr>
          <w:b/>
          <w:bCs/>
          <w:color w:val="1A1A1A"/>
        </w:rPr>
        <w:t>What does a standard prompt include?</w:t>
      </w:r>
    </w:p>
    <w:p w14:paraId="3D8B1DA2" w14:textId="77777777" w:rsidR="00593089" w:rsidRDefault="00000000">
      <w:pPr>
        <w:spacing w:before="100" w:after="60" w:line="290" w:lineRule="auto"/>
      </w:pPr>
      <w:r>
        <w:rPr>
          <w:b/>
          <w:bCs/>
          <w:color w:val="1E6641"/>
        </w:rPr>
        <w:t>Answer:</w:t>
      </w:r>
    </w:p>
    <w:p w14:paraId="1CFC9516" w14:textId="77777777" w:rsidR="00593089" w:rsidRDefault="00000000">
      <w:pPr>
        <w:pStyle w:val="Heading3"/>
        <w:spacing w:before="180" w:after="100"/>
      </w:pPr>
      <w:r>
        <w:rPr>
          <w:b/>
          <w:bCs/>
          <w:color w:val="1E6641"/>
          <w:sz w:val="22"/>
          <w:szCs w:val="22"/>
        </w:rPr>
        <w:t>Anatomy of a good prompt</w:t>
      </w:r>
    </w:p>
    <w:p w14:paraId="20F0408A" w14:textId="77777777" w:rsidR="00593089" w:rsidRDefault="00000000">
      <w:pPr>
        <w:spacing w:after="60" w:line="290" w:lineRule="auto"/>
        <w:ind w:left="400" w:hanging="200"/>
      </w:pPr>
      <w:r>
        <w:rPr>
          <w:b/>
          <w:bCs/>
          <w:color w:val="0D7377"/>
        </w:rPr>
        <w:t xml:space="preserve">• </w:t>
      </w:r>
      <w:r>
        <w:rPr>
          <w:color w:val="1A1A1A"/>
        </w:rPr>
        <w:t xml:space="preserve">1. System / role </w:t>
      </w:r>
      <w:proofErr w:type="gramStart"/>
      <w:r>
        <w:rPr>
          <w:color w:val="1A1A1A"/>
        </w:rPr>
        <w:t>instruction — "</w:t>
      </w:r>
      <w:proofErr w:type="gramEnd"/>
      <w:r>
        <w:rPr>
          <w:color w:val="1A1A1A"/>
        </w:rPr>
        <w:t>You are a legal assistant that answers questions using only the provided context."</w:t>
      </w:r>
    </w:p>
    <w:p w14:paraId="3BE8B5EA" w14:textId="77777777" w:rsidR="00593089" w:rsidRDefault="00000000">
      <w:pPr>
        <w:spacing w:after="60" w:line="290" w:lineRule="auto"/>
        <w:ind w:left="400" w:hanging="200"/>
      </w:pPr>
      <w:r>
        <w:rPr>
          <w:b/>
          <w:bCs/>
          <w:color w:val="0D7377"/>
        </w:rPr>
        <w:t xml:space="preserve">• </w:t>
      </w:r>
      <w:r>
        <w:rPr>
          <w:color w:val="1A1A1A"/>
        </w:rPr>
        <w:t>2. Task description — clear statement of what to do.</w:t>
      </w:r>
    </w:p>
    <w:p w14:paraId="6997AC4B" w14:textId="77777777" w:rsidR="00593089" w:rsidRDefault="00000000">
      <w:pPr>
        <w:spacing w:after="60" w:line="290" w:lineRule="auto"/>
        <w:ind w:left="400" w:hanging="200"/>
      </w:pPr>
      <w:r>
        <w:rPr>
          <w:b/>
          <w:bCs/>
          <w:color w:val="0D7377"/>
        </w:rPr>
        <w:t xml:space="preserve">• </w:t>
      </w:r>
      <w:r>
        <w:rPr>
          <w:color w:val="1A1A1A"/>
        </w:rPr>
        <w:t>3. Context / retrieved data — the RAG chunks or reference materials.</w:t>
      </w:r>
    </w:p>
    <w:p w14:paraId="7AB9B4BA" w14:textId="77777777" w:rsidR="00593089" w:rsidRDefault="00000000">
      <w:pPr>
        <w:spacing w:after="60" w:line="290" w:lineRule="auto"/>
        <w:ind w:left="400" w:hanging="200"/>
      </w:pPr>
      <w:r>
        <w:rPr>
          <w:b/>
          <w:bCs/>
          <w:color w:val="0D7377"/>
        </w:rPr>
        <w:t xml:space="preserve">• </w:t>
      </w:r>
      <w:r>
        <w:rPr>
          <w:color w:val="1A1A1A"/>
        </w:rPr>
        <w:t xml:space="preserve">4. </w:t>
      </w:r>
      <w:proofErr w:type="gramStart"/>
      <w:r>
        <w:rPr>
          <w:color w:val="1A1A1A"/>
        </w:rPr>
        <w:t>Constraints — "</w:t>
      </w:r>
      <w:proofErr w:type="gramEnd"/>
      <w:r>
        <w:rPr>
          <w:color w:val="1A1A1A"/>
        </w:rPr>
        <w:t>Answer in 3 sentences", "cite sources", "if unknown, say I don't know".</w:t>
      </w:r>
    </w:p>
    <w:p w14:paraId="41572A99" w14:textId="77777777" w:rsidR="00593089" w:rsidRDefault="00000000">
      <w:pPr>
        <w:spacing w:after="60" w:line="290" w:lineRule="auto"/>
        <w:ind w:left="400" w:hanging="200"/>
      </w:pPr>
      <w:r>
        <w:rPr>
          <w:b/>
          <w:bCs/>
          <w:color w:val="0D7377"/>
        </w:rPr>
        <w:t xml:space="preserve">• </w:t>
      </w:r>
      <w:r>
        <w:rPr>
          <w:color w:val="1A1A1A"/>
        </w:rPr>
        <w:t>5. Examples (few-</w:t>
      </w:r>
      <w:proofErr w:type="gramStart"/>
      <w:r>
        <w:rPr>
          <w:color w:val="1A1A1A"/>
        </w:rPr>
        <w:t>shot) —</w:t>
      </w:r>
      <w:proofErr w:type="gramEnd"/>
      <w:r>
        <w:rPr>
          <w:color w:val="1A1A1A"/>
        </w:rPr>
        <w:t xml:space="preserve"> 2-5 sample Q&amp;A pairs demonstrating format and style.</w:t>
      </w:r>
    </w:p>
    <w:p w14:paraId="480A0021" w14:textId="77777777" w:rsidR="00593089" w:rsidRDefault="00000000">
      <w:pPr>
        <w:spacing w:after="60" w:line="290" w:lineRule="auto"/>
        <w:ind w:left="400" w:hanging="200"/>
      </w:pPr>
      <w:r>
        <w:rPr>
          <w:b/>
          <w:bCs/>
          <w:color w:val="0D7377"/>
        </w:rPr>
        <w:t xml:space="preserve">• </w:t>
      </w:r>
      <w:r>
        <w:rPr>
          <w:color w:val="1A1A1A"/>
        </w:rPr>
        <w:t>6. Output format — JSON schema, XML tags, or Markdown structure.</w:t>
      </w:r>
    </w:p>
    <w:p w14:paraId="42B3D5F1" w14:textId="77777777" w:rsidR="00593089" w:rsidRDefault="00000000">
      <w:pPr>
        <w:spacing w:after="60" w:line="290" w:lineRule="auto"/>
        <w:ind w:left="400" w:hanging="200"/>
      </w:pPr>
      <w:r>
        <w:rPr>
          <w:b/>
          <w:bCs/>
          <w:color w:val="0D7377"/>
        </w:rPr>
        <w:t xml:space="preserve">• </w:t>
      </w:r>
      <w:r>
        <w:rPr>
          <w:color w:val="1A1A1A"/>
        </w:rPr>
        <w:t>7. User query — the actual question.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7D3BD142"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0823643B" w14:textId="77777777" w:rsidR="00593089" w:rsidRDefault="00000000">
            <w:r>
              <w:rPr>
                <w:rFonts w:ascii="Consolas" w:eastAsia="Consolas" w:hAnsi="Consolas" w:cs="Consolas"/>
                <w:color w:val="1A1A1A"/>
                <w:sz w:val="18"/>
                <w:szCs w:val="18"/>
              </w:rPr>
              <w:t># Example structure</w:t>
            </w:r>
          </w:p>
          <w:p w14:paraId="50C8F191" w14:textId="77777777" w:rsidR="00593089" w:rsidRDefault="00000000">
            <w:r>
              <w:rPr>
                <w:rFonts w:ascii="Consolas" w:eastAsia="Consolas" w:hAnsi="Consolas" w:cs="Consolas"/>
                <w:color w:val="1A1A1A"/>
                <w:sz w:val="18"/>
                <w:szCs w:val="18"/>
              </w:rPr>
              <w:t xml:space="preserve">SYSTEM </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"You are a helpful assistant. Answer questions using ONLY</w:t>
            </w:r>
          </w:p>
          <w:p w14:paraId="47E8221D" w14:textId="77777777" w:rsidR="00593089" w:rsidRDefault="00000000">
            <w:proofErr w:type="spellStart"/>
            <w:r>
              <w:rPr>
                <w:rFonts w:ascii="Consolas" w:eastAsia="Consolas" w:hAnsi="Consolas" w:cs="Consolas"/>
                <w:color w:val="1A1A1A"/>
                <w:sz w:val="18"/>
                <w:szCs w:val="18"/>
              </w:rPr>
              <w:t>the</w:t>
            </w:r>
            <w:proofErr w:type="spellEnd"/>
            <w:r>
              <w:rPr>
                <w:rFonts w:ascii="Consolas" w:eastAsia="Consolas" w:hAnsi="Consolas" w:cs="Consolas"/>
                <w:color w:val="1A1A1A"/>
                <w:sz w:val="18"/>
                <w:szCs w:val="18"/>
              </w:rPr>
              <w:t xml:space="preserve"> provided context. If the answer is not in the context, say</w:t>
            </w:r>
          </w:p>
          <w:p w14:paraId="2F719597" w14:textId="77777777" w:rsidR="00593089" w:rsidRDefault="00000000">
            <w:r>
              <w:rPr>
                <w:rFonts w:ascii="Consolas" w:eastAsia="Consolas" w:hAnsi="Consolas" w:cs="Consolas"/>
                <w:color w:val="1A1A1A"/>
                <w:sz w:val="18"/>
                <w:szCs w:val="18"/>
              </w:rPr>
              <w:t xml:space="preserve">"I do not know". Cite the source at the </w:t>
            </w:r>
            <w:proofErr w:type="gramStart"/>
            <w:r>
              <w:rPr>
                <w:rFonts w:ascii="Consolas" w:eastAsia="Consolas" w:hAnsi="Consolas" w:cs="Consolas"/>
                <w:color w:val="1A1A1A"/>
                <w:sz w:val="18"/>
                <w:szCs w:val="18"/>
              </w:rPr>
              <w:t>end."</w:t>
            </w:r>
            <w:proofErr w:type="gramEnd"/>
            <w:r>
              <w:rPr>
                <w:rFonts w:ascii="Consolas" w:eastAsia="Consolas" w:hAnsi="Consolas" w:cs="Consolas"/>
                <w:color w:val="1A1A1A"/>
                <w:sz w:val="18"/>
                <w:szCs w:val="18"/>
              </w:rPr>
              <w:t>""</w:t>
            </w:r>
          </w:p>
          <w:p w14:paraId="3384A0A4" w14:textId="77777777" w:rsidR="00593089" w:rsidRDefault="00000000">
            <w:r>
              <w:rPr>
                <w:rFonts w:ascii="Consolas" w:eastAsia="Consolas" w:hAnsi="Consolas" w:cs="Consolas"/>
                <w:color w:val="1A1A1A"/>
                <w:sz w:val="18"/>
                <w:szCs w:val="18"/>
              </w:rPr>
              <w:t xml:space="preserve"> </w:t>
            </w:r>
          </w:p>
          <w:p w14:paraId="021384CE" w14:textId="77777777" w:rsidR="00593089" w:rsidRDefault="00000000">
            <w:r>
              <w:rPr>
                <w:rFonts w:ascii="Consolas" w:eastAsia="Consolas" w:hAnsi="Consolas" w:cs="Consolas"/>
                <w:color w:val="1A1A1A"/>
                <w:sz w:val="18"/>
                <w:szCs w:val="18"/>
              </w:rPr>
              <w:t xml:space="preserve">PROMPT </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"{system}</w:t>
            </w:r>
          </w:p>
          <w:p w14:paraId="41DA826A" w14:textId="77777777" w:rsidR="00593089" w:rsidRDefault="00000000">
            <w:r>
              <w:rPr>
                <w:rFonts w:ascii="Consolas" w:eastAsia="Consolas" w:hAnsi="Consolas" w:cs="Consolas"/>
                <w:color w:val="1A1A1A"/>
                <w:sz w:val="18"/>
                <w:szCs w:val="18"/>
              </w:rPr>
              <w:t xml:space="preserve"> </w:t>
            </w:r>
          </w:p>
          <w:p w14:paraId="76CA0375" w14:textId="77777777" w:rsidR="00593089" w:rsidRDefault="00000000">
            <w:r>
              <w:rPr>
                <w:rFonts w:ascii="Consolas" w:eastAsia="Consolas" w:hAnsi="Consolas" w:cs="Consolas"/>
                <w:color w:val="1A1A1A"/>
                <w:sz w:val="18"/>
                <w:szCs w:val="18"/>
              </w:rPr>
              <w:t>Context:</w:t>
            </w:r>
          </w:p>
          <w:p w14:paraId="3EF3A660" w14:textId="77777777" w:rsidR="00593089" w:rsidRDefault="00000000">
            <w:r>
              <w:rPr>
                <w:rFonts w:ascii="Consolas" w:eastAsia="Consolas" w:hAnsi="Consolas" w:cs="Consolas"/>
                <w:color w:val="1A1A1A"/>
                <w:sz w:val="18"/>
                <w:szCs w:val="18"/>
              </w:rPr>
              <w:t>{context}</w:t>
            </w:r>
          </w:p>
          <w:p w14:paraId="244288EB" w14:textId="77777777" w:rsidR="00593089" w:rsidRDefault="00000000">
            <w:r>
              <w:rPr>
                <w:rFonts w:ascii="Consolas" w:eastAsia="Consolas" w:hAnsi="Consolas" w:cs="Consolas"/>
                <w:color w:val="1A1A1A"/>
                <w:sz w:val="18"/>
                <w:szCs w:val="18"/>
              </w:rPr>
              <w:t xml:space="preserve"> </w:t>
            </w:r>
          </w:p>
          <w:p w14:paraId="278B6342" w14:textId="77777777" w:rsidR="00593089" w:rsidRDefault="00000000">
            <w:r>
              <w:rPr>
                <w:rFonts w:ascii="Consolas" w:eastAsia="Consolas" w:hAnsi="Consolas" w:cs="Consolas"/>
                <w:color w:val="1A1A1A"/>
                <w:sz w:val="18"/>
                <w:szCs w:val="18"/>
              </w:rPr>
              <w:t>Examples:</w:t>
            </w:r>
          </w:p>
          <w:p w14:paraId="296BA42F" w14:textId="77777777" w:rsidR="00593089" w:rsidRDefault="00000000">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few_shot_examples</w:t>
            </w:r>
            <w:proofErr w:type="spellEnd"/>
            <w:r>
              <w:rPr>
                <w:rFonts w:ascii="Consolas" w:eastAsia="Consolas" w:hAnsi="Consolas" w:cs="Consolas"/>
                <w:color w:val="1A1A1A"/>
                <w:sz w:val="18"/>
                <w:szCs w:val="18"/>
              </w:rPr>
              <w:t>}</w:t>
            </w:r>
          </w:p>
          <w:p w14:paraId="2186644F" w14:textId="77777777" w:rsidR="00593089" w:rsidRDefault="00000000">
            <w:r>
              <w:rPr>
                <w:rFonts w:ascii="Consolas" w:eastAsia="Consolas" w:hAnsi="Consolas" w:cs="Consolas"/>
                <w:color w:val="1A1A1A"/>
                <w:sz w:val="18"/>
                <w:szCs w:val="18"/>
              </w:rPr>
              <w:t xml:space="preserve"> </w:t>
            </w:r>
          </w:p>
          <w:p w14:paraId="3BC2FE3F" w14:textId="77777777" w:rsidR="00593089" w:rsidRDefault="00000000">
            <w:proofErr w:type="gramStart"/>
            <w:r>
              <w:rPr>
                <w:rFonts w:ascii="Consolas" w:eastAsia="Consolas" w:hAnsi="Consolas" w:cs="Consolas"/>
                <w:color w:val="1A1A1A"/>
                <w:sz w:val="18"/>
                <w:szCs w:val="18"/>
              </w:rPr>
              <w:t>Question: {</w:t>
            </w:r>
            <w:proofErr w:type="gramEnd"/>
            <w:r>
              <w:rPr>
                <w:rFonts w:ascii="Consolas" w:eastAsia="Consolas" w:hAnsi="Consolas" w:cs="Consolas"/>
                <w:color w:val="1A1A1A"/>
                <w:sz w:val="18"/>
                <w:szCs w:val="18"/>
              </w:rPr>
              <w:t>question}</w:t>
            </w:r>
          </w:p>
          <w:p w14:paraId="42A07EAB" w14:textId="77777777" w:rsidR="00593089" w:rsidRDefault="00000000">
            <w:r>
              <w:rPr>
                <w:rFonts w:ascii="Consolas" w:eastAsia="Consolas" w:hAnsi="Consolas" w:cs="Consolas"/>
                <w:color w:val="1A1A1A"/>
                <w:sz w:val="18"/>
                <w:szCs w:val="18"/>
              </w:rPr>
              <w:t xml:space="preserve"> </w:t>
            </w:r>
          </w:p>
          <w:p w14:paraId="22284069" w14:textId="77777777" w:rsidR="00593089" w:rsidRDefault="00000000">
            <w:r>
              <w:rPr>
                <w:rFonts w:ascii="Consolas" w:eastAsia="Consolas" w:hAnsi="Consolas" w:cs="Consolas"/>
                <w:color w:val="1A1A1A"/>
                <w:sz w:val="18"/>
                <w:szCs w:val="18"/>
              </w:rPr>
              <w:t>Answer (JSON</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"answer": "...", "source": "</w:t>
            </w:r>
            <w:proofErr w:type="gramStart"/>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w:t>
            </w:r>
          </w:p>
        </w:tc>
      </w:tr>
    </w:tbl>
    <w:p w14:paraId="7AD7DE5D" w14:textId="77777777" w:rsidR="00593089" w:rsidRDefault="00593089">
      <w:pPr>
        <w:spacing w:after="60"/>
      </w:pPr>
    </w:p>
    <w:p w14:paraId="467A8CB2"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Q9. </w:t>
      </w:r>
      <w:r>
        <w:rPr>
          <w:b/>
          <w:bCs/>
          <w:color w:val="1A1A1A"/>
        </w:rPr>
        <w:t xml:space="preserve">Components of </w:t>
      </w:r>
      <w:proofErr w:type="gramStart"/>
      <w:r>
        <w:rPr>
          <w:b/>
          <w:bCs/>
          <w:color w:val="1A1A1A"/>
        </w:rPr>
        <w:t>a RAG</w:t>
      </w:r>
      <w:proofErr w:type="gramEnd"/>
      <w:r>
        <w:rPr>
          <w:b/>
          <w:bCs/>
          <w:color w:val="1A1A1A"/>
        </w:rPr>
        <w:t xml:space="preserve"> system.</w:t>
      </w:r>
    </w:p>
    <w:p w14:paraId="66746CB1" w14:textId="77777777" w:rsidR="00593089" w:rsidRDefault="00000000">
      <w:pPr>
        <w:spacing w:before="100" w:after="60" w:line="290" w:lineRule="auto"/>
      </w:pPr>
      <w:r>
        <w:rPr>
          <w:b/>
          <w:bCs/>
          <w:color w:val="1E6641"/>
        </w:rPr>
        <w:t>Answer:</w:t>
      </w:r>
    </w:p>
    <w:p w14:paraId="1B7AAEF3" w14:textId="77777777" w:rsidR="00593089" w:rsidRDefault="00000000">
      <w:pPr>
        <w:spacing w:after="60" w:line="290" w:lineRule="auto"/>
        <w:ind w:left="400" w:hanging="200"/>
      </w:pPr>
      <w:r>
        <w:rPr>
          <w:b/>
          <w:bCs/>
          <w:color w:val="0D7377"/>
        </w:rPr>
        <w:t xml:space="preserve">• </w:t>
      </w:r>
      <w:r>
        <w:rPr>
          <w:color w:val="1A1A1A"/>
        </w:rPr>
        <w:t>Data source(</w:t>
      </w:r>
      <w:proofErr w:type="gramStart"/>
      <w:r>
        <w:rPr>
          <w:color w:val="1A1A1A"/>
        </w:rPr>
        <w:t>s) —</w:t>
      </w:r>
      <w:proofErr w:type="gramEnd"/>
      <w:r>
        <w:rPr>
          <w:color w:val="1A1A1A"/>
        </w:rPr>
        <w:t xml:space="preserve"> documents, tables, APIs.</w:t>
      </w:r>
    </w:p>
    <w:p w14:paraId="4C96624A" w14:textId="77777777" w:rsidR="00593089" w:rsidRDefault="00000000">
      <w:pPr>
        <w:spacing w:after="60" w:line="290" w:lineRule="auto"/>
        <w:ind w:left="400" w:hanging="200"/>
      </w:pPr>
      <w:r>
        <w:rPr>
          <w:b/>
          <w:bCs/>
          <w:color w:val="0D7377"/>
        </w:rPr>
        <w:t xml:space="preserve">• </w:t>
      </w:r>
      <w:r>
        <w:rPr>
          <w:color w:val="1A1A1A"/>
        </w:rPr>
        <w:t>Document loader — parses source into standardized Document objects.</w:t>
      </w:r>
    </w:p>
    <w:p w14:paraId="40458BB2" w14:textId="77777777" w:rsidR="00593089" w:rsidRDefault="00000000">
      <w:pPr>
        <w:spacing w:after="60" w:line="290" w:lineRule="auto"/>
        <w:ind w:left="400" w:hanging="200"/>
      </w:pPr>
      <w:r>
        <w:rPr>
          <w:b/>
          <w:bCs/>
          <w:color w:val="0D7377"/>
        </w:rPr>
        <w:t xml:space="preserve">• </w:t>
      </w:r>
      <w:r>
        <w:rPr>
          <w:color w:val="1A1A1A"/>
        </w:rPr>
        <w:t xml:space="preserve">Text splitter / </w:t>
      </w:r>
      <w:proofErr w:type="spellStart"/>
      <w:r>
        <w:rPr>
          <w:color w:val="1A1A1A"/>
        </w:rPr>
        <w:t>chunker</w:t>
      </w:r>
      <w:proofErr w:type="spellEnd"/>
      <w:r>
        <w:rPr>
          <w:color w:val="1A1A1A"/>
        </w:rPr>
        <w:t xml:space="preserve"> — breaks docs into embedding-sized pieces.</w:t>
      </w:r>
    </w:p>
    <w:p w14:paraId="470D0B33" w14:textId="77777777" w:rsidR="00593089" w:rsidRDefault="00000000">
      <w:pPr>
        <w:spacing w:after="60" w:line="290" w:lineRule="auto"/>
        <w:ind w:left="400" w:hanging="200"/>
      </w:pPr>
      <w:r>
        <w:rPr>
          <w:b/>
          <w:bCs/>
          <w:color w:val="0D7377"/>
        </w:rPr>
        <w:t xml:space="preserve">• </w:t>
      </w:r>
      <w:r>
        <w:rPr>
          <w:color w:val="1A1A1A"/>
        </w:rPr>
        <w:t>Embedding model — converts chunks into dense vectors.</w:t>
      </w:r>
    </w:p>
    <w:p w14:paraId="5A736DB4" w14:textId="77777777" w:rsidR="00593089" w:rsidRDefault="00000000">
      <w:pPr>
        <w:spacing w:after="60" w:line="290" w:lineRule="auto"/>
        <w:ind w:left="400" w:hanging="200"/>
      </w:pPr>
      <w:r>
        <w:rPr>
          <w:b/>
          <w:bCs/>
          <w:color w:val="0D7377"/>
        </w:rPr>
        <w:t xml:space="preserve">• </w:t>
      </w:r>
      <w:r>
        <w:rPr>
          <w:color w:val="1A1A1A"/>
        </w:rPr>
        <w:t>Vector store — indexes vectors + metadata (FAISS, Pinecone).</w:t>
      </w:r>
    </w:p>
    <w:p w14:paraId="19448BDA" w14:textId="77777777" w:rsidR="00593089" w:rsidRDefault="00000000">
      <w:pPr>
        <w:spacing w:after="60" w:line="290" w:lineRule="auto"/>
        <w:ind w:left="400" w:hanging="200"/>
      </w:pPr>
      <w:r>
        <w:rPr>
          <w:b/>
          <w:bCs/>
          <w:color w:val="0D7377"/>
        </w:rPr>
        <w:t xml:space="preserve">• </w:t>
      </w:r>
      <w:r>
        <w:rPr>
          <w:color w:val="1A1A1A"/>
        </w:rPr>
        <w:t>Retriever — bridges vector store and downstream pipeline; supports similarity, MMR, hybrid modes.</w:t>
      </w:r>
    </w:p>
    <w:p w14:paraId="75B5EE87" w14:textId="77777777" w:rsidR="00593089" w:rsidRDefault="00000000">
      <w:pPr>
        <w:spacing w:after="60" w:line="290" w:lineRule="auto"/>
        <w:ind w:left="400" w:hanging="200"/>
      </w:pPr>
      <w:r>
        <w:rPr>
          <w:b/>
          <w:bCs/>
          <w:color w:val="0D7377"/>
        </w:rPr>
        <w:t xml:space="preserve">• </w:t>
      </w:r>
      <w:r>
        <w:rPr>
          <w:color w:val="1A1A1A"/>
        </w:rPr>
        <w:t>Re-ranker (</w:t>
      </w:r>
      <w:proofErr w:type="gramStart"/>
      <w:r>
        <w:rPr>
          <w:color w:val="1A1A1A"/>
        </w:rPr>
        <w:t>optional) —</w:t>
      </w:r>
      <w:proofErr w:type="gramEnd"/>
      <w:r>
        <w:rPr>
          <w:color w:val="1A1A1A"/>
        </w:rPr>
        <w:t xml:space="preserve"> cross-encoder to refine </w:t>
      </w:r>
      <w:proofErr w:type="gramStart"/>
      <w:r>
        <w:rPr>
          <w:color w:val="1A1A1A"/>
        </w:rPr>
        <w:t>top-K.</w:t>
      </w:r>
      <w:proofErr w:type="gramEnd"/>
    </w:p>
    <w:p w14:paraId="5F8CA40E" w14:textId="77777777" w:rsidR="00593089" w:rsidRDefault="00000000">
      <w:pPr>
        <w:spacing w:after="60" w:line="290" w:lineRule="auto"/>
        <w:ind w:left="400" w:hanging="200"/>
      </w:pPr>
      <w:r>
        <w:rPr>
          <w:b/>
          <w:bCs/>
          <w:color w:val="0D7377"/>
        </w:rPr>
        <w:t xml:space="preserve">• </w:t>
      </w:r>
      <w:r>
        <w:rPr>
          <w:color w:val="1A1A1A"/>
        </w:rPr>
        <w:t>Query transformer (</w:t>
      </w:r>
      <w:proofErr w:type="gramStart"/>
      <w:r>
        <w:rPr>
          <w:color w:val="1A1A1A"/>
        </w:rPr>
        <w:t>optional) —</w:t>
      </w:r>
      <w:proofErr w:type="gramEnd"/>
      <w:r>
        <w:rPr>
          <w:color w:val="1A1A1A"/>
        </w:rPr>
        <w:t xml:space="preserve"> rewrites/expands queries (</w:t>
      </w:r>
      <w:proofErr w:type="spellStart"/>
      <w:r>
        <w:rPr>
          <w:color w:val="1A1A1A"/>
        </w:rPr>
        <w:t>HyDE</w:t>
      </w:r>
      <w:proofErr w:type="spellEnd"/>
      <w:r>
        <w:rPr>
          <w:color w:val="1A1A1A"/>
        </w:rPr>
        <w:t>, multi-query).</w:t>
      </w:r>
    </w:p>
    <w:p w14:paraId="317EA665" w14:textId="77777777" w:rsidR="00593089" w:rsidRDefault="00000000">
      <w:pPr>
        <w:spacing w:after="60" w:line="290" w:lineRule="auto"/>
        <w:ind w:left="400" w:hanging="200"/>
      </w:pPr>
      <w:r>
        <w:rPr>
          <w:b/>
          <w:bCs/>
          <w:color w:val="0D7377"/>
        </w:rPr>
        <w:t xml:space="preserve">• </w:t>
      </w:r>
      <w:r>
        <w:rPr>
          <w:color w:val="1A1A1A"/>
        </w:rPr>
        <w:t>Prompt template — assembles context + question + instructions.</w:t>
      </w:r>
    </w:p>
    <w:p w14:paraId="62C24D73" w14:textId="77777777" w:rsidR="00593089" w:rsidRDefault="00000000">
      <w:pPr>
        <w:spacing w:after="60" w:line="290" w:lineRule="auto"/>
        <w:ind w:left="400" w:hanging="200"/>
      </w:pPr>
      <w:r>
        <w:rPr>
          <w:b/>
          <w:bCs/>
          <w:color w:val="0D7377"/>
        </w:rPr>
        <w:t xml:space="preserve">• </w:t>
      </w:r>
      <w:r>
        <w:rPr>
          <w:color w:val="1A1A1A"/>
        </w:rPr>
        <w:t>LLM — generates the answer.</w:t>
      </w:r>
    </w:p>
    <w:p w14:paraId="53223009" w14:textId="77777777" w:rsidR="00593089" w:rsidRDefault="00000000">
      <w:pPr>
        <w:spacing w:after="60" w:line="290" w:lineRule="auto"/>
        <w:ind w:left="400" w:hanging="200"/>
      </w:pPr>
      <w:r>
        <w:rPr>
          <w:b/>
          <w:bCs/>
          <w:color w:val="0D7377"/>
        </w:rPr>
        <w:t xml:space="preserve">• </w:t>
      </w:r>
      <w:r>
        <w:rPr>
          <w:color w:val="1A1A1A"/>
        </w:rPr>
        <w:t>Output parser — extracts structured fields from response.</w:t>
      </w:r>
    </w:p>
    <w:p w14:paraId="61999B64" w14:textId="77777777" w:rsidR="00593089" w:rsidRDefault="00000000">
      <w:pPr>
        <w:spacing w:after="60" w:line="290" w:lineRule="auto"/>
        <w:ind w:left="400" w:hanging="200"/>
      </w:pPr>
      <w:r>
        <w:rPr>
          <w:b/>
          <w:bCs/>
          <w:color w:val="0D7377"/>
        </w:rPr>
        <w:t xml:space="preserve">• </w:t>
      </w:r>
      <w:r>
        <w:rPr>
          <w:color w:val="1A1A1A"/>
        </w:rPr>
        <w:t xml:space="preserve">Evaluation layer — RAGAS, </w:t>
      </w:r>
      <w:proofErr w:type="spellStart"/>
      <w:r>
        <w:rPr>
          <w:color w:val="1A1A1A"/>
        </w:rPr>
        <w:t>LangSmith</w:t>
      </w:r>
      <w:proofErr w:type="spellEnd"/>
      <w:r>
        <w:rPr>
          <w:color w:val="1A1A1A"/>
        </w:rPr>
        <w:t xml:space="preserve"> traces.</w:t>
      </w:r>
    </w:p>
    <w:p w14:paraId="5CEB282A" w14:textId="77777777" w:rsidR="00593089" w:rsidRDefault="00000000">
      <w:pPr>
        <w:spacing w:after="60" w:line="290" w:lineRule="auto"/>
        <w:ind w:left="400" w:hanging="200"/>
      </w:pPr>
      <w:r>
        <w:rPr>
          <w:b/>
          <w:bCs/>
          <w:color w:val="0D7377"/>
        </w:rPr>
        <w:t xml:space="preserve">• </w:t>
      </w:r>
      <w:r>
        <w:rPr>
          <w:color w:val="1A1A1A"/>
        </w:rPr>
        <w:t>Guardrails — hallucination detection, PII filtering.</w:t>
      </w:r>
    </w:p>
    <w:p w14:paraId="4470AF1F"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Q10. </w:t>
      </w:r>
      <w:r>
        <w:rPr>
          <w:b/>
          <w:bCs/>
          <w:color w:val="1A1A1A"/>
        </w:rPr>
        <w:t>What are few-shots?</w:t>
      </w:r>
    </w:p>
    <w:p w14:paraId="31FB0643" w14:textId="77777777" w:rsidR="00593089" w:rsidRDefault="00000000">
      <w:pPr>
        <w:spacing w:before="100" w:after="60" w:line="290" w:lineRule="auto"/>
      </w:pPr>
      <w:r>
        <w:rPr>
          <w:b/>
          <w:bCs/>
          <w:color w:val="1E6641"/>
        </w:rPr>
        <w:t>Answer:</w:t>
      </w:r>
    </w:p>
    <w:p w14:paraId="062C158E" w14:textId="77777777" w:rsidR="00593089" w:rsidRDefault="00000000">
      <w:pPr>
        <w:spacing w:after="100" w:line="290" w:lineRule="auto"/>
      </w:pPr>
      <w:r>
        <w:rPr>
          <w:color w:val="1A1A1A"/>
        </w:rPr>
        <w:t>Few-shot prompting = including a few input-output example pairs in the prompt to demonstrate the desired behavior, without any weight updates.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2975"/>
        <w:gridCol w:w="6400"/>
        <w:gridCol w:w="25"/>
      </w:tblGrid>
      <w:tr w:rsidR="00593089" w14:paraId="1B919FA0" w14:textId="77777777">
        <w:tblPrEx>
          <w:tblCellMar>
            <w:top w:w="0" w:type="dxa"/>
            <w:bottom w:w="0" w:type="dxa"/>
          </w:tblCellMar>
        </w:tblPrEx>
        <w:trPr>
          <w:gridAfter w:val="1"/>
          <w:wAfter w:w="25" w:type="dxa"/>
          <w:tblHeader/>
        </w:trPr>
        <w:tc>
          <w:tcPr>
            <w:tcW w:w="3000" w:type="dxa"/>
            <w:gridSpan w:val="2"/>
            <w:shd w:val="clear" w:color="auto" w:fill="1E3A5F"/>
            <w:tcMar>
              <w:top w:w="80" w:type="dxa"/>
              <w:left w:w="100" w:type="dxa"/>
              <w:bottom w:w="80" w:type="dxa"/>
              <w:right w:w="100" w:type="dxa"/>
            </w:tcMar>
          </w:tcPr>
          <w:p w14:paraId="64439A90" w14:textId="77777777" w:rsidR="00593089" w:rsidRDefault="00000000">
            <w:pPr>
              <w:jc w:val="center"/>
            </w:pPr>
            <w:r>
              <w:rPr>
                <w:b/>
                <w:bCs/>
                <w:color w:val="FFFFFF"/>
                <w:sz w:val="20"/>
                <w:szCs w:val="20"/>
              </w:rPr>
              <w:t>Term</w:t>
            </w:r>
          </w:p>
        </w:tc>
        <w:tc>
          <w:tcPr>
            <w:tcW w:w="6400" w:type="dxa"/>
            <w:shd w:val="clear" w:color="auto" w:fill="1E3A5F"/>
            <w:tcMar>
              <w:top w:w="80" w:type="dxa"/>
              <w:left w:w="100" w:type="dxa"/>
              <w:bottom w:w="80" w:type="dxa"/>
              <w:right w:w="100" w:type="dxa"/>
            </w:tcMar>
          </w:tcPr>
          <w:p w14:paraId="108D6613" w14:textId="77777777" w:rsidR="00593089" w:rsidRDefault="00000000">
            <w:pPr>
              <w:jc w:val="center"/>
            </w:pPr>
            <w:r>
              <w:rPr>
                <w:b/>
                <w:bCs/>
                <w:color w:val="FFFFFF"/>
                <w:sz w:val="20"/>
                <w:szCs w:val="20"/>
              </w:rPr>
              <w:t>Meaning</w:t>
            </w:r>
          </w:p>
        </w:tc>
      </w:tr>
      <w:tr w:rsidR="00593089" w14:paraId="5171F5B0" w14:textId="77777777">
        <w:tblPrEx>
          <w:tblCellMar>
            <w:top w:w="0" w:type="dxa"/>
            <w:bottom w:w="0" w:type="dxa"/>
          </w:tblCellMar>
        </w:tblPrEx>
        <w:trPr>
          <w:gridAfter w:val="1"/>
          <w:wAfter w:w="25" w:type="dxa"/>
        </w:trPr>
        <w:tc>
          <w:tcPr>
            <w:tcW w:w="3000" w:type="dxa"/>
            <w:gridSpan w:val="2"/>
            <w:tcMar>
              <w:top w:w="70" w:type="dxa"/>
              <w:left w:w="100" w:type="dxa"/>
              <w:bottom w:w="70" w:type="dxa"/>
              <w:right w:w="100" w:type="dxa"/>
            </w:tcMar>
          </w:tcPr>
          <w:p w14:paraId="3CA583DC" w14:textId="77777777" w:rsidR="00593089" w:rsidRDefault="00000000">
            <w:pPr>
              <w:spacing w:after="30"/>
            </w:pPr>
            <w:r>
              <w:rPr>
                <w:color w:val="1A1A1A"/>
                <w:sz w:val="19"/>
                <w:szCs w:val="19"/>
              </w:rPr>
              <w:t>Zero-shot</w:t>
            </w:r>
          </w:p>
        </w:tc>
        <w:tc>
          <w:tcPr>
            <w:tcW w:w="6400" w:type="dxa"/>
            <w:tcMar>
              <w:top w:w="70" w:type="dxa"/>
              <w:left w:w="100" w:type="dxa"/>
              <w:bottom w:w="70" w:type="dxa"/>
              <w:right w:w="100" w:type="dxa"/>
            </w:tcMar>
          </w:tcPr>
          <w:p w14:paraId="34C05462" w14:textId="77777777" w:rsidR="00593089" w:rsidRDefault="00000000">
            <w:pPr>
              <w:spacing w:after="30"/>
            </w:pPr>
            <w:r>
              <w:rPr>
                <w:color w:val="1A1A1A"/>
                <w:sz w:val="19"/>
                <w:szCs w:val="19"/>
              </w:rPr>
              <w:t>No examples — just an instruction.</w:t>
            </w:r>
          </w:p>
        </w:tc>
      </w:tr>
      <w:tr w:rsidR="00593089" w14:paraId="528B7688" w14:textId="77777777">
        <w:tblPrEx>
          <w:tblCellMar>
            <w:top w:w="0" w:type="dxa"/>
            <w:bottom w:w="0" w:type="dxa"/>
          </w:tblCellMar>
        </w:tblPrEx>
        <w:trPr>
          <w:gridAfter w:val="1"/>
          <w:wAfter w:w="25" w:type="dxa"/>
        </w:trPr>
        <w:tc>
          <w:tcPr>
            <w:tcW w:w="3000" w:type="dxa"/>
            <w:gridSpan w:val="2"/>
            <w:shd w:val="clear" w:color="auto" w:fill="F8F8F8"/>
            <w:tcMar>
              <w:top w:w="70" w:type="dxa"/>
              <w:left w:w="100" w:type="dxa"/>
              <w:bottom w:w="70" w:type="dxa"/>
              <w:right w:w="100" w:type="dxa"/>
            </w:tcMar>
          </w:tcPr>
          <w:p w14:paraId="1BEB42B9" w14:textId="77777777" w:rsidR="00593089" w:rsidRDefault="00000000">
            <w:pPr>
              <w:spacing w:after="30"/>
            </w:pPr>
            <w:r>
              <w:rPr>
                <w:color w:val="1A1A1A"/>
                <w:sz w:val="19"/>
                <w:szCs w:val="19"/>
              </w:rPr>
              <w:t>One-shot</w:t>
            </w:r>
          </w:p>
        </w:tc>
        <w:tc>
          <w:tcPr>
            <w:tcW w:w="6400" w:type="dxa"/>
            <w:shd w:val="clear" w:color="auto" w:fill="F8F8F8"/>
            <w:tcMar>
              <w:top w:w="70" w:type="dxa"/>
              <w:left w:w="100" w:type="dxa"/>
              <w:bottom w:w="70" w:type="dxa"/>
              <w:right w:w="100" w:type="dxa"/>
            </w:tcMar>
          </w:tcPr>
          <w:p w14:paraId="2B6B6842" w14:textId="77777777" w:rsidR="00593089" w:rsidRDefault="00000000">
            <w:pPr>
              <w:spacing w:after="30"/>
            </w:pPr>
            <w:r>
              <w:rPr>
                <w:color w:val="1A1A1A"/>
                <w:sz w:val="19"/>
                <w:szCs w:val="19"/>
              </w:rPr>
              <w:t>Exactly one example.</w:t>
            </w:r>
          </w:p>
        </w:tc>
      </w:tr>
      <w:tr w:rsidR="00593089" w14:paraId="69E53751" w14:textId="77777777">
        <w:tblPrEx>
          <w:tblCellMar>
            <w:top w:w="0" w:type="dxa"/>
            <w:bottom w:w="0" w:type="dxa"/>
          </w:tblCellMar>
        </w:tblPrEx>
        <w:trPr>
          <w:gridAfter w:val="1"/>
          <w:wAfter w:w="25" w:type="dxa"/>
        </w:trPr>
        <w:tc>
          <w:tcPr>
            <w:tcW w:w="3000" w:type="dxa"/>
            <w:gridSpan w:val="2"/>
            <w:tcMar>
              <w:top w:w="70" w:type="dxa"/>
              <w:left w:w="100" w:type="dxa"/>
              <w:bottom w:w="70" w:type="dxa"/>
              <w:right w:w="100" w:type="dxa"/>
            </w:tcMar>
          </w:tcPr>
          <w:p w14:paraId="4B4F0EFB" w14:textId="77777777" w:rsidR="00593089" w:rsidRDefault="00000000">
            <w:pPr>
              <w:spacing w:after="30"/>
            </w:pPr>
            <w:r>
              <w:rPr>
                <w:color w:val="1A1A1A"/>
                <w:sz w:val="19"/>
                <w:szCs w:val="19"/>
              </w:rPr>
              <w:t>Few-shot</w:t>
            </w:r>
          </w:p>
        </w:tc>
        <w:tc>
          <w:tcPr>
            <w:tcW w:w="6400" w:type="dxa"/>
            <w:tcMar>
              <w:top w:w="70" w:type="dxa"/>
              <w:left w:w="100" w:type="dxa"/>
              <w:bottom w:w="70" w:type="dxa"/>
              <w:right w:w="100" w:type="dxa"/>
            </w:tcMar>
          </w:tcPr>
          <w:p w14:paraId="32FE8947" w14:textId="77777777" w:rsidR="00593089" w:rsidRDefault="00000000">
            <w:pPr>
              <w:spacing w:after="30"/>
            </w:pPr>
            <w:r>
              <w:rPr>
                <w:color w:val="1A1A1A"/>
                <w:sz w:val="19"/>
                <w:szCs w:val="19"/>
              </w:rPr>
              <w:t>2-5 (sometimes up to 20) examples.</w:t>
            </w:r>
          </w:p>
        </w:tc>
      </w:tr>
      <w:tr w:rsidR="00593089" w14:paraId="1538CA26" w14:textId="77777777">
        <w:tblPrEx>
          <w:tblCellMar>
            <w:top w:w="0" w:type="dxa"/>
            <w:bottom w:w="0" w:type="dxa"/>
          </w:tblCellMar>
        </w:tblPrEx>
        <w:trPr>
          <w:gridAfter w:val="1"/>
          <w:wAfter w:w="25" w:type="dxa"/>
        </w:trPr>
        <w:tc>
          <w:tcPr>
            <w:tcW w:w="3000" w:type="dxa"/>
            <w:gridSpan w:val="2"/>
            <w:shd w:val="clear" w:color="auto" w:fill="F8F8F8"/>
            <w:tcMar>
              <w:top w:w="70" w:type="dxa"/>
              <w:left w:w="100" w:type="dxa"/>
              <w:bottom w:w="70" w:type="dxa"/>
              <w:right w:w="100" w:type="dxa"/>
            </w:tcMar>
          </w:tcPr>
          <w:p w14:paraId="1988060E" w14:textId="77777777" w:rsidR="00593089" w:rsidRDefault="00000000">
            <w:pPr>
              <w:spacing w:after="30"/>
            </w:pPr>
            <w:r>
              <w:rPr>
                <w:color w:val="1A1A1A"/>
                <w:sz w:val="19"/>
                <w:szCs w:val="19"/>
              </w:rPr>
              <w:t>Many-shot</w:t>
            </w:r>
          </w:p>
        </w:tc>
        <w:tc>
          <w:tcPr>
            <w:tcW w:w="6400" w:type="dxa"/>
            <w:shd w:val="clear" w:color="auto" w:fill="F8F8F8"/>
            <w:tcMar>
              <w:top w:w="70" w:type="dxa"/>
              <w:left w:w="100" w:type="dxa"/>
              <w:bottom w:w="70" w:type="dxa"/>
              <w:right w:w="100" w:type="dxa"/>
            </w:tcMar>
          </w:tcPr>
          <w:p w14:paraId="125D0295" w14:textId="77777777" w:rsidR="00593089" w:rsidRDefault="00000000">
            <w:pPr>
              <w:spacing w:after="30"/>
            </w:pPr>
            <w:r>
              <w:rPr>
                <w:color w:val="1A1A1A"/>
                <w:sz w:val="19"/>
                <w:szCs w:val="19"/>
              </w:rPr>
              <w:t>100+ examples (long-context models).</w:t>
            </w:r>
          </w:p>
        </w:tc>
      </w:tr>
      <w:tr w:rsidR="00593089" w14:paraId="4F5F795E" w14:textId="77777777">
        <w:tblPrEx>
          <w:tblCellMar>
            <w:top w:w="0" w:type="dxa"/>
            <w:bottom w:w="0" w:type="dxa"/>
          </w:tblCellMar>
        </w:tblPrEx>
        <w:trPr>
          <w:gridBefore w:val="1"/>
          <w:wBefore w:w="25" w:type="dxa"/>
        </w:trPr>
        <w:tc>
          <w:tcPr>
            <w:tcW w:w="9400" w:type="dxa"/>
            <w:gridSpan w:val="3"/>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3EAFDA3D" w14:textId="77777777" w:rsidR="00593089" w:rsidRDefault="00000000">
            <w:r>
              <w:rPr>
                <w:rFonts w:ascii="Consolas" w:eastAsia="Consolas" w:hAnsi="Consolas" w:cs="Consolas"/>
                <w:color w:val="1A1A1A"/>
                <w:sz w:val="18"/>
                <w:szCs w:val="18"/>
              </w:rPr>
              <w:t># Few-shot classification prompt</w:t>
            </w:r>
          </w:p>
          <w:p w14:paraId="7B54261B" w14:textId="77777777" w:rsidR="00593089" w:rsidRDefault="00000000">
            <w:r>
              <w:rPr>
                <w:rFonts w:ascii="Consolas" w:eastAsia="Consolas" w:hAnsi="Consolas" w:cs="Consolas"/>
                <w:color w:val="1A1A1A"/>
                <w:sz w:val="18"/>
                <w:szCs w:val="18"/>
              </w:rPr>
              <w:t>Classify sentiment as positive, negative, or neutral.</w:t>
            </w:r>
          </w:p>
          <w:p w14:paraId="6646D2BE" w14:textId="77777777" w:rsidR="00593089" w:rsidRDefault="00000000">
            <w:r>
              <w:rPr>
                <w:rFonts w:ascii="Consolas" w:eastAsia="Consolas" w:hAnsi="Consolas" w:cs="Consolas"/>
                <w:color w:val="1A1A1A"/>
                <w:sz w:val="18"/>
                <w:szCs w:val="18"/>
              </w:rPr>
              <w:t xml:space="preserve"> </w:t>
            </w:r>
          </w:p>
          <w:p w14:paraId="460FA375" w14:textId="77777777" w:rsidR="00593089" w:rsidRDefault="00000000">
            <w:r>
              <w:rPr>
                <w:rFonts w:ascii="Consolas" w:eastAsia="Consolas" w:hAnsi="Consolas" w:cs="Consolas"/>
                <w:color w:val="1A1A1A"/>
                <w:sz w:val="18"/>
                <w:szCs w:val="18"/>
              </w:rPr>
              <w:t>Text: "I love this phone!"       → Sentiment: positive</w:t>
            </w:r>
          </w:p>
          <w:p w14:paraId="60FE9093" w14:textId="77777777" w:rsidR="00593089" w:rsidRDefault="00000000">
            <w:r>
              <w:rPr>
                <w:rFonts w:ascii="Consolas" w:eastAsia="Consolas" w:hAnsi="Consolas" w:cs="Consolas"/>
                <w:color w:val="1A1A1A"/>
                <w:sz w:val="18"/>
                <w:szCs w:val="18"/>
              </w:rPr>
              <w:t>Text: "Battery is terrible."      → Sentiment: negative</w:t>
            </w:r>
          </w:p>
          <w:p w14:paraId="20FD45C6" w14:textId="77777777" w:rsidR="00593089" w:rsidRDefault="00000000">
            <w:r>
              <w:rPr>
                <w:rFonts w:ascii="Consolas" w:eastAsia="Consolas" w:hAnsi="Consolas" w:cs="Consolas"/>
                <w:color w:val="1A1A1A"/>
                <w:sz w:val="18"/>
                <w:szCs w:val="18"/>
              </w:rPr>
              <w:t>Text: "It has USB-C ports."       → Sentiment: neutral</w:t>
            </w:r>
          </w:p>
          <w:p w14:paraId="2F6A85C3" w14:textId="77777777" w:rsidR="00593089" w:rsidRDefault="00000000">
            <w:r>
              <w:rPr>
                <w:rFonts w:ascii="Consolas" w:eastAsia="Consolas" w:hAnsi="Consolas" w:cs="Consolas"/>
                <w:color w:val="1A1A1A"/>
                <w:sz w:val="18"/>
                <w:szCs w:val="18"/>
              </w:rPr>
              <w:t xml:space="preserve"> </w:t>
            </w:r>
          </w:p>
          <w:p w14:paraId="249A5299" w14:textId="77777777" w:rsidR="00593089" w:rsidRDefault="00000000">
            <w:r>
              <w:rPr>
                <w:rFonts w:ascii="Consolas" w:eastAsia="Consolas" w:hAnsi="Consolas" w:cs="Consolas"/>
                <w:color w:val="1A1A1A"/>
                <w:sz w:val="18"/>
                <w:szCs w:val="18"/>
              </w:rPr>
              <w:t>Text: "The camera is amazing."    → Sentiment:</w:t>
            </w:r>
          </w:p>
        </w:tc>
      </w:tr>
    </w:tbl>
    <w:p w14:paraId="1CBFF76C" w14:textId="77777777" w:rsidR="00593089" w:rsidRDefault="00593089">
      <w:pPr>
        <w:spacing w:after="60"/>
      </w:pPr>
    </w:p>
    <w:p w14:paraId="0B83AFC5" w14:textId="77777777" w:rsidR="00593089" w:rsidRDefault="00000000">
      <w:pPr>
        <w:spacing w:after="100" w:line="290" w:lineRule="auto"/>
      </w:pPr>
      <w:r>
        <w:rPr>
          <w:color w:val="1A1A1A"/>
        </w:rPr>
        <w:t>Rule of thumb: 3-5 examples covering the range of desired outputs. Order matters (recency bias — later examples influence more). Balance classes if it is classification.</w:t>
      </w:r>
    </w:p>
    <w:p w14:paraId="55FAE19F"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Q11. </w:t>
      </w:r>
      <w:r>
        <w:rPr>
          <w:b/>
          <w:bCs/>
          <w:color w:val="1A1A1A"/>
        </w:rPr>
        <w:t xml:space="preserve">Flatten a nested dictionary. </w:t>
      </w:r>
      <w:proofErr w:type="gramStart"/>
      <w:r>
        <w:rPr>
          <w:b/>
          <w:bCs/>
          <w:color w:val="1A1A1A"/>
        </w:rPr>
        <w:t>Input: {</w:t>
      </w:r>
      <w:proofErr w:type="gramEnd"/>
      <w:r>
        <w:rPr>
          <w:b/>
          <w:bCs/>
          <w:color w:val="1A1A1A"/>
        </w:rPr>
        <w:t xml:space="preserve">a: 1, </w:t>
      </w:r>
      <w:proofErr w:type="gramStart"/>
      <w:r>
        <w:rPr>
          <w:b/>
          <w:bCs/>
          <w:color w:val="1A1A1A"/>
        </w:rPr>
        <w:t>b: {</w:t>
      </w:r>
      <w:proofErr w:type="gramEnd"/>
      <w:r>
        <w:rPr>
          <w:b/>
          <w:bCs/>
          <w:color w:val="1A1A1A"/>
        </w:rPr>
        <w:t>d: 3, e: 5}} → Output: {a: 1, "</w:t>
      </w:r>
      <w:proofErr w:type="spellStart"/>
      <w:proofErr w:type="gramStart"/>
      <w:r>
        <w:rPr>
          <w:b/>
          <w:bCs/>
          <w:color w:val="1A1A1A"/>
        </w:rPr>
        <w:t>b.d</w:t>
      </w:r>
      <w:proofErr w:type="spellEnd"/>
      <w:proofErr w:type="gramEnd"/>
      <w:r>
        <w:rPr>
          <w:b/>
          <w:bCs/>
          <w:color w:val="1A1A1A"/>
        </w:rPr>
        <w:t>": 3, "</w:t>
      </w:r>
      <w:proofErr w:type="spellStart"/>
      <w:proofErr w:type="gramStart"/>
      <w:r>
        <w:rPr>
          <w:b/>
          <w:bCs/>
          <w:color w:val="1A1A1A"/>
        </w:rPr>
        <w:t>b.e</w:t>
      </w:r>
      <w:proofErr w:type="spellEnd"/>
      <w:proofErr w:type="gramEnd"/>
      <w:r>
        <w:rPr>
          <w:b/>
          <w:bCs/>
          <w:color w:val="1A1A1A"/>
        </w:rPr>
        <w:t>": 5}</w:t>
      </w:r>
    </w:p>
    <w:p w14:paraId="14AE6E6D" w14:textId="77777777" w:rsidR="00593089" w:rsidRDefault="00000000">
      <w:pPr>
        <w:spacing w:before="100" w:after="60" w:line="290" w:lineRule="auto"/>
      </w:pPr>
      <w:r>
        <w:rPr>
          <w:b/>
          <w:bCs/>
          <w:color w:val="1E6641"/>
        </w:rPr>
        <w:t>Answer: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1EC56CCF"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02CF0107" w14:textId="77777777" w:rsidR="00593089" w:rsidRDefault="00000000">
            <w:r>
              <w:rPr>
                <w:rFonts w:ascii="Consolas" w:eastAsia="Consolas" w:hAnsi="Consolas" w:cs="Consolas"/>
                <w:color w:val="1A1A1A"/>
                <w:sz w:val="18"/>
                <w:szCs w:val="18"/>
              </w:rPr>
              <w:t xml:space="preserve">def </w:t>
            </w:r>
            <w:proofErr w:type="spellStart"/>
            <w:r>
              <w:rPr>
                <w:rFonts w:ascii="Consolas" w:eastAsia="Consolas" w:hAnsi="Consolas" w:cs="Consolas"/>
                <w:color w:val="1A1A1A"/>
                <w:sz w:val="18"/>
                <w:szCs w:val="18"/>
              </w:rPr>
              <w:t>flatten_</w:t>
            </w:r>
            <w:proofErr w:type="gramStart"/>
            <w:r>
              <w:rPr>
                <w:rFonts w:ascii="Consolas" w:eastAsia="Consolas" w:hAnsi="Consolas" w:cs="Consolas"/>
                <w:color w:val="1A1A1A"/>
                <w:sz w:val="18"/>
                <w:szCs w:val="18"/>
              </w:rPr>
              <w:t>dict</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d, </w:t>
            </w:r>
            <w:proofErr w:type="spellStart"/>
            <w:r>
              <w:rPr>
                <w:rFonts w:ascii="Consolas" w:eastAsia="Consolas" w:hAnsi="Consolas" w:cs="Consolas"/>
                <w:color w:val="1A1A1A"/>
                <w:sz w:val="18"/>
                <w:szCs w:val="18"/>
              </w:rPr>
              <w:t>parent_key</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sep</w:t>
            </w:r>
            <w:proofErr w:type="spellEnd"/>
            <w:r>
              <w:rPr>
                <w:rFonts w:ascii="Consolas" w:eastAsia="Consolas" w:hAnsi="Consolas" w:cs="Consolas"/>
                <w:color w:val="1A1A1A"/>
                <w:sz w:val="18"/>
                <w:szCs w:val="18"/>
              </w:rPr>
              <w:t>="."):</w:t>
            </w:r>
          </w:p>
          <w:p w14:paraId="5A670A36" w14:textId="77777777" w:rsidR="00593089" w:rsidRDefault="00000000">
            <w:r>
              <w:rPr>
                <w:rFonts w:ascii="Consolas" w:eastAsia="Consolas" w:hAnsi="Consolas" w:cs="Consolas"/>
                <w:color w:val="1A1A1A"/>
                <w:sz w:val="18"/>
                <w:szCs w:val="18"/>
              </w:rPr>
              <w:t xml:space="preserve">    items = []</w:t>
            </w:r>
          </w:p>
          <w:p w14:paraId="3DFF9AF4" w14:textId="77777777" w:rsidR="00593089" w:rsidRDefault="00000000">
            <w:r>
              <w:rPr>
                <w:rFonts w:ascii="Consolas" w:eastAsia="Consolas" w:hAnsi="Consolas" w:cs="Consolas"/>
                <w:color w:val="1A1A1A"/>
                <w:sz w:val="18"/>
                <w:szCs w:val="18"/>
              </w:rPr>
              <w:t xml:space="preserve">    for k, v in </w:t>
            </w:r>
            <w:proofErr w:type="spellStart"/>
            <w:proofErr w:type="gramStart"/>
            <w:r>
              <w:rPr>
                <w:rFonts w:ascii="Consolas" w:eastAsia="Consolas" w:hAnsi="Consolas" w:cs="Consolas"/>
                <w:color w:val="1A1A1A"/>
                <w:sz w:val="18"/>
                <w:szCs w:val="18"/>
              </w:rPr>
              <w:t>d.items</w:t>
            </w:r>
            <w:proofErr w:type="spellEnd"/>
            <w:proofErr w:type="gramEnd"/>
            <w:r>
              <w:rPr>
                <w:rFonts w:ascii="Consolas" w:eastAsia="Consolas" w:hAnsi="Consolas" w:cs="Consolas"/>
                <w:color w:val="1A1A1A"/>
                <w:sz w:val="18"/>
                <w:szCs w:val="18"/>
              </w:rPr>
              <w:t>():</w:t>
            </w:r>
          </w:p>
          <w:p w14:paraId="11E84B40" w14:textId="77777777" w:rsidR="00593089"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new_key</w:t>
            </w:r>
            <w:proofErr w:type="spellEnd"/>
            <w:r>
              <w:rPr>
                <w:rFonts w:ascii="Consolas" w:eastAsia="Consolas" w:hAnsi="Consolas" w:cs="Consolas"/>
                <w:color w:val="1A1A1A"/>
                <w:sz w:val="18"/>
                <w:szCs w:val="18"/>
              </w:rPr>
              <w:t xml:space="preserve"> = f"{</w:t>
            </w:r>
            <w:proofErr w:type="spellStart"/>
            <w:r>
              <w:rPr>
                <w:rFonts w:ascii="Consolas" w:eastAsia="Consolas" w:hAnsi="Consolas" w:cs="Consolas"/>
                <w:color w:val="1A1A1A"/>
                <w:sz w:val="18"/>
                <w:szCs w:val="18"/>
              </w:rPr>
              <w:t>parent_</w:t>
            </w:r>
            <w:proofErr w:type="gramStart"/>
            <w:r>
              <w:rPr>
                <w:rFonts w:ascii="Consolas" w:eastAsia="Consolas" w:hAnsi="Consolas" w:cs="Consolas"/>
                <w:color w:val="1A1A1A"/>
                <w:sz w:val="18"/>
                <w:szCs w:val="18"/>
              </w:rPr>
              <w:t>key</w:t>
            </w:r>
            <w:proofErr w:type="spellEnd"/>
            <w:r>
              <w:rPr>
                <w:rFonts w:ascii="Consolas" w:eastAsia="Consolas" w:hAnsi="Consolas" w:cs="Consolas"/>
                <w:color w:val="1A1A1A"/>
                <w:sz w:val="18"/>
                <w:szCs w:val="18"/>
              </w:rPr>
              <w:t>}{</w:t>
            </w:r>
            <w:proofErr w:type="spellStart"/>
            <w:proofErr w:type="gramEnd"/>
            <w:r>
              <w:rPr>
                <w:rFonts w:ascii="Consolas" w:eastAsia="Consolas" w:hAnsi="Consolas" w:cs="Consolas"/>
                <w:color w:val="1A1A1A"/>
                <w:sz w:val="18"/>
                <w:szCs w:val="18"/>
              </w:rPr>
              <w:t>sep</w:t>
            </w:r>
            <w:proofErr w:type="spellEnd"/>
            <w:r>
              <w:rPr>
                <w:rFonts w:ascii="Consolas" w:eastAsia="Consolas" w:hAnsi="Consolas" w:cs="Consolas"/>
                <w:color w:val="1A1A1A"/>
                <w:sz w:val="18"/>
                <w:szCs w:val="18"/>
              </w:rPr>
              <w:t xml:space="preserve">}{k}" if </w:t>
            </w:r>
            <w:proofErr w:type="spellStart"/>
            <w:r>
              <w:rPr>
                <w:rFonts w:ascii="Consolas" w:eastAsia="Consolas" w:hAnsi="Consolas" w:cs="Consolas"/>
                <w:color w:val="1A1A1A"/>
                <w:sz w:val="18"/>
                <w:szCs w:val="18"/>
              </w:rPr>
              <w:t>parent_key</w:t>
            </w:r>
            <w:proofErr w:type="spellEnd"/>
            <w:r>
              <w:rPr>
                <w:rFonts w:ascii="Consolas" w:eastAsia="Consolas" w:hAnsi="Consolas" w:cs="Consolas"/>
                <w:color w:val="1A1A1A"/>
                <w:sz w:val="18"/>
                <w:szCs w:val="18"/>
              </w:rPr>
              <w:t xml:space="preserve"> else k</w:t>
            </w:r>
          </w:p>
          <w:p w14:paraId="179B8A1A" w14:textId="77777777" w:rsidR="00593089" w:rsidRDefault="00000000">
            <w:r>
              <w:rPr>
                <w:rFonts w:ascii="Consolas" w:eastAsia="Consolas" w:hAnsi="Consolas" w:cs="Consolas"/>
                <w:color w:val="1A1A1A"/>
                <w:sz w:val="18"/>
                <w:szCs w:val="18"/>
              </w:rPr>
              <w:t xml:space="preserve">        if </w:t>
            </w:r>
            <w:proofErr w:type="spellStart"/>
            <w:proofErr w:type="gramStart"/>
            <w:r>
              <w:rPr>
                <w:rFonts w:ascii="Consolas" w:eastAsia="Consolas" w:hAnsi="Consolas" w:cs="Consolas"/>
                <w:color w:val="1A1A1A"/>
                <w:sz w:val="18"/>
                <w:szCs w:val="18"/>
              </w:rPr>
              <w:t>isinstance</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v, </w:t>
            </w:r>
            <w:proofErr w:type="spellStart"/>
            <w:r>
              <w:rPr>
                <w:rFonts w:ascii="Consolas" w:eastAsia="Consolas" w:hAnsi="Consolas" w:cs="Consolas"/>
                <w:color w:val="1A1A1A"/>
                <w:sz w:val="18"/>
                <w:szCs w:val="18"/>
              </w:rPr>
              <w:t>dict</w:t>
            </w:r>
            <w:proofErr w:type="spellEnd"/>
            <w:r>
              <w:rPr>
                <w:rFonts w:ascii="Consolas" w:eastAsia="Consolas" w:hAnsi="Consolas" w:cs="Consolas"/>
                <w:color w:val="1A1A1A"/>
                <w:sz w:val="18"/>
                <w:szCs w:val="18"/>
              </w:rPr>
              <w:t>):</w:t>
            </w:r>
          </w:p>
          <w:p w14:paraId="450DD598" w14:textId="77777777" w:rsidR="00593089" w:rsidRDefault="00000000">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items.extend</w:t>
            </w:r>
            <w:proofErr w:type="spellEnd"/>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flatten_</w:t>
            </w:r>
            <w:proofErr w:type="gramStart"/>
            <w:r>
              <w:rPr>
                <w:rFonts w:ascii="Consolas" w:eastAsia="Consolas" w:hAnsi="Consolas" w:cs="Consolas"/>
                <w:color w:val="1A1A1A"/>
                <w:sz w:val="18"/>
                <w:szCs w:val="18"/>
              </w:rPr>
              <w:t>dict</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v, </w:t>
            </w:r>
            <w:proofErr w:type="spellStart"/>
            <w:r>
              <w:rPr>
                <w:rFonts w:ascii="Consolas" w:eastAsia="Consolas" w:hAnsi="Consolas" w:cs="Consolas"/>
                <w:color w:val="1A1A1A"/>
                <w:sz w:val="18"/>
                <w:szCs w:val="18"/>
              </w:rPr>
              <w:t>new_key</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sep</w:t>
            </w:r>
            <w:proofErr w:type="spellEnd"/>
            <w:proofErr w:type="gramStart"/>
            <w:r>
              <w:rPr>
                <w:rFonts w:ascii="Consolas" w:eastAsia="Consolas" w:hAnsi="Consolas" w:cs="Consolas"/>
                <w:color w:val="1A1A1A"/>
                <w:sz w:val="18"/>
                <w:szCs w:val="18"/>
              </w:rPr>
              <w:t>).items</w:t>
            </w:r>
            <w:proofErr w:type="gramEnd"/>
            <w:r>
              <w:rPr>
                <w:rFonts w:ascii="Consolas" w:eastAsia="Consolas" w:hAnsi="Consolas" w:cs="Consolas"/>
                <w:color w:val="1A1A1A"/>
                <w:sz w:val="18"/>
                <w:szCs w:val="18"/>
              </w:rPr>
              <w:t>())</w:t>
            </w:r>
          </w:p>
          <w:p w14:paraId="3EC8135E" w14:textId="77777777" w:rsidR="00593089" w:rsidRDefault="00000000">
            <w:r>
              <w:rPr>
                <w:rFonts w:ascii="Consolas" w:eastAsia="Consolas" w:hAnsi="Consolas" w:cs="Consolas"/>
                <w:color w:val="1A1A1A"/>
                <w:sz w:val="18"/>
                <w:szCs w:val="18"/>
              </w:rPr>
              <w:t xml:space="preserve">        else:</w:t>
            </w:r>
          </w:p>
          <w:p w14:paraId="1C9BCD40" w14:textId="77777777" w:rsidR="00593089" w:rsidRDefault="00000000">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items.append</w:t>
            </w:r>
            <w:proofErr w:type="spellEnd"/>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new_key</w:t>
            </w:r>
            <w:proofErr w:type="spellEnd"/>
            <w:r>
              <w:rPr>
                <w:rFonts w:ascii="Consolas" w:eastAsia="Consolas" w:hAnsi="Consolas" w:cs="Consolas"/>
                <w:color w:val="1A1A1A"/>
                <w:sz w:val="18"/>
                <w:szCs w:val="18"/>
              </w:rPr>
              <w:t>, v))</w:t>
            </w:r>
          </w:p>
          <w:p w14:paraId="201DCA66" w14:textId="77777777" w:rsidR="00593089" w:rsidRDefault="00000000">
            <w:r>
              <w:rPr>
                <w:rFonts w:ascii="Consolas" w:eastAsia="Consolas" w:hAnsi="Consolas" w:cs="Consolas"/>
                <w:color w:val="1A1A1A"/>
                <w:sz w:val="18"/>
                <w:szCs w:val="18"/>
              </w:rPr>
              <w:t xml:space="preserve">    return </w:t>
            </w:r>
            <w:proofErr w:type="spellStart"/>
            <w:r>
              <w:rPr>
                <w:rFonts w:ascii="Consolas" w:eastAsia="Consolas" w:hAnsi="Consolas" w:cs="Consolas"/>
                <w:color w:val="1A1A1A"/>
                <w:sz w:val="18"/>
                <w:szCs w:val="18"/>
              </w:rPr>
              <w:t>dict</w:t>
            </w:r>
            <w:proofErr w:type="spellEnd"/>
            <w:r>
              <w:rPr>
                <w:rFonts w:ascii="Consolas" w:eastAsia="Consolas" w:hAnsi="Consolas" w:cs="Consolas"/>
                <w:color w:val="1A1A1A"/>
                <w:sz w:val="18"/>
                <w:szCs w:val="18"/>
              </w:rPr>
              <w:t>(items)</w:t>
            </w:r>
          </w:p>
          <w:p w14:paraId="31EA5CBC" w14:textId="77777777" w:rsidR="00593089" w:rsidRDefault="00000000">
            <w:r>
              <w:rPr>
                <w:rFonts w:ascii="Consolas" w:eastAsia="Consolas" w:hAnsi="Consolas" w:cs="Consolas"/>
                <w:color w:val="1A1A1A"/>
                <w:sz w:val="18"/>
                <w:szCs w:val="18"/>
              </w:rPr>
              <w:t xml:space="preserve"> </w:t>
            </w:r>
          </w:p>
          <w:p w14:paraId="06F45C30" w14:textId="77777777" w:rsidR="00593089" w:rsidRDefault="00000000">
            <w:proofErr w:type="spellStart"/>
            <w:r>
              <w:rPr>
                <w:rFonts w:ascii="Consolas" w:eastAsia="Consolas" w:hAnsi="Consolas" w:cs="Consolas"/>
                <w:color w:val="1A1A1A"/>
                <w:sz w:val="18"/>
                <w:szCs w:val="18"/>
              </w:rPr>
              <w:t>inp</w:t>
            </w:r>
            <w:proofErr w:type="spell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a": 1, "b</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"d": 3, "e": 5}}</w:t>
            </w:r>
          </w:p>
          <w:p w14:paraId="67814047" w14:textId="77777777" w:rsidR="00593089" w:rsidRDefault="00000000">
            <w:proofErr w:type="spellStart"/>
            <w:r>
              <w:rPr>
                <w:rFonts w:ascii="Consolas" w:eastAsia="Consolas" w:hAnsi="Consolas" w:cs="Consolas"/>
                <w:color w:val="1A1A1A"/>
                <w:sz w:val="18"/>
                <w:szCs w:val="18"/>
              </w:rPr>
              <w:t>flatten_dict</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inp</w:t>
            </w:r>
            <w:proofErr w:type="spellEnd"/>
            <w:r>
              <w:rPr>
                <w:rFonts w:ascii="Consolas" w:eastAsia="Consolas" w:hAnsi="Consolas" w:cs="Consolas"/>
                <w:color w:val="1A1A1A"/>
                <w:sz w:val="18"/>
                <w:szCs w:val="18"/>
              </w:rPr>
              <w:t>)</w:t>
            </w:r>
          </w:p>
          <w:p w14:paraId="648BCF63" w14:textId="77777777" w:rsidR="00593089" w:rsidRDefault="00000000">
            <w:r>
              <w:rPr>
                <w:rFonts w:ascii="Consolas" w:eastAsia="Consolas" w:hAnsi="Consolas" w:cs="Consolas"/>
                <w:color w:val="1A1A1A"/>
                <w:sz w:val="18"/>
                <w:szCs w:val="18"/>
              </w:rPr>
              <w:t># {"a": 1, "</w:t>
            </w:r>
            <w:proofErr w:type="spellStart"/>
            <w:proofErr w:type="gramStart"/>
            <w:r>
              <w:rPr>
                <w:rFonts w:ascii="Consolas" w:eastAsia="Consolas" w:hAnsi="Consolas" w:cs="Consolas"/>
                <w:color w:val="1A1A1A"/>
                <w:sz w:val="18"/>
                <w:szCs w:val="18"/>
              </w:rPr>
              <w:t>b.d</w:t>
            </w:r>
            <w:proofErr w:type="spellEnd"/>
            <w:proofErr w:type="gramEnd"/>
            <w:r>
              <w:rPr>
                <w:rFonts w:ascii="Consolas" w:eastAsia="Consolas" w:hAnsi="Consolas" w:cs="Consolas"/>
                <w:color w:val="1A1A1A"/>
                <w:sz w:val="18"/>
                <w:szCs w:val="18"/>
              </w:rPr>
              <w:t>": 3, "</w:t>
            </w:r>
            <w:proofErr w:type="spellStart"/>
            <w:proofErr w:type="gramStart"/>
            <w:r>
              <w:rPr>
                <w:rFonts w:ascii="Consolas" w:eastAsia="Consolas" w:hAnsi="Consolas" w:cs="Consolas"/>
                <w:color w:val="1A1A1A"/>
                <w:sz w:val="18"/>
                <w:szCs w:val="18"/>
              </w:rPr>
              <w:t>b.e</w:t>
            </w:r>
            <w:proofErr w:type="spellEnd"/>
            <w:proofErr w:type="gramEnd"/>
            <w:r>
              <w:rPr>
                <w:rFonts w:ascii="Consolas" w:eastAsia="Consolas" w:hAnsi="Consolas" w:cs="Consolas"/>
                <w:color w:val="1A1A1A"/>
                <w:sz w:val="18"/>
                <w:szCs w:val="18"/>
              </w:rPr>
              <w:t>": 5}</w:t>
            </w:r>
          </w:p>
          <w:p w14:paraId="62A002DF" w14:textId="77777777" w:rsidR="00593089" w:rsidRDefault="00000000">
            <w:r>
              <w:rPr>
                <w:rFonts w:ascii="Consolas" w:eastAsia="Consolas" w:hAnsi="Consolas" w:cs="Consolas"/>
                <w:color w:val="1A1A1A"/>
                <w:sz w:val="18"/>
                <w:szCs w:val="18"/>
              </w:rPr>
              <w:t xml:space="preserve"> </w:t>
            </w:r>
          </w:p>
          <w:p w14:paraId="2F9B1328" w14:textId="77777777" w:rsidR="00593089" w:rsidRDefault="00000000">
            <w:r>
              <w:rPr>
                <w:rFonts w:ascii="Consolas" w:eastAsia="Consolas" w:hAnsi="Consolas" w:cs="Consolas"/>
                <w:color w:val="1A1A1A"/>
                <w:sz w:val="18"/>
                <w:szCs w:val="18"/>
              </w:rPr>
              <w:t># Handles deeper nesting too:</w:t>
            </w:r>
          </w:p>
          <w:p w14:paraId="6B3ABFD1" w14:textId="77777777" w:rsidR="00593089" w:rsidRDefault="00000000">
            <w:proofErr w:type="spellStart"/>
            <w:r>
              <w:rPr>
                <w:rFonts w:ascii="Consolas" w:eastAsia="Consolas" w:hAnsi="Consolas" w:cs="Consolas"/>
                <w:color w:val="1A1A1A"/>
                <w:sz w:val="18"/>
                <w:szCs w:val="18"/>
              </w:rPr>
              <w:t>flatten_</w:t>
            </w:r>
            <w:proofErr w:type="gramStart"/>
            <w:r>
              <w:rPr>
                <w:rFonts w:ascii="Consolas" w:eastAsia="Consolas" w:hAnsi="Consolas" w:cs="Consolas"/>
                <w:color w:val="1A1A1A"/>
                <w:sz w:val="18"/>
                <w:szCs w:val="18"/>
              </w:rPr>
              <w:t>dict</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{"a</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"b</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 xml:space="preserve">"c": </w:t>
            </w:r>
            <w:proofErr w:type="gramStart"/>
            <w:r>
              <w:rPr>
                <w:rFonts w:ascii="Consolas" w:eastAsia="Consolas" w:hAnsi="Consolas" w:cs="Consolas"/>
                <w:color w:val="1A1A1A"/>
                <w:sz w:val="18"/>
                <w:szCs w:val="18"/>
              </w:rPr>
              <w:t>1}}})</w:t>
            </w:r>
            <w:proofErr w:type="gramEnd"/>
          </w:p>
          <w:p w14:paraId="47DDB068" w14:textId="77777777" w:rsidR="00593089" w:rsidRDefault="00000000">
            <w:r>
              <w:rPr>
                <w:rFonts w:ascii="Consolas" w:eastAsia="Consolas" w:hAnsi="Consolas" w:cs="Consolas"/>
                <w:color w:val="1A1A1A"/>
                <w:sz w:val="18"/>
                <w:szCs w:val="18"/>
              </w:rPr>
              <w:t># {"</w:t>
            </w:r>
            <w:proofErr w:type="spellStart"/>
            <w:r>
              <w:rPr>
                <w:rFonts w:ascii="Consolas" w:eastAsia="Consolas" w:hAnsi="Consolas" w:cs="Consolas"/>
                <w:color w:val="1A1A1A"/>
                <w:sz w:val="18"/>
                <w:szCs w:val="18"/>
              </w:rPr>
              <w:t>a.b.c</w:t>
            </w:r>
            <w:proofErr w:type="spellEnd"/>
            <w:r>
              <w:rPr>
                <w:rFonts w:ascii="Consolas" w:eastAsia="Consolas" w:hAnsi="Consolas" w:cs="Consolas"/>
                <w:color w:val="1A1A1A"/>
                <w:sz w:val="18"/>
                <w:szCs w:val="18"/>
              </w:rPr>
              <w:t>": 1}</w:t>
            </w:r>
          </w:p>
        </w:tc>
      </w:tr>
    </w:tbl>
    <w:p w14:paraId="16EC11AD" w14:textId="77777777" w:rsidR="00593089" w:rsidRDefault="00593089">
      <w:pPr>
        <w:spacing w:after="60"/>
      </w:pPr>
    </w:p>
    <w:p w14:paraId="796ED078" w14:textId="77777777" w:rsidR="00593089" w:rsidRDefault="00000000">
      <w:r>
        <w:br w:type="page"/>
      </w:r>
    </w:p>
    <w:p w14:paraId="2B407565" w14:textId="77777777" w:rsidR="00593089" w:rsidRDefault="00000000">
      <w:pPr>
        <w:pBdr>
          <w:top w:val="single" w:sz="4" w:space="0" w:color="1E6641"/>
          <w:left w:val="single" w:sz="4" w:space="0" w:color="1E6641"/>
          <w:bottom w:val="single" w:sz="4" w:space="0" w:color="1E6641"/>
          <w:right w:val="single" w:sz="4" w:space="0" w:color="1E6641"/>
        </w:pBdr>
        <w:shd w:val="clear" w:color="auto" w:fill="1E6641"/>
        <w:spacing w:before="300" w:after="200"/>
      </w:pPr>
      <w:r>
        <w:rPr>
          <w:b/>
          <w:bCs/>
          <w:color w:val="FFFFFF"/>
          <w:sz w:val="30"/>
          <w:szCs w:val="30"/>
        </w:rPr>
        <w:t>SECTION 7 — GenAI Engineer Interviews</w:t>
      </w:r>
    </w:p>
    <w:p w14:paraId="62E46973" w14:textId="77777777" w:rsidR="00593089" w:rsidRDefault="00000000">
      <w:pPr>
        <w:pStyle w:val="Heading2"/>
        <w:spacing w:before="220" w:after="120"/>
      </w:pPr>
      <w:r>
        <w:rPr>
          <w:b/>
          <w:bCs/>
          <w:color w:val="0D7377"/>
        </w:rPr>
        <w:t>Interview Set 1</w:t>
      </w:r>
    </w:p>
    <w:p w14:paraId="6FAE3EBC"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Q1. </w:t>
      </w:r>
      <w:r>
        <w:rPr>
          <w:b/>
          <w:bCs/>
          <w:color w:val="1A1A1A"/>
        </w:rPr>
        <w:t>Python — flatten a nested list. Input: [1,</w:t>
      </w:r>
      <w:proofErr w:type="gramStart"/>
      <w:r>
        <w:rPr>
          <w:b/>
          <w:bCs/>
          <w:color w:val="1A1A1A"/>
        </w:rPr>
        <w:t>2,[3,[4,[</w:t>
      </w:r>
      <w:proofErr w:type="gramEnd"/>
      <w:r>
        <w:rPr>
          <w:b/>
          <w:bCs/>
          <w:color w:val="1A1A1A"/>
        </w:rPr>
        <w:t>6,8],5],0],4] → Output: [1,2,3,4,6,8,5,0,4]</w:t>
      </w:r>
    </w:p>
    <w:p w14:paraId="0AA9A9F6" w14:textId="77777777" w:rsidR="00593089" w:rsidRDefault="00000000">
      <w:pPr>
        <w:spacing w:before="100" w:after="60" w:line="290" w:lineRule="auto"/>
      </w:pPr>
      <w:r>
        <w:rPr>
          <w:b/>
          <w:bCs/>
          <w:color w:val="1E6641"/>
        </w:rPr>
        <w:t>Answer: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1D744D67"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29E9F8FE" w14:textId="77777777" w:rsidR="00593089" w:rsidRDefault="00000000">
            <w:r>
              <w:rPr>
                <w:rFonts w:ascii="Consolas" w:eastAsia="Consolas" w:hAnsi="Consolas" w:cs="Consolas"/>
                <w:color w:val="1A1A1A"/>
                <w:sz w:val="18"/>
                <w:szCs w:val="18"/>
              </w:rPr>
              <w:t># Recursive approach</w:t>
            </w:r>
          </w:p>
          <w:p w14:paraId="1001EBB6" w14:textId="77777777" w:rsidR="00593089" w:rsidRDefault="00000000">
            <w:r>
              <w:rPr>
                <w:rFonts w:ascii="Consolas" w:eastAsia="Consolas" w:hAnsi="Consolas" w:cs="Consolas"/>
                <w:color w:val="1A1A1A"/>
                <w:sz w:val="18"/>
                <w:szCs w:val="18"/>
              </w:rPr>
              <w:t>def flatten(</w:t>
            </w:r>
            <w:proofErr w:type="spellStart"/>
            <w:r>
              <w:rPr>
                <w:rFonts w:ascii="Consolas" w:eastAsia="Consolas" w:hAnsi="Consolas" w:cs="Consolas"/>
                <w:color w:val="1A1A1A"/>
                <w:sz w:val="18"/>
                <w:szCs w:val="18"/>
              </w:rPr>
              <w:t>lst</w:t>
            </w:r>
            <w:proofErr w:type="spellEnd"/>
            <w:r>
              <w:rPr>
                <w:rFonts w:ascii="Consolas" w:eastAsia="Consolas" w:hAnsi="Consolas" w:cs="Consolas"/>
                <w:color w:val="1A1A1A"/>
                <w:sz w:val="18"/>
                <w:szCs w:val="18"/>
              </w:rPr>
              <w:t>):</w:t>
            </w:r>
          </w:p>
          <w:p w14:paraId="34BC6AE0" w14:textId="77777777" w:rsidR="00593089" w:rsidRDefault="00000000">
            <w:r>
              <w:rPr>
                <w:rFonts w:ascii="Consolas" w:eastAsia="Consolas" w:hAnsi="Consolas" w:cs="Consolas"/>
                <w:color w:val="1A1A1A"/>
                <w:sz w:val="18"/>
                <w:szCs w:val="18"/>
              </w:rPr>
              <w:t xml:space="preserve">    result = []</w:t>
            </w:r>
          </w:p>
          <w:p w14:paraId="3B5CF156" w14:textId="77777777" w:rsidR="00593089" w:rsidRDefault="00000000">
            <w:r>
              <w:rPr>
                <w:rFonts w:ascii="Consolas" w:eastAsia="Consolas" w:hAnsi="Consolas" w:cs="Consolas"/>
                <w:color w:val="1A1A1A"/>
                <w:sz w:val="18"/>
                <w:szCs w:val="18"/>
              </w:rPr>
              <w:t xml:space="preserve">    for item in </w:t>
            </w:r>
            <w:proofErr w:type="spellStart"/>
            <w:r>
              <w:rPr>
                <w:rFonts w:ascii="Consolas" w:eastAsia="Consolas" w:hAnsi="Consolas" w:cs="Consolas"/>
                <w:color w:val="1A1A1A"/>
                <w:sz w:val="18"/>
                <w:szCs w:val="18"/>
              </w:rPr>
              <w:t>lst</w:t>
            </w:r>
            <w:proofErr w:type="spellEnd"/>
            <w:r>
              <w:rPr>
                <w:rFonts w:ascii="Consolas" w:eastAsia="Consolas" w:hAnsi="Consolas" w:cs="Consolas"/>
                <w:color w:val="1A1A1A"/>
                <w:sz w:val="18"/>
                <w:szCs w:val="18"/>
              </w:rPr>
              <w:t>:</w:t>
            </w:r>
          </w:p>
          <w:p w14:paraId="77A34189" w14:textId="77777777" w:rsidR="00593089" w:rsidRDefault="00000000">
            <w:r>
              <w:rPr>
                <w:rFonts w:ascii="Consolas" w:eastAsia="Consolas" w:hAnsi="Consolas" w:cs="Consolas"/>
                <w:color w:val="1A1A1A"/>
                <w:sz w:val="18"/>
                <w:szCs w:val="18"/>
              </w:rPr>
              <w:t xml:space="preserve">        if </w:t>
            </w:r>
            <w:proofErr w:type="spellStart"/>
            <w:proofErr w:type="gramStart"/>
            <w:r>
              <w:rPr>
                <w:rFonts w:ascii="Consolas" w:eastAsia="Consolas" w:hAnsi="Consolas" w:cs="Consolas"/>
                <w:color w:val="1A1A1A"/>
                <w:sz w:val="18"/>
                <w:szCs w:val="18"/>
              </w:rPr>
              <w:t>isinstance</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item, list):</w:t>
            </w:r>
          </w:p>
          <w:p w14:paraId="4D16280B" w14:textId="77777777" w:rsidR="00593089" w:rsidRDefault="00000000">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result.extend</w:t>
            </w:r>
            <w:proofErr w:type="spellEnd"/>
            <w:proofErr w:type="gramEnd"/>
            <w:r>
              <w:rPr>
                <w:rFonts w:ascii="Consolas" w:eastAsia="Consolas" w:hAnsi="Consolas" w:cs="Consolas"/>
                <w:color w:val="1A1A1A"/>
                <w:sz w:val="18"/>
                <w:szCs w:val="18"/>
              </w:rPr>
              <w:t>(flatten(item))</w:t>
            </w:r>
          </w:p>
          <w:p w14:paraId="660B10D3" w14:textId="77777777" w:rsidR="00593089" w:rsidRDefault="00000000">
            <w:r>
              <w:rPr>
                <w:rFonts w:ascii="Consolas" w:eastAsia="Consolas" w:hAnsi="Consolas" w:cs="Consolas"/>
                <w:color w:val="1A1A1A"/>
                <w:sz w:val="18"/>
                <w:szCs w:val="18"/>
              </w:rPr>
              <w:t xml:space="preserve">        else:</w:t>
            </w:r>
          </w:p>
          <w:p w14:paraId="51915EE5" w14:textId="77777777" w:rsidR="00593089" w:rsidRDefault="00000000">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result.append</w:t>
            </w:r>
            <w:proofErr w:type="spellEnd"/>
            <w:proofErr w:type="gramEnd"/>
            <w:r>
              <w:rPr>
                <w:rFonts w:ascii="Consolas" w:eastAsia="Consolas" w:hAnsi="Consolas" w:cs="Consolas"/>
                <w:color w:val="1A1A1A"/>
                <w:sz w:val="18"/>
                <w:szCs w:val="18"/>
              </w:rPr>
              <w:t>(item)</w:t>
            </w:r>
          </w:p>
          <w:p w14:paraId="50F254C7" w14:textId="77777777" w:rsidR="00593089" w:rsidRDefault="00000000">
            <w:r>
              <w:rPr>
                <w:rFonts w:ascii="Consolas" w:eastAsia="Consolas" w:hAnsi="Consolas" w:cs="Consolas"/>
                <w:color w:val="1A1A1A"/>
                <w:sz w:val="18"/>
                <w:szCs w:val="18"/>
              </w:rPr>
              <w:t xml:space="preserve">    return result</w:t>
            </w:r>
          </w:p>
          <w:p w14:paraId="7BAB2B1C" w14:textId="77777777" w:rsidR="00593089" w:rsidRDefault="00000000">
            <w:r>
              <w:rPr>
                <w:rFonts w:ascii="Consolas" w:eastAsia="Consolas" w:hAnsi="Consolas" w:cs="Consolas"/>
                <w:color w:val="1A1A1A"/>
                <w:sz w:val="18"/>
                <w:szCs w:val="18"/>
              </w:rPr>
              <w:t xml:space="preserve"> </w:t>
            </w:r>
          </w:p>
          <w:p w14:paraId="70A1C2B0" w14:textId="77777777" w:rsidR="00593089" w:rsidRDefault="00000000">
            <w:proofErr w:type="gramStart"/>
            <w:r>
              <w:rPr>
                <w:rFonts w:ascii="Consolas" w:eastAsia="Consolas" w:hAnsi="Consolas" w:cs="Consolas"/>
                <w:color w:val="1A1A1A"/>
                <w:sz w:val="18"/>
                <w:szCs w:val="18"/>
              </w:rPr>
              <w:t>flatten(</w:t>
            </w:r>
            <w:proofErr w:type="gramEnd"/>
            <w:r>
              <w:rPr>
                <w:rFonts w:ascii="Consolas" w:eastAsia="Consolas" w:hAnsi="Consolas" w:cs="Consolas"/>
                <w:color w:val="1A1A1A"/>
                <w:sz w:val="18"/>
                <w:szCs w:val="18"/>
              </w:rPr>
              <w:t>[1, 2, [3, [4, [6, 8], 5], 0], 4])</w:t>
            </w:r>
          </w:p>
          <w:p w14:paraId="08B6BAF9" w14:textId="77777777" w:rsidR="00593089" w:rsidRDefault="00000000">
            <w:r>
              <w:rPr>
                <w:rFonts w:ascii="Consolas" w:eastAsia="Consolas" w:hAnsi="Consolas" w:cs="Consolas"/>
                <w:color w:val="1A1A1A"/>
                <w:sz w:val="18"/>
                <w:szCs w:val="18"/>
              </w:rPr>
              <w:t># [1, 2, 3, 4, 6, 8, 5, 0, 4]</w:t>
            </w:r>
          </w:p>
          <w:p w14:paraId="652F9E9F" w14:textId="77777777" w:rsidR="00593089" w:rsidRDefault="00000000">
            <w:r>
              <w:rPr>
                <w:rFonts w:ascii="Consolas" w:eastAsia="Consolas" w:hAnsi="Consolas" w:cs="Consolas"/>
                <w:color w:val="1A1A1A"/>
                <w:sz w:val="18"/>
                <w:szCs w:val="18"/>
              </w:rPr>
              <w:t xml:space="preserve"> </w:t>
            </w:r>
          </w:p>
          <w:p w14:paraId="6EE5347E" w14:textId="77777777" w:rsidR="00593089" w:rsidRDefault="00000000">
            <w:r>
              <w:rPr>
                <w:rFonts w:ascii="Consolas" w:eastAsia="Consolas" w:hAnsi="Consolas" w:cs="Consolas"/>
                <w:color w:val="1A1A1A"/>
                <w:sz w:val="18"/>
                <w:szCs w:val="18"/>
              </w:rPr>
              <w:t># Iterative with stack (avoids recursion limit)</w:t>
            </w:r>
          </w:p>
          <w:p w14:paraId="6A1BB3D7" w14:textId="77777777" w:rsidR="00593089" w:rsidRDefault="00000000">
            <w:r>
              <w:rPr>
                <w:rFonts w:ascii="Consolas" w:eastAsia="Consolas" w:hAnsi="Consolas" w:cs="Consolas"/>
                <w:color w:val="1A1A1A"/>
                <w:sz w:val="18"/>
                <w:szCs w:val="18"/>
              </w:rPr>
              <w:t xml:space="preserve">def </w:t>
            </w:r>
            <w:proofErr w:type="spellStart"/>
            <w:r>
              <w:rPr>
                <w:rFonts w:ascii="Consolas" w:eastAsia="Consolas" w:hAnsi="Consolas" w:cs="Consolas"/>
                <w:color w:val="1A1A1A"/>
                <w:sz w:val="18"/>
                <w:szCs w:val="18"/>
              </w:rPr>
              <w:t>flatten_iter</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lst</w:t>
            </w:r>
            <w:proofErr w:type="spellEnd"/>
            <w:r>
              <w:rPr>
                <w:rFonts w:ascii="Consolas" w:eastAsia="Consolas" w:hAnsi="Consolas" w:cs="Consolas"/>
                <w:color w:val="1A1A1A"/>
                <w:sz w:val="18"/>
                <w:szCs w:val="18"/>
              </w:rPr>
              <w:t>):</w:t>
            </w:r>
          </w:p>
          <w:p w14:paraId="43CF38DD" w14:textId="77777777" w:rsidR="00593089" w:rsidRDefault="00000000">
            <w:r>
              <w:rPr>
                <w:rFonts w:ascii="Consolas" w:eastAsia="Consolas" w:hAnsi="Consolas" w:cs="Consolas"/>
                <w:color w:val="1A1A1A"/>
                <w:sz w:val="18"/>
                <w:szCs w:val="18"/>
              </w:rPr>
              <w:t xml:space="preserve">    stack = [</w:t>
            </w:r>
            <w:proofErr w:type="spellStart"/>
            <w:r>
              <w:rPr>
                <w:rFonts w:ascii="Consolas" w:eastAsia="Consolas" w:hAnsi="Consolas" w:cs="Consolas"/>
                <w:color w:val="1A1A1A"/>
                <w:sz w:val="18"/>
                <w:szCs w:val="18"/>
              </w:rPr>
              <w:t>lst</w:t>
            </w:r>
            <w:proofErr w:type="spellEnd"/>
            <w:r>
              <w:rPr>
                <w:rFonts w:ascii="Consolas" w:eastAsia="Consolas" w:hAnsi="Consolas" w:cs="Consolas"/>
                <w:color w:val="1A1A1A"/>
                <w:sz w:val="18"/>
                <w:szCs w:val="18"/>
              </w:rPr>
              <w:t>]; result = []</w:t>
            </w:r>
          </w:p>
          <w:p w14:paraId="7FC5567D" w14:textId="77777777" w:rsidR="00593089" w:rsidRDefault="00000000">
            <w:r>
              <w:rPr>
                <w:rFonts w:ascii="Consolas" w:eastAsia="Consolas" w:hAnsi="Consolas" w:cs="Consolas"/>
                <w:color w:val="1A1A1A"/>
                <w:sz w:val="18"/>
                <w:szCs w:val="18"/>
              </w:rPr>
              <w:t xml:space="preserve">    while stack:</w:t>
            </w:r>
          </w:p>
          <w:p w14:paraId="5094024E" w14:textId="77777777" w:rsidR="00593089" w:rsidRDefault="00000000">
            <w:r>
              <w:rPr>
                <w:rFonts w:ascii="Consolas" w:eastAsia="Consolas" w:hAnsi="Consolas" w:cs="Consolas"/>
                <w:color w:val="1A1A1A"/>
                <w:sz w:val="18"/>
                <w:szCs w:val="18"/>
              </w:rPr>
              <w:t xml:space="preserve">        item = </w:t>
            </w:r>
            <w:proofErr w:type="spellStart"/>
            <w:proofErr w:type="gramStart"/>
            <w:r>
              <w:rPr>
                <w:rFonts w:ascii="Consolas" w:eastAsia="Consolas" w:hAnsi="Consolas" w:cs="Consolas"/>
                <w:color w:val="1A1A1A"/>
                <w:sz w:val="18"/>
                <w:szCs w:val="18"/>
              </w:rPr>
              <w:t>stack.pop</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w:t>
            </w:r>
          </w:p>
          <w:p w14:paraId="59293EC7" w14:textId="77777777" w:rsidR="00593089" w:rsidRDefault="00000000">
            <w:r>
              <w:rPr>
                <w:rFonts w:ascii="Consolas" w:eastAsia="Consolas" w:hAnsi="Consolas" w:cs="Consolas"/>
                <w:color w:val="1A1A1A"/>
                <w:sz w:val="18"/>
                <w:szCs w:val="18"/>
              </w:rPr>
              <w:t xml:space="preserve">        if </w:t>
            </w:r>
            <w:proofErr w:type="spellStart"/>
            <w:proofErr w:type="gramStart"/>
            <w:r>
              <w:rPr>
                <w:rFonts w:ascii="Consolas" w:eastAsia="Consolas" w:hAnsi="Consolas" w:cs="Consolas"/>
                <w:color w:val="1A1A1A"/>
                <w:sz w:val="18"/>
                <w:szCs w:val="18"/>
              </w:rPr>
              <w:t>isinstance</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item, list):</w:t>
            </w:r>
          </w:p>
          <w:p w14:paraId="1E5A4D55" w14:textId="77777777" w:rsidR="00593089" w:rsidRDefault="00000000">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stack.extend</w:t>
            </w:r>
            <w:proofErr w:type="spellEnd"/>
            <w:proofErr w:type="gramEnd"/>
            <w:r>
              <w:rPr>
                <w:rFonts w:ascii="Consolas" w:eastAsia="Consolas" w:hAnsi="Consolas" w:cs="Consolas"/>
                <w:color w:val="1A1A1A"/>
                <w:sz w:val="18"/>
                <w:szCs w:val="18"/>
              </w:rPr>
              <w:t>(reversed(item))</w:t>
            </w:r>
          </w:p>
          <w:p w14:paraId="09558515" w14:textId="77777777" w:rsidR="00593089" w:rsidRDefault="00000000">
            <w:r>
              <w:rPr>
                <w:rFonts w:ascii="Consolas" w:eastAsia="Consolas" w:hAnsi="Consolas" w:cs="Consolas"/>
                <w:color w:val="1A1A1A"/>
                <w:sz w:val="18"/>
                <w:szCs w:val="18"/>
              </w:rPr>
              <w:t xml:space="preserve">        else:</w:t>
            </w:r>
          </w:p>
          <w:p w14:paraId="30DF29E2" w14:textId="77777777" w:rsidR="00593089" w:rsidRDefault="00000000">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result.append</w:t>
            </w:r>
            <w:proofErr w:type="spellEnd"/>
            <w:proofErr w:type="gramEnd"/>
            <w:r>
              <w:rPr>
                <w:rFonts w:ascii="Consolas" w:eastAsia="Consolas" w:hAnsi="Consolas" w:cs="Consolas"/>
                <w:color w:val="1A1A1A"/>
                <w:sz w:val="18"/>
                <w:szCs w:val="18"/>
              </w:rPr>
              <w:t>(item)</w:t>
            </w:r>
          </w:p>
          <w:p w14:paraId="7C567FDD" w14:textId="77777777" w:rsidR="00593089"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return</w:t>
            </w:r>
            <w:proofErr w:type="gramEnd"/>
            <w:r>
              <w:rPr>
                <w:rFonts w:ascii="Consolas" w:eastAsia="Consolas" w:hAnsi="Consolas" w:cs="Consolas"/>
                <w:color w:val="1A1A1A"/>
                <w:sz w:val="18"/>
                <w:szCs w:val="18"/>
              </w:rPr>
              <w:t xml:space="preserve"> result</w:t>
            </w:r>
          </w:p>
        </w:tc>
      </w:tr>
    </w:tbl>
    <w:p w14:paraId="11CA35AC" w14:textId="77777777" w:rsidR="00593089" w:rsidRDefault="00593089">
      <w:pPr>
        <w:spacing w:after="60"/>
      </w:pPr>
    </w:p>
    <w:p w14:paraId="1579C561"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Q2. </w:t>
      </w:r>
      <w:r>
        <w:rPr>
          <w:b/>
          <w:bCs/>
          <w:color w:val="1A1A1A"/>
        </w:rPr>
        <w:t>One policy document changes every quarter — what solution suits this use case?</w:t>
      </w:r>
    </w:p>
    <w:p w14:paraId="7B95CF0F" w14:textId="77777777" w:rsidR="00593089" w:rsidRDefault="00000000">
      <w:pPr>
        <w:spacing w:before="100" w:after="60" w:line="290" w:lineRule="auto"/>
      </w:pPr>
      <w:r>
        <w:rPr>
          <w:b/>
          <w:bCs/>
          <w:color w:val="1E6641"/>
        </w:rPr>
        <w:t>Answer:</w:t>
      </w:r>
    </w:p>
    <w:p w14:paraId="3D3574D3" w14:textId="77777777" w:rsidR="00593089" w:rsidRDefault="00000000">
      <w:pPr>
        <w:spacing w:after="100" w:line="290" w:lineRule="auto"/>
      </w:pPr>
      <w:r>
        <w:rPr>
          <w:color w:val="1A1A1A"/>
        </w:rPr>
        <w:t>This is a classic case for RAG with a periodic re-indexing pipeline. Do NOT fine-tune the LLM (expensive, slow to iterate).</w:t>
      </w:r>
    </w:p>
    <w:p w14:paraId="46CF9E97" w14:textId="77777777" w:rsidR="00593089" w:rsidRDefault="00000000">
      <w:pPr>
        <w:pStyle w:val="Heading3"/>
        <w:spacing w:before="180" w:after="100"/>
      </w:pPr>
      <w:r>
        <w:rPr>
          <w:b/>
          <w:bCs/>
          <w:color w:val="1E6641"/>
          <w:sz w:val="22"/>
          <w:szCs w:val="22"/>
        </w:rPr>
        <w:t>Recommended solution</w:t>
      </w:r>
    </w:p>
    <w:p w14:paraId="2603DBD3" w14:textId="77777777" w:rsidR="00593089" w:rsidRDefault="00000000">
      <w:pPr>
        <w:spacing w:after="60" w:line="290" w:lineRule="auto"/>
        <w:ind w:left="400" w:hanging="200"/>
      </w:pPr>
      <w:r>
        <w:rPr>
          <w:b/>
          <w:bCs/>
          <w:color w:val="0D7377"/>
        </w:rPr>
        <w:t xml:space="preserve">• </w:t>
      </w:r>
      <w:r>
        <w:rPr>
          <w:color w:val="1A1A1A"/>
        </w:rPr>
        <w:t>1. Store the policy in a version-controlled document store (Git, DMS, GCS bucket).</w:t>
      </w:r>
    </w:p>
    <w:p w14:paraId="7D1506BD" w14:textId="77777777" w:rsidR="00593089" w:rsidRDefault="00000000">
      <w:pPr>
        <w:spacing w:after="60" w:line="290" w:lineRule="auto"/>
        <w:ind w:left="400" w:hanging="200"/>
      </w:pPr>
      <w:r>
        <w:rPr>
          <w:b/>
          <w:bCs/>
          <w:color w:val="0D7377"/>
        </w:rPr>
        <w:t xml:space="preserve">• </w:t>
      </w:r>
      <w:r>
        <w:rPr>
          <w:color w:val="1A1A1A"/>
        </w:rPr>
        <w:t xml:space="preserve">2. Run an automated ingestion pipeline on every update — chunk, embed, </w:t>
      </w:r>
      <w:proofErr w:type="spellStart"/>
      <w:r>
        <w:rPr>
          <w:color w:val="1A1A1A"/>
        </w:rPr>
        <w:t>upsert</w:t>
      </w:r>
      <w:proofErr w:type="spellEnd"/>
      <w:r>
        <w:rPr>
          <w:color w:val="1A1A1A"/>
        </w:rPr>
        <w:t xml:space="preserve"> to vector DB.</w:t>
      </w:r>
    </w:p>
    <w:p w14:paraId="2AB07FBD" w14:textId="77777777" w:rsidR="00593089" w:rsidRDefault="00000000">
      <w:pPr>
        <w:spacing w:after="60" w:line="290" w:lineRule="auto"/>
        <w:ind w:left="400" w:hanging="200"/>
      </w:pPr>
      <w:r>
        <w:rPr>
          <w:b/>
          <w:bCs/>
          <w:color w:val="0D7377"/>
        </w:rPr>
        <w:t xml:space="preserve">• </w:t>
      </w:r>
      <w:r>
        <w:rPr>
          <w:color w:val="1A1A1A"/>
        </w:rPr>
        <w:t>3. Version the index: each quarter has a versioned collection so you can query "as of Q1 2024" if needed.</w:t>
      </w:r>
    </w:p>
    <w:p w14:paraId="502151E5" w14:textId="77777777" w:rsidR="00593089" w:rsidRDefault="00000000">
      <w:pPr>
        <w:spacing w:after="60" w:line="290" w:lineRule="auto"/>
        <w:ind w:left="400" w:hanging="200"/>
      </w:pPr>
      <w:r>
        <w:rPr>
          <w:b/>
          <w:bCs/>
          <w:color w:val="0D7377"/>
        </w:rPr>
        <w:t xml:space="preserve">• </w:t>
      </w:r>
      <w:r>
        <w:rPr>
          <w:color w:val="1A1A1A"/>
        </w:rPr>
        <w:t>4. The RAG app queries the LATEST index. LLM never touches training weights — it just gets fresh context each query.</w:t>
      </w:r>
    </w:p>
    <w:p w14:paraId="294FAF09" w14:textId="77777777" w:rsidR="00593089" w:rsidRDefault="00000000">
      <w:pPr>
        <w:spacing w:after="60" w:line="290" w:lineRule="auto"/>
        <w:ind w:left="400" w:hanging="200"/>
      </w:pPr>
      <w:r>
        <w:rPr>
          <w:b/>
          <w:bCs/>
          <w:color w:val="0D7377"/>
        </w:rPr>
        <w:t xml:space="preserve">• </w:t>
      </w:r>
      <w:r>
        <w:rPr>
          <w:color w:val="1A1A1A"/>
        </w:rPr>
        <w:t xml:space="preserve">5. Add metadata: </w:t>
      </w:r>
      <w:proofErr w:type="spellStart"/>
      <w:r>
        <w:rPr>
          <w:color w:val="1A1A1A"/>
        </w:rPr>
        <w:t>policy_version</w:t>
      </w:r>
      <w:proofErr w:type="spellEnd"/>
      <w:r>
        <w:rPr>
          <w:color w:val="1A1A1A"/>
        </w:rPr>
        <w:t xml:space="preserve">, </w:t>
      </w:r>
      <w:proofErr w:type="spellStart"/>
      <w:r>
        <w:rPr>
          <w:color w:val="1A1A1A"/>
        </w:rPr>
        <w:t>effective_date</w:t>
      </w:r>
      <w:proofErr w:type="spellEnd"/>
      <w:r>
        <w:rPr>
          <w:color w:val="1A1A1A"/>
        </w:rPr>
        <w:t>, section. Enables filtered retrieval.</w:t>
      </w:r>
    </w:p>
    <w:p w14:paraId="70FAB4DF" w14:textId="77777777" w:rsidR="00593089" w:rsidRDefault="00000000">
      <w:pPr>
        <w:spacing w:after="60" w:line="290" w:lineRule="auto"/>
        <w:ind w:left="400" w:hanging="200"/>
      </w:pPr>
      <w:r>
        <w:rPr>
          <w:b/>
          <w:bCs/>
          <w:color w:val="0D7377"/>
        </w:rPr>
        <w:t xml:space="preserve">• </w:t>
      </w:r>
      <w:r>
        <w:rPr>
          <w:color w:val="1A1A1A"/>
        </w:rPr>
        <w:t>6. Track evaluation across versions with a golden Q&amp;A set to catch regressions.</w:t>
      </w:r>
    </w:p>
    <w:p w14:paraId="5CF9CF96" w14:textId="77777777" w:rsidR="00593089" w:rsidRDefault="00000000">
      <w:pPr>
        <w:pStyle w:val="Heading3"/>
        <w:spacing w:before="180" w:after="100"/>
      </w:pPr>
      <w:r>
        <w:rPr>
          <w:b/>
          <w:bCs/>
          <w:color w:val="1E6641"/>
          <w:sz w:val="22"/>
          <w:szCs w:val="22"/>
        </w:rPr>
        <w:t>Why not fine-tune?</w:t>
      </w:r>
    </w:p>
    <w:p w14:paraId="769DA201" w14:textId="77777777" w:rsidR="00593089" w:rsidRDefault="00000000">
      <w:pPr>
        <w:spacing w:after="60" w:line="290" w:lineRule="auto"/>
        <w:ind w:left="400" w:hanging="200"/>
      </w:pPr>
      <w:r>
        <w:rPr>
          <w:b/>
          <w:bCs/>
          <w:color w:val="0D7377"/>
        </w:rPr>
        <w:t xml:space="preserve">• </w:t>
      </w:r>
      <w:r>
        <w:rPr>
          <w:color w:val="1A1A1A"/>
        </w:rPr>
        <w:t>Costs — retraining every quarter is expensive.</w:t>
      </w:r>
    </w:p>
    <w:p w14:paraId="185CEB83" w14:textId="77777777" w:rsidR="00593089" w:rsidRDefault="00000000">
      <w:pPr>
        <w:spacing w:after="60" w:line="290" w:lineRule="auto"/>
        <w:ind w:left="400" w:hanging="200"/>
      </w:pPr>
      <w:r>
        <w:rPr>
          <w:b/>
          <w:bCs/>
          <w:color w:val="0D7377"/>
        </w:rPr>
        <w:t xml:space="preserve">• </w:t>
      </w:r>
      <w:r>
        <w:rPr>
          <w:color w:val="1A1A1A"/>
        </w:rPr>
        <w:t>Latency — quarterly updates cannot wait weeks for fine-tuning.</w:t>
      </w:r>
    </w:p>
    <w:p w14:paraId="3FC3D0D7" w14:textId="77777777" w:rsidR="00593089" w:rsidRDefault="00000000">
      <w:pPr>
        <w:spacing w:after="60" w:line="290" w:lineRule="auto"/>
        <w:ind w:left="400" w:hanging="200"/>
      </w:pPr>
      <w:r>
        <w:rPr>
          <w:b/>
          <w:bCs/>
          <w:color w:val="0D7377"/>
        </w:rPr>
        <w:t xml:space="preserve">• </w:t>
      </w:r>
      <w:r>
        <w:rPr>
          <w:color w:val="1A1A1A"/>
        </w:rPr>
        <w:t>Traceability — RAG cites the source doc; fine-tuning "bakes in" facts opaquely.</w:t>
      </w:r>
    </w:p>
    <w:p w14:paraId="562F902F" w14:textId="77777777" w:rsidR="00593089" w:rsidRDefault="00000000">
      <w:pPr>
        <w:spacing w:after="60" w:line="290" w:lineRule="auto"/>
        <w:ind w:left="400" w:hanging="200"/>
      </w:pPr>
      <w:proofErr w:type="gramStart"/>
      <w:r>
        <w:rPr>
          <w:b/>
          <w:bCs/>
          <w:color w:val="0D7377"/>
        </w:rPr>
        <w:t xml:space="preserve">• </w:t>
      </w:r>
      <w:r>
        <w:rPr>
          <w:color w:val="1A1A1A"/>
        </w:rPr>
        <w:t>Reversibility — rolling</w:t>
      </w:r>
      <w:proofErr w:type="gramEnd"/>
      <w:r>
        <w:rPr>
          <w:color w:val="1A1A1A"/>
        </w:rPr>
        <w:t xml:space="preserve"> back an index is easy; rolling back a fine-tune is not.</w:t>
      </w:r>
    </w:p>
    <w:p w14:paraId="79BB513C"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Q3. </w:t>
      </w:r>
      <w:r>
        <w:rPr>
          <w:b/>
          <w:bCs/>
          <w:color w:val="1A1A1A"/>
        </w:rPr>
        <w:t>Difference between Normal RAG and Adaptive RAG.</w:t>
      </w:r>
    </w:p>
    <w:p w14:paraId="222855CC" w14:textId="77777777" w:rsidR="00593089" w:rsidRDefault="00000000">
      <w:pPr>
        <w:spacing w:before="100" w:after="60" w:line="290" w:lineRule="auto"/>
      </w:pPr>
      <w:r>
        <w:rPr>
          <w:b/>
          <w:bCs/>
          <w:color w:val="1E6641"/>
        </w:rPr>
        <w:t>Answer:</w:t>
      </w:r>
    </w:p>
    <w:p w14:paraId="00703546" w14:textId="77777777" w:rsidR="00593089" w:rsidRDefault="00000000">
      <w:pPr>
        <w:pStyle w:val="Heading3"/>
        <w:spacing w:before="180" w:after="100"/>
      </w:pPr>
      <w:r>
        <w:rPr>
          <w:b/>
          <w:bCs/>
          <w:color w:val="1E6641"/>
          <w:sz w:val="22"/>
          <w:szCs w:val="22"/>
        </w:rPr>
        <w:t>Normal (naive) RAG</w:t>
      </w:r>
    </w:p>
    <w:p w14:paraId="6BB880D0" w14:textId="77777777" w:rsidR="00593089" w:rsidRDefault="00000000">
      <w:pPr>
        <w:spacing w:after="100" w:line="290" w:lineRule="auto"/>
      </w:pPr>
      <w:r>
        <w:rPr>
          <w:color w:val="1A1A1A"/>
        </w:rPr>
        <w:t>One-shot pipeline: query → embed → retrieve → generate. No adaptation, no checking whether retrieval succeeded, no fallback if it fails.</w:t>
      </w:r>
    </w:p>
    <w:p w14:paraId="2032A938" w14:textId="77777777" w:rsidR="00593089" w:rsidRDefault="00000000">
      <w:pPr>
        <w:pStyle w:val="Heading3"/>
        <w:spacing w:before="180" w:after="100"/>
      </w:pPr>
      <w:r>
        <w:rPr>
          <w:b/>
          <w:bCs/>
          <w:color w:val="1E6641"/>
          <w:sz w:val="22"/>
          <w:szCs w:val="22"/>
        </w:rPr>
        <w:t>Adaptive RAG</w:t>
      </w:r>
    </w:p>
    <w:p w14:paraId="52929FE3" w14:textId="77777777" w:rsidR="00593089" w:rsidRDefault="00000000">
      <w:pPr>
        <w:spacing w:after="100" w:line="290" w:lineRule="auto"/>
      </w:pPr>
      <w:r>
        <w:rPr>
          <w:color w:val="1A1A1A"/>
        </w:rPr>
        <w:t>Introduces a routing / decision step. The system analyzes the query and dynamically chooses the right retrieval strategy.</w:t>
      </w:r>
    </w:p>
    <w:p w14:paraId="5E0C996F" w14:textId="77777777" w:rsidR="00593089" w:rsidRDefault="00000000">
      <w:pPr>
        <w:spacing w:after="60" w:line="290" w:lineRule="auto"/>
        <w:ind w:left="400" w:hanging="200"/>
      </w:pPr>
      <w:r>
        <w:rPr>
          <w:b/>
          <w:bCs/>
          <w:color w:val="0D7377"/>
        </w:rPr>
        <w:t xml:space="preserve">• </w:t>
      </w:r>
      <w:r>
        <w:rPr>
          <w:color w:val="1A1A1A"/>
        </w:rPr>
        <w:t>Simple / factual query — direct LLM (no retrieval, faster).</w:t>
      </w:r>
    </w:p>
    <w:p w14:paraId="24672C97" w14:textId="77777777" w:rsidR="00593089" w:rsidRDefault="00000000">
      <w:pPr>
        <w:spacing w:after="60" w:line="290" w:lineRule="auto"/>
        <w:ind w:left="400" w:hanging="200"/>
      </w:pPr>
      <w:r>
        <w:rPr>
          <w:b/>
          <w:bCs/>
          <w:color w:val="0D7377"/>
        </w:rPr>
        <w:t xml:space="preserve">• </w:t>
      </w:r>
      <w:r>
        <w:rPr>
          <w:color w:val="1A1A1A"/>
        </w:rPr>
        <w:t>Single-hop query — standard vector retrieval.</w:t>
      </w:r>
    </w:p>
    <w:p w14:paraId="25265A99" w14:textId="77777777" w:rsidR="00593089" w:rsidRDefault="00000000">
      <w:pPr>
        <w:spacing w:after="60" w:line="290" w:lineRule="auto"/>
        <w:ind w:left="400" w:hanging="200"/>
      </w:pPr>
      <w:r>
        <w:rPr>
          <w:b/>
          <w:bCs/>
          <w:color w:val="0D7377"/>
        </w:rPr>
        <w:t xml:space="preserve">• </w:t>
      </w:r>
      <w:r>
        <w:rPr>
          <w:color w:val="1A1A1A"/>
        </w:rPr>
        <w:t>Complex / multi-hop — decompose into sub-queries, retrieve for each, synthesize.</w:t>
      </w:r>
    </w:p>
    <w:p w14:paraId="4B6E6CD5" w14:textId="77777777" w:rsidR="00593089" w:rsidRDefault="00000000">
      <w:pPr>
        <w:spacing w:after="60" w:line="290" w:lineRule="auto"/>
        <w:ind w:left="400" w:hanging="200"/>
      </w:pPr>
      <w:r>
        <w:rPr>
          <w:b/>
          <w:bCs/>
          <w:color w:val="0D7377"/>
        </w:rPr>
        <w:t xml:space="preserve">• </w:t>
      </w:r>
      <w:r>
        <w:rPr>
          <w:color w:val="1A1A1A"/>
        </w:rPr>
        <w:t>Web-current query — trigger web search instead of the internal index.</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00"/>
        <w:gridCol w:w="4000"/>
      </w:tblGrid>
      <w:tr w:rsidR="00593089" w14:paraId="52528DE1" w14:textId="77777777">
        <w:tblPrEx>
          <w:tblCellMar>
            <w:top w:w="0" w:type="dxa"/>
            <w:bottom w:w="0" w:type="dxa"/>
          </w:tblCellMar>
        </w:tblPrEx>
        <w:trPr>
          <w:tblHeader/>
        </w:trPr>
        <w:tc>
          <w:tcPr>
            <w:tcW w:w="1800" w:type="dxa"/>
            <w:shd w:val="clear" w:color="auto" w:fill="1E3A5F"/>
            <w:tcMar>
              <w:top w:w="80" w:type="dxa"/>
              <w:left w:w="100" w:type="dxa"/>
              <w:bottom w:w="80" w:type="dxa"/>
              <w:right w:w="100" w:type="dxa"/>
            </w:tcMar>
          </w:tcPr>
          <w:p w14:paraId="66520BA2" w14:textId="77777777" w:rsidR="00593089" w:rsidRDefault="00593089">
            <w:pPr>
              <w:jc w:val="center"/>
            </w:pPr>
          </w:p>
        </w:tc>
        <w:tc>
          <w:tcPr>
            <w:tcW w:w="3700" w:type="dxa"/>
            <w:shd w:val="clear" w:color="auto" w:fill="1E3A5F"/>
            <w:tcMar>
              <w:top w:w="80" w:type="dxa"/>
              <w:left w:w="100" w:type="dxa"/>
              <w:bottom w:w="80" w:type="dxa"/>
              <w:right w:w="100" w:type="dxa"/>
            </w:tcMar>
          </w:tcPr>
          <w:p w14:paraId="74952109" w14:textId="77777777" w:rsidR="00593089" w:rsidRDefault="00000000">
            <w:pPr>
              <w:jc w:val="center"/>
            </w:pPr>
            <w:r>
              <w:rPr>
                <w:b/>
                <w:bCs/>
                <w:color w:val="FFFFFF"/>
                <w:sz w:val="20"/>
                <w:szCs w:val="20"/>
              </w:rPr>
              <w:t>Normal RAG</w:t>
            </w:r>
          </w:p>
        </w:tc>
        <w:tc>
          <w:tcPr>
            <w:tcW w:w="4000" w:type="dxa"/>
            <w:shd w:val="clear" w:color="auto" w:fill="1E3A5F"/>
            <w:tcMar>
              <w:top w:w="80" w:type="dxa"/>
              <w:left w:w="100" w:type="dxa"/>
              <w:bottom w:w="80" w:type="dxa"/>
              <w:right w:w="100" w:type="dxa"/>
            </w:tcMar>
          </w:tcPr>
          <w:p w14:paraId="182158A6" w14:textId="77777777" w:rsidR="00593089" w:rsidRDefault="00000000">
            <w:pPr>
              <w:jc w:val="center"/>
            </w:pPr>
            <w:r>
              <w:rPr>
                <w:b/>
                <w:bCs/>
                <w:color w:val="FFFFFF"/>
                <w:sz w:val="20"/>
                <w:szCs w:val="20"/>
              </w:rPr>
              <w:t>Adaptive RAG</w:t>
            </w:r>
          </w:p>
        </w:tc>
      </w:tr>
      <w:tr w:rsidR="00593089" w14:paraId="628D734F" w14:textId="77777777">
        <w:tblPrEx>
          <w:tblCellMar>
            <w:top w:w="0" w:type="dxa"/>
            <w:bottom w:w="0" w:type="dxa"/>
          </w:tblCellMar>
        </w:tblPrEx>
        <w:tc>
          <w:tcPr>
            <w:tcW w:w="1800" w:type="dxa"/>
            <w:tcMar>
              <w:top w:w="70" w:type="dxa"/>
              <w:left w:w="100" w:type="dxa"/>
              <w:bottom w:w="70" w:type="dxa"/>
              <w:right w:w="100" w:type="dxa"/>
            </w:tcMar>
          </w:tcPr>
          <w:p w14:paraId="4419C5B5" w14:textId="77777777" w:rsidR="00593089" w:rsidRDefault="00000000">
            <w:pPr>
              <w:spacing w:after="30"/>
            </w:pPr>
            <w:r>
              <w:rPr>
                <w:color w:val="1A1A1A"/>
                <w:sz w:val="19"/>
                <w:szCs w:val="19"/>
              </w:rPr>
              <w:t>Retrieval</w:t>
            </w:r>
          </w:p>
        </w:tc>
        <w:tc>
          <w:tcPr>
            <w:tcW w:w="3700" w:type="dxa"/>
            <w:tcMar>
              <w:top w:w="70" w:type="dxa"/>
              <w:left w:w="100" w:type="dxa"/>
              <w:bottom w:w="70" w:type="dxa"/>
              <w:right w:w="100" w:type="dxa"/>
            </w:tcMar>
          </w:tcPr>
          <w:p w14:paraId="2BC289D8" w14:textId="77777777" w:rsidR="00593089" w:rsidRDefault="00000000">
            <w:pPr>
              <w:spacing w:after="30"/>
            </w:pPr>
            <w:r>
              <w:rPr>
                <w:color w:val="1A1A1A"/>
                <w:sz w:val="19"/>
                <w:szCs w:val="19"/>
              </w:rPr>
              <w:t>Always vector search.</w:t>
            </w:r>
          </w:p>
        </w:tc>
        <w:tc>
          <w:tcPr>
            <w:tcW w:w="4000" w:type="dxa"/>
            <w:tcMar>
              <w:top w:w="70" w:type="dxa"/>
              <w:left w:w="100" w:type="dxa"/>
              <w:bottom w:w="70" w:type="dxa"/>
              <w:right w:w="100" w:type="dxa"/>
            </w:tcMar>
          </w:tcPr>
          <w:p w14:paraId="612EFC2F" w14:textId="77777777" w:rsidR="00593089" w:rsidRDefault="00000000">
            <w:pPr>
              <w:spacing w:after="30"/>
            </w:pPr>
            <w:r>
              <w:rPr>
                <w:color w:val="1A1A1A"/>
                <w:sz w:val="19"/>
                <w:szCs w:val="19"/>
              </w:rPr>
              <w:t>Route: no retrieval / vector / web / SQL / multi-hop.</w:t>
            </w:r>
          </w:p>
        </w:tc>
      </w:tr>
      <w:tr w:rsidR="00593089" w14:paraId="54968F8B" w14:textId="77777777">
        <w:tblPrEx>
          <w:tblCellMar>
            <w:top w:w="0" w:type="dxa"/>
            <w:bottom w:w="0" w:type="dxa"/>
          </w:tblCellMar>
        </w:tblPrEx>
        <w:tc>
          <w:tcPr>
            <w:tcW w:w="1800" w:type="dxa"/>
            <w:shd w:val="clear" w:color="auto" w:fill="F8F8F8"/>
            <w:tcMar>
              <w:top w:w="70" w:type="dxa"/>
              <w:left w:w="100" w:type="dxa"/>
              <w:bottom w:w="70" w:type="dxa"/>
              <w:right w:w="100" w:type="dxa"/>
            </w:tcMar>
          </w:tcPr>
          <w:p w14:paraId="678D8E8A" w14:textId="77777777" w:rsidR="00593089" w:rsidRDefault="00000000">
            <w:pPr>
              <w:spacing w:after="30"/>
            </w:pPr>
            <w:r>
              <w:rPr>
                <w:color w:val="1A1A1A"/>
                <w:sz w:val="19"/>
                <w:szCs w:val="19"/>
              </w:rPr>
              <w:t>Complexity</w:t>
            </w:r>
          </w:p>
        </w:tc>
        <w:tc>
          <w:tcPr>
            <w:tcW w:w="3700" w:type="dxa"/>
            <w:shd w:val="clear" w:color="auto" w:fill="F8F8F8"/>
            <w:tcMar>
              <w:top w:w="70" w:type="dxa"/>
              <w:left w:w="100" w:type="dxa"/>
              <w:bottom w:w="70" w:type="dxa"/>
              <w:right w:w="100" w:type="dxa"/>
            </w:tcMar>
          </w:tcPr>
          <w:p w14:paraId="3CA2331A" w14:textId="77777777" w:rsidR="00593089" w:rsidRDefault="00000000">
            <w:pPr>
              <w:spacing w:after="30"/>
            </w:pPr>
            <w:r>
              <w:rPr>
                <w:color w:val="1A1A1A"/>
                <w:sz w:val="19"/>
                <w:szCs w:val="19"/>
              </w:rPr>
              <w:t>Simple pipeline.</w:t>
            </w:r>
          </w:p>
        </w:tc>
        <w:tc>
          <w:tcPr>
            <w:tcW w:w="4000" w:type="dxa"/>
            <w:shd w:val="clear" w:color="auto" w:fill="F8F8F8"/>
            <w:tcMar>
              <w:top w:w="70" w:type="dxa"/>
              <w:left w:w="100" w:type="dxa"/>
              <w:bottom w:w="70" w:type="dxa"/>
              <w:right w:w="100" w:type="dxa"/>
            </w:tcMar>
          </w:tcPr>
          <w:p w14:paraId="358F46A9" w14:textId="77777777" w:rsidR="00593089" w:rsidRDefault="00000000">
            <w:pPr>
              <w:spacing w:after="30"/>
            </w:pPr>
            <w:r>
              <w:rPr>
                <w:color w:val="1A1A1A"/>
                <w:sz w:val="19"/>
                <w:szCs w:val="19"/>
              </w:rPr>
              <w:t>Requires a classifier / router LLM.</w:t>
            </w:r>
          </w:p>
        </w:tc>
      </w:tr>
      <w:tr w:rsidR="00593089" w14:paraId="633AF11E" w14:textId="77777777">
        <w:tblPrEx>
          <w:tblCellMar>
            <w:top w:w="0" w:type="dxa"/>
            <w:bottom w:w="0" w:type="dxa"/>
          </w:tblCellMar>
        </w:tblPrEx>
        <w:tc>
          <w:tcPr>
            <w:tcW w:w="1800" w:type="dxa"/>
            <w:tcMar>
              <w:top w:w="70" w:type="dxa"/>
              <w:left w:w="100" w:type="dxa"/>
              <w:bottom w:w="70" w:type="dxa"/>
              <w:right w:w="100" w:type="dxa"/>
            </w:tcMar>
          </w:tcPr>
          <w:p w14:paraId="2F0DB2A5" w14:textId="77777777" w:rsidR="00593089" w:rsidRDefault="00000000">
            <w:pPr>
              <w:spacing w:after="30"/>
            </w:pPr>
            <w:r>
              <w:rPr>
                <w:color w:val="1A1A1A"/>
                <w:sz w:val="19"/>
                <w:szCs w:val="19"/>
              </w:rPr>
              <w:t>Latency</w:t>
            </w:r>
          </w:p>
        </w:tc>
        <w:tc>
          <w:tcPr>
            <w:tcW w:w="3700" w:type="dxa"/>
            <w:tcMar>
              <w:top w:w="70" w:type="dxa"/>
              <w:left w:w="100" w:type="dxa"/>
              <w:bottom w:w="70" w:type="dxa"/>
              <w:right w:w="100" w:type="dxa"/>
            </w:tcMar>
          </w:tcPr>
          <w:p w14:paraId="3B8B340A" w14:textId="77777777" w:rsidR="00593089" w:rsidRDefault="00000000">
            <w:pPr>
              <w:spacing w:after="30"/>
            </w:pPr>
            <w:r>
              <w:rPr>
                <w:color w:val="1A1A1A"/>
                <w:sz w:val="19"/>
                <w:szCs w:val="19"/>
              </w:rPr>
              <w:t>Low, predictable.</w:t>
            </w:r>
          </w:p>
        </w:tc>
        <w:tc>
          <w:tcPr>
            <w:tcW w:w="4000" w:type="dxa"/>
            <w:tcMar>
              <w:top w:w="70" w:type="dxa"/>
              <w:left w:w="100" w:type="dxa"/>
              <w:bottom w:w="70" w:type="dxa"/>
              <w:right w:w="100" w:type="dxa"/>
            </w:tcMar>
          </w:tcPr>
          <w:p w14:paraId="66584423" w14:textId="77777777" w:rsidR="00593089" w:rsidRDefault="00000000">
            <w:pPr>
              <w:spacing w:after="30"/>
            </w:pPr>
            <w:r>
              <w:rPr>
                <w:color w:val="1A1A1A"/>
                <w:sz w:val="19"/>
                <w:szCs w:val="19"/>
              </w:rPr>
              <w:t>Higher (extra routing step).</w:t>
            </w:r>
          </w:p>
        </w:tc>
      </w:tr>
      <w:tr w:rsidR="00593089" w14:paraId="16FCFCB3" w14:textId="77777777">
        <w:tblPrEx>
          <w:tblCellMar>
            <w:top w:w="0" w:type="dxa"/>
            <w:bottom w:w="0" w:type="dxa"/>
          </w:tblCellMar>
        </w:tblPrEx>
        <w:tc>
          <w:tcPr>
            <w:tcW w:w="1800" w:type="dxa"/>
            <w:shd w:val="clear" w:color="auto" w:fill="F8F8F8"/>
            <w:tcMar>
              <w:top w:w="70" w:type="dxa"/>
              <w:left w:w="100" w:type="dxa"/>
              <w:bottom w:w="70" w:type="dxa"/>
              <w:right w:w="100" w:type="dxa"/>
            </w:tcMar>
          </w:tcPr>
          <w:p w14:paraId="6740F625" w14:textId="77777777" w:rsidR="00593089" w:rsidRDefault="00000000">
            <w:pPr>
              <w:spacing w:after="30"/>
            </w:pPr>
            <w:r>
              <w:rPr>
                <w:color w:val="1A1A1A"/>
                <w:sz w:val="19"/>
                <w:szCs w:val="19"/>
              </w:rPr>
              <w:t>Coverage</w:t>
            </w:r>
          </w:p>
        </w:tc>
        <w:tc>
          <w:tcPr>
            <w:tcW w:w="3700" w:type="dxa"/>
            <w:shd w:val="clear" w:color="auto" w:fill="F8F8F8"/>
            <w:tcMar>
              <w:top w:w="70" w:type="dxa"/>
              <w:left w:w="100" w:type="dxa"/>
              <w:bottom w:w="70" w:type="dxa"/>
              <w:right w:w="100" w:type="dxa"/>
            </w:tcMar>
          </w:tcPr>
          <w:p w14:paraId="422FD903" w14:textId="77777777" w:rsidR="00593089" w:rsidRDefault="00000000">
            <w:pPr>
              <w:spacing w:after="30"/>
            </w:pPr>
            <w:r>
              <w:rPr>
                <w:color w:val="1A1A1A"/>
                <w:sz w:val="19"/>
                <w:szCs w:val="19"/>
              </w:rPr>
              <w:t>Fails on queries outside index.</w:t>
            </w:r>
          </w:p>
        </w:tc>
        <w:tc>
          <w:tcPr>
            <w:tcW w:w="4000" w:type="dxa"/>
            <w:shd w:val="clear" w:color="auto" w:fill="F8F8F8"/>
            <w:tcMar>
              <w:top w:w="70" w:type="dxa"/>
              <w:left w:w="100" w:type="dxa"/>
              <w:bottom w:w="70" w:type="dxa"/>
              <w:right w:w="100" w:type="dxa"/>
            </w:tcMar>
          </w:tcPr>
          <w:p w14:paraId="40A50D53" w14:textId="77777777" w:rsidR="00593089" w:rsidRDefault="00000000">
            <w:pPr>
              <w:spacing w:after="30"/>
            </w:pPr>
            <w:r>
              <w:rPr>
                <w:color w:val="1A1A1A"/>
                <w:sz w:val="19"/>
                <w:szCs w:val="19"/>
              </w:rPr>
              <w:t>Handles diverse query types.</w:t>
            </w:r>
          </w:p>
        </w:tc>
      </w:tr>
    </w:tbl>
    <w:p w14:paraId="027726D0"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Q4. </w:t>
      </w:r>
      <w:r>
        <w:rPr>
          <w:b/>
          <w:bCs/>
          <w:color w:val="1A1A1A"/>
        </w:rPr>
        <w:t>In an agent, how is information transferred between nodes?</w:t>
      </w:r>
    </w:p>
    <w:p w14:paraId="3018AD7D" w14:textId="77777777" w:rsidR="00593089" w:rsidRDefault="00000000">
      <w:pPr>
        <w:spacing w:before="100" w:after="60" w:line="290" w:lineRule="auto"/>
      </w:pPr>
      <w:r>
        <w:rPr>
          <w:b/>
          <w:bCs/>
          <w:color w:val="1E6641"/>
        </w:rPr>
        <w:t>Answer:</w:t>
      </w:r>
    </w:p>
    <w:p w14:paraId="3DC46988" w14:textId="77777777" w:rsidR="00593089" w:rsidRDefault="00000000">
      <w:pPr>
        <w:spacing w:after="100" w:line="290" w:lineRule="auto"/>
      </w:pPr>
      <w:proofErr w:type="gramStart"/>
      <w:r>
        <w:rPr>
          <w:color w:val="1A1A1A"/>
        </w:rPr>
        <w:t>Depends</w:t>
      </w:r>
      <w:proofErr w:type="gramEnd"/>
      <w:r>
        <w:rPr>
          <w:color w:val="1A1A1A"/>
        </w:rPr>
        <w:t xml:space="preserve"> on the framework, but the universal pattern is a SHARED STATE object that flows through the graph.</w:t>
      </w:r>
    </w:p>
    <w:p w14:paraId="33115E13" w14:textId="77777777" w:rsidR="00593089" w:rsidRDefault="00000000">
      <w:pPr>
        <w:pStyle w:val="Heading3"/>
        <w:spacing w:before="180" w:after="100"/>
      </w:pPr>
      <w:proofErr w:type="spellStart"/>
      <w:r>
        <w:rPr>
          <w:b/>
          <w:bCs/>
          <w:color w:val="1E6641"/>
          <w:sz w:val="22"/>
          <w:szCs w:val="22"/>
        </w:rPr>
        <w:t>LangGraph</w:t>
      </w:r>
      <w:proofErr w:type="spellEnd"/>
      <w:r>
        <w:rPr>
          <w:b/>
          <w:bCs/>
          <w:color w:val="1E6641"/>
          <w:sz w:val="22"/>
          <w:szCs w:val="22"/>
        </w:rPr>
        <w:t xml:space="preserve"> (typical modern approach)</w:t>
      </w:r>
    </w:p>
    <w:p w14:paraId="3C52C64F" w14:textId="77777777" w:rsidR="00593089" w:rsidRDefault="00000000">
      <w:pPr>
        <w:spacing w:after="60" w:line="290" w:lineRule="auto"/>
        <w:ind w:left="400" w:hanging="200"/>
      </w:pPr>
      <w:r>
        <w:rPr>
          <w:b/>
          <w:bCs/>
          <w:color w:val="0D7377"/>
        </w:rPr>
        <w:t xml:space="preserve">• </w:t>
      </w:r>
      <w:r>
        <w:rPr>
          <w:color w:val="1A1A1A"/>
        </w:rPr>
        <w:t xml:space="preserve">State is a typed </w:t>
      </w:r>
      <w:proofErr w:type="spellStart"/>
      <w:r>
        <w:rPr>
          <w:color w:val="1A1A1A"/>
        </w:rPr>
        <w:t>dict</w:t>
      </w:r>
      <w:proofErr w:type="spellEnd"/>
      <w:r>
        <w:rPr>
          <w:color w:val="1A1A1A"/>
        </w:rPr>
        <w:t xml:space="preserve"> (or </w:t>
      </w:r>
      <w:proofErr w:type="spellStart"/>
      <w:r>
        <w:rPr>
          <w:color w:val="1A1A1A"/>
        </w:rPr>
        <w:t>Pydantic</w:t>
      </w:r>
      <w:proofErr w:type="spellEnd"/>
      <w:r>
        <w:rPr>
          <w:color w:val="1A1A1A"/>
        </w:rPr>
        <w:t xml:space="preserve"> model) with fields like messages, </w:t>
      </w:r>
      <w:proofErr w:type="spellStart"/>
      <w:r>
        <w:rPr>
          <w:color w:val="1A1A1A"/>
        </w:rPr>
        <w:t>retrieved_docs</w:t>
      </w:r>
      <w:proofErr w:type="spellEnd"/>
      <w:proofErr w:type="gramStart"/>
      <w:r>
        <w:rPr>
          <w:color w:val="1A1A1A"/>
        </w:rPr>
        <w:t xml:space="preserve">, </w:t>
      </w:r>
      <w:proofErr w:type="spellStart"/>
      <w:r>
        <w:rPr>
          <w:color w:val="1A1A1A"/>
        </w:rPr>
        <w:t>tool</w:t>
      </w:r>
      <w:proofErr w:type="gramEnd"/>
      <w:r>
        <w:rPr>
          <w:color w:val="1A1A1A"/>
        </w:rPr>
        <w:t>_output</w:t>
      </w:r>
      <w:proofErr w:type="spellEnd"/>
      <w:r>
        <w:rPr>
          <w:color w:val="1A1A1A"/>
        </w:rPr>
        <w:t>.</w:t>
      </w:r>
    </w:p>
    <w:p w14:paraId="4E8EA282" w14:textId="77777777" w:rsidR="00593089" w:rsidRDefault="00000000">
      <w:pPr>
        <w:spacing w:after="60" w:line="290" w:lineRule="auto"/>
        <w:ind w:left="400" w:hanging="200"/>
      </w:pPr>
      <w:r>
        <w:rPr>
          <w:b/>
          <w:bCs/>
          <w:color w:val="0D7377"/>
        </w:rPr>
        <w:t xml:space="preserve">• </w:t>
      </w:r>
      <w:r>
        <w:rPr>
          <w:color w:val="1A1A1A"/>
        </w:rPr>
        <w:t xml:space="preserve">Each node is a function: def node(state) -&gt; </w:t>
      </w:r>
      <w:proofErr w:type="spellStart"/>
      <w:r>
        <w:rPr>
          <w:color w:val="1A1A1A"/>
        </w:rPr>
        <w:t>dict</w:t>
      </w:r>
      <w:proofErr w:type="spellEnd"/>
      <w:r>
        <w:rPr>
          <w:color w:val="1A1A1A"/>
        </w:rPr>
        <w:t xml:space="preserve"> of updates. Returned </w:t>
      </w:r>
      <w:proofErr w:type="spellStart"/>
      <w:r>
        <w:rPr>
          <w:color w:val="1A1A1A"/>
        </w:rPr>
        <w:t>dict</w:t>
      </w:r>
      <w:proofErr w:type="spellEnd"/>
      <w:r>
        <w:rPr>
          <w:color w:val="1A1A1A"/>
        </w:rPr>
        <w:t xml:space="preserve"> is merged into the state.</w:t>
      </w:r>
    </w:p>
    <w:p w14:paraId="50FD3EF3" w14:textId="77777777" w:rsidR="00593089" w:rsidRDefault="00000000">
      <w:pPr>
        <w:spacing w:after="60" w:line="290" w:lineRule="auto"/>
        <w:ind w:left="400" w:hanging="200"/>
      </w:pPr>
      <w:r>
        <w:rPr>
          <w:b/>
          <w:bCs/>
          <w:color w:val="0D7377"/>
        </w:rPr>
        <w:t xml:space="preserve">• </w:t>
      </w:r>
      <w:r>
        <w:rPr>
          <w:color w:val="1A1A1A"/>
        </w:rPr>
        <w:t>Edges route between nodes — either fixed or CONDITIONAL (based on state).</w:t>
      </w:r>
    </w:p>
    <w:p w14:paraId="1E64D56F" w14:textId="77777777" w:rsidR="00593089" w:rsidRDefault="00000000">
      <w:pPr>
        <w:spacing w:after="60" w:line="290" w:lineRule="auto"/>
        <w:ind w:left="400" w:hanging="200"/>
      </w:pPr>
      <w:r>
        <w:rPr>
          <w:b/>
          <w:bCs/>
          <w:color w:val="0D7377"/>
        </w:rPr>
        <w:t xml:space="preserve">• </w:t>
      </w:r>
      <w:r>
        <w:rPr>
          <w:color w:val="1A1A1A"/>
        </w:rPr>
        <w:t>The state accumulates across the graph; every node sees the full history.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5F49144D"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1D5CBF0B" w14:textId="77777777" w:rsidR="00593089" w:rsidRDefault="00000000">
            <w:r>
              <w:rPr>
                <w:rFonts w:ascii="Consolas" w:eastAsia="Consolas" w:hAnsi="Consolas" w:cs="Consolas"/>
                <w:color w:val="1A1A1A"/>
                <w:sz w:val="18"/>
                <w:szCs w:val="18"/>
              </w:rPr>
              <w:t xml:space="preserve">from typing import </w:t>
            </w:r>
            <w:proofErr w:type="spellStart"/>
            <w:r>
              <w:rPr>
                <w:rFonts w:ascii="Consolas" w:eastAsia="Consolas" w:hAnsi="Consolas" w:cs="Consolas"/>
                <w:color w:val="1A1A1A"/>
                <w:sz w:val="18"/>
                <w:szCs w:val="18"/>
              </w:rPr>
              <w:t>TypedDict</w:t>
            </w:r>
            <w:proofErr w:type="spellEnd"/>
            <w:r>
              <w:rPr>
                <w:rFonts w:ascii="Consolas" w:eastAsia="Consolas" w:hAnsi="Consolas" w:cs="Consolas"/>
                <w:color w:val="1A1A1A"/>
                <w:sz w:val="18"/>
                <w:szCs w:val="18"/>
              </w:rPr>
              <w:t>, List</w:t>
            </w:r>
          </w:p>
          <w:p w14:paraId="0A19D9EC" w14:textId="77777777" w:rsidR="00593089" w:rsidRDefault="00000000">
            <w:r>
              <w:rPr>
                <w:rFonts w:ascii="Consolas" w:eastAsia="Consolas" w:hAnsi="Consolas" w:cs="Consolas"/>
                <w:color w:val="1A1A1A"/>
                <w:sz w:val="18"/>
                <w:szCs w:val="18"/>
              </w:rPr>
              <w:t xml:space="preserve">from </w:t>
            </w:r>
            <w:proofErr w:type="spellStart"/>
            <w:proofErr w:type="gramStart"/>
            <w:r>
              <w:rPr>
                <w:rFonts w:ascii="Consolas" w:eastAsia="Consolas" w:hAnsi="Consolas" w:cs="Consolas"/>
                <w:color w:val="1A1A1A"/>
                <w:sz w:val="18"/>
                <w:szCs w:val="18"/>
              </w:rPr>
              <w:t>langgraph.graph</w:t>
            </w:r>
            <w:proofErr w:type="spellEnd"/>
            <w:proofErr w:type="gramEnd"/>
            <w:r>
              <w:rPr>
                <w:rFonts w:ascii="Consolas" w:eastAsia="Consolas" w:hAnsi="Consolas" w:cs="Consolas"/>
                <w:color w:val="1A1A1A"/>
                <w:sz w:val="18"/>
                <w:szCs w:val="18"/>
              </w:rPr>
              <w:t xml:space="preserve"> import </w:t>
            </w:r>
            <w:proofErr w:type="spellStart"/>
            <w:r>
              <w:rPr>
                <w:rFonts w:ascii="Consolas" w:eastAsia="Consolas" w:hAnsi="Consolas" w:cs="Consolas"/>
                <w:color w:val="1A1A1A"/>
                <w:sz w:val="18"/>
                <w:szCs w:val="18"/>
              </w:rPr>
              <w:t>StateGraph</w:t>
            </w:r>
            <w:proofErr w:type="spellEnd"/>
          </w:p>
          <w:p w14:paraId="1CC9ECCE" w14:textId="77777777" w:rsidR="00593089" w:rsidRDefault="00000000">
            <w:r>
              <w:rPr>
                <w:rFonts w:ascii="Consolas" w:eastAsia="Consolas" w:hAnsi="Consolas" w:cs="Consolas"/>
                <w:color w:val="1A1A1A"/>
                <w:sz w:val="18"/>
                <w:szCs w:val="18"/>
              </w:rPr>
              <w:t xml:space="preserve"> </w:t>
            </w:r>
          </w:p>
          <w:p w14:paraId="098E6BE9" w14:textId="77777777" w:rsidR="00593089" w:rsidRDefault="00000000">
            <w:r>
              <w:rPr>
                <w:rFonts w:ascii="Consolas" w:eastAsia="Consolas" w:hAnsi="Consolas" w:cs="Consolas"/>
                <w:color w:val="1A1A1A"/>
                <w:sz w:val="18"/>
                <w:szCs w:val="18"/>
              </w:rPr>
              <w:t xml:space="preserve">class </w:t>
            </w:r>
            <w:proofErr w:type="gramStart"/>
            <w:r>
              <w:rPr>
                <w:rFonts w:ascii="Consolas" w:eastAsia="Consolas" w:hAnsi="Consolas" w:cs="Consolas"/>
                <w:color w:val="1A1A1A"/>
                <w:sz w:val="18"/>
                <w:szCs w:val="18"/>
              </w:rPr>
              <w:t>State(</w:t>
            </w:r>
            <w:proofErr w:type="spellStart"/>
            <w:proofErr w:type="gramEnd"/>
            <w:r>
              <w:rPr>
                <w:rFonts w:ascii="Consolas" w:eastAsia="Consolas" w:hAnsi="Consolas" w:cs="Consolas"/>
                <w:color w:val="1A1A1A"/>
                <w:sz w:val="18"/>
                <w:szCs w:val="18"/>
              </w:rPr>
              <w:t>TypedDict</w:t>
            </w:r>
            <w:proofErr w:type="spellEnd"/>
            <w:r>
              <w:rPr>
                <w:rFonts w:ascii="Consolas" w:eastAsia="Consolas" w:hAnsi="Consolas" w:cs="Consolas"/>
                <w:color w:val="1A1A1A"/>
                <w:sz w:val="18"/>
                <w:szCs w:val="18"/>
              </w:rPr>
              <w:t>):</w:t>
            </w:r>
          </w:p>
          <w:p w14:paraId="37CE91A7" w14:textId="77777777" w:rsidR="00593089" w:rsidRDefault="00000000">
            <w:r>
              <w:rPr>
                <w:rFonts w:ascii="Consolas" w:eastAsia="Consolas" w:hAnsi="Consolas" w:cs="Consolas"/>
                <w:color w:val="1A1A1A"/>
                <w:sz w:val="18"/>
                <w:szCs w:val="18"/>
              </w:rPr>
              <w:t xml:space="preserve">    question: str</w:t>
            </w:r>
          </w:p>
          <w:p w14:paraId="0AB67C80" w14:textId="77777777" w:rsidR="00593089" w:rsidRDefault="00000000">
            <w:r>
              <w:rPr>
                <w:rFonts w:ascii="Consolas" w:eastAsia="Consolas" w:hAnsi="Consolas" w:cs="Consolas"/>
                <w:color w:val="1A1A1A"/>
                <w:sz w:val="18"/>
                <w:szCs w:val="18"/>
              </w:rPr>
              <w:t xml:space="preserve">    docs: List[str]</w:t>
            </w:r>
          </w:p>
          <w:p w14:paraId="15D30342" w14:textId="77777777" w:rsidR="00593089" w:rsidRDefault="00000000">
            <w:r>
              <w:rPr>
                <w:rFonts w:ascii="Consolas" w:eastAsia="Consolas" w:hAnsi="Consolas" w:cs="Consolas"/>
                <w:color w:val="1A1A1A"/>
                <w:sz w:val="18"/>
                <w:szCs w:val="18"/>
              </w:rPr>
              <w:t xml:space="preserve">    answer: str</w:t>
            </w:r>
          </w:p>
          <w:p w14:paraId="5B30BCC3" w14:textId="77777777" w:rsidR="00593089" w:rsidRDefault="00000000">
            <w:r>
              <w:rPr>
                <w:rFonts w:ascii="Consolas" w:eastAsia="Consolas" w:hAnsi="Consolas" w:cs="Consolas"/>
                <w:color w:val="1A1A1A"/>
                <w:sz w:val="18"/>
                <w:szCs w:val="18"/>
              </w:rPr>
              <w:t xml:space="preserve"> </w:t>
            </w:r>
          </w:p>
          <w:p w14:paraId="77C6711C" w14:textId="77777777" w:rsidR="00593089" w:rsidRDefault="00000000">
            <w:r>
              <w:rPr>
                <w:rFonts w:ascii="Consolas" w:eastAsia="Consolas" w:hAnsi="Consolas" w:cs="Consolas"/>
                <w:color w:val="1A1A1A"/>
                <w:sz w:val="18"/>
                <w:szCs w:val="18"/>
              </w:rPr>
              <w:t>def retrieve(state):</w:t>
            </w:r>
          </w:p>
          <w:p w14:paraId="12EE2B12" w14:textId="77777777" w:rsidR="00593089"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return {"</w:t>
            </w:r>
            <w:proofErr w:type="gramEnd"/>
            <w:r>
              <w:rPr>
                <w:rFonts w:ascii="Consolas" w:eastAsia="Consolas" w:hAnsi="Consolas" w:cs="Consolas"/>
                <w:color w:val="1A1A1A"/>
                <w:sz w:val="18"/>
                <w:szCs w:val="18"/>
              </w:rPr>
              <w:t xml:space="preserve">docs": </w:t>
            </w:r>
            <w:proofErr w:type="spellStart"/>
            <w:r>
              <w:rPr>
                <w:rFonts w:ascii="Consolas" w:eastAsia="Consolas" w:hAnsi="Consolas" w:cs="Consolas"/>
                <w:color w:val="1A1A1A"/>
                <w:sz w:val="18"/>
                <w:szCs w:val="18"/>
              </w:rPr>
              <w:t>vector_search</w:t>
            </w:r>
            <w:proofErr w:type="spellEnd"/>
            <w:r>
              <w:rPr>
                <w:rFonts w:ascii="Consolas" w:eastAsia="Consolas" w:hAnsi="Consolas" w:cs="Consolas"/>
                <w:color w:val="1A1A1A"/>
                <w:sz w:val="18"/>
                <w:szCs w:val="18"/>
              </w:rPr>
              <w:t>(state["question"</w:t>
            </w:r>
            <w:proofErr w:type="gramStart"/>
            <w:r>
              <w:rPr>
                <w:rFonts w:ascii="Consolas" w:eastAsia="Consolas" w:hAnsi="Consolas" w:cs="Consolas"/>
                <w:color w:val="1A1A1A"/>
                <w:sz w:val="18"/>
                <w:szCs w:val="18"/>
              </w:rPr>
              <w:t>])}</w:t>
            </w:r>
            <w:proofErr w:type="gramEnd"/>
          </w:p>
          <w:p w14:paraId="55F71A98" w14:textId="77777777" w:rsidR="00593089" w:rsidRDefault="00000000">
            <w:r>
              <w:rPr>
                <w:rFonts w:ascii="Consolas" w:eastAsia="Consolas" w:hAnsi="Consolas" w:cs="Consolas"/>
                <w:color w:val="1A1A1A"/>
                <w:sz w:val="18"/>
                <w:szCs w:val="18"/>
              </w:rPr>
              <w:t xml:space="preserve"> </w:t>
            </w:r>
          </w:p>
          <w:p w14:paraId="03C416E2" w14:textId="77777777" w:rsidR="00593089" w:rsidRDefault="00000000">
            <w:r>
              <w:rPr>
                <w:rFonts w:ascii="Consolas" w:eastAsia="Consolas" w:hAnsi="Consolas" w:cs="Consolas"/>
                <w:color w:val="1A1A1A"/>
                <w:sz w:val="18"/>
                <w:szCs w:val="18"/>
              </w:rPr>
              <w:t>def generate(state):</w:t>
            </w:r>
          </w:p>
          <w:p w14:paraId="14AE9187" w14:textId="77777777" w:rsidR="00593089"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return {"</w:t>
            </w:r>
            <w:proofErr w:type="gramEnd"/>
            <w:r>
              <w:rPr>
                <w:rFonts w:ascii="Consolas" w:eastAsia="Consolas" w:hAnsi="Consolas" w:cs="Consolas"/>
                <w:color w:val="1A1A1A"/>
                <w:sz w:val="18"/>
                <w:szCs w:val="18"/>
              </w:rPr>
              <w:t xml:space="preserve">answer": </w:t>
            </w:r>
            <w:proofErr w:type="spellStart"/>
            <w:r>
              <w:rPr>
                <w:rFonts w:ascii="Consolas" w:eastAsia="Consolas" w:hAnsi="Consolas" w:cs="Consolas"/>
                <w:color w:val="1A1A1A"/>
                <w:sz w:val="18"/>
                <w:szCs w:val="18"/>
              </w:rPr>
              <w:t>llm</w:t>
            </w:r>
            <w:proofErr w:type="spellEnd"/>
            <w:r>
              <w:rPr>
                <w:rFonts w:ascii="Consolas" w:eastAsia="Consolas" w:hAnsi="Consolas" w:cs="Consolas"/>
                <w:color w:val="1A1A1A"/>
                <w:sz w:val="18"/>
                <w:szCs w:val="18"/>
              </w:rPr>
              <w:t>(state["question"], state["docs"</w:t>
            </w:r>
            <w:proofErr w:type="gramStart"/>
            <w:r>
              <w:rPr>
                <w:rFonts w:ascii="Consolas" w:eastAsia="Consolas" w:hAnsi="Consolas" w:cs="Consolas"/>
                <w:color w:val="1A1A1A"/>
                <w:sz w:val="18"/>
                <w:szCs w:val="18"/>
              </w:rPr>
              <w:t>])}</w:t>
            </w:r>
            <w:proofErr w:type="gramEnd"/>
          </w:p>
          <w:p w14:paraId="0811AF14" w14:textId="77777777" w:rsidR="00593089" w:rsidRDefault="00000000">
            <w:r>
              <w:rPr>
                <w:rFonts w:ascii="Consolas" w:eastAsia="Consolas" w:hAnsi="Consolas" w:cs="Consolas"/>
                <w:color w:val="1A1A1A"/>
                <w:sz w:val="18"/>
                <w:szCs w:val="18"/>
              </w:rPr>
              <w:t xml:space="preserve"> </w:t>
            </w:r>
          </w:p>
          <w:p w14:paraId="29764D3C" w14:textId="77777777" w:rsidR="00593089" w:rsidRDefault="00000000">
            <w:r>
              <w:rPr>
                <w:rFonts w:ascii="Consolas" w:eastAsia="Consolas" w:hAnsi="Consolas" w:cs="Consolas"/>
                <w:color w:val="1A1A1A"/>
                <w:sz w:val="18"/>
                <w:szCs w:val="18"/>
              </w:rPr>
              <w:t xml:space="preserve">g = </w:t>
            </w:r>
            <w:proofErr w:type="spellStart"/>
            <w:proofErr w:type="gramStart"/>
            <w:r>
              <w:rPr>
                <w:rFonts w:ascii="Consolas" w:eastAsia="Consolas" w:hAnsi="Consolas" w:cs="Consolas"/>
                <w:color w:val="1A1A1A"/>
                <w:sz w:val="18"/>
                <w:szCs w:val="18"/>
              </w:rPr>
              <w:t>StateGraph</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State)</w:t>
            </w:r>
          </w:p>
          <w:p w14:paraId="3A7DCEC3" w14:textId="77777777" w:rsidR="00593089" w:rsidRDefault="00000000">
            <w:proofErr w:type="spellStart"/>
            <w:r>
              <w:rPr>
                <w:rFonts w:ascii="Consolas" w:eastAsia="Consolas" w:hAnsi="Consolas" w:cs="Consolas"/>
                <w:color w:val="1A1A1A"/>
                <w:sz w:val="18"/>
                <w:szCs w:val="18"/>
              </w:rPr>
              <w:t>g.add_</w:t>
            </w:r>
            <w:proofErr w:type="gramStart"/>
            <w:r>
              <w:rPr>
                <w:rFonts w:ascii="Consolas" w:eastAsia="Consolas" w:hAnsi="Consolas" w:cs="Consolas"/>
                <w:color w:val="1A1A1A"/>
                <w:sz w:val="18"/>
                <w:szCs w:val="18"/>
              </w:rPr>
              <w:t>node</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"retrieve", retrieve)</w:t>
            </w:r>
          </w:p>
          <w:p w14:paraId="0771F220" w14:textId="77777777" w:rsidR="00593089" w:rsidRDefault="00000000">
            <w:proofErr w:type="spellStart"/>
            <w:r>
              <w:rPr>
                <w:rFonts w:ascii="Consolas" w:eastAsia="Consolas" w:hAnsi="Consolas" w:cs="Consolas"/>
                <w:color w:val="1A1A1A"/>
                <w:sz w:val="18"/>
                <w:szCs w:val="18"/>
              </w:rPr>
              <w:t>g.add_</w:t>
            </w:r>
            <w:proofErr w:type="gramStart"/>
            <w:r>
              <w:rPr>
                <w:rFonts w:ascii="Consolas" w:eastAsia="Consolas" w:hAnsi="Consolas" w:cs="Consolas"/>
                <w:color w:val="1A1A1A"/>
                <w:sz w:val="18"/>
                <w:szCs w:val="18"/>
              </w:rPr>
              <w:t>node</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"generate", generate)</w:t>
            </w:r>
          </w:p>
          <w:p w14:paraId="39625C97" w14:textId="77777777" w:rsidR="00593089" w:rsidRDefault="00000000">
            <w:proofErr w:type="spellStart"/>
            <w:r>
              <w:rPr>
                <w:rFonts w:ascii="Consolas" w:eastAsia="Consolas" w:hAnsi="Consolas" w:cs="Consolas"/>
                <w:color w:val="1A1A1A"/>
                <w:sz w:val="18"/>
                <w:szCs w:val="18"/>
              </w:rPr>
              <w:t>g.add_</w:t>
            </w:r>
            <w:proofErr w:type="gramStart"/>
            <w:r>
              <w:rPr>
                <w:rFonts w:ascii="Consolas" w:eastAsia="Consolas" w:hAnsi="Consolas" w:cs="Consolas"/>
                <w:color w:val="1A1A1A"/>
                <w:sz w:val="18"/>
                <w:szCs w:val="18"/>
              </w:rPr>
              <w:t>edge</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"retrieve", "generate")</w:t>
            </w:r>
          </w:p>
          <w:p w14:paraId="0D86D1B8" w14:textId="77777777" w:rsidR="00593089" w:rsidRDefault="00000000">
            <w:proofErr w:type="spellStart"/>
            <w:r>
              <w:rPr>
                <w:rFonts w:ascii="Consolas" w:eastAsia="Consolas" w:hAnsi="Consolas" w:cs="Consolas"/>
                <w:color w:val="1A1A1A"/>
                <w:sz w:val="18"/>
                <w:szCs w:val="18"/>
              </w:rPr>
              <w:t>g.set_entry_point</w:t>
            </w:r>
            <w:proofErr w:type="spellEnd"/>
            <w:r>
              <w:rPr>
                <w:rFonts w:ascii="Consolas" w:eastAsia="Consolas" w:hAnsi="Consolas" w:cs="Consolas"/>
                <w:color w:val="1A1A1A"/>
                <w:sz w:val="18"/>
                <w:szCs w:val="18"/>
              </w:rPr>
              <w:t>("retrieve")</w:t>
            </w:r>
          </w:p>
          <w:p w14:paraId="0828308D" w14:textId="77777777" w:rsidR="00593089" w:rsidRDefault="00000000">
            <w:r>
              <w:rPr>
                <w:rFonts w:ascii="Consolas" w:eastAsia="Consolas" w:hAnsi="Consolas" w:cs="Consolas"/>
                <w:color w:val="1A1A1A"/>
                <w:sz w:val="18"/>
                <w:szCs w:val="18"/>
              </w:rPr>
              <w:t xml:space="preserve">app = </w:t>
            </w:r>
            <w:proofErr w:type="spellStart"/>
            <w:proofErr w:type="gramStart"/>
            <w:r>
              <w:rPr>
                <w:rFonts w:ascii="Consolas" w:eastAsia="Consolas" w:hAnsi="Consolas" w:cs="Consolas"/>
                <w:color w:val="1A1A1A"/>
                <w:sz w:val="18"/>
                <w:szCs w:val="18"/>
              </w:rPr>
              <w:t>g.compile</w:t>
            </w:r>
            <w:proofErr w:type="spellEnd"/>
            <w:proofErr w:type="gramEnd"/>
            <w:r>
              <w:rPr>
                <w:rFonts w:ascii="Consolas" w:eastAsia="Consolas" w:hAnsi="Consolas" w:cs="Consolas"/>
                <w:color w:val="1A1A1A"/>
                <w:sz w:val="18"/>
                <w:szCs w:val="18"/>
              </w:rPr>
              <w:t>()</w:t>
            </w:r>
          </w:p>
          <w:p w14:paraId="08DB4740" w14:textId="77777777" w:rsidR="00593089" w:rsidRDefault="00000000">
            <w:proofErr w:type="spellStart"/>
            <w:proofErr w:type="gramStart"/>
            <w:r>
              <w:rPr>
                <w:rFonts w:ascii="Consolas" w:eastAsia="Consolas" w:hAnsi="Consolas" w:cs="Consolas"/>
                <w:color w:val="1A1A1A"/>
                <w:sz w:val="18"/>
                <w:szCs w:val="18"/>
              </w:rPr>
              <w:t>app.invoke</w:t>
            </w:r>
            <w:proofErr w:type="spellEnd"/>
            <w:proofErr w:type="gramEnd"/>
            <w:r>
              <w:rPr>
                <w:rFonts w:ascii="Consolas" w:eastAsia="Consolas" w:hAnsi="Consolas" w:cs="Consolas"/>
                <w:color w:val="1A1A1A"/>
                <w:sz w:val="18"/>
                <w:szCs w:val="18"/>
              </w:rPr>
              <w:t>({"question": "</w:t>
            </w:r>
            <w:proofErr w:type="gramStart"/>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w:t>
            </w:r>
          </w:p>
        </w:tc>
      </w:tr>
    </w:tbl>
    <w:p w14:paraId="119CB4B4" w14:textId="77777777" w:rsidR="00593089" w:rsidRDefault="00593089">
      <w:pPr>
        <w:spacing w:after="60"/>
      </w:pPr>
    </w:p>
    <w:p w14:paraId="43CD11FE" w14:textId="77777777" w:rsidR="00593089" w:rsidRDefault="00000000">
      <w:pPr>
        <w:pStyle w:val="Heading3"/>
        <w:spacing w:before="180" w:after="100"/>
      </w:pPr>
      <w:r>
        <w:rPr>
          <w:b/>
          <w:bCs/>
          <w:color w:val="1E6641"/>
          <w:sz w:val="22"/>
          <w:szCs w:val="22"/>
        </w:rPr>
        <w:t>Other patterns</w:t>
      </w:r>
    </w:p>
    <w:p w14:paraId="2D380462" w14:textId="77777777" w:rsidR="00593089" w:rsidRDefault="00000000">
      <w:pPr>
        <w:spacing w:after="60" w:line="290" w:lineRule="auto"/>
        <w:ind w:left="400" w:hanging="200"/>
      </w:pPr>
      <w:r>
        <w:rPr>
          <w:b/>
          <w:bCs/>
          <w:color w:val="0D7377"/>
        </w:rPr>
        <w:t xml:space="preserve">• </w:t>
      </w:r>
      <w:proofErr w:type="spellStart"/>
      <w:r>
        <w:rPr>
          <w:color w:val="1A1A1A"/>
        </w:rPr>
        <w:t>LangChain</w:t>
      </w:r>
      <w:proofErr w:type="spellEnd"/>
      <w:r>
        <w:rPr>
          <w:color w:val="1A1A1A"/>
        </w:rPr>
        <w:t xml:space="preserve"> agents — the tool output is appended to a scratchpad (part of the prompt).</w:t>
      </w:r>
    </w:p>
    <w:p w14:paraId="590CE58A" w14:textId="77777777" w:rsidR="00593089" w:rsidRDefault="00000000">
      <w:pPr>
        <w:spacing w:after="60" w:line="290" w:lineRule="auto"/>
        <w:ind w:left="400" w:hanging="200"/>
      </w:pPr>
      <w:r>
        <w:rPr>
          <w:b/>
          <w:bCs/>
          <w:color w:val="0D7377"/>
        </w:rPr>
        <w:t xml:space="preserve">• </w:t>
      </w:r>
      <w:proofErr w:type="spellStart"/>
      <w:r>
        <w:rPr>
          <w:color w:val="1A1A1A"/>
        </w:rPr>
        <w:t>CrewAI</w:t>
      </w:r>
      <w:proofErr w:type="spellEnd"/>
      <w:r>
        <w:rPr>
          <w:color w:val="1A1A1A"/>
        </w:rPr>
        <w:t xml:space="preserve"> — agents pass structured messages; state is per-agent memory.</w:t>
      </w:r>
    </w:p>
    <w:p w14:paraId="5ECEB2FA" w14:textId="77777777" w:rsidR="00593089" w:rsidRDefault="00000000">
      <w:pPr>
        <w:spacing w:after="60" w:line="290" w:lineRule="auto"/>
        <w:ind w:left="400" w:hanging="200"/>
      </w:pPr>
      <w:r>
        <w:rPr>
          <w:b/>
          <w:bCs/>
          <w:color w:val="0D7377"/>
        </w:rPr>
        <w:t xml:space="preserve">• </w:t>
      </w:r>
      <w:proofErr w:type="spellStart"/>
      <w:r>
        <w:rPr>
          <w:color w:val="1A1A1A"/>
        </w:rPr>
        <w:t>AutoGen</w:t>
      </w:r>
      <w:proofErr w:type="spellEnd"/>
      <w:r>
        <w:rPr>
          <w:color w:val="1A1A1A"/>
        </w:rPr>
        <w:t xml:space="preserve"> — messages between agents flow as chat turns.</w:t>
      </w:r>
    </w:p>
    <w:p w14:paraId="3AB5047A" w14:textId="77777777" w:rsidR="00593089" w:rsidRDefault="00000000">
      <w:pPr>
        <w:spacing w:after="60" w:line="290" w:lineRule="auto"/>
        <w:ind w:left="400" w:hanging="200"/>
      </w:pPr>
      <w:r>
        <w:rPr>
          <w:b/>
          <w:bCs/>
          <w:color w:val="0D7377"/>
        </w:rPr>
        <w:t xml:space="preserve">• </w:t>
      </w:r>
      <w:r>
        <w:rPr>
          <w:color w:val="1A1A1A"/>
        </w:rPr>
        <w:t xml:space="preserve">Google ADK — session state + memory service </w:t>
      </w:r>
      <w:proofErr w:type="gramStart"/>
      <w:r>
        <w:rPr>
          <w:color w:val="1A1A1A"/>
        </w:rPr>
        <w:t>persist</w:t>
      </w:r>
      <w:proofErr w:type="gramEnd"/>
      <w:r>
        <w:rPr>
          <w:color w:val="1A1A1A"/>
        </w:rPr>
        <w:t xml:space="preserve"> across turns.</w:t>
      </w:r>
    </w:p>
    <w:p w14:paraId="4D798620"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Q5. </w:t>
      </w:r>
      <w:r>
        <w:rPr>
          <w:b/>
          <w:bCs/>
          <w:color w:val="1A1A1A"/>
        </w:rPr>
        <w:t>How to get a structured response from an LLM?</w:t>
      </w:r>
    </w:p>
    <w:p w14:paraId="4A1B503E" w14:textId="77777777" w:rsidR="00593089" w:rsidRDefault="00000000">
      <w:pPr>
        <w:spacing w:before="100" w:after="60" w:line="290" w:lineRule="auto"/>
      </w:pPr>
      <w:r>
        <w:rPr>
          <w:b/>
          <w:bCs/>
          <w:color w:val="1E6641"/>
        </w:rPr>
        <w:t>Answer:</w:t>
      </w:r>
    </w:p>
    <w:p w14:paraId="14E23377" w14:textId="77777777" w:rsidR="00593089" w:rsidRDefault="00000000">
      <w:pPr>
        <w:pStyle w:val="Heading3"/>
        <w:spacing w:before="180" w:after="100"/>
      </w:pPr>
      <w:r>
        <w:rPr>
          <w:b/>
          <w:bCs/>
          <w:color w:val="1E6641"/>
          <w:sz w:val="22"/>
          <w:szCs w:val="22"/>
        </w:rPr>
        <w:t>1. Function calling / tool use (best)</w:t>
      </w:r>
    </w:p>
    <w:p w14:paraId="44DD2702" w14:textId="77777777" w:rsidR="00593089" w:rsidRDefault="00000000">
      <w:pPr>
        <w:spacing w:after="100" w:line="290" w:lineRule="auto"/>
      </w:pPr>
      <w:r>
        <w:rPr>
          <w:color w:val="1A1A1A"/>
        </w:rPr>
        <w:t>Define a JSON schema; the model returns arguments matching it. Supported by OpenAI, Anthropic, Gemini natively.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600CE9B5"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732E5C34" w14:textId="77777777" w:rsidR="00593089" w:rsidRDefault="00000000">
            <w:r>
              <w:rPr>
                <w:rFonts w:ascii="Consolas" w:eastAsia="Consolas" w:hAnsi="Consolas" w:cs="Consolas"/>
                <w:color w:val="1A1A1A"/>
                <w:sz w:val="18"/>
                <w:szCs w:val="18"/>
              </w:rPr>
              <w:t xml:space="preserve">from </w:t>
            </w:r>
            <w:proofErr w:type="spellStart"/>
            <w:r>
              <w:rPr>
                <w:rFonts w:ascii="Consolas" w:eastAsia="Consolas" w:hAnsi="Consolas" w:cs="Consolas"/>
                <w:color w:val="1A1A1A"/>
                <w:sz w:val="18"/>
                <w:szCs w:val="18"/>
              </w:rPr>
              <w:t>openai</w:t>
            </w:r>
            <w:proofErr w:type="spellEnd"/>
            <w:r>
              <w:rPr>
                <w:rFonts w:ascii="Consolas" w:eastAsia="Consolas" w:hAnsi="Consolas" w:cs="Consolas"/>
                <w:color w:val="1A1A1A"/>
                <w:sz w:val="18"/>
                <w:szCs w:val="18"/>
              </w:rPr>
              <w:t xml:space="preserve"> import OpenAI</w:t>
            </w:r>
          </w:p>
          <w:p w14:paraId="549426FB" w14:textId="77777777" w:rsidR="00593089" w:rsidRDefault="00000000">
            <w:r>
              <w:rPr>
                <w:rFonts w:ascii="Consolas" w:eastAsia="Consolas" w:hAnsi="Consolas" w:cs="Consolas"/>
                <w:color w:val="1A1A1A"/>
                <w:sz w:val="18"/>
                <w:szCs w:val="18"/>
              </w:rPr>
              <w:t xml:space="preserve">client = </w:t>
            </w:r>
            <w:proofErr w:type="gramStart"/>
            <w:r>
              <w:rPr>
                <w:rFonts w:ascii="Consolas" w:eastAsia="Consolas" w:hAnsi="Consolas" w:cs="Consolas"/>
                <w:color w:val="1A1A1A"/>
                <w:sz w:val="18"/>
                <w:szCs w:val="18"/>
              </w:rPr>
              <w:t>OpenAI(</w:t>
            </w:r>
            <w:proofErr w:type="gramEnd"/>
            <w:r>
              <w:rPr>
                <w:rFonts w:ascii="Consolas" w:eastAsia="Consolas" w:hAnsi="Consolas" w:cs="Consolas"/>
                <w:color w:val="1A1A1A"/>
                <w:sz w:val="18"/>
                <w:szCs w:val="18"/>
              </w:rPr>
              <w:t>)</w:t>
            </w:r>
          </w:p>
          <w:p w14:paraId="52A86132" w14:textId="77777777" w:rsidR="00593089" w:rsidRDefault="00000000">
            <w:r>
              <w:rPr>
                <w:rFonts w:ascii="Consolas" w:eastAsia="Consolas" w:hAnsi="Consolas" w:cs="Consolas"/>
                <w:color w:val="1A1A1A"/>
                <w:sz w:val="18"/>
                <w:szCs w:val="18"/>
              </w:rPr>
              <w:t xml:space="preserve"> </w:t>
            </w:r>
          </w:p>
          <w:p w14:paraId="20A5983A" w14:textId="77777777" w:rsidR="00593089" w:rsidRDefault="00000000">
            <w:r>
              <w:rPr>
                <w:rFonts w:ascii="Consolas" w:eastAsia="Consolas" w:hAnsi="Consolas" w:cs="Consolas"/>
                <w:color w:val="1A1A1A"/>
                <w:sz w:val="18"/>
                <w:szCs w:val="18"/>
              </w:rPr>
              <w:t>schema = {</w:t>
            </w:r>
          </w:p>
          <w:p w14:paraId="0BCDB37A" w14:textId="77777777" w:rsidR="00593089" w:rsidRDefault="00000000">
            <w:r>
              <w:rPr>
                <w:rFonts w:ascii="Consolas" w:eastAsia="Consolas" w:hAnsi="Consolas" w:cs="Consolas"/>
                <w:color w:val="1A1A1A"/>
                <w:sz w:val="18"/>
                <w:szCs w:val="18"/>
              </w:rPr>
              <w:t xml:space="preserve">  "type": "function",</w:t>
            </w:r>
          </w:p>
          <w:p w14:paraId="6D6B10F4" w14:textId="77777777" w:rsidR="00593089" w:rsidRDefault="00000000">
            <w:r>
              <w:rPr>
                <w:rFonts w:ascii="Consolas" w:eastAsia="Consolas" w:hAnsi="Consolas" w:cs="Consolas"/>
                <w:color w:val="1A1A1A"/>
                <w:sz w:val="18"/>
                <w:szCs w:val="18"/>
              </w:rPr>
              <w:t xml:space="preserve">  "function</w:t>
            </w:r>
            <w:proofErr w:type="gramStart"/>
            <w:r>
              <w:rPr>
                <w:rFonts w:ascii="Consolas" w:eastAsia="Consolas" w:hAnsi="Consolas" w:cs="Consolas"/>
                <w:color w:val="1A1A1A"/>
                <w:sz w:val="18"/>
                <w:szCs w:val="18"/>
              </w:rPr>
              <w:t>": {</w:t>
            </w:r>
            <w:proofErr w:type="gramEnd"/>
          </w:p>
          <w:p w14:paraId="3F766557" w14:textId="77777777" w:rsidR="00593089" w:rsidRDefault="00000000">
            <w:r>
              <w:rPr>
                <w:rFonts w:ascii="Consolas" w:eastAsia="Consolas" w:hAnsi="Consolas" w:cs="Consolas"/>
                <w:color w:val="1A1A1A"/>
                <w:sz w:val="18"/>
                <w:szCs w:val="18"/>
              </w:rPr>
              <w:t xml:space="preserve">    "name": "</w:t>
            </w:r>
            <w:proofErr w:type="spellStart"/>
            <w:r>
              <w:rPr>
                <w:rFonts w:ascii="Consolas" w:eastAsia="Consolas" w:hAnsi="Consolas" w:cs="Consolas"/>
                <w:color w:val="1A1A1A"/>
                <w:sz w:val="18"/>
                <w:szCs w:val="18"/>
              </w:rPr>
              <w:t>extract_contract</w:t>
            </w:r>
            <w:proofErr w:type="spellEnd"/>
            <w:r>
              <w:rPr>
                <w:rFonts w:ascii="Consolas" w:eastAsia="Consolas" w:hAnsi="Consolas" w:cs="Consolas"/>
                <w:color w:val="1A1A1A"/>
                <w:sz w:val="18"/>
                <w:szCs w:val="18"/>
              </w:rPr>
              <w:t>",</w:t>
            </w:r>
          </w:p>
          <w:p w14:paraId="3C1A8875" w14:textId="77777777" w:rsidR="00593089" w:rsidRDefault="00000000">
            <w:r>
              <w:rPr>
                <w:rFonts w:ascii="Consolas" w:eastAsia="Consolas" w:hAnsi="Consolas" w:cs="Consolas"/>
                <w:color w:val="1A1A1A"/>
                <w:sz w:val="18"/>
                <w:szCs w:val="18"/>
              </w:rPr>
              <w:t xml:space="preserve">    "parameters</w:t>
            </w:r>
            <w:proofErr w:type="gramStart"/>
            <w:r>
              <w:rPr>
                <w:rFonts w:ascii="Consolas" w:eastAsia="Consolas" w:hAnsi="Consolas" w:cs="Consolas"/>
                <w:color w:val="1A1A1A"/>
                <w:sz w:val="18"/>
                <w:szCs w:val="18"/>
              </w:rPr>
              <w:t>": {</w:t>
            </w:r>
            <w:proofErr w:type="gramEnd"/>
          </w:p>
          <w:p w14:paraId="60F1BFC7" w14:textId="77777777" w:rsidR="00593089" w:rsidRDefault="00000000">
            <w:r>
              <w:rPr>
                <w:rFonts w:ascii="Consolas" w:eastAsia="Consolas" w:hAnsi="Consolas" w:cs="Consolas"/>
                <w:color w:val="1A1A1A"/>
                <w:sz w:val="18"/>
                <w:szCs w:val="18"/>
              </w:rPr>
              <w:t xml:space="preserve">      "type": "object",</w:t>
            </w:r>
          </w:p>
          <w:p w14:paraId="355715E0" w14:textId="77777777" w:rsidR="00593089" w:rsidRDefault="00000000">
            <w:r>
              <w:rPr>
                <w:rFonts w:ascii="Consolas" w:eastAsia="Consolas" w:hAnsi="Consolas" w:cs="Consolas"/>
                <w:color w:val="1A1A1A"/>
                <w:sz w:val="18"/>
                <w:szCs w:val="18"/>
              </w:rPr>
              <w:t xml:space="preserve">      "properties</w:t>
            </w:r>
            <w:proofErr w:type="gramStart"/>
            <w:r>
              <w:rPr>
                <w:rFonts w:ascii="Consolas" w:eastAsia="Consolas" w:hAnsi="Consolas" w:cs="Consolas"/>
                <w:color w:val="1A1A1A"/>
                <w:sz w:val="18"/>
                <w:szCs w:val="18"/>
              </w:rPr>
              <w:t>": {</w:t>
            </w:r>
            <w:proofErr w:type="gramEnd"/>
          </w:p>
          <w:p w14:paraId="68EF1162" w14:textId="77777777" w:rsidR="00593089" w:rsidRDefault="00000000">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party</w:t>
            </w:r>
            <w:proofErr w:type="gramEnd"/>
            <w:r>
              <w:rPr>
                <w:rFonts w:ascii="Consolas" w:eastAsia="Consolas" w:hAnsi="Consolas" w:cs="Consolas"/>
                <w:color w:val="1A1A1A"/>
                <w:sz w:val="18"/>
                <w:szCs w:val="18"/>
              </w:rPr>
              <w:t>_a</w:t>
            </w:r>
            <w:proofErr w:type="spellEnd"/>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"type": "</w:t>
            </w:r>
            <w:proofErr w:type="gramStart"/>
            <w:r>
              <w:rPr>
                <w:rFonts w:ascii="Consolas" w:eastAsia="Consolas" w:hAnsi="Consolas" w:cs="Consolas"/>
                <w:color w:val="1A1A1A"/>
                <w:sz w:val="18"/>
                <w:szCs w:val="18"/>
              </w:rPr>
              <w:t>string"}</w:t>
            </w:r>
            <w:proofErr w:type="gramEnd"/>
            <w:r>
              <w:rPr>
                <w:rFonts w:ascii="Consolas" w:eastAsia="Consolas" w:hAnsi="Consolas" w:cs="Consolas"/>
                <w:color w:val="1A1A1A"/>
                <w:sz w:val="18"/>
                <w:szCs w:val="18"/>
              </w:rPr>
              <w:t>,</w:t>
            </w:r>
          </w:p>
          <w:p w14:paraId="367AC2BB" w14:textId="77777777" w:rsidR="00593089" w:rsidRDefault="00000000">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party</w:t>
            </w:r>
            <w:proofErr w:type="gramEnd"/>
            <w:r>
              <w:rPr>
                <w:rFonts w:ascii="Consolas" w:eastAsia="Consolas" w:hAnsi="Consolas" w:cs="Consolas"/>
                <w:color w:val="1A1A1A"/>
                <w:sz w:val="18"/>
                <w:szCs w:val="18"/>
              </w:rPr>
              <w:t>_b</w:t>
            </w:r>
            <w:proofErr w:type="spellEnd"/>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"type": "</w:t>
            </w:r>
            <w:proofErr w:type="gramStart"/>
            <w:r>
              <w:rPr>
                <w:rFonts w:ascii="Consolas" w:eastAsia="Consolas" w:hAnsi="Consolas" w:cs="Consolas"/>
                <w:color w:val="1A1A1A"/>
                <w:sz w:val="18"/>
                <w:szCs w:val="18"/>
              </w:rPr>
              <w:t>string"}</w:t>
            </w:r>
            <w:proofErr w:type="gramEnd"/>
            <w:r>
              <w:rPr>
                <w:rFonts w:ascii="Consolas" w:eastAsia="Consolas" w:hAnsi="Consolas" w:cs="Consolas"/>
                <w:color w:val="1A1A1A"/>
                <w:sz w:val="18"/>
                <w:szCs w:val="18"/>
              </w:rPr>
              <w:t>,</w:t>
            </w:r>
          </w:p>
          <w:p w14:paraId="1E8D4984" w14:textId="77777777" w:rsidR="00593089" w:rsidRDefault="00000000">
            <w:r>
              <w:rPr>
                <w:rFonts w:ascii="Consolas" w:eastAsia="Consolas" w:hAnsi="Consolas" w:cs="Consolas"/>
                <w:color w:val="1A1A1A"/>
                <w:sz w:val="18"/>
                <w:szCs w:val="18"/>
              </w:rPr>
              <w:t xml:space="preserve">        "value":</w:t>
            </w:r>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"type": "</w:t>
            </w:r>
            <w:proofErr w:type="gramStart"/>
            <w:r>
              <w:rPr>
                <w:rFonts w:ascii="Consolas" w:eastAsia="Consolas" w:hAnsi="Consolas" w:cs="Consolas"/>
                <w:color w:val="1A1A1A"/>
                <w:sz w:val="18"/>
                <w:szCs w:val="18"/>
              </w:rPr>
              <w:t>number"}</w:t>
            </w:r>
            <w:proofErr w:type="gramEnd"/>
          </w:p>
          <w:p w14:paraId="2D4A0EAB" w14:textId="77777777" w:rsidR="00593089" w:rsidRDefault="00000000">
            <w:r>
              <w:rPr>
                <w:rFonts w:ascii="Consolas" w:eastAsia="Consolas" w:hAnsi="Consolas" w:cs="Consolas"/>
                <w:color w:val="1A1A1A"/>
                <w:sz w:val="18"/>
                <w:szCs w:val="18"/>
              </w:rPr>
              <w:t xml:space="preserve">      },</w:t>
            </w:r>
          </w:p>
          <w:p w14:paraId="0D217510" w14:textId="77777777" w:rsidR="00593089" w:rsidRDefault="00000000">
            <w:r>
              <w:rPr>
                <w:rFonts w:ascii="Consolas" w:eastAsia="Consolas" w:hAnsi="Consolas" w:cs="Consolas"/>
                <w:color w:val="1A1A1A"/>
                <w:sz w:val="18"/>
                <w:szCs w:val="18"/>
              </w:rPr>
              <w:t xml:space="preserve">      "required"</w:t>
            </w:r>
            <w:proofErr w:type="gramStart"/>
            <w:r>
              <w:rPr>
                <w:rFonts w:ascii="Consolas" w:eastAsia="Consolas" w:hAnsi="Consolas" w:cs="Consolas"/>
                <w:color w:val="1A1A1A"/>
                <w:sz w:val="18"/>
                <w:szCs w:val="18"/>
              </w:rPr>
              <w:t>: ["</w:t>
            </w:r>
            <w:proofErr w:type="spellStart"/>
            <w:proofErr w:type="gramEnd"/>
            <w:r>
              <w:rPr>
                <w:rFonts w:ascii="Consolas" w:eastAsia="Consolas" w:hAnsi="Consolas" w:cs="Consolas"/>
                <w:color w:val="1A1A1A"/>
                <w:sz w:val="18"/>
                <w:szCs w:val="18"/>
              </w:rPr>
              <w:t>party_a</w:t>
            </w:r>
            <w:proofErr w:type="spellEnd"/>
            <w:r>
              <w:rPr>
                <w:rFonts w:ascii="Consolas" w:eastAsia="Consolas" w:hAnsi="Consolas" w:cs="Consolas"/>
                <w:color w:val="1A1A1A"/>
                <w:sz w:val="18"/>
                <w:szCs w:val="18"/>
              </w:rPr>
              <w:t>", "</w:t>
            </w:r>
            <w:proofErr w:type="spellStart"/>
            <w:r>
              <w:rPr>
                <w:rFonts w:ascii="Consolas" w:eastAsia="Consolas" w:hAnsi="Consolas" w:cs="Consolas"/>
                <w:color w:val="1A1A1A"/>
                <w:sz w:val="18"/>
                <w:szCs w:val="18"/>
              </w:rPr>
              <w:t>party_b</w:t>
            </w:r>
            <w:proofErr w:type="spellEnd"/>
            <w:r>
              <w:rPr>
                <w:rFonts w:ascii="Consolas" w:eastAsia="Consolas" w:hAnsi="Consolas" w:cs="Consolas"/>
                <w:color w:val="1A1A1A"/>
                <w:sz w:val="18"/>
                <w:szCs w:val="18"/>
              </w:rPr>
              <w:t>"]</w:t>
            </w:r>
          </w:p>
          <w:p w14:paraId="5794B077" w14:textId="77777777" w:rsidR="00593089" w:rsidRDefault="00000000">
            <w:r>
              <w:rPr>
                <w:rFonts w:ascii="Consolas" w:eastAsia="Consolas" w:hAnsi="Consolas" w:cs="Consolas"/>
                <w:color w:val="1A1A1A"/>
                <w:sz w:val="18"/>
                <w:szCs w:val="18"/>
              </w:rPr>
              <w:t xml:space="preserve">    }</w:t>
            </w:r>
          </w:p>
          <w:p w14:paraId="7E42B445" w14:textId="77777777" w:rsidR="00593089" w:rsidRDefault="00000000">
            <w:r>
              <w:rPr>
                <w:rFonts w:ascii="Consolas" w:eastAsia="Consolas" w:hAnsi="Consolas" w:cs="Consolas"/>
                <w:color w:val="1A1A1A"/>
                <w:sz w:val="18"/>
                <w:szCs w:val="18"/>
              </w:rPr>
              <w:t xml:space="preserve">  }</w:t>
            </w:r>
          </w:p>
          <w:p w14:paraId="600AC29C" w14:textId="77777777" w:rsidR="00593089" w:rsidRDefault="00000000">
            <w:r>
              <w:rPr>
                <w:rFonts w:ascii="Consolas" w:eastAsia="Consolas" w:hAnsi="Consolas" w:cs="Consolas"/>
                <w:color w:val="1A1A1A"/>
                <w:sz w:val="18"/>
                <w:szCs w:val="18"/>
              </w:rPr>
              <w:t>}</w:t>
            </w:r>
          </w:p>
          <w:p w14:paraId="17D8CB24" w14:textId="77777777" w:rsidR="00593089" w:rsidRDefault="00000000">
            <w:r>
              <w:rPr>
                <w:rFonts w:ascii="Consolas" w:eastAsia="Consolas" w:hAnsi="Consolas" w:cs="Consolas"/>
                <w:color w:val="1A1A1A"/>
                <w:sz w:val="18"/>
                <w:szCs w:val="18"/>
              </w:rPr>
              <w:t xml:space="preserve">response = </w:t>
            </w:r>
            <w:proofErr w:type="spellStart"/>
            <w:proofErr w:type="gramStart"/>
            <w:r>
              <w:rPr>
                <w:rFonts w:ascii="Consolas" w:eastAsia="Consolas" w:hAnsi="Consolas" w:cs="Consolas"/>
                <w:color w:val="1A1A1A"/>
                <w:sz w:val="18"/>
                <w:szCs w:val="18"/>
              </w:rPr>
              <w:t>client.chat</w:t>
            </w:r>
            <w:proofErr w:type="gram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completions.create</w:t>
            </w:r>
            <w:proofErr w:type="spellEnd"/>
            <w:proofErr w:type="gramEnd"/>
            <w:r>
              <w:rPr>
                <w:rFonts w:ascii="Consolas" w:eastAsia="Consolas" w:hAnsi="Consolas" w:cs="Consolas"/>
                <w:color w:val="1A1A1A"/>
                <w:sz w:val="18"/>
                <w:szCs w:val="18"/>
              </w:rPr>
              <w:t>(</w:t>
            </w:r>
          </w:p>
          <w:p w14:paraId="72F5F034" w14:textId="77777777" w:rsidR="00593089" w:rsidRDefault="00000000">
            <w:r>
              <w:rPr>
                <w:rFonts w:ascii="Consolas" w:eastAsia="Consolas" w:hAnsi="Consolas" w:cs="Consolas"/>
                <w:color w:val="1A1A1A"/>
                <w:sz w:val="18"/>
                <w:szCs w:val="18"/>
              </w:rPr>
              <w:t xml:space="preserve">    model="gpt-4o", messages=[...], tools=[schema])</w:t>
            </w:r>
          </w:p>
        </w:tc>
      </w:tr>
    </w:tbl>
    <w:p w14:paraId="6A6EB778" w14:textId="77777777" w:rsidR="00593089" w:rsidRDefault="00593089">
      <w:pPr>
        <w:spacing w:after="60"/>
      </w:pPr>
    </w:p>
    <w:p w14:paraId="348153F5" w14:textId="77777777" w:rsidR="00593089" w:rsidRDefault="00000000">
      <w:pPr>
        <w:pStyle w:val="Heading3"/>
        <w:spacing w:before="180" w:after="100"/>
      </w:pPr>
      <w:r>
        <w:rPr>
          <w:b/>
          <w:bCs/>
          <w:color w:val="1E6641"/>
          <w:sz w:val="22"/>
          <w:szCs w:val="22"/>
        </w:rPr>
        <w:t>2. Structured output mode (</w:t>
      </w:r>
      <w:proofErr w:type="spellStart"/>
      <w:r>
        <w:rPr>
          <w:b/>
          <w:bCs/>
          <w:color w:val="1E6641"/>
          <w:sz w:val="22"/>
          <w:szCs w:val="22"/>
        </w:rPr>
        <w:t>Pydantic</w:t>
      </w:r>
      <w:proofErr w:type="spellEnd"/>
      <w:r>
        <w:rPr>
          <w:b/>
          <w:bCs/>
          <w:color w:val="1E6641"/>
          <w:sz w:val="22"/>
          <w:szCs w:val="22"/>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35D6FFCA"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607E9DEB" w14:textId="77777777" w:rsidR="00593089" w:rsidRDefault="00000000">
            <w:r>
              <w:rPr>
                <w:rFonts w:ascii="Consolas" w:eastAsia="Consolas" w:hAnsi="Consolas" w:cs="Consolas"/>
                <w:color w:val="1A1A1A"/>
                <w:sz w:val="18"/>
                <w:szCs w:val="18"/>
              </w:rPr>
              <w:t xml:space="preserve">from </w:t>
            </w:r>
            <w:proofErr w:type="spellStart"/>
            <w:r>
              <w:rPr>
                <w:rFonts w:ascii="Consolas" w:eastAsia="Consolas" w:hAnsi="Consolas" w:cs="Consolas"/>
                <w:color w:val="1A1A1A"/>
                <w:sz w:val="18"/>
                <w:szCs w:val="18"/>
              </w:rPr>
              <w:t>pydantic</w:t>
            </w:r>
            <w:proofErr w:type="spellEnd"/>
            <w:r>
              <w:rPr>
                <w:rFonts w:ascii="Consolas" w:eastAsia="Consolas" w:hAnsi="Consolas" w:cs="Consolas"/>
                <w:color w:val="1A1A1A"/>
                <w:sz w:val="18"/>
                <w:szCs w:val="18"/>
              </w:rPr>
              <w:t xml:space="preserve"> import </w:t>
            </w:r>
            <w:proofErr w:type="spellStart"/>
            <w:r>
              <w:rPr>
                <w:rFonts w:ascii="Consolas" w:eastAsia="Consolas" w:hAnsi="Consolas" w:cs="Consolas"/>
                <w:color w:val="1A1A1A"/>
                <w:sz w:val="18"/>
                <w:szCs w:val="18"/>
              </w:rPr>
              <w:t>BaseModel</w:t>
            </w:r>
            <w:proofErr w:type="spellEnd"/>
          </w:p>
          <w:p w14:paraId="747D17E2" w14:textId="77777777" w:rsidR="00593089" w:rsidRDefault="00000000">
            <w:r>
              <w:rPr>
                <w:rFonts w:ascii="Consolas" w:eastAsia="Consolas" w:hAnsi="Consolas" w:cs="Consolas"/>
                <w:color w:val="1A1A1A"/>
                <w:sz w:val="18"/>
                <w:szCs w:val="18"/>
              </w:rPr>
              <w:t xml:space="preserve"> </w:t>
            </w:r>
          </w:p>
          <w:p w14:paraId="7E0A3F4B" w14:textId="77777777" w:rsidR="00593089" w:rsidRDefault="00000000">
            <w:r>
              <w:rPr>
                <w:rFonts w:ascii="Consolas" w:eastAsia="Consolas" w:hAnsi="Consolas" w:cs="Consolas"/>
                <w:color w:val="1A1A1A"/>
                <w:sz w:val="18"/>
                <w:szCs w:val="18"/>
              </w:rPr>
              <w:t xml:space="preserve">class </w:t>
            </w:r>
            <w:proofErr w:type="gramStart"/>
            <w:r>
              <w:rPr>
                <w:rFonts w:ascii="Consolas" w:eastAsia="Consolas" w:hAnsi="Consolas" w:cs="Consolas"/>
                <w:color w:val="1A1A1A"/>
                <w:sz w:val="18"/>
                <w:szCs w:val="18"/>
              </w:rPr>
              <w:t>Contract(</w:t>
            </w:r>
            <w:proofErr w:type="spellStart"/>
            <w:proofErr w:type="gramEnd"/>
            <w:r>
              <w:rPr>
                <w:rFonts w:ascii="Consolas" w:eastAsia="Consolas" w:hAnsi="Consolas" w:cs="Consolas"/>
                <w:color w:val="1A1A1A"/>
                <w:sz w:val="18"/>
                <w:szCs w:val="18"/>
              </w:rPr>
              <w:t>BaseModel</w:t>
            </w:r>
            <w:proofErr w:type="spellEnd"/>
            <w:r>
              <w:rPr>
                <w:rFonts w:ascii="Consolas" w:eastAsia="Consolas" w:hAnsi="Consolas" w:cs="Consolas"/>
                <w:color w:val="1A1A1A"/>
                <w:sz w:val="18"/>
                <w:szCs w:val="18"/>
              </w:rPr>
              <w:t>):</w:t>
            </w:r>
          </w:p>
          <w:p w14:paraId="6A2B2CBC" w14:textId="77777777" w:rsidR="00593089"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party_a</w:t>
            </w:r>
            <w:proofErr w:type="spellEnd"/>
            <w:r>
              <w:rPr>
                <w:rFonts w:ascii="Consolas" w:eastAsia="Consolas" w:hAnsi="Consolas" w:cs="Consolas"/>
                <w:color w:val="1A1A1A"/>
                <w:sz w:val="18"/>
                <w:szCs w:val="18"/>
              </w:rPr>
              <w:t>: str</w:t>
            </w:r>
          </w:p>
          <w:p w14:paraId="15601851" w14:textId="77777777" w:rsidR="00593089"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party_b</w:t>
            </w:r>
            <w:proofErr w:type="spellEnd"/>
            <w:r>
              <w:rPr>
                <w:rFonts w:ascii="Consolas" w:eastAsia="Consolas" w:hAnsi="Consolas" w:cs="Consolas"/>
                <w:color w:val="1A1A1A"/>
                <w:sz w:val="18"/>
                <w:szCs w:val="18"/>
              </w:rPr>
              <w:t>: str</w:t>
            </w:r>
          </w:p>
          <w:p w14:paraId="2291A41C" w14:textId="77777777" w:rsidR="00593089" w:rsidRDefault="00000000">
            <w:r>
              <w:rPr>
                <w:rFonts w:ascii="Consolas" w:eastAsia="Consolas" w:hAnsi="Consolas" w:cs="Consolas"/>
                <w:color w:val="1A1A1A"/>
                <w:sz w:val="18"/>
                <w:szCs w:val="18"/>
              </w:rPr>
              <w:t xml:space="preserve">    value: float</w:t>
            </w:r>
          </w:p>
          <w:p w14:paraId="485180FE" w14:textId="77777777" w:rsidR="00593089" w:rsidRDefault="00000000">
            <w:r>
              <w:rPr>
                <w:rFonts w:ascii="Consolas" w:eastAsia="Consolas" w:hAnsi="Consolas" w:cs="Consolas"/>
                <w:color w:val="1A1A1A"/>
                <w:sz w:val="18"/>
                <w:szCs w:val="18"/>
              </w:rPr>
              <w:t xml:space="preserve"> </w:t>
            </w:r>
          </w:p>
          <w:p w14:paraId="79CE5A4D" w14:textId="77777777" w:rsidR="00593089" w:rsidRDefault="00000000">
            <w:proofErr w:type="spellStart"/>
            <w:r>
              <w:rPr>
                <w:rFonts w:ascii="Consolas" w:eastAsia="Consolas" w:hAnsi="Consolas" w:cs="Consolas"/>
                <w:color w:val="1A1A1A"/>
                <w:sz w:val="18"/>
                <w:szCs w:val="18"/>
              </w:rPr>
              <w:t>structured_llm</w:t>
            </w:r>
            <w:proofErr w:type="spellEnd"/>
            <w:r>
              <w:rPr>
                <w:rFonts w:ascii="Consolas" w:eastAsia="Consolas" w:hAnsi="Consolas" w:cs="Consolas"/>
                <w:color w:val="1A1A1A"/>
                <w:sz w:val="18"/>
                <w:szCs w:val="18"/>
              </w:rPr>
              <w:t xml:space="preserve"> = </w:t>
            </w:r>
            <w:proofErr w:type="spellStart"/>
            <w:proofErr w:type="gramStart"/>
            <w:r>
              <w:rPr>
                <w:rFonts w:ascii="Consolas" w:eastAsia="Consolas" w:hAnsi="Consolas" w:cs="Consolas"/>
                <w:color w:val="1A1A1A"/>
                <w:sz w:val="18"/>
                <w:szCs w:val="18"/>
              </w:rPr>
              <w:t>llm.with</w:t>
            </w:r>
            <w:proofErr w:type="gramEnd"/>
            <w:r>
              <w:rPr>
                <w:rFonts w:ascii="Consolas" w:eastAsia="Consolas" w:hAnsi="Consolas" w:cs="Consolas"/>
                <w:color w:val="1A1A1A"/>
                <w:sz w:val="18"/>
                <w:szCs w:val="18"/>
              </w:rPr>
              <w:t>_structured_</w:t>
            </w:r>
            <w:proofErr w:type="gramStart"/>
            <w:r>
              <w:rPr>
                <w:rFonts w:ascii="Consolas" w:eastAsia="Consolas" w:hAnsi="Consolas" w:cs="Consolas"/>
                <w:color w:val="1A1A1A"/>
                <w:sz w:val="18"/>
                <w:szCs w:val="18"/>
              </w:rPr>
              <w:t>output</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Contract)</w:t>
            </w:r>
          </w:p>
          <w:p w14:paraId="7C6B277E" w14:textId="77777777" w:rsidR="00593089" w:rsidRDefault="00000000">
            <w:r>
              <w:rPr>
                <w:rFonts w:ascii="Consolas" w:eastAsia="Consolas" w:hAnsi="Consolas" w:cs="Consolas"/>
                <w:color w:val="1A1A1A"/>
                <w:sz w:val="18"/>
                <w:szCs w:val="18"/>
              </w:rPr>
              <w:t xml:space="preserve">result = </w:t>
            </w:r>
            <w:proofErr w:type="spellStart"/>
            <w:r>
              <w:rPr>
                <w:rFonts w:ascii="Consolas" w:eastAsia="Consolas" w:hAnsi="Consolas" w:cs="Consolas"/>
                <w:color w:val="1A1A1A"/>
                <w:sz w:val="18"/>
                <w:szCs w:val="18"/>
              </w:rPr>
              <w:t>structured_</w:t>
            </w:r>
            <w:proofErr w:type="gramStart"/>
            <w:r>
              <w:rPr>
                <w:rFonts w:ascii="Consolas" w:eastAsia="Consolas" w:hAnsi="Consolas" w:cs="Consolas"/>
                <w:color w:val="1A1A1A"/>
                <w:sz w:val="18"/>
                <w:szCs w:val="18"/>
              </w:rPr>
              <w:t>llm.invoke</w:t>
            </w:r>
            <w:proofErr w:type="spellEnd"/>
            <w:proofErr w:type="gramEnd"/>
            <w:r>
              <w:rPr>
                <w:rFonts w:ascii="Consolas" w:eastAsia="Consolas" w:hAnsi="Consolas" w:cs="Consolas"/>
                <w:color w:val="1A1A1A"/>
                <w:sz w:val="18"/>
                <w:szCs w:val="18"/>
              </w:rPr>
              <w:t>("...")</w:t>
            </w:r>
          </w:p>
        </w:tc>
      </w:tr>
    </w:tbl>
    <w:p w14:paraId="141FBB55" w14:textId="77777777" w:rsidR="00593089" w:rsidRDefault="00593089">
      <w:pPr>
        <w:spacing w:after="60"/>
      </w:pPr>
    </w:p>
    <w:p w14:paraId="20626247" w14:textId="77777777" w:rsidR="00593089" w:rsidRDefault="00000000">
      <w:pPr>
        <w:pStyle w:val="Heading3"/>
        <w:spacing w:before="180" w:after="100"/>
      </w:pPr>
      <w:r>
        <w:rPr>
          <w:b/>
          <w:bCs/>
          <w:color w:val="1E6641"/>
          <w:sz w:val="22"/>
          <w:szCs w:val="22"/>
        </w:rPr>
        <w:t>3. Prompt engineering (simplest fallback)</w:t>
      </w:r>
    </w:p>
    <w:p w14:paraId="796112AF" w14:textId="77777777" w:rsidR="00593089" w:rsidRDefault="00000000">
      <w:pPr>
        <w:spacing w:after="100" w:line="290" w:lineRule="auto"/>
      </w:pPr>
      <w:r>
        <w:rPr>
          <w:color w:val="1A1A1A"/>
        </w:rPr>
        <w:t>Ask the LLM to output JSON, then parse. Less reliable — model can add prose or malform JSON. Use output parsers with retry.</w:t>
      </w:r>
    </w:p>
    <w:p w14:paraId="1C16BC10"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Q6. </w:t>
      </w:r>
      <w:r>
        <w:rPr>
          <w:b/>
          <w:bCs/>
          <w:color w:val="1A1A1A"/>
        </w:rPr>
        <w:t xml:space="preserve">What are the advantages of </w:t>
      </w:r>
      <w:proofErr w:type="spellStart"/>
      <w:r>
        <w:rPr>
          <w:b/>
          <w:bCs/>
          <w:color w:val="1A1A1A"/>
        </w:rPr>
        <w:t>FastAPI</w:t>
      </w:r>
      <w:proofErr w:type="spellEnd"/>
      <w:r>
        <w:rPr>
          <w:b/>
          <w:bCs/>
          <w:color w:val="1A1A1A"/>
        </w:rPr>
        <w:t>?</w:t>
      </w:r>
    </w:p>
    <w:p w14:paraId="2F396849" w14:textId="77777777" w:rsidR="00593089" w:rsidRDefault="00000000">
      <w:pPr>
        <w:spacing w:before="100" w:after="60" w:line="290" w:lineRule="auto"/>
      </w:pPr>
      <w:r>
        <w:rPr>
          <w:b/>
          <w:bCs/>
          <w:color w:val="1E6641"/>
        </w:rPr>
        <w:t>Answer:</w:t>
      </w:r>
    </w:p>
    <w:p w14:paraId="48629462" w14:textId="77777777" w:rsidR="00593089" w:rsidRDefault="00000000">
      <w:pPr>
        <w:spacing w:after="60" w:line="290" w:lineRule="auto"/>
        <w:ind w:left="400" w:hanging="200"/>
      </w:pPr>
      <w:r>
        <w:rPr>
          <w:b/>
          <w:bCs/>
          <w:color w:val="0D7377"/>
        </w:rPr>
        <w:t xml:space="preserve">• </w:t>
      </w:r>
      <w:r>
        <w:rPr>
          <w:color w:val="1A1A1A"/>
        </w:rPr>
        <w:t xml:space="preserve">Async by default — built on Starlette + </w:t>
      </w:r>
      <w:proofErr w:type="spellStart"/>
      <w:r>
        <w:rPr>
          <w:color w:val="1A1A1A"/>
        </w:rPr>
        <w:t>Uvicorn</w:t>
      </w:r>
      <w:proofErr w:type="spellEnd"/>
      <w:r>
        <w:rPr>
          <w:color w:val="1A1A1A"/>
        </w:rPr>
        <w:t>. Massive throughput for I/O-bound work (perfect for LLM APIs that wait on external calls).</w:t>
      </w:r>
    </w:p>
    <w:p w14:paraId="08E3419B" w14:textId="77777777" w:rsidR="00593089" w:rsidRDefault="00000000">
      <w:pPr>
        <w:spacing w:after="60" w:line="290" w:lineRule="auto"/>
        <w:ind w:left="400" w:hanging="200"/>
      </w:pPr>
      <w:r>
        <w:rPr>
          <w:b/>
          <w:bCs/>
          <w:color w:val="0D7377"/>
        </w:rPr>
        <w:t xml:space="preserve">• </w:t>
      </w:r>
      <w:r>
        <w:rPr>
          <w:color w:val="1A1A1A"/>
        </w:rPr>
        <w:t xml:space="preserve">Automatic docs — </w:t>
      </w:r>
      <w:proofErr w:type="spellStart"/>
      <w:r>
        <w:rPr>
          <w:color w:val="1A1A1A"/>
        </w:rPr>
        <w:t>OpenAPI</w:t>
      </w:r>
      <w:proofErr w:type="spellEnd"/>
      <w:r>
        <w:rPr>
          <w:color w:val="1A1A1A"/>
        </w:rPr>
        <w:t xml:space="preserve"> / Swagger and </w:t>
      </w:r>
      <w:proofErr w:type="spellStart"/>
      <w:r>
        <w:rPr>
          <w:color w:val="1A1A1A"/>
        </w:rPr>
        <w:t>ReDoc</w:t>
      </w:r>
      <w:proofErr w:type="spellEnd"/>
      <w:r>
        <w:rPr>
          <w:color w:val="1A1A1A"/>
        </w:rPr>
        <w:t xml:space="preserve"> served at /docs and /</w:t>
      </w:r>
      <w:proofErr w:type="spellStart"/>
      <w:r>
        <w:rPr>
          <w:color w:val="1A1A1A"/>
        </w:rPr>
        <w:t>redoc</w:t>
      </w:r>
      <w:proofErr w:type="spellEnd"/>
      <w:r>
        <w:rPr>
          <w:color w:val="1A1A1A"/>
        </w:rPr>
        <w:t>, generated from your Python type hints.</w:t>
      </w:r>
    </w:p>
    <w:p w14:paraId="11588E29" w14:textId="77777777" w:rsidR="00593089" w:rsidRDefault="00000000">
      <w:pPr>
        <w:spacing w:after="60" w:line="290" w:lineRule="auto"/>
        <w:ind w:left="400" w:hanging="200"/>
      </w:pPr>
      <w:r>
        <w:rPr>
          <w:b/>
          <w:bCs/>
          <w:color w:val="0D7377"/>
        </w:rPr>
        <w:t xml:space="preserve">• </w:t>
      </w:r>
      <w:proofErr w:type="spellStart"/>
      <w:r>
        <w:rPr>
          <w:color w:val="1A1A1A"/>
        </w:rPr>
        <w:t>Pydantic</w:t>
      </w:r>
      <w:proofErr w:type="spellEnd"/>
      <w:r>
        <w:rPr>
          <w:color w:val="1A1A1A"/>
        </w:rPr>
        <w:t xml:space="preserve"> integration — request/response models auto-validated. Type safety at the API boundary.</w:t>
      </w:r>
    </w:p>
    <w:p w14:paraId="0D526CE0" w14:textId="77777777" w:rsidR="00593089" w:rsidRDefault="00000000">
      <w:pPr>
        <w:spacing w:after="60" w:line="290" w:lineRule="auto"/>
        <w:ind w:left="400" w:hanging="200"/>
      </w:pPr>
      <w:r>
        <w:rPr>
          <w:b/>
          <w:bCs/>
          <w:color w:val="0D7377"/>
        </w:rPr>
        <w:t xml:space="preserve">• </w:t>
      </w:r>
      <w:r>
        <w:rPr>
          <w:color w:val="1A1A1A"/>
        </w:rPr>
        <w:t>Fast (near Node/Go speeds) thanks to Starlette + async.</w:t>
      </w:r>
    </w:p>
    <w:p w14:paraId="2E2786C6" w14:textId="77777777" w:rsidR="00593089" w:rsidRDefault="00000000">
      <w:pPr>
        <w:spacing w:after="60" w:line="290" w:lineRule="auto"/>
        <w:ind w:left="400" w:hanging="200"/>
      </w:pPr>
      <w:r>
        <w:rPr>
          <w:b/>
          <w:bCs/>
          <w:color w:val="0D7377"/>
        </w:rPr>
        <w:t xml:space="preserve">• </w:t>
      </w:r>
      <w:r>
        <w:rPr>
          <w:color w:val="1A1A1A"/>
        </w:rPr>
        <w:t>Dependency injection system — clean way to wire up auth, DB sessions, etc.</w:t>
      </w:r>
    </w:p>
    <w:p w14:paraId="3D6A12A7" w14:textId="77777777" w:rsidR="00593089" w:rsidRDefault="00000000">
      <w:pPr>
        <w:spacing w:after="60" w:line="290" w:lineRule="auto"/>
        <w:ind w:left="400" w:hanging="200"/>
      </w:pPr>
      <w:r>
        <w:rPr>
          <w:b/>
          <w:bCs/>
          <w:color w:val="0D7377"/>
        </w:rPr>
        <w:t xml:space="preserve">• </w:t>
      </w:r>
      <w:proofErr w:type="spellStart"/>
      <w:r>
        <w:rPr>
          <w:color w:val="1A1A1A"/>
        </w:rPr>
        <w:t>WebSockets</w:t>
      </w:r>
      <w:proofErr w:type="spellEnd"/>
      <w:r>
        <w:rPr>
          <w:color w:val="1A1A1A"/>
        </w:rPr>
        <w:t>, background tasks</w:t>
      </w:r>
      <w:proofErr w:type="gramStart"/>
      <w:r>
        <w:rPr>
          <w:color w:val="1A1A1A"/>
        </w:rPr>
        <w:t>, streaming responses</w:t>
      </w:r>
      <w:proofErr w:type="gramEnd"/>
      <w:r>
        <w:rPr>
          <w:color w:val="1A1A1A"/>
        </w:rPr>
        <w:t xml:space="preserve"> natively supported.</w:t>
      </w:r>
    </w:p>
    <w:p w14:paraId="295A5767" w14:textId="77777777" w:rsidR="00593089" w:rsidRDefault="00000000">
      <w:pPr>
        <w:spacing w:after="60" w:line="290" w:lineRule="auto"/>
        <w:ind w:left="400" w:hanging="200"/>
      </w:pPr>
      <w:r>
        <w:rPr>
          <w:b/>
          <w:bCs/>
          <w:color w:val="0D7377"/>
        </w:rPr>
        <w:t xml:space="preserve">• </w:t>
      </w:r>
      <w:r>
        <w:rPr>
          <w:color w:val="1A1A1A"/>
        </w:rPr>
        <w:t>Modern Python 3.8+ features (type hints, async/await).</w:t>
      </w:r>
    </w:p>
    <w:p w14:paraId="09D7CFE1"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Q7. </w:t>
      </w:r>
      <w:r>
        <w:rPr>
          <w:b/>
          <w:bCs/>
          <w:color w:val="1A1A1A"/>
        </w:rPr>
        <w:t>What does a decorator do?</w:t>
      </w:r>
    </w:p>
    <w:p w14:paraId="374EACD3" w14:textId="77777777" w:rsidR="00593089" w:rsidRDefault="00000000">
      <w:pPr>
        <w:spacing w:before="100" w:after="60" w:line="290" w:lineRule="auto"/>
      </w:pPr>
      <w:r>
        <w:rPr>
          <w:b/>
          <w:bCs/>
          <w:color w:val="1E6641"/>
        </w:rPr>
        <w:t>Answer:</w:t>
      </w:r>
    </w:p>
    <w:p w14:paraId="6048FC6F" w14:textId="77777777" w:rsidR="00593089" w:rsidRDefault="00000000">
      <w:pPr>
        <w:spacing w:after="100" w:line="290" w:lineRule="auto"/>
      </w:pPr>
      <w:r>
        <w:rPr>
          <w:color w:val="1A1A1A"/>
        </w:rPr>
        <w:t xml:space="preserve">See Section 4 Round 2 Q7 for the full explanation. Summary: a decorator is a function that wraps another function to add behavior — logging, auth, </w:t>
      </w:r>
      <w:proofErr w:type="gramStart"/>
      <w:r>
        <w:rPr>
          <w:color w:val="1A1A1A"/>
        </w:rPr>
        <w:t>caching</w:t>
      </w:r>
      <w:proofErr w:type="gramEnd"/>
      <w:r>
        <w:rPr>
          <w:color w:val="1A1A1A"/>
        </w:rPr>
        <w:t xml:space="preserve">, timing, retry — without modifying the original code. Applied </w:t>
      </w:r>
      <w:proofErr w:type="gramStart"/>
      <w:r>
        <w:rPr>
          <w:color w:val="1A1A1A"/>
        </w:rPr>
        <w:t>with @</w:t>
      </w:r>
      <w:proofErr w:type="gramEnd"/>
      <w:r>
        <w:rPr>
          <w:color w:val="1A1A1A"/>
        </w:rPr>
        <w:t>decorator_name syntax.</w:t>
      </w:r>
    </w:p>
    <w:p w14:paraId="6B0909BC"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Q8. </w:t>
      </w:r>
      <w:r>
        <w:rPr>
          <w:b/>
          <w:bCs/>
          <w:color w:val="1A1A1A"/>
        </w:rPr>
        <w:t>How does similarity search happen in a vector DB?</w:t>
      </w:r>
    </w:p>
    <w:p w14:paraId="54C76236" w14:textId="77777777" w:rsidR="00593089" w:rsidRDefault="00000000">
      <w:pPr>
        <w:spacing w:before="100" w:after="60" w:line="290" w:lineRule="auto"/>
      </w:pPr>
      <w:r>
        <w:rPr>
          <w:b/>
          <w:bCs/>
          <w:color w:val="1E6641"/>
        </w:rPr>
        <w:t>Answer:</w:t>
      </w:r>
    </w:p>
    <w:p w14:paraId="000FA7A2" w14:textId="77777777" w:rsidR="00593089" w:rsidRDefault="00000000">
      <w:pPr>
        <w:pStyle w:val="Heading3"/>
        <w:spacing w:before="180" w:after="100"/>
      </w:pPr>
      <w:r>
        <w:rPr>
          <w:b/>
          <w:bCs/>
          <w:color w:val="1E6641"/>
          <w:sz w:val="22"/>
          <w:szCs w:val="22"/>
        </w:rPr>
        <w:t>Steps</w:t>
      </w:r>
    </w:p>
    <w:p w14:paraId="739EA88C" w14:textId="77777777" w:rsidR="00593089" w:rsidRDefault="00000000">
      <w:pPr>
        <w:spacing w:after="60" w:line="290" w:lineRule="auto"/>
        <w:ind w:left="400" w:hanging="200"/>
      </w:pPr>
      <w:r>
        <w:rPr>
          <w:b/>
          <w:bCs/>
          <w:color w:val="0D7377"/>
        </w:rPr>
        <w:t xml:space="preserve">• </w:t>
      </w:r>
      <w:r>
        <w:rPr>
          <w:color w:val="1A1A1A"/>
        </w:rPr>
        <w:t>1. The query text is embedded → dense vector q.</w:t>
      </w:r>
    </w:p>
    <w:p w14:paraId="28B4F3A1" w14:textId="77777777" w:rsidR="00593089" w:rsidRDefault="00000000">
      <w:pPr>
        <w:spacing w:after="60" w:line="290" w:lineRule="auto"/>
        <w:ind w:left="400" w:hanging="200"/>
      </w:pPr>
      <w:r>
        <w:rPr>
          <w:b/>
          <w:bCs/>
          <w:color w:val="0D7377"/>
        </w:rPr>
        <w:t xml:space="preserve">• </w:t>
      </w:r>
      <w:r>
        <w:rPr>
          <w:color w:val="1A1A1A"/>
        </w:rPr>
        <w:t xml:space="preserve">2. The DB uses an ANN index (HNSW, IVF, </w:t>
      </w:r>
      <w:proofErr w:type="spellStart"/>
      <w:r>
        <w:rPr>
          <w:color w:val="1A1A1A"/>
        </w:rPr>
        <w:t>ScaNN</w:t>
      </w:r>
      <w:proofErr w:type="spellEnd"/>
      <w:r>
        <w:rPr>
          <w:color w:val="1A1A1A"/>
        </w:rPr>
        <w:t>) to find the k vectors nearest to q under some distance metric.</w:t>
      </w:r>
    </w:p>
    <w:p w14:paraId="40F336D6" w14:textId="77777777" w:rsidR="00593089" w:rsidRDefault="00000000">
      <w:pPr>
        <w:spacing w:after="60" w:line="290" w:lineRule="auto"/>
        <w:ind w:left="400" w:hanging="200"/>
      </w:pPr>
      <w:r>
        <w:rPr>
          <w:b/>
          <w:bCs/>
          <w:color w:val="0D7377"/>
        </w:rPr>
        <w:t xml:space="preserve">• </w:t>
      </w:r>
      <w:r>
        <w:rPr>
          <w:color w:val="1A1A1A"/>
        </w:rPr>
        <w:t>3. Optionally applies metadata filters (e.g., date &gt;= 2024).</w:t>
      </w:r>
    </w:p>
    <w:p w14:paraId="4D8B974B" w14:textId="77777777" w:rsidR="00593089" w:rsidRDefault="00000000">
      <w:pPr>
        <w:spacing w:after="60" w:line="290" w:lineRule="auto"/>
        <w:ind w:left="400" w:hanging="200"/>
      </w:pPr>
      <w:r>
        <w:rPr>
          <w:b/>
          <w:bCs/>
          <w:color w:val="0D7377"/>
        </w:rPr>
        <w:t xml:space="preserve">• </w:t>
      </w:r>
      <w:r>
        <w:rPr>
          <w:color w:val="1A1A1A"/>
        </w:rPr>
        <w:t>4. Returns the matched vectors along with their original document IDs and metadata.</w:t>
      </w:r>
    </w:p>
    <w:p w14:paraId="7F37F321" w14:textId="77777777" w:rsidR="00593089" w:rsidRDefault="00000000">
      <w:pPr>
        <w:pStyle w:val="Heading3"/>
        <w:spacing w:before="180" w:after="100"/>
      </w:pPr>
      <w:r>
        <w:rPr>
          <w:b/>
          <w:bCs/>
          <w:color w:val="1E6641"/>
          <w:sz w:val="22"/>
          <w:szCs w:val="22"/>
        </w:rPr>
        <w:t>Distance metrics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900"/>
      </w:tblGrid>
      <w:tr w:rsidR="00593089" w14:paraId="39F393D3" w14:textId="77777777">
        <w:tblPrEx>
          <w:tblCellMar>
            <w:top w:w="0" w:type="dxa"/>
            <w:bottom w:w="0" w:type="dxa"/>
          </w:tblCellMar>
        </w:tblPrEx>
        <w:trPr>
          <w:tblHeader/>
        </w:trPr>
        <w:tc>
          <w:tcPr>
            <w:tcW w:w="2200" w:type="dxa"/>
            <w:shd w:val="clear" w:color="auto" w:fill="1E3A5F"/>
            <w:tcMar>
              <w:top w:w="80" w:type="dxa"/>
              <w:left w:w="100" w:type="dxa"/>
              <w:bottom w:w="80" w:type="dxa"/>
              <w:right w:w="100" w:type="dxa"/>
            </w:tcMar>
          </w:tcPr>
          <w:p w14:paraId="207745DB" w14:textId="77777777" w:rsidR="00593089" w:rsidRDefault="00000000">
            <w:pPr>
              <w:jc w:val="center"/>
            </w:pPr>
            <w:r>
              <w:rPr>
                <w:b/>
                <w:bCs/>
                <w:color w:val="FFFFFF"/>
                <w:sz w:val="20"/>
                <w:szCs w:val="20"/>
              </w:rPr>
              <w:t>Metric</w:t>
            </w:r>
          </w:p>
        </w:tc>
        <w:tc>
          <w:tcPr>
            <w:tcW w:w="3400" w:type="dxa"/>
            <w:shd w:val="clear" w:color="auto" w:fill="1E3A5F"/>
            <w:tcMar>
              <w:top w:w="80" w:type="dxa"/>
              <w:left w:w="100" w:type="dxa"/>
              <w:bottom w:w="80" w:type="dxa"/>
              <w:right w:w="100" w:type="dxa"/>
            </w:tcMar>
          </w:tcPr>
          <w:p w14:paraId="1ABFA89F" w14:textId="77777777" w:rsidR="00593089" w:rsidRDefault="00000000">
            <w:pPr>
              <w:jc w:val="center"/>
            </w:pPr>
            <w:r>
              <w:rPr>
                <w:b/>
                <w:bCs/>
                <w:color w:val="FFFFFF"/>
                <w:sz w:val="20"/>
                <w:szCs w:val="20"/>
              </w:rPr>
              <w:t>Formula</w:t>
            </w:r>
          </w:p>
        </w:tc>
        <w:tc>
          <w:tcPr>
            <w:tcW w:w="3900" w:type="dxa"/>
            <w:shd w:val="clear" w:color="auto" w:fill="1E3A5F"/>
            <w:tcMar>
              <w:top w:w="80" w:type="dxa"/>
              <w:left w:w="100" w:type="dxa"/>
              <w:bottom w:w="80" w:type="dxa"/>
              <w:right w:w="100" w:type="dxa"/>
            </w:tcMar>
          </w:tcPr>
          <w:p w14:paraId="45B488DE" w14:textId="77777777" w:rsidR="00593089" w:rsidRDefault="00000000">
            <w:pPr>
              <w:jc w:val="center"/>
            </w:pPr>
            <w:r>
              <w:rPr>
                <w:b/>
                <w:bCs/>
                <w:color w:val="FFFFFF"/>
                <w:sz w:val="20"/>
                <w:szCs w:val="20"/>
              </w:rPr>
              <w:t>When to use</w:t>
            </w:r>
          </w:p>
        </w:tc>
      </w:tr>
      <w:tr w:rsidR="00593089" w14:paraId="4D37256E" w14:textId="77777777">
        <w:tblPrEx>
          <w:tblCellMar>
            <w:top w:w="0" w:type="dxa"/>
            <w:bottom w:w="0" w:type="dxa"/>
          </w:tblCellMar>
        </w:tblPrEx>
        <w:tc>
          <w:tcPr>
            <w:tcW w:w="2200" w:type="dxa"/>
            <w:tcMar>
              <w:top w:w="70" w:type="dxa"/>
              <w:left w:w="100" w:type="dxa"/>
              <w:bottom w:w="70" w:type="dxa"/>
              <w:right w:w="100" w:type="dxa"/>
            </w:tcMar>
          </w:tcPr>
          <w:p w14:paraId="507AE410" w14:textId="77777777" w:rsidR="00593089" w:rsidRDefault="00000000">
            <w:pPr>
              <w:spacing w:after="30"/>
            </w:pPr>
            <w:r>
              <w:rPr>
                <w:color w:val="1A1A1A"/>
                <w:sz w:val="19"/>
                <w:szCs w:val="19"/>
              </w:rPr>
              <w:t>Cosine similarity</w:t>
            </w:r>
          </w:p>
        </w:tc>
        <w:tc>
          <w:tcPr>
            <w:tcW w:w="3400" w:type="dxa"/>
            <w:tcMar>
              <w:top w:w="70" w:type="dxa"/>
              <w:left w:w="100" w:type="dxa"/>
              <w:bottom w:w="70" w:type="dxa"/>
              <w:right w:w="100" w:type="dxa"/>
            </w:tcMar>
          </w:tcPr>
          <w:p w14:paraId="158C0E8F" w14:textId="77777777" w:rsidR="00593089" w:rsidRDefault="00000000">
            <w:pPr>
              <w:spacing w:after="30"/>
            </w:pPr>
            <w:r>
              <w:rPr>
                <w:color w:val="1A1A1A"/>
                <w:sz w:val="19"/>
                <w:szCs w:val="19"/>
              </w:rPr>
              <w:t>(a · b) / (||a|| · ||b||)</w:t>
            </w:r>
          </w:p>
        </w:tc>
        <w:tc>
          <w:tcPr>
            <w:tcW w:w="3900" w:type="dxa"/>
            <w:tcMar>
              <w:top w:w="70" w:type="dxa"/>
              <w:left w:w="100" w:type="dxa"/>
              <w:bottom w:w="70" w:type="dxa"/>
              <w:right w:w="100" w:type="dxa"/>
            </w:tcMar>
          </w:tcPr>
          <w:p w14:paraId="39174822" w14:textId="77777777" w:rsidR="00593089" w:rsidRDefault="00000000">
            <w:pPr>
              <w:spacing w:after="30"/>
            </w:pPr>
            <w:r>
              <w:rPr>
                <w:color w:val="1A1A1A"/>
                <w:sz w:val="19"/>
                <w:szCs w:val="19"/>
              </w:rPr>
              <w:t>Direction matters, magnitude does not (default for text embeddings).</w:t>
            </w:r>
          </w:p>
        </w:tc>
      </w:tr>
      <w:tr w:rsidR="00593089" w14:paraId="2EB8990D" w14:textId="77777777">
        <w:tblPrEx>
          <w:tblCellMar>
            <w:top w:w="0" w:type="dxa"/>
            <w:bottom w:w="0" w:type="dxa"/>
          </w:tblCellMar>
        </w:tblPrEx>
        <w:tc>
          <w:tcPr>
            <w:tcW w:w="2200" w:type="dxa"/>
            <w:shd w:val="clear" w:color="auto" w:fill="F8F8F8"/>
            <w:tcMar>
              <w:top w:w="70" w:type="dxa"/>
              <w:left w:w="100" w:type="dxa"/>
              <w:bottom w:w="70" w:type="dxa"/>
              <w:right w:w="100" w:type="dxa"/>
            </w:tcMar>
          </w:tcPr>
          <w:p w14:paraId="57A3C813" w14:textId="77777777" w:rsidR="00593089" w:rsidRDefault="00000000">
            <w:pPr>
              <w:spacing w:after="30"/>
            </w:pPr>
            <w:r>
              <w:rPr>
                <w:color w:val="1A1A1A"/>
                <w:sz w:val="19"/>
                <w:szCs w:val="19"/>
              </w:rPr>
              <w:t>Dot product</w:t>
            </w:r>
          </w:p>
        </w:tc>
        <w:tc>
          <w:tcPr>
            <w:tcW w:w="3400" w:type="dxa"/>
            <w:shd w:val="clear" w:color="auto" w:fill="F8F8F8"/>
            <w:tcMar>
              <w:top w:w="70" w:type="dxa"/>
              <w:left w:w="100" w:type="dxa"/>
              <w:bottom w:w="70" w:type="dxa"/>
              <w:right w:w="100" w:type="dxa"/>
            </w:tcMar>
          </w:tcPr>
          <w:p w14:paraId="413F55F2" w14:textId="77777777" w:rsidR="00593089" w:rsidRDefault="00000000">
            <w:pPr>
              <w:spacing w:after="30"/>
            </w:pPr>
            <w:r>
              <w:rPr>
                <w:color w:val="1A1A1A"/>
                <w:sz w:val="19"/>
                <w:szCs w:val="19"/>
              </w:rPr>
              <w:t>a · b</w:t>
            </w:r>
          </w:p>
        </w:tc>
        <w:tc>
          <w:tcPr>
            <w:tcW w:w="3900" w:type="dxa"/>
            <w:shd w:val="clear" w:color="auto" w:fill="F8F8F8"/>
            <w:tcMar>
              <w:top w:w="70" w:type="dxa"/>
              <w:left w:w="100" w:type="dxa"/>
              <w:bottom w:w="70" w:type="dxa"/>
              <w:right w:w="100" w:type="dxa"/>
            </w:tcMar>
          </w:tcPr>
          <w:p w14:paraId="35D104F9" w14:textId="77777777" w:rsidR="00593089" w:rsidRDefault="00000000">
            <w:pPr>
              <w:spacing w:after="30"/>
            </w:pPr>
            <w:r>
              <w:rPr>
                <w:color w:val="1A1A1A"/>
                <w:sz w:val="19"/>
                <w:szCs w:val="19"/>
              </w:rPr>
              <w:t>When magnitudes are already normalized. Fastest.</w:t>
            </w:r>
          </w:p>
        </w:tc>
      </w:tr>
      <w:tr w:rsidR="00593089" w14:paraId="4C461AC9" w14:textId="77777777">
        <w:tblPrEx>
          <w:tblCellMar>
            <w:top w:w="0" w:type="dxa"/>
            <w:bottom w:w="0" w:type="dxa"/>
          </w:tblCellMar>
        </w:tblPrEx>
        <w:tc>
          <w:tcPr>
            <w:tcW w:w="2200" w:type="dxa"/>
            <w:tcMar>
              <w:top w:w="70" w:type="dxa"/>
              <w:left w:w="100" w:type="dxa"/>
              <w:bottom w:w="70" w:type="dxa"/>
              <w:right w:w="100" w:type="dxa"/>
            </w:tcMar>
          </w:tcPr>
          <w:p w14:paraId="7AD46455" w14:textId="77777777" w:rsidR="00593089" w:rsidRDefault="00000000">
            <w:pPr>
              <w:spacing w:after="30"/>
            </w:pPr>
            <w:r>
              <w:rPr>
                <w:color w:val="1A1A1A"/>
                <w:sz w:val="19"/>
                <w:szCs w:val="19"/>
              </w:rPr>
              <w:t>Euclidean (L2)</w:t>
            </w:r>
          </w:p>
        </w:tc>
        <w:tc>
          <w:tcPr>
            <w:tcW w:w="3400" w:type="dxa"/>
            <w:tcMar>
              <w:top w:w="70" w:type="dxa"/>
              <w:left w:w="100" w:type="dxa"/>
              <w:bottom w:w="70" w:type="dxa"/>
              <w:right w:w="100" w:type="dxa"/>
            </w:tcMar>
          </w:tcPr>
          <w:p w14:paraId="4119FE33" w14:textId="77777777" w:rsidR="00593089" w:rsidRDefault="00000000">
            <w:pPr>
              <w:spacing w:after="30"/>
            </w:pPr>
            <w:r>
              <w:rPr>
                <w:color w:val="1A1A1A"/>
                <w:sz w:val="19"/>
                <w:szCs w:val="19"/>
              </w:rPr>
              <w:t xml:space="preserve">sqrt of sum (a - </w:t>
            </w:r>
            <w:proofErr w:type="gramStart"/>
            <w:r>
              <w:rPr>
                <w:color w:val="1A1A1A"/>
                <w:sz w:val="19"/>
                <w:szCs w:val="19"/>
              </w:rPr>
              <w:t>b)^</w:t>
            </w:r>
            <w:proofErr w:type="gramEnd"/>
            <w:r>
              <w:rPr>
                <w:color w:val="1A1A1A"/>
                <w:sz w:val="19"/>
                <w:szCs w:val="19"/>
              </w:rPr>
              <w:t>2</w:t>
            </w:r>
          </w:p>
        </w:tc>
        <w:tc>
          <w:tcPr>
            <w:tcW w:w="3900" w:type="dxa"/>
            <w:tcMar>
              <w:top w:w="70" w:type="dxa"/>
              <w:left w:w="100" w:type="dxa"/>
              <w:bottom w:w="70" w:type="dxa"/>
              <w:right w:w="100" w:type="dxa"/>
            </w:tcMar>
          </w:tcPr>
          <w:p w14:paraId="1D39C4F8" w14:textId="77777777" w:rsidR="00593089" w:rsidRDefault="00000000">
            <w:pPr>
              <w:spacing w:after="30"/>
            </w:pPr>
            <w:r>
              <w:rPr>
                <w:color w:val="1A1A1A"/>
                <w:sz w:val="19"/>
                <w:szCs w:val="19"/>
              </w:rPr>
              <w:t>When absolute distance matters (e.g., some image embeddings).</w:t>
            </w:r>
          </w:p>
        </w:tc>
      </w:tr>
      <w:tr w:rsidR="00593089" w14:paraId="7121DF47" w14:textId="77777777">
        <w:tblPrEx>
          <w:tblCellMar>
            <w:top w:w="0" w:type="dxa"/>
            <w:bottom w:w="0" w:type="dxa"/>
          </w:tblCellMar>
        </w:tblPrEx>
        <w:tc>
          <w:tcPr>
            <w:tcW w:w="2200" w:type="dxa"/>
            <w:shd w:val="clear" w:color="auto" w:fill="F8F8F8"/>
            <w:tcMar>
              <w:top w:w="70" w:type="dxa"/>
              <w:left w:w="100" w:type="dxa"/>
              <w:bottom w:w="70" w:type="dxa"/>
              <w:right w:w="100" w:type="dxa"/>
            </w:tcMar>
          </w:tcPr>
          <w:p w14:paraId="387E6FCE" w14:textId="77777777" w:rsidR="00593089" w:rsidRDefault="00000000">
            <w:pPr>
              <w:spacing w:after="30"/>
            </w:pPr>
            <w:r>
              <w:rPr>
                <w:color w:val="1A1A1A"/>
                <w:sz w:val="19"/>
                <w:szCs w:val="19"/>
              </w:rPr>
              <w:t>Manhattan (L1)</w:t>
            </w:r>
          </w:p>
        </w:tc>
        <w:tc>
          <w:tcPr>
            <w:tcW w:w="3400" w:type="dxa"/>
            <w:shd w:val="clear" w:color="auto" w:fill="F8F8F8"/>
            <w:tcMar>
              <w:top w:w="70" w:type="dxa"/>
              <w:left w:w="100" w:type="dxa"/>
              <w:bottom w:w="70" w:type="dxa"/>
              <w:right w:w="100" w:type="dxa"/>
            </w:tcMar>
          </w:tcPr>
          <w:p w14:paraId="6594030E" w14:textId="77777777" w:rsidR="00593089" w:rsidRDefault="00000000">
            <w:pPr>
              <w:spacing w:after="30"/>
            </w:pPr>
            <w:r>
              <w:rPr>
                <w:color w:val="1A1A1A"/>
                <w:sz w:val="19"/>
                <w:szCs w:val="19"/>
              </w:rPr>
              <w:t>sum |a - b|</w:t>
            </w:r>
          </w:p>
        </w:tc>
        <w:tc>
          <w:tcPr>
            <w:tcW w:w="3900" w:type="dxa"/>
            <w:shd w:val="clear" w:color="auto" w:fill="F8F8F8"/>
            <w:tcMar>
              <w:top w:w="70" w:type="dxa"/>
              <w:left w:w="100" w:type="dxa"/>
              <w:bottom w:w="70" w:type="dxa"/>
              <w:right w:w="100" w:type="dxa"/>
            </w:tcMar>
          </w:tcPr>
          <w:p w14:paraId="7A462C64" w14:textId="77777777" w:rsidR="00593089" w:rsidRDefault="00000000">
            <w:pPr>
              <w:spacing w:after="30"/>
            </w:pPr>
            <w:r>
              <w:rPr>
                <w:color w:val="1A1A1A"/>
                <w:sz w:val="19"/>
                <w:szCs w:val="19"/>
              </w:rPr>
              <w:t>Rarely used for embeddings.</w:t>
            </w:r>
          </w:p>
        </w:tc>
      </w:tr>
    </w:tbl>
    <w:p w14:paraId="3B7F96D0"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Q9. </w:t>
      </w:r>
      <w:r>
        <w:rPr>
          <w:b/>
          <w:bCs/>
          <w:color w:val="1A1A1A"/>
        </w:rPr>
        <w:t xml:space="preserve">What </w:t>
      </w:r>
      <w:proofErr w:type="gramStart"/>
      <w:r>
        <w:rPr>
          <w:b/>
          <w:bCs/>
          <w:color w:val="1A1A1A"/>
        </w:rPr>
        <w:t>are</w:t>
      </w:r>
      <w:proofErr w:type="gramEnd"/>
      <w:r>
        <w:rPr>
          <w:b/>
          <w:bCs/>
          <w:color w:val="1A1A1A"/>
        </w:rPr>
        <w:t xml:space="preserve"> temperature, </w:t>
      </w:r>
      <w:proofErr w:type="gramStart"/>
      <w:r>
        <w:rPr>
          <w:b/>
          <w:bCs/>
          <w:color w:val="1A1A1A"/>
        </w:rPr>
        <w:t>top-P</w:t>
      </w:r>
      <w:proofErr w:type="gramEnd"/>
      <w:r>
        <w:rPr>
          <w:b/>
          <w:bCs/>
          <w:color w:val="1A1A1A"/>
        </w:rPr>
        <w:t xml:space="preserve">, </w:t>
      </w:r>
      <w:proofErr w:type="gramStart"/>
      <w:r>
        <w:rPr>
          <w:b/>
          <w:bCs/>
          <w:color w:val="1A1A1A"/>
        </w:rPr>
        <w:t>top-K</w:t>
      </w:r>
      <w:proofErr w:type="gramEnd"/>
      <w:r>
        <w:rPr>
          <w:b/>
          <w:bCs/>
          <w:color w:val="1A1A1A"/>
        </w:rPr>
        <w:t>?</w:t>
      </w:r>
    </w:p>
    <w:p w14:paraId="28C97252" w14:textId="77777777" w:rsidR="00593089" w:rsidRDefault="00000000">
      <w:pPr>
        <w:spacing w:before="100" w:after="60" w:line="290" w:lineRule="auto"/>
      </w:pPr>
      <w:r>
        <w:rPr>
          <w:b/>
          <w:bCs/>
          <w:color w:val="1E6641"/>
        </w:rPr>
        <w:t>Answer:</w:t>
      </w:r>
    </w:p>
    <w:p w14:paraId="53337593" w14:textId="77777777" w:rsidR="00593089" w:rsidRDefault="00000000">
      <w:pPr>
        <w:spacing w:after="100" w:line="290" w:lineRule="auto"/>
      </w:pPr>
      <w:r>
        <w:rPr>
          <w:color w:val="1A1A1A"/>
        </w:rPr>
        <w:t>All three control the RANDOMNESS of an LLM output during generation.</w:t>
      </w:r>
    </w:p>
    <w:p w14:paraId="783274AC" w14:textId="77777777" w:rsidR="00593089" w:rsidRDefault="00000000">
      <w:pPr>
        <w:pStyle w:val="Heading3"/>
        <w:spacing w:before="180" w:after="100"/>
      </w:pPr>
      <w:r>
        <w:rPr>
          <w:b/>
          <w:bCs/>
          <w:color w:val="1E6641"/>
          <w:sz w:val="22"/>
          <w:szCs w:val="22"/>
        </w:rPr>
        <w:t>Temperature</w:t>
      </w:r>
    </w:p>
    <w:p w14:paraId="42B2D662" w14:textId="77777777" w:rsidR="00593089" w:rsidRDefault="00000000">
      <w:pPr>
        <w:spacing w:after="100" w:line="290" w:lineRule="auto"/>
      </w:pPr>
      <w:r>
        <w:rPr>
          <w:color w:val="1A1A1A"/>
        </w:rPr>
        <w:t xml:space="preserve">Scales the logits before </w:t>
      </w:r>
      <w:proofErr w:type="spellStart"/>
      <w:r>
        <w:rPr>
          <w:color w:val="1A1A1A"/>
        </w:rPr>
        <w:t>softmax</w:t>
      </w:r>
      <w:proofErr w:type="spellEnd"/>
      <w:r>
        <w:rPr>
          <w:color w:val="1A1A1A"/>
        </w:rPr>
        <w:t>. Higher T -&gt; flatter distribution -&gt; more diverse but less coherent output.</w:t>
      </w:r>
    </w:p>
    <w:p w14:paraId="61D736A8" w14:textId="77777777" w:rsidR="00593089" w:rsidRDefault="00000000">
      <w:pPr>
        <w:pBdr>
          <w:top w:val="single" w:sz="2" w:space="0" w:color="DDDDDD"/>
          <w:left w:val="single" w:sz="16" w:space="0" w:color="0D7377"/>
          <w:bottom w:val="single" w:sz="2" w:space="0" w:color="DDDDDD"/>
          <w:right w:val="single" w:sz="2" w:space="0" w:color="DDDDDD"/>
        </w:pBdr>
        <w:shd w:val="clear" w:color="auto" w:fill="E8F4FB"/>
        <w:spacing w:before="100" w:after="120"/>
      </w:pPr>
      <w:r>
        <w:rPr>
          <w:b/>
          <w:bCs/>
          <w:color w:val="0D7377"/>
        </w:rPr>
        <w:t xml:space="preserve">Temperature: </w:t>
      </w:r>
      <w:r>
        <w:rPr>
          <w:color w:val="1A1A1A"/>
        </w:rPr>
        <w:t>p(</w:t>
      </w:r>
      <w:proofErr w:type="spellStart"/>
      <w:r>
        <w:rPr>
          <w:color w:val="1A1A1A"/>
        </w:rPr>
        <w:t>x_i</w:t>
      </w:r>
      <w:proofErr w:type="spellEnd"/>
      <w:r>
        <w:rPr>
          <w:color w:val="1A1A1A"/>
        </w:rPr>
        <w:t xml:space="preserve">) = </w:t>
      </w:r>
      <w:proofErr w:type="spellStart"/>
      <w:proofErr w:type="gramStart"/>
      <w:r>
        <w:rPr>
          <w:color w:val="1A1A1A"/>
        </w:rPr>
        <w:t>softmax</w:t>
      </w:r>
      <w:proofErr w:type="spellEnd"/>
      <w:r>
        <w:rPr>
          <w:color w:val="1A1A1A"/>
        </w:rPr>
        <w:t>(</w:t>
      </w:r>
      <w:proofErr w:type="spellStart"/>
      <w:proofErr w:type="gramEnd"/>
      <w:r>
        <w:rPr>
          <w:color w:val="1A1A1A"/>
        </w:rPr>
        <w:t>logit_i</w:t>
      </w:r>
      <w:proofErr w:type="spellEnd"/>
      <w:r>
        <w:rPr>
          <w:color w:val="1A1A1A"/>
        </w:rPr>
        <w:t xml:space="preserve"> / T)</w:t>
      </w:r>
    </w:p>
    <w:p w14:paraId="1858A8B2" w14:textId="77777777" w:rsidR="00593089" w:rsidRDefault="00000000">
      <w:pPr>
        <w:spacing w:after="60" w:line="290" w:lineRule="auto"/>
        <w:ind w:left="400" w:hanging="200"/>
      </w:pPr>
      <w:r>
        <w:rPr>
          <w:b/>
          <w:bCs/>
          <w:color w:val="0D7377"/>
        </w:rPr>
        <w:t xml:space="preserve">• </w:t>
      </w:r>
      <w:r>
        <w:rPr>
          <w:color w:val="1A1A1A"/>
        </w:rPr>
        <w:t>T = 0 — deterministic (always pick argmax).</w:t>
      </w:r>
    </w:p>
    <w:p w14:paraId="1C4C6A17" w14:textId="77777777" w:rsidR="00593089" w:rsidRDefault="00000000">
      <w:pPr>
        <w:spacing w:after="60" w:line="290" w:lineRule="auto"/>
        <w:ind w:left="400" w:hanging="200"/>
      </w:pPr>
      <w:r>
        <w:rPr>
          <w:b/>
          <w:bCs/>
          <w:color w:val="0D7377"/>
        </w:rPr>
        <w:t xml:space="preserve">• </w:t>
      </w:r>
      <w:r>
        <w:rPr>
          <w:color w:val="1A1A1A"/>
        </w:rPr>
        <w:t>T = 1 — default (raw probabilities).</w:t>
      </w:r>
    </w:p>
    <w:p w14:paraId="3A8EBB63" w14:textId="77777777" w:rsidR="00593089" w:rsidRDefault="00000000">
      <w:pPr>
        <w:spacing w:after="60" w:line="290" w:lineRule="auto"/>
        <w:ind w:left="400" w:hanging="200"/>
      </w:pPr>
      <w:r>
        <w:rPr>
          <w:b/>
          <w:bCs/>
          <w:color w:val="0D7377"/>
        </w:rPr>
        <w:t xml:space="preserve">• </w:t>
      </w:r>
      <w:r>
        <w:rPr>
          <w:color w:val="1A1A1A"/>
        </w:rPr>
        <w:t>T = 0.7-0.9 — creative writing.</w:t>
      </w:r>
    </w:p>
    <w:p w14:paraId="10B7A64D" w14:textId="77777777" w:rsidR="00593089" w:rsidRDefault="00000000">
      <w:pPr>
        <w:spacing w:after="60" w:line="290" w:lineRule="auto"/>
        <w:ind w:left="400" w:hanging="200"/>
      </w:pPr>
      <w:r>
        <w:rPr>
          <w:b/>
          <w:bCs/>
          <w:color w:val="0D7377"/>
        </w:rPr>
        <w:t xml:space="preserve">• </w:t>
      </w:r>
      <w:r>
        <w:rPr>
          <w:color w:val="1A1A1A"/>
        </w:rPr>
        <w:t>T &gt; 1.5 — often incoherent.</w:t>
      </w:r>
    </w:p>
    <w:p w14:paraId="70738993" w14:textId="77777777" w:rsidR="00593089" w:rsidRDefault="00000000">
      <w:pPr>
        <w:pStyle w:val="Heading3"/>
        <w:spacing w:before="180" w:after="100"/>
      </w:pPr>
      <w:proofErr w:type="gramStart"/>
      <w:r>
        <w:rPr>
          <w:b/>
          <w:bCs/>
          <w:color w:val="1E6641"/>
          <w:sz w:val="22"/>
          <w:szCs w:val="22"/>
        </w:rPr>
        <w:t>Top-K</w:t>
      </w:r>
      <w:proofErr w:type="gramEnd"/>
      <w:r>
        <w:rPr>
          <w:b/>
          <w:bCs/>
          <w:color w:val="1E6641"/>
          <w:sz w:val="22"/>
          <w:szCs w:val="22"/>
        </w:rPr>
        <w:t xml:space="preserve"> sampling</w:t>
      </w:r>
    </w:p>
    <w:p w14:paraId="1B71AFAF" w14:textId="77777777" w:rsidR="00593089" w:rsidRDefault="00000000">
      <w:pPr>
        <w:spacing w:after="100" w:line="290" w:lineRule="auto"/>
      </w:pPr>
      <w:r>
        <w:rPr>
          <w:color w:val="1A1A1A"/>
        </w:rPr>
        <w:t>Keep only the top K most likely tokens; renormalize; sample from them.</w:t>
      </w:r>
    </w:p>
    <w:p w14:paraId="736D99F9" w14:textId="77777777" w:rsidR="00593089" w:rsidRDefault="00000000">
      <w:pPr>
        <w:spacing w:after="60" w:line="290" w:lineRule="auto"/>
        <w:ind w:left="400" w:hanging="200"/>
      </w:pPr>
      <w:r>
        <w:rPr>
          <w:b/>
          <w:bCs/>
          <w:color w:val="0D7377"/>
        </w:rPr>
        <w:t xml:space="preserve">• </w:t>
      </w:r>
      <w:r>
        <w:rPr>
          <w:color w:val="1A1A1A"/>
        </w:rPr>
        <w:t>K = 1 — greedy (equivalent to T = 0).</w:t>
      </w:r>
    </w:p>
    <w:p w14:paraId="4EB8D7A6" w14:textId="77777777" w:rsidR="00593089" w:rsidRDefault="00000000">
      <w:pPr>
        <w:spacing w:after="60" w:line="290" w:lineRule="auto"/>
        <w:ind w:left="400" w:hanging="200"/>
      </w:pPr>
      <w:r>
        <w:rPr>
          <w:b/>
          <w:bCs/>
          <w:color w:val="0D7377"/>
        </w:rPr>
        <w:t xml:space="preserve">• </w:t>
      </w:r>
      <w:r>
        <w:rPr>
          <w:color w:val="1A1A1A"/>
        </w:rPr>
        <w:t>K = 40-100 — common defaults.</w:t>
      </w:r>
    </w:p>
    <w:p w14:paraId="2435CE41" w14:textId="77777777" w:rsidR="00593089" w:rsidRDefault="00000000">
      <w:pPr>
        <w:pStyle w:val="Heading3"/>
        <w:spacing w:before="180" w:after="100"/>
      </w:pPr>
      <w:proofErr w:type="gramStart"/>
      <w:r>
        <w:rPr>
          <w:b/>
          <w:bCs/>
          <w:color w:val="1E6641"/>
          <w:sz w:val="22"/>
          <w:szCs w:val="22"/>
        </w:rPr>
        <w:t>Top-P</w:t>
      </w:r>
      <w:proofErr w:type="gramEnd"/>
      <w:r>
        <w:rPr>
          <w:b/>
          <w:bCs/>
          <w:color w:val="1E6641"/>
          <w:sz w:val="22"/>
          <w:szCs w:val="22"/>
        </w:rPr>
        <w:t xml:space="preserve"> (nucleus) sampling</w:t>
      </w:r>
    </w:p>
    <w:p w14:paraId="3F364A03" w14:textId="77777777" w:rsidR="00593089" w:rsidRDefault="00000000">
      <w:pPr>
        <w:spacing w:after="100" w:line="290" w:lineRule="auto"/>
      </w:pPr>
      <w:r>
        <w:rPr>
          <w:color w:val="1A1A1A"/>
        </w:rPr>
        <w:t>Keep the smallest set of tokens whose cumulative probability exceeds P. Adapts to model confidence.</w:t>
      </w:r>
    </w:p>
    <w:p w14:paraId="20C229FC" w14:textId="77777777" w:rsidR="00593089" w:rsidRDefault="00000000">
      <w:pPr>
        <w:spacing w:after="60" w:line="290" w:lineRule="auto"/>
        <w:ind w:left="400" w:hanging="200"/>
      </w:pPr>
      <w:r>
        <w:rPr>
          <w:b/>
          <w:bCs/>
          <w:color w:val="0D7377"/>
        </w:rPr>
        <w:t xml:space="preserve">• </w:t>
      </w:r>
      <w:r>
        <w:rPr>
          <w:color w:val="1A1A1A"/>
        </w:rPr>
        <w:t>P = 0.9 — sample from tokens covering 90% probability mass.</w:t>
      </w:r>
    </w:p>
    <w:p w14:paraId="53D17AAB" w14:textId="77777777" w:rsidR="00593089" w:rsidRDefault="00000000">
      <w:pPr>
        <w:spacing w:after="60" w:line="290" w:lineRule="auto"/>
        <w:ind w:left="400" w:hanging="200"/>
      </w:pPr>
      <w:r>
        <w:rPr>
          <w:b/>
          <w:bCs/>
          <w:color w:val="0D7377"/>
        </w:rPr>
        <w:t xml:space="preserve">• </w:t>
      </w:r>
      <w:r>
        <w:rPr>
          <w:color w:val="1A1A1A"/>
        </w:rPr>
        <w:t>Confident predictions: fewer tokens included. Uncertain predictions: more.</w:t>
      </w:r>
    </w:p>
    <w:p w14:paraId="265BCEF6" w14:textId="77777777" w:rsidR="00593089" w:rsidRDefault="00000000">
      <w:pPr>
        <w:spacing w:after="60" w:line="290" w:lineRule="auto"/>
        <w:ind w:left="400" w:hanging="200"/>
      </w:pPr>
      <w:r>
        <w:rPr>
          <w:b/>
          <w:bCs/>
          <w:color w:val="0D7377"/>
        </w:rPr>
        <w:t xml:space="preserve">• </w:t>
      </w:r>
      <w:r>
        <w:rPr>
          <w:color w:val="1A1A1A"/>
        </w:rPr>
        <w:t xml:space="preserve">Generally preferred over </w:t>
      </w:r>
      <w:proofErr w:type="gramStart"/>
      <w:r>
        <w:rPr>
          <w:color w:val="1A1A1A"/>
        </w:rPr>
        <w:t>top-K.</w:t>
      </w:r>
      <w:proofErr w:type="gramEnd"/>
    </w:p>
    <w:p w14:paraId="2B1F68DE" w14:textId="77777777" w:rsidR="00593089" w:rsidRDefault="00000000">
      <w:pPr>
        <w:pStyle w:val="Heading3"/>
        <w:spacing w:before="180" w:after="100"/>
      </w:pPr>
      <w:r>
        <w:rPr>
          <w:b/>
          <w:bCs/>
          <w:color w:val="1E6641"/>
          <w:sz w:val="22"/>
          <w:szCs w:val="22"/>
        </w:rPr>
        <w:t>Practical guidance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2500"/>
      </w:tblGrid>
      <w:tr w:rsidR="00593089" w14:paraId="314EE415" w14:textId="77777777">
        <w:tblPrEx>
          <w:tblCellMar>
            <w:top w:w="0" w:type="dxa"/>
            <w:bottom w:w="0" w:type="dxa"/>
          </w:tblCellMar>
        </w:tblPrEx>
        <w:trPr>
          <w:tblHeader/>
        </w:trPr>
        <w:tc>
          <w:tcPr>
            <w:tcW w:w="3500" w:type="dxa"/>
            <w:shd w:val="clear" w:color="auto" w:fill="1E3A5F"/>
            <w:tcMar>
              <w:top w:w="80" w:type="dxa"/>
              <w:left w:w="100" w:type="dxa"/>
              <w:bottom w:w="80" w:type="dxa"/>
              <w:right w:w="100" w:type="dxa"/>
            </w:tcMar>
          </w:tcPr>
          <w:p w14:paraId="6F06DAA5" w14:textId="77777777" w:rsidR="00593089" w:rsidRDefault="00000000">
            <w:pPr>
              <w:jc w:val="center"/>
            </w:pPr>
            <w:r>
              <w:rPr>
                <w:b/>
                <w:bCs/>
                <w:color w:val="FFFFFF"/>
                <w:sz w:val="20"/>
                <w:szCs w:val="20"/>
              </w:rPr>
              <w:t>Task</w:t>
            </w:r>
          </w:p>
        </w:tc>
        <w:tc>
          <w:tcPr>
            <w:tcW w:w="2500" w:type="dxa"/>
            <w:shd w:val="clear" w:color="auto" w:fill="1E3A5F"/>
            <w:tcMar>
              <w:top w:w="80" w:type="dxa"/>
              <w:left w:w="100" w:type="dxa"/>
              <w:bottom w:w="80" w:type="dxa"/>
              <w:right w:w="100" w:type="dxa"/>
            </w:tcMar>
          </w:tcPr>
          <w:p w14:paraId="74FEEF83" w14:textId="77777777" w:rsidR="00593089" w:rsidRDefault="00000000">
            <w:pPr>
              <w:jc w:val="center"/>
            </w:pPr>
            <w:r>
              <w:rPr>
                <w:b/>
                <w:bCs/>
                <w:color w:val="FFFFFF"/>
                <w:sz w:val="20"/>
                <w:szCs w:val="20"/>
              </w:rPr>
              <w:t>Temperature</w:t>
            </w:r>
          </w:p>
        </w:tc>
        <w:tc>
          <w:tcPr>
            <w:tcW w:w="2500" w:type="dxa"/>
            <w:shd w:val="clear" w:color="auto" w:fill="1E3A5F"/>
            <w:tcMar>
              <w:top w:w="80" w:type="dxa"/>
              <w:left w:w="100" w:type="dxa"/>
              <w:bottom w:w="80" w:type="dxa"/>
              <w:right w:w="100" w:type="dxa"/>
            </w:tcMar>
          </w:tcPr>
          <w:p w14:paraId="7337734A" w14:textId="77777777" w:rsidR="00593089" w:rsidRDefault="00000000">
            <w:pPr>
              <w:jc w:val="center"/>
            </w:pPr>
            <w:proofErr w:type="gramStart"/>
            <w:r>
              <w:rPr>
                <w:b/>
                <w:bCs/>
                <w:color w:val="FFFFFF"/>
                <w:sz w:val="20"/>
                <w:szCs w:val="20"/>
              </w:rPr>
              <w:t>Top-P</w:t>
            </w:r>
            <w:proofErr w:type="gramEnd"/>
          </w:p>
        </w:tc>
      </w:tr>
      <w:tr w:rsidR="00593089" w14:paraId="10621662" w14:textId="77777777">
        <w:tblPrEx>
          <w:tblCellMar>
            <w:top w:w="0" w:type="dxa"/>
            <w:bottom w:w="0" w:type="dxa"/>
          </w:tblCellMar>
        </w:tblPrEx>
        <w:tc>
          <w:tcPr>
            <w:tcW w:w="3500" w:type="dxa"/>
            <w:tcMar>
              <w:top w:w="70" w:type="dxa"/>
              <w:left w:w="100" w:type="dxa"/>
              <w:bottom w:w="70" w:type="dxa"/>
              <w:right w:w="100" w:type="dxa"/>
            </w:tcMar>
          </w:tcPr>
          <w:p w14:paraId="3A90B965" w14:textId="77777777" w:rsidR="00593089" w:rsidRDefault="00000000">
            <w:pPr>
              <w:spacing w:after="30"/>
            </w:pPr>
            <w:r>
              <w:rPr>
                <w:color w:val="1A1A1A"/>
                <w:sz w:val="19"/>
                <w:szCs w:val="19"/>
              </w:rPr>
              <w:t>Factual Q&amp;A, code generation</w:t>
            </w:r>
          </w:p>
        </w:tc>
        <w:tc>
          <w:tcPr>
            <w:tcW w:w="2500" w:type="dxa"/>
            <w:tcMar>
              <w:top w:w="70" w:type="dxa"/>
              <w:left w:w="100" w:type="dxa"/>
              <w:bottom w:w="70" w:type="dxa"/>
              <w:right w:w="100" w:type="dxa"/>
            </w:tcMar>
          </w:tcPr>
          <w:p w14:paraId="5D252145" w14:textId="77777777" w:rsidR="00593089" w:rsidRDefault="00000000">
            <w:pPr>
              <w:spacing w:after="30"/>
            </w:pPr>
            <w:r>
              <w:rPr>
                <w:color w:val="1A1A1A"/>
                <w:sz w:val="19"/>
                <w:szCs w:val="19"/>
              </w:rPr>
              <w:t>0.0 - 0.2</w:t>
            </w:r>
          </w:p>
        </w:tc>
        <w:tc>
          <w:tcPr>
            <w:tcW w:w="2500" w:type="dxa"/>
            <w:tcMar>
              <w:top w:w="70" w:type="dxa"/>
              <w:left w:w="100" w:type="dxa"/>
              <w:bottom w:w="70" w:type="dxa"/>
              <w:right w:w="100" w:type="dxa"/>
            </w:tcMar>
          </w:tcPr>
          <w:p w14:paraId="747A3C24" w14:textId="77777777" w:rsidR="00593089" w:rsidRDefault="00000000">
            <w:pPr>
              <w:spacing w:after="30"/>
            </w:pPr>
            <w:r>
              <w:rPr>
                <w:color w:val="1A1A1A"/>
                <w:sz w:val="19"/>
                <w:szCs w:val="19"/>
              </w:rPr>
              <w:t>1.0 (no cutoff)</w:t>
            </w:r>
          </w:p>
        </w:tc>
      </w:tr>
      <w:tr w:rsidR="00593089" w14:paraId="43C47D02" w14:textId="77777777">
        <w:tblPrEx>
          <w:tblCellMar>
            <w:top w:w="0" w:type="dxa"/>
            <w:bottom w:w="0" w:type="dxa"/>
          </w:tblCellMar>
        </w:tblPrEx>
        <w:tc>
          <w:tcPr>
            <w:tcW w:w="3500" w:type="dxa"/>
            <w:shd w:val="clear" w:color="auto" w:fill="F8F8F8"/>
            <w:tcMar>
              <w:top w:w="70" w:type="dxa"/>
              <w:left w:w="100" w:type="dxa"/>
              <w:bottom w:w="70" w:type="dxa"/>
              <w:right w:w="100" w:type="dxa"/>
            </w:tcMar>
          </w:tcPr>
          <w:p w14:paraId="1E017742" w14:textId="77777777" w:rsidR="00593089" w:rsidRDefault="00000000">
            <w:pPr>
              <w:spacing w:after="30"/>
            </w:pPr>
            <w:r>
              <w:rPr>
                <w:color w:val="1A1A1A"/>
                <w:sz w:val="19"/>
                <w:szCs w:val="19"/>
              </w:rPr>
              <w:t>Balanced (chat)</w:t>
            </w:r>
          </w:p>
        </w:tc>
        <w:tc>
          <w:tcPr>
            <w:tcW w:w="2500" w:type="dxa"/>
            <w:shd w:val="clear" w:color="auto" w:fill="F8F8F8"/>
            <w:tcMar>
              <w:top w:w="70" w:type="dxa"/>
              <w:left w:w="100" w:type="dxa"/>
              <w:bottom w:w="70" w:type="dxa"/>
              <w:right w:w="100" w:type="dxa"/>
            </w:tcMar>
          </w:tcPr>
          <w:p w14:paraId="3948E7A8" w14:textId="77777777" w:rsidR="00593089" w:rsidRDefault="00000000">
            <w:pPr>
              <w:spacing w:after="30"/>
            </w:pPr>
            <w:r>
              <w:rPr>
                <w:color w:val="1A1A1A"/>
                <w:sz w:val="19"/>
                <w:szCs w:val="19"/>
              </w:rPr>
              <w:t>0.7</w:t>
            </w:r>
          </w:p>
        </w:tc>
        <w:tc>
          <w:tcPr>
            <w:tcW w:w="2500" w:type="dxa"/>
            <w:shd w:val="clear" w:color="auto" w:fill="F8F8F8"/>
            <w:tcMar>
              <w:top w:w="70" w:type="dxa"/>
              <w:left w:w="100" w:type="dxa"/>
              <w:bottom w:w="70" w:type="dxa"/>
              <w:right w:w="100" w:type="dxa"/>
            </w:tcMar>
          </w:tcPr>
          <w:p w14:paraId="3CEBF937" w14:textId="77777777" w:rsidR="00593089" w:rsidRDefault="00000000">
            <w:pPr>
              <w:spacing w:after="30"/>
            </w:pPr>
            <w:r>
              <w:rPr>
                <w:color w:val="1A1A1A"/>
                <w:sz w:val="19"/>
                <w:szCs w:val="19"/>
              </w:rPr>
              <w:t>0.9</w:t>
            </w:r>
          </w:p>
        </w:tc>
      </w:tr>
      <w:tr w:rsidR="00593089" w14:paraId="4522415C" w14:textId="77777777">
        <w:tblPrEx>
          <w:tblCellMar>
            <w:top w:w="0" w:type="dxa"/>
            <w:bottom w:w="0" w:type="dxa"/>
          </w:tblCellMar>
        </w:tblPrEx>
        <w:tc>
          <w:tcPr>
            <w:tcW w:w="3500" w:type="dxa"/>
            <w:tcMar>
              <w:top w:w="70" w:type="dxa"/>
              <w:left w:w="100" w:type="dxa"/>
              <w:bottom w:w="70" w:type="dxa"/>
              <w:right w:w="100" w:type="dxa"/>
            </w:tcMar>
          </w:tcPr>
          <w:p w14:paraId="63FCA13F" w14:textId="77777777" w:rsidR="00593089" w:rsidRDefault="00000000">
            <w:pPr>
              <w:spacing w:after="30"/>
            </w:pPr>
            <w:r>
              <w:rPr>
                <w:color w:val="1A1A1A"/>
                <w:sz w:val="19"/>
                <w:szCs w:val="19"/>
              </w:rPr>
              <w:t>Creative writing</w:t>
            </w:r>
          </w:p>
        </w:tc>
        <w:tc>
          <w:tcPr>
            <w:tcW w:w="2500" w:type="dxa"/>
            <w:tcMar>
              <w:top w:w="70" w:type="dxa"/>
              <w:left w:w="100" w:type="dxa"/>
              <w:bottom w:w="70" w:type="dxa"/>
              <w:right w:w="100" w:type="dxa"/>
            </w:tcMar>
          </w:tcPr>
          <w:p w14:paraId="6DC2E0D3" w14:textId="77777777" w:rsidR="00593089" w:rsidRDefault="00000000">
            <w:pPr>
              <w:spacing w:after="30"/>
            </w:pPr>
            <w:r>
              <w:rPr>
                <w:color w:val="1A1A1A"/>
                <w:sz w:val="19"/>
                <w:szCs w:val="19"/>
              </w:rPr>
              <w:t>0.8 - 1.0</w:t>
            </w:r>
          </w:p>
        </w:tc>
        <w:tc>
          <w:tcPr>
            <w:tcW w:w="2500" w:type="dxa"/>
            <w:tcMar>
              <w:top w:w="70" w:type="dxa"/>
              <w:left w:w="100" w:type="dxa"/>
              <w:bottom w:w="70" w:type="dxa"/>
              <w:right w:w="100" w:type="dxa"/>
            </w:tcMar>
          </w:tcPr>
          <w:p w14:paraId="6837F0EA" w14:textId="77777777" w:rsidR="00593089" w:rsidRDefault="00000000">
            <w:pPr>
              <w:spacing w:after="30"/>
            </w:pPr>
            <w:r>
              <w:rPr>
                <w:color w:val="1A1A1A"/>
                <w:sz w:val="19"/>
                <w:szCs w:val="19"/>
              </w:rPr>
              <w:t>0.95</w:t>
            </w:r>
          </w:p>
        </w:tc>
      </w:tr>
      <w:tr w:rsidR="00593089" w14:paraId="3889F4AC" w14:textId="77777777">
        <w:tblPrEx>
          <w:tblCellMar>
            <w:top w:w="0" w:type="dxa"/>
            <w:bottom w:w="0" w:type="dxa"/>
          </w:tblCellMar>
        </w:tblPrEx>
        <w:tc>
          <w:tcPr>
            <w:tcW w:w="3500" w:type="dxa"/>
            <w:shd w:val="clear" w:color="auto" w:fill="F8F8F8"/>
            <w:tcMar>
              <w:top w:w="70" w:type="dxa"/>
              <w:left w:w="100" w:type="dxa"/>
              <w:bottom w:w="70" w:type="dxa"/>
              <w:right w:w="100" w:type="dxa"/>
            </w:tcMar>
          </w:tcPr>
          <w:p w14:paraId="4E324608" w14:textId="77777777" w:rsidR="00593089" w:rsidRDefault="00000000">
            <w:pPr>
              <w:spacing w:after="30"/>
            </w:pPr>
            <w:r>
              <w:rPr>
                <w:color w:val="1A1A1A"/>
                <w:sz w:val="19"/>
                <w:szCs w:val="19"/>
              </w:rPr>
              <w:t>Brainstorming, poetry</w:t>
            </w:r>
          </w:p>
        </w:tc>
        <w:tc>
          <w:tcPr>
            <w:tcW w:w="2500" w:type="dxa"/>
            <w:shd w:val="clear" w:color="auto" w:fill="F8F8F8"/>
            <w:tcMar>
              <w:top w:w="70" w:type="dxa"/>
              <w:left w:w="100" w:type="dxa"/>
              <w:bottom w:w="70" w:type="dxa"/>
              <w:right w:w="100" w:type="dxa"/>
            </w:tcMar>
          </w:tcPr>
          <w:p w14:paraId="79B5720D" w14:textId="77777777" w:rsidR="00593089" w:rsidRDefault="00000000">
            <w:pPr>
              <w:spacing w:after="30"/>
            </w:pPr>
            <w:r>
              <w:rPr>
                <w:color w:val="1A1A1A"/>
                <w:sz w:val="19"/>
                <w:szCs w:val="19"/>
              </w:rPr>
              <w:t>1.0 - 1.3</w:t>
            </w:r>
          </w:p>
        </w:tc>
        <w:tc>
          <w:tcPr>
            <w:tcW w:w="2500" w:type="dxa"/>
            <w:shd w:val="clear" w:color="auto" w:fill="F8F8F8"/>
            <w:tcMar>
              <w:top w:w="70" w:type="dxa"/>
              <w:left w:w="100" w:type="dxa"/>
              <w:bottom w:w="70" w:type="dxa"/>
              <w:right w:w="100" w:type="dxa"/>
            </w:tcMar>
          </w:tcPr>
          <w:p w14:paraId="40E55210" w14:textId="77777777" w:rsidR="00593089" w:rsidRDefault="00000000">
            <w:pPr>
              <w:spacing w:after="30"/>
            </w:pPr>
            <w:r>
              <w:rPr>
                <w:color w:val="1A1A1A"/>
                <w:sz w:val="19"/>
                <w:szCs w:val="19"/>
              </w:rPr>
              <w:t>0.95</w:t>
            </w:r>
          </w:p>
        </w:tc>
      </w:tr>
    </w:tbl>
    <w:p w14:paraId="1F7C418E"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Q10. </w:t>
      </w:r>
      <w:r>
        <w:rPr>
          <w:b/>
          <w:bCs/>
          <w:color w:val="1A1A1A"/>
        </w:rPr>
        <w:t>Different types of chunking strategies?</w:t>
      </w:r>
    </w:p>
    <w:p w14:paraId="7CEB9A9B" w14:textId="77777777" w:rsidR="00593089" w:rsidRDefault="00000000">
      <w:pPr>
        <w:spacing w:before="100" w:after="60" w:line="290" w:lineRule="auto"/>
      </w:pPr>
      <w:r>
        <w:rPr>
          <w:b/>
          <w:bCs/>
          <w:color w:val="1E6641"/>
        </w:rPr>
        <w:t>Answer:</w:t>
      </w:r>
    </w:p>
    <w:p w14:paraId="75972B16" w14:textId="77777777" w:rsidR="00593089" w:rsidRDefault="00000000">
      <w:pPr>
        <w:spacing w:after="100" w:line="290" w:lineRule="auto"/>
      </w:pPr>
      <w:r>
        <w:rPr>
          <w:color w:val="1A1A1A"/>
        </w:rPr>
        <w:t>See Section 5 Virtusa Q7 (RAG subsection) for the full table. Summary: fixed-size, recursive character, sentence-based, semantic, structural/markdown, layout-aware, parent-child, agentic. Choose based on document structure and retrieval requirements.</w:t>
      </w:r>
    </w:p>
    <w:p w14:paraId="435CD1B8"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Q11. </w:t>
      </w:r>
      <w:r>
        <w:rPr>
          <w:b/>
          <w:bCs/>
          <w:color w:val="1A1A1A"/>
        </w:rPr>
        <w:t>Prompt exceeding LLM context size — what to do?</w:t>
      </w:r>
    </w:p>
    <w:p w14:paraId="5AE65AE1" w14:textId="77777777" w:rsidR="00593089" w:rsidRDefault="00000000">
      <w:pPr>
        <w:spacing w:before="100" w:after="60" w:line="290" w:lineRule="auto"/>
      </w:pPr>
      <w:r>
        <w:rPr>
          <w:b/>
          <w:bCs/>
          <w:color w:val="1E6641"/>
        </w:rPr>
        <w:t>Answer:</w:t>
      </w:r>
    </w:p>
    <w:p w14:paraId="52395E2D" w14:textId="77777777" w:rsidR="00593089" w:rsidRDefault="00000000">
      <w:pPr>
        <w:spacing w:after="60" w:line="290" w:lineRule="auto"/>
        <w:ind w:left="400" w:hanging="200"/>
      </w:pPr>
      <w:r>
        <w:rPr>
          <w:b/>
          <w:bCs/>
          <w:color w:val="0D7377"/>
        </w:rPr>
        <w:t xml:space="preserve">• </w:t>
      </w:r>
      <w:r>
        <w:rPr>
          <w:color w:val="1A1A1A"/>
        </w:rPr>
        <w:t>Truncate — drop the least important parts (usually earlier conversation history). Fastest but lossy.</w:t>
      </w:r>
    </w:p>
    <w:p w14:paraId="7DDEC886" w14:textId="77777777" w:rsidR="00593089" w:rsidRDefault="00000000">
      <w:pPr>
        <w:spacing w:after="60" w:line="290" w:lineRule="auto"/>
        <w:ind w:left="400" w:hanging="200"/>
      </w:pPr>
      <w:r>
        <w:rPr>
          <w:b/>
          <w:bCs/>
          <w:color w:val="0D7377"/>
        </w:rPr>
        <w:t xml:space="preserve">• </w:t>
      </w:r>
      <w:r>
        <w:rPr>
          <w:color w:val="1A1A1A"/>
        </w:rPr>
        <w:t>Summarize — periodically summarize old conversation into a compact form (rolling summary).</w:t>
      </w:r>
    </w:p>
    <w:p w14:paraId="66BFB743" w14:textId="77777777" w:rsidR="00593089" w:rsidRDefault="00000000">
      <w:pPr>
        <w:spacing w:after="60" w:line="290" w:lineRule="auto"/>
        <w:ind w:left="400" w:hanging="200"/>
      </w:pPr>
      <w:r>
        <w:rPr>
          <w:b/>
          <w:bCs/>
          <w:color w:val="0D7377"/>
        </w:rPr>
        <w:t xml:space="preserve">• </w:t>
      </w:r>
      <w:r>
        <w:rPr>
          <w:color w:val="1A1A1A"/>
        </w:rPr>
        <w:t xml:space="preserve">Sliding </w:t>
      </w:r>
      <w:proofErr w:type="gramStart"/>
      <w:r>
        <w:rPr>
          <w:color w:val="1A1A1A"/>
        </w:rPr>
        <w:t>window —</w:t>
      </w:r>
      <w:proofErr w:type="gramEnd"/>
      <w:r>
        <w:rPr>
          <w:color w:val="1A1A1A"/>
        </w:rPr>
        <w:t xml:space="preserve"> keep only the last N turns / tokens.</w:t>
      </w:r>
    </w:p>
    <w:p w14:paraId="63E66579" w14:textId="77777777" w:rsidR="00593089" w:rsidRDefault="00000000">
      <w:pPr>
        <w:spacing w:after="60" w:line="290" w:lineRule="auto"/>
        <w:ind w:left="400" w:hanging="200"/>
      </w:pPr>
      <w:r>
        <w:rPr>
          <w:b/>
          <w:bCs/>
          <w:color w:val="0D7377"/>
        </w:rPr>
        <w:t xml:space="preserve">• </w:t>
      </w:r>
      <w:r>
        <w:rPr>
          <w:color w:val="1A1A1A"/>
        </w:rPr>
        <w:t xml:space="preserve">Compress with a smaller model — </w:t>
      </w:r>
      <w:proofErr w:type="spellStart"/>
      <w:r>
        <w:rPr>
          <w:color w:val="1A1A1A"/>
        </w:rPr>
        <w:t>LLMLingua</w:t>
      </w:r>
      <w:proofErr w:type="spellEnd"/>
      <w:r>
        <w:rPr>
          <w:color w:val="1A1A1A"/>
        </w:rPr>
        <w:t xml:space="preserve"> compresses prompts by 5-10x with minimal quality loss.</w:t>
      </w:r>
    </w:p>
    <w:p w14:paraId="18CFAE86" w14:textId="77777777" w:rsidR="00593089" w:rsidRDefault="00000000">
      <w:pPr>
        <w:spacing w:after="60" w:line="290" w:lineRule="auto"/>
        <w:ind w:left="400" w:hanging="200"/>
      </w:pPr>
      <w:r>
        <w:rPr>
          <w:b/>
          <w:bCs/>
          <w:color w:val="0D7377"/>
        </w:rPr>
        <w:t xml:space="preserve">• </w:t>
      </w:r>
      <w:r>
        <w:rPr>
          <w:color w:val="1A1A1A"/>
        </w:rPr>
        <w:t>Retrieve, do not stuff — instead of pasting all documents, use RAG to fetch only relevant chunks.</w:t>
      </w:r>
    </w:p>
    <w:p w14:paraId="7266FCCE" w14:textId="77777777" w:rsidR="00593089" w:rsidRDefault="00000000">
      <w:pPr>
        <w:spacing w:after="60" w:line="290" w:lineRule="auto"/>
        <w:ind w:left="400" w:hanging="200"/>
      </w:pPr>
      <w:r>
        <w:rPr>
          <w:b/>
          <w:bCs/>
          <w:color w:val="0D7377"/>
        </w:rPr>
        <w:t xml:space="preserve">• </w:t>
      </w:r>
      <w:r>
        <w:rPr>
          <w:color w:val="1A1A1A"/>
        </w:rPr>
        <w:t>Split into sub-tasks — decompose a big prompt into smaller LLM calls (map-reduce pattern).</w:t>
      </w:r>
    </w:p>
    <w:p w14:paraId="73FD5887" w14:textId="77777777" w:rsidR="00593089" w:rsidRDefault="00000000">
      <w:pPr>
        <w:spacing w:after="60" w:line="290" w:lineRule="auto"/>
        <w:ind w:left="400" w:hanging="200"/>
      </w:pPr>
      <w:r>
        <w:rPr>
          <w:b/>
          <w:bCs/>
          <w:color w:val="0D7377"/>
        </w:rPr>
        <w:t xml:space="preserve">• </w:t>
      </w:r>
      <w:r>
        <w:rPr>
          <w:color w:val="1A1A1A"/>
        </w:rPr>
        <w:t>Switch to a long-context model — Claude 3.5 (200K), Gemini 1.5 (1M+), GPT-4 Turbo (128K).</w:t>
      </w:r>
    </w:p>
    <w:p w14:paraId="593A303F" w14:textId="77777777" w:rsidR="00593089" w:rsidRDefault="00000000">
      <w:pPr>
        <w:spacing w:after="60" w:line="290" w:lineRule="auto"/>
        <w:ind w:left="400" w:hanging="200"/>
      </w:pPr>
      <w:r>
        <w:rPr>
          <w:b/>
          <w:bCs/>
          <w:color w:val="0D7377"/>
        </w:rPr>
        <w:t xml:space="preserve">• </w:t>
      </w:r>
      <w:r>
        <w:rPr>
          <w:color w:val="1A1A1A"/>
        </w:rPr>
        <w:t>Hierarchical summarization — for very long docs: summarize section by section, then summarize the summaries.</w:t>
      </w:r>
    </w:p>
    <w:p w14:paraId="2859CECF" w14:textId="77777777" w:rsidR="00593089" w:rsidRDefault="00000000">
      <w:pPr>
        <w:pStyle w:val="Heading2"/>
        <w:spacing w:before="220" w:after="120"/>
      </w:pPr>
      <w:r>
        <w:rPr>
          <w:b/>
          <w:bCs/>
          <w:color w:val="0D7377"/>
        </w:rPr>
        <w:t>Interview Set 2</w:t>
      </w:r>
    </w:p>
    <w:p w14:paraId="185FA096"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Q1. </w:t>
      </w:r>
      <w:r>
        <w:rPr>
          <w:b/>
          <w:bCs/>
          <w:color w:val="1A1A1A"/>
        </w:rPr>
        <w:t>Python — group anagrams. Input: ["</w:t>
      </w:r>
      <w:proofErr w:type="spellStart"/>
      <w:r>
        <w:rPr>
          <w:b/>
          <w:bCs/>
          <w:color w:val="1A1A1A"/>
        </w:rPr>
        <w:t>cat","act","eat","ate</w:t>
      </w:r>
      <w:proofErr w:type="spellEnd"/>
      <w:r>
        <w:rPr>
          <w:b/>
          <w:bCs/>
          <w:color w:val="1A1A1A"/>
        </w:rPr>
        <w:t>"] -&gt; [["</w:t>
      </w:r>
      <w:proofErr w:type="spellStart"/>
      <w:r>
        <w:rPr>
          <w:b/>
          <w:bCs/>
          <w:color w:val="1A1A1A"/>
        </w:rPr>
        <w:t>cat","act</w:t>
      </w:r>
      <w:proofErr w:type="spellEnd"/>
      <w:r>
        <w:rPr>
          <w:b/>
          <w:bCs/>
          <w:color w:val="1A1A1A"/>
        </w:rPr>
        <w:t>"</w:t>
      </w:r>
      <w:proofErr w:type="gramStart"/>
      <w:r>
        <w:rPr>
          <w:b/>
          <w:bCs/>
          <w:color w:val="1A1A1A"/>
        </w:rPr>
        <w:t>],[</w:t>
      </w:r>
      <w:proofErr w:type="gramEnd"/>
      <w:r>
        <w:rPr>
          <w:b/>
          <w:bCs/>
          <w:color w:val="1A1A1A"/>
        </w:rPr>
        <w:t>"</w:t>
      </w:r>
      <w:proofErr w:type="spellStart"/>
      <w:r>
        <w:rPr>
          <w:b/>
          <w:bCs/>
          <w:color w:val="1A1A1A"/>
        </w:rPr>
        <w:t>eat","ate</w:t>
      </w:r>
      <w:proofErr w:type="spellEnd"/>
      <w:r>
        <w:rPr>
          <w:b/>
          <w:bCs/>
          <w:color w:val="1A1A1A"/>
        </w:rPr>
        <w:t>"]]</w:t>
      </w:r>
    </w:p>
    <w:p w14:paraId="27A0559D" w14:textId="77777777" w:rsidR="00593089" w:rsidRDefault="00000000">
      <w:pPr>
        <w:spacing w:before="100" w:after="60" w:line="290" w:lineRule="auto"/>
      </w:pPr>
      <w:r>
        <w:rPr>
          <w:b/>
          <w:bCs/>
          <w:color w:val="1E6641"/>
        </w:rPr>
        <w:t>Answer: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48333CE2"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4D012793" w14:textId="77777777" w:rsidR="00593089" w:rsidRDefault="00000000">
            <w:r>
              <w:rPr>
                <w:rFonts w:ascii="Consolas" w:eastAsia="Consolas" w:hAnsi="Consolas" w:cs="Consolas"/>
                <w:color w:val="1A1A1A"/>
                <w:sz w:val="18"/>
                <w:szCs w:val="18"/>
              </w:rPr>
              <w:t xml:space="preserve">from collections import </w:t>
            </w:r>
            <w:proofErr w:type="spellStart"/>
            <w:r>
              <w:rPr>
                <w:rFonts w:ascii="Consolas" w:eastAsia="Consolas" w:hAnsi="Consolas" w:cs="Consolas"/>
                <w:color w:val="1A1A1A"/>
                <w:sz w:val="18"/>
                <w:szCs w:val="18"/>
              </w:rPr>
              <w:t>defaultdict</w:t>
            </w:r>
            <w:proofErr w:type="spellEnd"/>
          </w:p>
          <w:p w14:paraId="40580D71" w14:textId="77777777" w:rsidR="00593089" w:rsidRDefault="00000000">
            <w:r>
              <w:rPr>
                <w:rFonts w:ascii="Consolas" w:eastAsia="Consolas" w:hAnsi="Consolas" w:cs="Consolas"/>
                <w:color w:val="1A1A1A"/>
                <w:sz w:val="18"/>
                <w:szCs w:val="18"/>
              </w:rPr>
              <w:t xml:space="preserve"> </w:t>
            </w:r>
          </w:p>
          <w:p w14:paraId="0D087621" w14:textId="77777777" w:rsidR="00593089" w:rsidRDefault="00000000">
            <w:r>
              <w:rPr>
                <w:rFonts w:ascii="Consolas" w:eastAsia="Consolas" w:hAnsi="Consolas" w:cs="Consolas"/>
                <w:color w:val="1A1A1A"/>
                <w:sz w:val="18"/>
                <w:szCs w:val="18"/>
              </w:rPr>
              <w:t xml:space="preserve">def </w:t>
            </w:r>
            <w:proofErr w:type="spellStart"/>
            <w:r>
              <w:rPr>
                <w:rFonts w:ascii="Consolas" w:eastAsia="Consolas" w:hAnsi="Consolas" w:cs="Consolas"/>
                <w:color w:val="1A1A1A"/>
                <w:sz w:val="18"/>
                <w:szCs w:val="18"/>
              </w:rPr>
              <w:t>group_anagrams</w:t>
            </w:r>
            <w:proofErr w:type="spellEnd"/>
            <w:r>
              <w:rPr>
                <w:rFonts w:ascii="Consolas" w:eastAsia="Consolas" w:hAnsi="Consolas" w:cs="Consolas"/>
                <w:color w:val="1A1A1A"/>
                <w:sz w:val="18"/>
                <w:szCs w:val="18"/>
              </w:rPr>
              <w:t>(words):</w:t>
            </w:r>
          </w:p>
          <w:p w14:paraId="18A88DCF" w14:textId="77777777" w:rsidR="00593089" w:rsidRDefault="00000000">
            <w:r>
              <w:rPr>
                <w:rFonts w:ascii="Consolas" w:eastAsia="Consolas" w:hAnsi="Consolas" w:cs="Consolas"/>
                <w:color w:val="1A1A1A"/>
                <w:sz w:val="18"/>
                <w:szCs w:val="18"/>
              </w:rPr>
              <w:t xml:space="preserve">    groups = </w:t>
            </w:r>
            <w:proofErr w:type="spellStart"/>
            <w:r>
              <w:rPr>
                <w:rFonts w:ascii="Consolas" w:eastAsia="Consolas" w:hAnsi="Consolas" w:cs="Consolas"/>
                <w:color w:val="1A1A1A"/>
                <w:sz w:val="18"/>
                <w:szCs w:val="18"/>
              </w:rPr>
              <w:t>defaultdict</w:t>
            </w:r>
            <w:proofErr w:type="spellEnd"/>
            <w:r>
              <w:rPr>
                <w:rFonts w:ascii="Consolas" w:eastAsia="Consolas" w:hAnsi="Consolas" w:cs="Consolas"/>
                <w:color w:val="1A1A1A"/>
                <w:sz w:val="18"/>
                <w:szCs w:val="18"/>
              </w:rPr>
              <w:t>(list)</w:t>
            </w:r>
          </w:p>
          <w:p w14:paraId="1554EC0F" w14:textId="77777777" w:rsidR="00593089" w:rsidRDefault="00000000">
            <w:r>
              <w:rPr>
                <w:rFonts w:ascii="Consolas" w:eastAsia="Consolas" w:hAnsi="Consolas" w:cs="Consolas"/>
                <w:color w:val="1A1A1A"/>
                <w:sz w:val="18"/>
                <w:szCs w:val="18"/>
              </w:rPr>
              <w:t xml:space="preserve">    for w in words:</w:t>
            </w:r>
          </w:p>
          <w:p w14:paraId="75F0B537" w14:textId="77777777" w:rsidR="00593089" w:rsidRDefault="00000000">
            <w:r>
              <w:rPr>
                <w:rFonts w:ascii="Consolas" w:eastAsia="Consolas" w:hAnsi="Consolas" w:cs="Consolas"/>
                <w:color w:val="1A1A1A"/>
                <w:sz w:val="18"/>
                <w:szCs w:val="18"/>
              </w:rPr>
              <w:t xml:space="preserve">        key = "</w:t>
            </w:r>
            <w:proofErr w:type="gramStart"/>
            <w:r>
              <w:rPr>
                <w:rFonts w:ascii="Consolas" w:eastAsia="Consolas" w:hAnsi="Consolas" w:cs="Consolas"/>
                <w:color w:val="1A1A1A"/>
                <w:sz w:val="18"/>
                <w:szCs w:val="18"/>
              </w:rPr>
              <w:t>".join</w:t>
            </w:r>
            <w:proofErr w:type="gramEnd"/>
            <w:r>
              <w:rPr>
                <w:rFonts w:ascii="Consolas" w:eastAsia="Consolas" w:hAnsi="Consolas" w:cs="Consolas"/>
                <w:color w:val="1A1A1A"/>
                <w:sz w:val="18"/>
                <w:szCs w:val="18"/>
              </w:rPr>
              <w:t>(sorted(w</w:t>
            </w:r>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anagrams share the same sorted key</w:t>
            </w:r>
          </w:p>
          <w:p w14:paraId="2E6500E8" w14:textId="77777777" w:rsidR="00593089" w:rsidRDefault="00000000">
            <w:r>
              <w:rPr>
                <w:rFonts w:ascii="Consolas" w:eastAsia="Consolas" w:hAnsi="Consolas" w:cs="Consolas"/>
                <w:color w:val="1A1A1A"/>
                <w:sz w:val="18"/>
                <w:szCs w:val="18"/>
              </w:rPr>
              <w:t xml:space="preserve">        groups[key</w:t>
            </w:r>
            <w:proofErr w:type="gramStart"/>
            <w:r>
              <w:rPr>
                <w:rFonts w:ascii="Consolas" w:eastAsia="Consolas" w:hAnsi="Consolas" w:cs="Consolas"/>
                <w:color w:val="1A1A1A"/>
                <w:sz w:val="18"/>
                <w:szCs w:val="18"/>
              </w:rPr>
              <w:t>].append</w:t>
            </w:r>
            <w:proofErr w:type="gramEnd"/>
            <w:r>
              <w:rPr>
                <w:rFonts w:ascii="Consolas" w:eastAsia="Consolas" w:hAnsi="Consolas" w:cs="Consolas"/>
                <w:color w:val="1A1A1A"/>
                <w:sz w:val="18"/>
                <w:szCs w:val="18"/>
              </w:rPr>
              <w:t>(w)</w:t>
            </w:r>
          </w:p>
          <w:p w14:paraId="73E09CEB" w14:textId="77777777" w:rsidR="00593089" w:rsidRDefault="00000000">
            <w:r>
              <w:rPr>
                <w:rFonts w:ascii="Consolas" w:eastAsia="Consolas" w:hAnsi="Consolas" w:cs="Consolas"/>
                <w:color w:val="1A1A1A"/>
                <w:sz w:val="18"/>
                <w:szCs w:val="18"/>
              </w:rPr>
              <w:t xml:space="preserve">    return list(</w:t>
            </w:r>
            <w:proofErr w:type="spellStart"/>
            <w:proofErr w:type="gramStart"/>
            <w:r>
              <w:rPr>
                <w:rFonts w:ascii="Consolas" w:eastAsia="Consolas" w:hAnsi="Consolas" w:cs="Consolas"/>
                <w:color w:val="1A1A1A"/>
                <w:sz w:val="18"/>
                <w:szCs w:val="18"/>
              </w:rPr>
              <w:t>groups.values</w:t>
            </w:r>
            <w:proofErr w:type="spellEnd"/>
            <w:proofErr w:type="gramEnd"/>
            <w:r>
              <w:rPr>
                <w:rFonts w:ascii="Consolas" w:eastAsia="Consolas" w:hAnsi="Consolas" w:cs="Consolas"/>
                <w:color w:val="1A1A1A"/>
                <w:sz w:val="18"/>
                <w:szCs w:val="18"/>
              </w:rPr>
              <w:t>())</w:t>
            </w:r>
          </w:p>
          <w:p w14:paraId="0AF0DF02" w14:textId="77777777" w:rsidR="00593089" w:rsidRDefault="00000000">
            <w:r>
              <w:rPr>
                <w:rFonts w:ascii="Consolas" w:eastAsia="Consolas" w:hAnsi="Consolas" w:cs="Consolas"/>
                <w:color w:val="1A1A1A"/>
                <w:sz w:val="18"/>
                <w:szCs w:val="18"/>
              </w:rPr>
              <w:t xml:space="preserve"> </w:t>
            </w:r>
          </w:p>
          <w:p w14:paraId="55A7F81D" w14:textId="77777777" w:rsidR="00593089" w:rsidRDefault="00000000">
            <w:proofErr w:type="spellStart"/>
            <w:r>
              <w:rPr>
                <w:rFonts w:ascii="Consolas" w:eastAsia="Consolas" w:hAnsi="Consolas" w:cs="Consolas"/>
                <w:color w:val="1A1A1A"/>
                <w:sz w:val="18"/>
                <w:szCs w:val="18"/>
              </w:rPr>
              <w:t>group_</w:t>
            </w:r>
            <w:proofErr w:type="gramStart"/>
            <w:r>
              <w:rPr>
                <w:rFonts w:ascii="Consolas" w:eastAsia="Consolas" w:hAnsi="Consolas" w:cs="Consolas"/>
                <w:color w:val="1A1A1A"/>
                <w:sz w:val="18"/>
                <w:szCs w:val="18"/>
              </w:rPr>
              <w:t>anagrams</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["cat", "act", "eat", "ate"])</w:t>
            </w:r>
          </w:p>
          <w:p w14:paraId="27E646B4" w14:textId="77777777" w:rsidR="00593089" w:rsidRDefault="00000000">
            <w:r>
              <w:rPr>
                <w:rFonts w:ascii="Consolas" w:eastAsia="Consolas" w:hAnsi="Consolas" w:cs="Consolas"/>
                <w:color w:val="1A1A1A"/>
                <w:sz w:val="18"/>
                <w:szCs w:val="18"/>
              </w:rPr>
              <w:t># [["cat", "act"], ["eat", "ate"]]</w:t>
            </w:r>
          </w:p>
        </w:tc>
      </w:tr>
    </w:tbl>
    <w:p w14:paraId="70B38D9B" w14:textId="77777777" w:rsidR="00593089" w:rsidRDefault="00593089">
      <w:pPr>
        <w:spacing w:after="60"/>
      </w:pPr>
    </w:p>
    <w:p w14:paraId="334C558A"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Q2. </w:t>
      </w:r>
      <w:r>
        <w:rPr>
          <w:b/>
          <w:bCs/>
          <w:color w:val="1A1A1A"/>
        </w:rPr>
        <w:t xml:space="preserve">Medical </w:t>
      </w:r>
      <w:proofErr w:type="gramStart"/>
      <w:r>
        <w:rPr>
          <w:b/>
          <w:bCs/>
          <w:color w:val="1A1A1A"/>
        </w:rPr>
        <w:t>document</w:t>
      </w:r>
      <w:proofErr w:type="gramEnd"/>
      <w:r>
        <w:rPr>
          <w:b/>
          <w:bCs/>
          <w:color w:val="1A1A1A"/>
        </w:rPr>
        <w:t xml:space="preserve"> with images, text, tables — build a Q&amp;A bot. Step-by-step approach.</w:t>
      </w:r>
    </w:p>
    <w:p w14:paraId="127A6E12" w14:textId="77777777" w:rsidR="00593089" w:rsidRDefault="00000000">
      <w:pPr>
        <w:spacing w:before="100" w:after="60" w:line="290" w:lineRule="auto"/>
      </w:pPr>
      <w:r>
        <w:rPr>
          <w:b/>
          <w:bCs/>
          <w:color w:val="1E6641"/>
        </w:rPr>
        <w:t>Answer:</w:t>
      </w:r>
    </w:p>
    <w:p w14:paraId="7DDD6155" w14:textId="77777777" w:rsidR="00593089" w:rsidRDefault="00000000">
      <w:pPr>
        <w:spacing w:after="100" w:line="290" w:lineRule="auto"/>
      </w:pPr>
      <w:r>
        <w:rPr>
          <w:color w:val="1A1A1A"/>
        </w:rPr>
        <w:t>This is a multi-modal RAG problem. Approach:</w:t>
      </w:r>
    </w:p>
    <w:p w14:paraId="30EBEDF2" w14:textId="77777777" w:rsidR="00593089" w:rsidRDefault="00000000">
      <w:pPr>
        <w:pStyle w:val="Heading3"/>
        <w:spacing w:before="180" w:after="100"/>
      </w:pPr>
      <w:r>
        <w:rPr>
          <w:b/>
          <w:bCs/>
          <w:color w:val="1E6641"/>
          <w:sz w:val="22"/>
          <w:szCs w:val="22"/>
        </w:rPr>
        <w:t>Step 1: Multi-modal ingestion</w:t>
      </w:r>
    </w:p>
    <w:p w14:paraId="66141E53" w14:textId="77777777" w:rsidR="00593089" w:rsidRDefault="00000000">
      <w:pPr>
        <w:spacing w:after="60" w:line="290" w:lineRule="auto"/>
        <w:ind w:left="400" w:hanging="200"/>
      </w:pPr>
      <w:r>
        <w:rPr>
          <w:b/>
          <w:bCs/>
          <w:color w:val="0D7377"/>
        </w:rPr>
        <w:t xml:space="preserve">• </w:t>
      </w:r>
      <w:r>
        <w:rPr>
          <w:color w:val="1A1A1A"/>
        </w:rPr>
        <w:t xml:space="preserve">Use a layout-aware parser: Unstructured, </w:t>
      </w:r>
      <w:proofErr w:type="spellStart"/>
      <w:r>
        <w:rPr>
          <w:color w:val="1A1A1A"/>
        </w:rPr>
        <w:t>Docling</w:t>
      </w:r>
      <w:proofErr w:type="spellEnd"/>
      <w:r>
        <w:rPr>
          <w:color w:val="1A1A1A"/>
        </w:rPr>
        <w:t>, or Azure Document Intelligence / Google Document AI.</w:t>
      </w:r>
    </w:p>
    <w:p w14:paraId="2CDC45F2" w14:textId="77777777" w:rsidR="00593089" w:rsidRDefault="00000000">
      <w:pPr>
        <w:spacing w:after="60" w:line="290" w:lineRule="auto"/>
        <w:ind w:left="400" w:hanging="200"/>
      </w:pPr>
      <w:r>
        <w:rPr>
          <w:b/>
          <w:bCs/>
          <w:color w:val="0D7377"/>
        </w:rPr>
        <w:t xml:space="preserve">• </w:t>
      </w:r>
      <w:r>
        <w:rPr>
          <w:color w:val="1A1A1A"/>
        </w:rPr>
        <w:t>For each PDF page, extract three streams: TEXT (paragraphs), TABLES (structured), and IMAGES (with bounding boxes).</w:t>
      </w:r>
    </w:p>
    <w:p w14:paraId="19742F0E" w14:textId="77777777" w:rsidR="00593089" w:rsidRDefault="00000000">
      <w:pPr>
        <w:pStyle w:val="Heading3"/>
        <w:spacing w:before="180" w:after="100"/>
      </w:pPr>
      <w:r>
        <w:rPr>
          <w:b/>
          <w:bCs/>
          <w:color w:val="1E6641"/>
          <w:sz w:val="22"/>
          <w:szCs w:val="22"/>
        </w:rPr>
        <w:t>Step 2: Handle each modality</w:t>
      </w:r>
    </w:p>
    <w:p w14:paraId="193DF345" w14:textId="77777777" w:rsidR="00593089" w:rsidRDefault="00000000">
      <w:pPr>
        <w:spacing w:after="60" w:line="290" w:lineRule="auto"/>
        <w:ind w:left="400" w:hanging="200"/>
      </w:pPr>
      <w:r>
        <w:rPr>
          <w:b/>
          <w:bCs/>
          <w:color w:val="0D7377"/>
        </w:rPr>
        <w:t xml:space="preserve">• </w:t>
      </w:r>
      <w:r>
        <w:rPr>
          <w:color w:val="1A1A1A"/>
        </w:rPr>
        <w:t>Text — chunk normally (recursive splitter with medical-aware separators).</w:t>
      </w:r>
    </w:p>
    <w:p w14:paraId="78AA66F8" w14:textId="77777777" w:rsidR="00593089" w:rsidRDefault="00000000">
      <w:pPr>
        <w:spacing w:after="60" w:line="290" w:lineRule="auto"/>
        <w:ind w:left="400" w:hanging="200"/>
      </w:pPr>
      <w:r>
        <w:rPr>
          <w:b/>
          <w:bCs/>
          <w:color w:val="0D7377"/>
        </w:rPr>
        <w:t xml:space="preserve">• </w:t>
      </w:r>
      <w:r>
        <w:rPr>
          <w:color w:val="1A1A1A"/>
        </w:rPr>
        <w:t>Tables — either preserve as markdown/HTML text, OR use a table QA model (TAPAS, TAPEX). Best: convert each row + column header into a natural-language description and embed.</w:t>
      </w:r>
    </w:p>
    <w:p w14:paraId="3C3D2E2E" w14:textId="77777777" w:rsidR="00593089" w:rsidRDefault="00000000">
      <w:pPr>
        <w:spacing w:after="60" w:line="290" w:lineRule="auto"/>
        <w:ind w:left="400" w:hanging="200"/>
      </w:pPr>
      <w:r>
        <w:rPr>
          <w:b/>
          <w:bCs/>
          <w:color w:val="0D7377"/>
        </w:rPr>
        <w:t xml:space="preserve">• </w:t>
      </w:r>
      <w:r>
        <w:rPr>
          <w:color w:val="1A1A1A"/>
        </w:rPr>
        <w:t xml:space="preserve">Images — use a vision-language model (GPT-4V, Gemini, </w:t>
      </w:r>
      <w:proofErr w:type="spellStart"/>
      <w:r>
        <w:rPr>
          <w:color w:val="1A1A1A"/>
        </w:rPr>
        <w:t>LLaVA</w:t>
      </w:r>
      <w:proofErr w:type="spellEnd"/>
      <w:r>
        <w:rPr>
          <w:color w:val="1A1A1A"/>
        </w:rPr>
        <w:t>) to generate a text description of each image. Embed the description alongside a link to the original image.</w:t>
      </w:r>
    </w:p>
    <w:p w14:paraId="12217EBE" w14:textId="77777777" w:rsidR="00593089" w:rsidRDefault="00000000">
      <w:pPr>
        <w:pStyle w:val="Heading3"/>
        <w:spacing w:before="180" w:after="100"/>
      </w:pPr>
      <w:r>
        <w:rPr>
          <w:b/>
          <w:bCs/>
          <w:color w:val="1E6641"/>
          <w:sz w:val="22"/>
          <w:szCs w:val="22"/>
        </w:rPr>
        <w:t>Step 3: Unified vector index</w:t>
      </w:r>
    </w:p>
    <w:p w14:paraId="2A08054F" w14:textId="77777777" w:rsidR="00593089" w:rsidRDefault="00000000">
      <w:pPr>
        <w:spacing w:after="60" w:line="290" w:lineRule="auto"/>
        <w:ind w:left="400" w:hanging="200"/>
      </w:pPr>
      <w:r>
        <w:rPr>
          <w:b/>
          <w:bCs/>
          <w:color w:val="0D7377"/>
        </w:rPr>
        <w:t xml:space="preserve">• </w:t>
      </w:r>
      <w:r>
        <w:rPr>
          <w:color w:val="1A1A1A"/>
        </w:rPr>
        <w:t>Store all chunks (text, table-summaries, image-descriptions) in one vector DB with metadata: type, page, source, modality.</w:t>
      </w:r>
    </w:p>
    <w:p w14:paraId="10C069B7" w14:textId="77777777" w:rsidR="00593089" w:rsidRDefault="00000000">
      <w:pPr>
        <w:spacing w:after="60" w:line="290" w:lineRule="auto"/>
        <w:ind w:left="400" w:hanging="200"/>
      </w:pPr>
      <w:r>
        <w:rPr>
          <w:b/>
          <w:bCs/>
          <w:color w:val="0D7377"/>
        </w:rPr>
        <w:t xml:space="preserve">• </w:t>
      </w:r>
      <w:r>
        <w:rPr>
          <w:color w:val="1A1A1A"/>
        </w:rPr>
        <w:t>Optional multi-vector retriever: store the description in the vector, retrieve the full original content (parent document pattern).</w:t>
      </w:r>
    </w:p>
    <w:p w14:paraId="40A445EE" w14:textId="77777777" w:rsidR="00593089" w:rsidRDefault="00000000">
      <w:pPr>
        <w:pStyle w:val="Heading3"/>
        <w:spacing w:before="180" w:after="100"/>
      </w:pPr>
      <w:r>
        <w:rPr>
          <w:b/>
          <w:bCs/>
          <w:color w:val="1E6641"/>
          <w:sz w:val="22"/>
          <w:szCs w:val="22"/>
        </w:rPr>
        <w:t>Step 4: Retrieval</w:t>
      </w:r>
    </w:p>
    <w:p w14:paraId="791B9AFE" w14:textId="77777777" w:rsidR="00593089" w:rsidRDefault="00000000">
      <w:pPr>
        <w:spacing w:after="60" w:line="290" w:lineRule="auto"/>
        <w:ind w:left="400" w:hanging="200"/>
      </w:pPr>
      <w:r>
        <w:rPr>
          <w:b/>
          <w:bCs/>
          <w:color w:val="0D7377"/>
        </w:rPr>
        <w:t xml:space="preserve">• </w:t>
      </w:r>
      <w:r>
        <w:rPr>
          <w:color w:val="1A1A1A"/>
        </w:rPr>
        <w:t xml:space="preserve">Embed the query, retrieve </w:t>
      </w:r>
      <w:proofErr w:type="gramStart"/>
      <w:r>
        <w:rPr>
          <w:color w:val="1A1A1A"/>
        </w:rPr>
        <w:t>top-K</w:t>
      </w:r>
      <w:proofErr w:type="gramEnd"/>
      <w:r>
        <w:rPr>
          <w:color w:val="1A1A1A"/>
        </w:rPr>
        <w:t xml:space="preserve"> across all modalities.</w:t>
      </w:r>
    </w:p>
    <w:p w14:paraId="3315F2D1" w14:textId="77777777" w:rsidR="00593089" w:rsidRDefault="00000000">
      <w:pPr>
        <w:spacing w:after="60" w:line="290" w:lineRule="auto"/>
        <w:ind w:left="400" w:hanging="200"/>
      </w:pPr>
      <w:r>
        <w:rPr>
          <w:b/>
          <w:bCs/>
          <w:color w:val="0D7377"/>
        </w:rPr>
        <w:t xml:space="preserve">• </w:t>
      </w:r>
      <w:r>
        <w:rPr>
          <w:color w:val="1A1A1A"/>
        </w:rPr>
        <w:t>For image results, pass the actual image to a vision-capable LLM at generation time.</w:t>
      </w:r>
    </w:p>
    <w:p w14:paraId="6C110F2B" w14:textId="77777777" w:rsidR="00593089" w:rsidRDefault="00000000">
      <w:pPr>
        <w:pStyle w:val="Heading3"/>
        <w:spacing w:before="180" w:after="100"/>
      </w:pPr>
      <w:r>
        <w:rPr>
          <w:b/>
          <w:bCs/>
          <w:color w:val="1E6641"/>
          <w:sz w:val="22"/>
          <w:szCs w:val="22"/>
        </w:rPr>
        <w:t>Step 5: Generation</w:t>
      </w:r>
    </w:p>
    <w:p w14:paraId="657FDD41" w14:textId="77777777" w:rsidR="00593089" w:rsidRDefault="00000000">
      <w:pPr>
        <w:spacing w:after="60" w:line="290" w:lineRule="auto"/>
        <w:ind w:left="400" w:hanging="200"/>
      </w:pPr>
      <w:r>
        <w:rPr>
          <w:b/>
          <w:bCs/>
          <w:color w:val="0D7377"/>
        </w:rPr>
        <w:t xml:space="preserve">• </w:t>
      </w:r>
      <w:r>
        <w:rPr>
          <w:color w:val="1A1A1A"/>
        </w:rPr>
        <w:t>Use a multi-modal LLM. Assemble the prompt with text chunks, table markdown, and image references.</w:t>
      </w:r>
    </w:p>
    <w:p w14:paraId="7557F188" w14:textId="77777777" w:rsidR="00593089" w:rsidRDefault="00000000">
      <w:pPr>
        <w:spacing w:after="60" w:line="290" w:lineRule="auto"/>
        <w:ind w:left="400" w:hanging="200"/>
      </w:pPr>
      <w:r>
        <w:rPr>
          <w:b/>
          <w:bCs/>
          <w:color w:val="0D7377"/>
        </w:rPr>
        <w:t xml:space="preserve">• </w:t>
      </w:r>
      <w:r>
        <w:rPr>
          <w:color w:val="1A1A1A"/>
        </w:rPr>
        <w:t>For medical domain: use domain-specialized models (Med-</w:t>
      </w:r>
      <w:proofErr w:type="spellStart"/>
      <w:r>
        <w:rPr>
          <w:color w:val="1A1A1A"/>
        </w:rPr>
        <w:t>PaLM</w:t>
      </w:r>
      <w:proofErr w:type="spellEnd"/>
      <w:r>
        <w:rPr>
          <w:color w:val="1A1A1A"/>
        </w:rPr>
        <w:t xml:space="preserve">, </w:t>
      </w:r>
      <w:proofErr w:type="spellStart"/>
      <w:r>
        <w:rPr>
          <w:color w:val="1A1A1A"/>
        </w:rPr>
        <w:t>BioGPT</w:t>
      </w:r>
      <w:proofErr w:type="spellEnd"/>
      <w:r>
        <w:rPr>
          <w:color w:val="1A1A1A"/>
        </w:rPr>
        <w:t xml:space="preserve">, </w:t>
      </w:r>
      <w:proofErr w:type="spellStart"/>
      <w:r>
        <w:rPr>
          <w:color w:val="1A1A1A"/>
        </w:rPr>
        <w:t>MedLM</w:t>
      </w:r>
      <w:proofErr w:type="spellEnd"/>
      <w:r>
        <w:rPr>
          <w:color w:val="1A1A1A"/>
        </w:rPr>
        <w:t>) if available.</w:t>
      </w:r>
    </w:p>
    <w:p w14:paraId="49D9F653" w14:textId="77777777" w:rsidR="00593089" w:rsidRDefault="00000000">
      <w:pPr>
        <w:pStyle w:val="Heading3"/>
        <w:spacing w:before="180" w:after="100"/>
      </w:pPr>
      <w:r>
        <w:rPr>
          <w:b/>
          <w:bCs/>
          <w:color w:val="1E6641"/>
          <w:sz w:val="22"/>
          <w:szCs w:val="22"/>
        </w:rPr>
        <w:t>Step 6: Safety &amp; evaluation</w:t>
      </w:r>
    </w:p>
    <w:p w14:paraId="49CBBB2C" w14:textId="77777777" w:rsidR="00593089" w:rsidRDefault="00000000">
      <w:pPr>
        <w:spacing w:after="60" w:line="290" w:lineRule="auto"/>
        <w:ind w:left="400" w:hanging="200"/>
      </w:pPr>
      <w:r>
        <w:rPr>
          <w:b/>
          <w:bCs/>
          <w:color w:val="0D7377"/>
        </w:rPr>
        <w:t xml:space="preserve">• </w:t>
      </w:r>
      <w:r>
        <w:rPr>
          <w:color w:val="1A1A1A"/>
        </w:rPr>
        <w:t>Medical Q&amp;A is high-stakes — add hallucination checks (RAGAS faithfulness).</w:t>
      </w:r>
    </w:p>
    <w:p w14:paraId="27D86BD7" w14:textId="77777777" w:rsidR="00593089" w:rsidRDefault="00000000">
      <w:pPr>
        <w:spacing w:after="60" w:line="290" w:lineRule="auto"/>
        <w:ind w:left="400" w:hanging="200"/>
      </w:pPr>
      <w:r>
        <w:rPr>
          <w:b/>
          <w:bCs/>
          <w:color w:val="0D7377"/>
        </w:rPr>
        <w:t xml:space="preserve">• </w:t>
      </w:r>
      <w:r>
        <w:rPr>
          <w:color w:val="1A1A1A"/>
        </w:rPr>
        <w:t>Disclaimer + citations to source pages.</w:t>
      </w:r>
    </w:p>
    <w:p w14:paraId="34ADDD50" w14:textId="77777777" w:rsidR="00593089" w:rsidRDefault="00000000">
      <w:pPr>
        <w:spacing w:after="60" w:line="290" w:lineRule="auto"/>
        <w:ind w:left="400" w:hanging="200"/>
      </w:pPr>
      <w:r>
        <w:rPr>
          <w:b/>
          <w:bCs/>
          <w:color w:val="0D7377"/>
        </w:rPr>
        <w:t xml:space="preserve">• </w:t>
      </w:r>
      <w:r>
        <w:rPr>
          <w:color w:val="1A1A1A"/>
        </w:rPr>
        <w:t>Human-in-the-loop for critical decisions.</w:t>
      </w:r>
    </w:p>
    <w:p w14:paraId="0D102779"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Q3. </w:t>
      </w:r>
      <w:r>
        <w:rPr>
          <w:b/>
          <w:bCs/>
          <w:color w:val="1A1A1A"/>
        </w:rPr>
        <w:t>Integrate a REST API as a tool in an agent — how?</w:t>
      </w:r>
    </w:p>
    <w:p w14:paraId="3FC70587" w14:textId="77777777" w:rsidR="00593089" w:rsidRDefault="00000000">
      <w:pPr>
        <w:spacing w:before="100" w:after="60" w:line="290" w:lineRule="auto"/>
      </w:pPr>
      <w:r>
        <w:rPr>
          <w:b/>
          <w:bCs/>
          <w:color w:val="1E6641"/>
        </w:rPr>
        <w:t>Answer:</w:t>
      </w:r>
    </w:p>
    <w:p w14:paraId="512BEB34" w14:textId="77777777" w:rsidR="00593089" w:rsidRDefault="00000000">
      <w:pPr>
        <w:spacing w:after="100" w:line="290" w:lineRule="auto"/>
      </w:pPr>
      <w:r>
        <w:rPr>
          <w:color w:val="1A1A1A"/>
        </w:rPr>
        <w:t xml:space="preserve">Wrap the REST call in a Tool object with a schema the LLM understands. Example in </w:t>
      </w:r>
      <w:proofErr w:type="spellStart"/>
      <w:r>
        <w:rPr>
          <w:color w:val="1A1A1A"/>
        </w:rPr>
        <w:t>LangChain</w:t>
      </w:r>
      <w:proofErr w:type="spellEnd"/>
      <w:r>
        <w:rPr>
          <w:color w:val="1A1A1A"/>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4010E36F"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1CEAF798" w14:textId="77777777" w:rsidR="00593089" w:rsidRDefault="00000000">
            <w:r>
              <w:rPr>
                <w:rFonts w:ascii="Consolas" w:eastAsia="Consolas" w:hAnsi="Consolas" w:cs="Consolas"/>
                <w:color w:val="1A1A1A"/>
                <w:sz w:val="18"/>
                <w:szCs w:val="18"/>
              </w:rPr>
              <w:t xml:space="preserve">from </w:t>
            </w:r>
            <w:proofErr w:type="spellStart"/>
            <w:proofErr w:type="gramStart"/>
            <w:r>
              <w:rPr>
                <w:rFonts w:ascii="Consolas" w:eastAsia="Consolas" w:hAnsi="Consolas" w:cs="Consolas"/>
                <w:color w:val="1A1A1A"/>
                <w:sz w:val="18"/>
                <w:szCs w:val="18"/>
              </w:rPr>
              <w:t>langchain.tools</w:t>
            </w:r>
            <w:proofErr w:type="spellEnd"/>
            <w:proofErr w:type="gramEnd"/>
            <w:r>
              <w:rPr>
                <w:rFonts w:ascii="Consolas" w:eastAsia="Consolas" w:hAnsi="Consolas" w:cs="Consolas"/>
                <w:color w:val="1A1A1A"/>
                <w:sz w:val="18"/>
                <w:szCs w:val="18"/>
              </w:rPr>
              <w:t xml:space="preserve"> import tool</w:t>
            </w:r>
          </w:p>
          <w:p w14:paraId="7D29438E" w14:textId="77777777" w:rsidR="00593089" w:rsidRDefault="00000000">
            <w:r>
              <w:rPr>
                <w:rFonts w:ascii="Consolas" w:eastAsia="Consolas" w:hAnsi="Consolas" w:cs="Consolas"/>
                <w:color w:val="1A1A1A"/>
                <w:sz w:val="18"/>
                <w:szCs w:val="18"/>
              </w:rPr>
              <w:t>import requests</w:t>
            </w:r>
          </w:p>
          <w:p w14:paraId="33118769" w14:textId="77777777" w:rsidR="00593089" w:rsidRDefault="00000000">
            <w:r>
              <w:rPr>
                <w:rFonts w:ascii="Consolas" w:eastAsia="Consolas" w:hAnsi="Consolas" w:cs="Consolas"/>
                <w:color w:val="1A1A1A"/>
                <w:sz w:val="18"/>
                <w:szCs w:val="18"/>
              </w:rPr>
              <w:t xml:space="preserve"> </w:t>
            </w:r>
          </w:p>
          <w:p w14:paraId="4284A57B" w14:textId="77777777" w:rsidR="00593089" w:rsidRDefault="00000000">
            <w:proofErr w:type="gramStart"/>
            <w:r>
              <w:rPr>
                <w:rFonts w:ascii="Consolas" w:eastAsia="Consolas" w:hAnsi="Consolas" w:cs="Consolas"/>
                <w:color w:val="1A1A1A"/>
                <w:sz w:val="18"/>
                <w:szCs w:val="18"/>
              </w:rPr>
              <w:t>@tool</w:t>
            </w:r>
            <w:proofErr w:type="gramEnd"/>
          </w:p>
          <w:p w14:paraId="75CD2D75" w14:textId="77777777" w:rsidR="00593089" w:rsidRDefault="00000000">
            <w:r>
              <w:rPr>
                <w:rFonts w:ascii="Consolas" w:eastAsia="Consolas" w:hAnsi="Consolas" w:cs="Consolas"/>
                <w:color w:val="1A1A1A"/>
                <w:sz w:val="18"/>
                <w:szCs w:val="18"/>
              </w:rPr>
              <w:t xml:space="preserve">def </w:t>
            </w:r>
            <w:proofErr w:type="spellStart"/>
            <w:r>
              <w:rPr>
                <w:rFonts w:ascii="Consolas" w:eastAsia="Consolas" w:hAnsi="Consolas" w:cs="Consolas"/>
                <w:color w:val="1A1A1A"/>
                <w:sz w:val="18"/>
                <w:szCs w:val="18"/>
              </w:rPr>
              <w:t>get_</w:t>
            </w:r>
            <w:proofErr w:type="gramStart"/>
            <w:r>
              <w:rPr>
                <w:rFonts w:ascii="Consolas" w:eastAsia="Consolas" w:hAnsi="Consolas" w:cs="Consolas"/>
                <w:color w:val="1A1A1A"/>
                <w:sz w:val="18"/>
                <w:szCs w:val="18"/>
              </w:rPr>
              <w:t>weather</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city: str, units: str = "metric") -&gt; str:</w:t>
            </w:r>
          </w:p>
          <w:p w14:paraId="5B55D02C" w14:textId="77777777" w:rsidR="00593089" w:rsidRDefault="00000000">
            <w:r>
              <w:rPr>
                <w:rFonts w:ascii="Consolas" w:eastAsia="Consolas" w:hAnsi="Consolas" w:cs="Consolas"/>
                <w:color w:val="1A1A1A"/>
                <w:sz w:val="18"/>
                <w:szCs w:val="18"/>
              </w:rPr>
              <w:t xml:space="preserve">    """Fetch current weather for a city.</w:t>
            </w:r>
          </w:p>
          <w:p w14:paraId="06200CC4" w14:textId="77777777" w:rsidR="00593089" w:rsidRDefault="00000000">
            <w:r>
              <w:rPr>
                <w:rFonts w:ascii="Consolas" w:eastAsia="Consolas" w:hAnsi="Consolas" w:cs="Consolas"/>
                <w:color w:val="1A1A1A"/>
                <w:sz w:val="18"/>
                <w:szCs w:val="18"/>
              </w:rPr>
              <w:t xml:space="preserve"> </w:t>
            </w:r>
          </w:p>
          <w:p w14:paraId="16967A72" w14:textId="77777777" w:rsidR="00593089"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Args</w:t>
            </w:r>
            <w:proofErr w:type="spellEnd"/>
            <w:r>
              <w:rPr>
                <w:rFonts w:ascii="Consolas" w:eastAsia="Consolas" w:hAnsi="Consolas" w:cs="Consolas"/>
                <w:color w:val="1A1A1A"/>
                <w:sz w:val="18"/>
                <w:szCs w:val="18"/>
              </w:rPr>
              <w:t>:</w:t>
            </w:r>
          </w:p>
          <w:p w14:paraId="25E42695" w14:textId="77777777" w:rsidR="00593089" w:rsidRDefault="00000000">
            <w:r>
              <w:rPr>
                <w:rFonts w:ascii="Consolas" w:eastAsia="Consolas" w:hAnsi="Consolas" w:cs="Consolas"/>
                <w:color w:val="1A1A1A"/>
                <w:sz w:val="18"/>
                <w:szCs w:val="18"/>
              </w:rPr>
              <w:t xml:space="preserve">        city: City name in English.</w:t>
            </w:r>
          </w:p>
          <w:p w14:paraId="3CA8DA53" w14:textId="77777777" w:rsidR="00593089" w:rsidRDefault="00000000">
            <w:r>
              <w:rPr>
                <w:rFonts w:ascii="Consolas" w:eastAsia="Consolas" w:hAnsi="Consolas" w:cs="Consolas"/>
                <w:color w:val="1A1A1A"/>
                <w:sz w:val="18"/>
                <w:szCs w:val="18"/>
              </w:rPr>
              <w:t xml:space="preserve">        units: metric or imperial.</w:t>
            </w:r>
          </w:p>
          <w:p w14:paraId="34CC84D5" w14:textId="77777777" w:rsidR="00593089" w:rsidRDefault="00000000">
            <w:r>
              <w:rPr>
                <w:rFonts w:ascii="Consolas" w:eastAsia="Consolas" w:hAnsi="Consolas" w:cs="Consolas"/>
                <w:color w:val="1A1A1A"/>
                <w:sz w:val="18"/>
                <w:szCs w:val="18"/>
              </w:rPr>
              <w:t xml:space="preserve">    """</w:t>
            </w:r>
          </w:p>
          <w:p w14:paraId="2510C1B0" w14:textId="77777777" w:rsidR="00593089" w:rsidRDefault="00000000">
            <w:r>
              <w:rPr>
                <w:rFonts w:ascii="Consolas" w:eastAsia="Consolas" w:hAnsi="Consolas" w:cs="Consolas"/>
                <w:color w:val="1A1A1A"/>
                <w:sz w:val="18"/>
                <w:szCs w:val="18"/>
              </w:rPr>
              <w:t xml:space="preserve">    r = </w:t>
            </w:r>
            <w:proofErr w:type="spellStart"/>
            <w:proofErr w:type="gramStart"/>
            <w:r>
              <w:rPr>
                <w:rFonts w:ascii="Consolas" w:eastAsia="Consolas" w:hAnsi="Consolas" w:cs="Consolas"/>
                <w:color w:val="1A1A1A"/>
                <w:sz w:val="18"/>
                <w:szCs w:val="18"/>
              </w:rPr>
              <w:t>requests.get</w:t>
            </w:r>
            <w:proofErr w:type="spellEnd"/>
            <w:r>
              <w:rPr>
                <w:rFonts w:ascii="Consolas" w:eastAsia="Consolas" w:hAnsi="Consolas" w:cs="Consolas"/>
                <w:color w:val="1A1A1A"/>
                <w:sz w:val="18"/>
                <w:szCs w:val="18"/>
              </w:rPr>
              <w:t>(</w:t>
            </w:r>
            <w:proofErr w:type="gramEnd"/>
          </w:p>
          <w:p w14:paraId="0EE33C68" w14:textId="77777777" w:rsidR="00593089"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f"</w:t>
            </w:r>
            <w:proofErr w:type="gramStart"/>
            <w:r>
              <w:rPr>
                <w:rFonts w:ascii="Consolas" w:eastAsia="Consolas" w:hAnsi="Consolas" w:cs="Consolas"/>
                <w:color w:val="1A1A1A"/>
                <w:sz w:val="18"/>
                <w:szCs w:val="18"/>
              </w:rPr>
              <w:t>https</w:t>
            </w:r>
            <w:proofErr w:type="spellEnd"/>
            <w:r>
              <w:rPr>
                <w:rFonts w:ascii="Consolas" w:eastAsia="Consolas" w:hAnsi="Consolas" w:cs="Consolas"/>
                <w:color w:val="1A1A1A"/>
                <w:sz w:val="18"/>
                <w:szCs w:val="18"/>
              </w:rPr>
              <w:t>://api.weather.com/v1/{city}"</w:t>
            </w:r>
            <w:proofErr w:type="gramEnd"/>
            <w:r>
              <w:rPr>
                <w:rFonts w:ascii="Consolas" w:eastAsia="Consolas" w:hAnsi="Consolas" w:cs="Consolas"/>
                <w:color w:val="1A1A1A"/>
                <w:sz w:val="18"/>
                <w:szCs w:val="18"/>
              </w:rPr>
              <w:t>,</w:t>
            </w:r>
          </w:p>
          <w:p w14:paraId="3E910F7D" w14:textId="77777777" w:rsidR="00593089" w:rsidRDefault="00000000">
            <w:r>
              <w:rPr>
                <w:rFonts w:ascii="Consolas" w:eastAsia="Consolas" w:hAnsi="Consolas" w:cs="Consolas"/>
                <w:color w:val="1A1A1A"/>
                <w:sz w:val="18"/>
                <w:szCs w:val="18"/>
              </w:rPr>
              <w:t xml:space="preserve">        params</w:t>
            </w:r>
            <w:proofErr w:type="gramStart"/>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"units": </w:t>
            </w:r>
            <w:proofErr w:type="gramStart"/>
            <w:r>
              <w:rPr>
                <w:rFonts w:ascii="Consolas" w:eastAsia="Consolas" w:hAnsi="Consolas" w:cs="Consolas"/>
                <w:color w:val="1A1A1A"/>
                <w:sz w:val="18"/>
                <w:szCs w:val="18"/>
              </w:rPr>
              <w:t>units},</w:t>
            </w:r>
            <w:proofErr w:type="gramEnd"/>
          </w:p>
          <w:p w14:paraId="5E0C009B" w14:textId="77777777" w:rsidR="00593089" w:rsidRDefault="00000000">
            <w:r>
              <w:rPr>
                <w:rFonts w:ascii="Consolas" w:eastAsia="Consolas" w:hAnsi="Consolas" w:cs="Consolas"/>
                <w:color w:val="1A1A1A"/>
                <w:sz w:val="18"/>
                <w:szCs w:val="18"/>
              </w:rPr>
              <w:t xml:space="preserve">        headers</w:t>
            </w:r>
            <w:proofErr w:type="gramStart"/>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"Authorization": </w:t>
            </w:r>
            <w:proofErr w:type="spellStart"/>
            <w:r>
              <w:rPr>
                <w:rFonts w:ascii="Consolas" w:eastAsia="Consolas" w:hAnsi="Consolas" w:cs="Consolas"/>
                <w:color w:val="1A1A1A"/>
                <w:sz w:val="18"/>
                <w:szCs w:val="18"/>
              </w:rPr>
              <w:t>f"Bearer</w:t>
            </w:r>
            <w:proofErr w:type="spellEnd"/>
            <w:r>
              <w:rPr>
                <w:rFonts w:ascii="Consolas" w:eastAsia="Consolas" w:hAnsi="Consolas" w:cs="Consolas"/>
                <w:color w:val="1A1A1A"/>
                <w:sz w:val="18"/>
                <w:szCs w:val="18"/>
              </w:rPr>
              <w:t xml:space="preserve"> {TOKEN}"}, timeout=5,</w:t>
            </w:r>
          </w:p>
          <w:p w14:paraId="0D801E1E" w14:textId="77777777" w:rsidR="00593089" w:rsidRDefault="00000000">
            <w:r>
              <w:rPr>
                <w:rFonts w:ascii="Consolas" w:eastAsia="Consolas" w:hAnsi="Consolas" w:cs="Consolas"/>
                <w:color w:val="1A1A1A"/>
                <w:sz w:val="18"/>
                <w:szCs w:val="18"/>
              </w:rPr>
              <w:t xml:space="preserve">    )</w:t>
            </w:r>
          </w:p>
          <w:p w14:paraId="07101648" w14:textId="77777777" w:rsidR="00593089" w:rsidRDefault="00000000">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r.raise</w:t>
            </w:r>
            <w:proofErr w:type="gramEnd"/>
            <w:r>
              <w:rPr>
                <w:rFonts w:ascii="Consolas" w:eastAsia="Consolas" w:hAnsi="Consolas" w:cs="Consolas"/>
                <w:color w:val="1A1A1A"/>
                <w:sz w:val="18"/>
                <w:szCs w:val="18"/>
              </w:rPr>
              <w:t>_for_</w:t>
            </w:r>
            <w:proofErr w:type="gramStart"/>
            <w:r>
              <w:rPr>
                <w:rFonts w:ascii="Consolas" w:eastAsia="Consolas" w:hAnsi="Consolas" w:cs="Consolas"/>
                <w:color w:val="1A1A1A"/>
                <w:sz w:val="18"/>
                <w:szCs w:val="18"/>
              </w:rPr>
              <w:t>status</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w:t>
            </w:r>
          </w:p>
          <w:p w14:paraId="0F33702C" w14:textId="77777777" w:rsidR="00593089" w:rsidRDefault="00000000">
            <w:r>
              <w:rPr>
                <w:rFonts w:ascii="Consolas" w:eastAsia="Consolas" w:hAnsi="Consolas" w:cs="Consolas"/>
                <w:color w:val="1A1A1A"/>
                <w:sz w:val="18"/>
                <w:szCs w:val="18"/>
              </w:rPr>
              <w:t xml:space="preserve">    data = </w:t>
            </w:r>
            <w:proofErr w:type="spellStart"/>
            <w:proofErr w:type="gramStart"/>
            <w:r>
              <w:rPr>
                <w:rFonts w:ascii="Consolas" w:eastAsia="Consolas" w:hAnsi="Consolas" w:cs="Consolas"/>
                <w:color w:val="1A1A1A"/>
                <w:sz w:val="18"/>
                <w:szCs w:val="18"/>
              </w:rPr>
              <w:t>r.json</w:t>
            </w:r>
            <w:proofErr w:type="spellEnd"/>
            <w:proofErr w:type="gramEnd"/>
            <w:r>
              <w:rPr>
                <w:rFonts w:ascii="Consolas" w:eastAsia="Consolas" w:hAnsi="Consolas" w:cs="Consolas"/>
                <w:color w:val="1A1A1A"/>
                <w:sz w:val="18"/>
                <w:szCs w:val="18"/>
              </w:rPr>
              <w:t>()</w:t>
            </w:r>
          </w:p>
          <w:p w14:paraId="4362FB4F" w14:textId="77777777" w:rsidR="00593089" w:rsidRDefault="00000000">
            <w:r>
              <w:rPr>
                <w:rFonts w:ascii="Consolas" w:eastAsia="Consolas" w:hAnsi="Consolas" w:cs="Consolas"/>
                <w:color w:val="1A1A1A"/>
                <w:sz w:val="18"/>
                <w:szCs w:val="18"/>
              </w:rPr>
              <w:t xml:space="preserve">    return </w:t>
            </w:r>
            <w:proofErr w:type="gramStart"/>
            <w:r>
              <w:rPr>
                <w:rFonts w:ascii="Consolas" w:eastAsia="Consolas" w:hAnsi="Consolas" w:cs="Consolas"/>
                <w:color w:val="1A1A1A"/>
                <w:sz w:val="18"/>
                <w:szCs w:val="18"/>
              </w:rPr>
              <w:t>f"{</w:t>
            </w:r>
            <w:proofErr w:type="gramEnd"/>
            <w:r>
              <w:rPr>
                <w:rFonts w:ascii="Consolas" w:eastAsia="Consolas" w:hAnsi="Consolas" w:cs="Consolas"/>
                <w:color w:val="1A1A1A"/>
                <w:sz w:val="18"/>
                <w:szCs w:val="18"/>
              </w:rPr>
              <w:t>data['temp</w:t>
            </w:r>
            <w:proofErr w:type="gramStart"/>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degrees, {</w:t>
            </w:r>
            <w:proofErr w:type="gramEnd"/>
            <w:r>
              <w:rPr>
                <w:rFonts w:ascii="Consolas" w:eastAsia="Consolas" w:hAnsi="Consolas" w:cs="Consolas"/>
                <w:color w:val="1A1A1A"/>
                <w:sz w:val="18"/>
                <w:szCs w:val="18"/>
              </w:rPr>
              <w:t>data['conditions</w:t>
            </w:r>
            <w:proofErr w:type="gramStart"/>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w:t>
            </w:r>
          </w:p>
          <w:p w14:paraId="474FEFCC" w14:textId="77777777" w:rsidR="00593089" w:rsidRDefault="00000000">
            <w:r>
              <w:rPr>
                <w:rFonts w:ascii="Consolas" w:eastAsia="Consolas" w:hAnsi="Consolas" w:cs="Consolas"/>
                <w:color w:val="1A1A1A"/>
                <w:sz w:val="18"/>
                <w:szCs w:val="18"/>
              </w:rPr>
              <w:t xml:space="preserve"> </w:t>
            </w:r>
          </w:p>
          <w:p w14:paraId="60AF46BD" w14:textId="77777777" w:rsidR="00593089" w:rsidRDefault="00000000">
            <w:r>
              <w:rPr>
                <w:rFonts w:ascii="Consolas" w:eastAsia="Consolas" w:hAnsi="Consolas" w:cs="Consolas"/>
                <w:color w:val="1A1A1A"/>
                <w:sz w:val="18"/>
                <w:szCs w:val="18"/>
              </w:rPr>
              <w:t># Bind to an agent</w:t>
            </w:r>
          </w:p>
          <w:p w14:paraId="3F39B480" w14:textId="77777777" w:rsidR="00593089" w:rsidRDefault="00000000">
            <w:r>
              <w:rPr>
                <w:rFonts w:ascii="Consolas" w:eastAsia="Consolas" w:hAnsi="Consolas" w:cs="Consolas"/>
                <w:color w:val="1A1A1A"/>
                <w:sz w:val="18"/>
                <w:szCs w:val="18"/>
              </w:rPr>
              <w:t xml:space="preserve">agent = </w:t>
            </w:r>
            <w:proofErr w:type="spellStart"/>
            <w:r>
              <w:rPr>
                <w:rFonts w:ascii="Consolas" w:eastAsia="Consolas" w:hAnsi="Consolas" w:cs="Consolas"/>
                <w:color w:val="1A1A1A"/>
                <w:sz w:val="18"/>
                <w:szCs w:val="18"/>
              </w:rPr>
              <w:t>create_react_</w:t>
            </w:r>
            <w:proofErr w:type="gramStart"/>
            <w:r>
              <w:rPr>
                <w:rFonts w:ascii="Consolas" w:eastAsia="Consolas" w:hAnsi="Consolas" w:cs="Consolas"/>
                <w:color w:val="1A1A1A"/>
                <w:sz w:val="18"/>
                <w:szCs w:val="18"/>
              </w:rPr>
              <w:t>agent</w:t>
            </w:r>
            <w:proofErr w:type="spellEnd"/>
            <w:r>
              <w:rPr>
                <w:rFonts w:ascii="Consolas" w:eastAsia="Consolas" w:hAnsi="Consolas" w:cs="Consolas"/>
                <w:color w:val="1A1A1A"/>
                <w:sz w:val="18"/>
                <w:szCs w:val="18"/>
              </w:rPr>
              <w:t>(</w:t>
            </w:r>
            <w:proofErr w:type="spellStart"/>
            <w:proofErr w:type="gramEnd"/>
            <w:r>
              <w:rPr>
                <w:rFonts w:ascii="Consolas" w:eastAsia="Consolas" w:hAnsi="Consolas" w:cs="Consolas"/>
                <w:color w:val="1A1A1A"/>
                <w:sz w:val="18"/>
                <w:szCs w:val="18"/>
              </w:rPr>
              <w:t>llm</w:t>
            </w:r>
            <w:proofErr w:type="spellEnd"/>
            <w:r>
              <w:rPr>
                <w:rFonts w:ascii="Consolas" w:eastAsia="Consolas" w:hAnsi="Consolas" w:cs="Consolas"/>
                <w:color w:val="1A1A1A"/>
                <w:sz w:val="18"/>
                <w:szCs w:val="18"/>
              </w:rPr>
              <w:t>, tools=[</w:t>
            </w:r>
            <w:proofErr w:type="spellStart"/>
            <w:r>
              <w:rPr>
                <w:rFonts w:ascii="Consolas" w:eastAsia="Consolas" w:hAnsi="Consolas" w:cs="Consolas"/>
                <w:color w:val="1A1A1A"/>
                <w:sz w:val="18"/>
                <w:szCs w:val="18"/>
              </w:rPr>
              <w:t>get_weather</w:t>
            </w:r>
            <w:proofErr w:type="spellEnd"/>
            <w:r>
              <w:rPr>
                <w:rFonts w:ascii="Consolas" w:eastAsia="Consolas" w:hAnsi="Consolas" w:cs="Consolas"/>
                <w:color w:val="1A1A1A"/>
                <w:sz w:val="18"/>
                <w:szCs w:val="18"/>
              </w:rPr>
              <w:t>])</w:t>
            </w:r>
          </w:p>
          <w:p w14:paraId="23CE654C" w14:textId="77777777" w:rsidR="00593089" w:rsidRDefault="00000000">
            <w:proofErr w:type="spellStart"/>
            <w:proofErr w:type="gramStart"/>
            <w:r>
              <w:rPr>
                <w:rFonts w:ascii="Consolas" w:eastAsia="Consolas" w:hAnsi="Consolas" w:cs="Consolas"/>
                <w:color w:val="1A1A1A"/>
                <w:sz w:val="18"/>
                <w:szCs w:val="18"/>
              </w:rPr>
              <w:t>agent.invoke</w:t>
            </w:r>
            <w:proofErr w:type="spellEnd"/>
            <w:proofErr w:type="gramEnd"/>
            <w:r>
              <w:rPr>
                <w:rFonts w:ascii="Consolas" w:eastAsia="Consolas" w:hAnsi="Consolas" w:cs="Consolas"/>
                <w:color w:val="1A1A1A"/>
                <w:sz w:val="18"/>
                <w:szCs w:val="18"/>
              </w:rPr>
              <w:t>("What is the weather in Berlin?")</w:t>
            </w:r>
          </w:p>
        </w:tc>
      </w:tr>
    </w:tbl>
    <w:p w14:paraId="62F1F675" w14:textId="77777777" w:rsidR="00593089" w:rsidRDefault="00593089">
      <w:pPr>
        <w:spacing w:after="60"/>
      </w:pPr>
    </w:p>
    <w:p w14:paraId="7788DE3C" w14:textId="77777777" w:rsidR="00593089" w:rsidRDefault="00000000">
      <w:pPr>
        <w:pStyle w:val="Heading3"/>
        <w:spacing w:before="180" w:after="100"/>
      </w:pPr>
      <w:r>
        <w:rPr>
          <w:b/>
          <w:bCs/>
          <w:color w:val="1E6641"/>
          <w:sz w:val="22"/>
          <w:szCs w:val="22"/>
        </w:rPr>
        <w:t>Key points</w:t>
      </w:r>
    </w:p>
    <w:p w14:paraId="58C2AE0A" w14:textId="77777777" w:rsidR="00593089" w:rsidRDefault="00000000">
      <w:pPr>
        <w:spacing w:after="60" w:line="290" w:lineRule="auto"/>
        <w:ind w:left="400" w:hanging="200"/>
      </w:pPr>
      <w:r>
        <w:rPr>
          <w:b/>
          <w:bCs/>
          <w:color w:val="0D7377"/>
        </w:rPr>
        <w:t xml:space="preserve">• </w:t>
      </w:r>
      <w:r>
        <w:rPr>
          <w:color w:val="1A1A1A"/>
        </w:rPr>
        <w:t>Docstring — the LLM reads this to know when and how to call the tool. Be specific about arguments.</w:t>
      </w:r>
    </w:p>
    <w:p w14:paraId="3F9B946B" w14:textId="77777777" w:rsidR="00593089" w:rsidRDefault="00000000">
      <w:pPr>
        <w:spacing w:after="60" w:line="290" w:lineRule="auto"/>
        <w:ind w:left="400" w:hanging="200"/>
      </w:pPr>
      <w:r>
        <w:rPr>
          <w:b/>
          <w:bCs/>
          <w:color w:val="0D7377"/>
        </w:rPr>
        <w:t xml:space="preserve">• </w:t>
      </w:r>
      <w:r>
        <w:rPr>
          <w:color w:val="1A1A1A"/>
        </w:rPr>
        <w:t>Type hints — used to generate the JSON schema for tool-calling models.</w:t>
      </w:r>
    </w:p>
    <w:p w14:paraId="4E999E18" w14:textId="77777777" w:rsidR="00593089" w:rsidRDefault="00000000">
      <w:pPr>
        <w:spacing w:after="60" w:line="290" w:lineRule="auto"/>
        <w:ind w:left="400" w:hanging="200"/>
      </w:pPr>
      <w:r>
        <w:rPr>
          <w:b/>
          <w:bCs/>
          <w:color w:val="0D7377"/>
        </w:rPr>
        <w:t xml:space="preserve">• </w:t>
      </w:r>
      <w:r>
        <w:rPr>
          <w:color w:val="1A1A1A"/>
        </w:rPr>
        <w:t>Handle errors gracefully — return a friendly string, do not raise (or the agent crashes).</w:t>
      </w:r>
    </w:p>
    <w:p w14:paraId="7652D4A9" w14:textId="77777777" w:rsidR="00593089" w:rsidRDefault="00000000">
      <w:pPr>
        <w:spacing w:after="60" w:line="290" w:lineRule="auto"/>
        <w:ind w:left="400" w:hanging="200"/>
      </w:pPr>
      <w:r>
        <w:rPr>
          <w:b/>
          <w:bCs/>
          <w:color w:val="0D7377"/>
        </w:rPr>
        <w:t xml:space="preserve">• </w:t>
      </w:r>
      <w:r>
        <w:rPr>
          <w:color w:val="1A1A1A"/>
        </w:rPr>
        <w:t>Add timeout, retry, auth appropriately.</w:t>
      </w:r>
    </w:p>
    <w:p w14:paraId="62B53E58" w14:textId="77777777" w:rsidR="00593089" w:rsidRDefault="00000000">
      <w:pPr>
        <w:spacing w:after="60" w:line="290" w:lineRule="auto"/>
        <w:ind w:left="400" w:hanging="200"/>
      </w:pPr>
      <w:r>
        <w:rPr>
          <w:b/>
          <w:bCs/>
          <w:color w:val="0D7377"/>
        </w:rPr>
        <w:t xml:space="preserve">• </w:t>
      </w:r>
      <w:r>
        <w:rPr>
          <w:color w:val="1A1A1A"/>
        </w:rPr>
        <w:t xml:space="preserve">For </w:t>
      </w:r>
      <w:proofErr w:type="spellStart"/>
      <w:r>
        <w:rPr>
          <w:color w:val="1A1A1A"/>
        </w:rPr>
        <w:t>OpenAPI</w:t>
      </w:r>
      <w:proofErr w:type="spellEnd"/>
      <w:r>
        <w:rPr>
          <w:color w:val="1A1A1A"/>
        </w:rPr>
        <w:t xml:space="preserve">-defined APIs, use </w:t>
      </w:r>
      <w:proofErr w:type="spellStart"/>
      <w:r>
        <w:rPr>
          <w:color w:val="1A1A1A"/>
        </w:rPr>
        <w:t>OpenAPISpec</w:t>
      </w:r>
      <w:proofErr w:type="spellEnd"/>
      <w:r>
        <w:rPr>
          <w:color w:val="1A1A1A"/>
        </w:rPr>
        <w:t xml:space="preserve"> or auto-generators to create tools in bulk.</w:t>
      </w:r>
    </w:p>
    <w:p w14:paraId="5E25A5FC"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Q4. </w:t>
      </w:r>
      <w:r>
        <w:rPr>
          <w:b/>
          <w:bCs/>
          <w:color w:val="1A1A1A"/>
        </w:rPr>
        <w:t>Difference between Corrective RAG and Agentic RAG.</w:t>
      </w:r>
    </w:p>
    <w:p w14:paraId="655DA397" w14:textId="77777777" w:rsidR="00593089" w:rsidRDefault="00000000">
      <w:pPr>
        <w:spacing w:before="100" w:after="60" w:line="290" w:lineRule="auto"/>
      </w:pPr>
      <w:r>
        <w:rPr>
          <w:b/>
          <w:bCs/>
          <w:color w:val="1E6641"/>
        </w:rPr>
        <w:t>Answer:</w:t>
      </w:r>
    </w:p>
    <w:p w14:paraId="5459B909" w14:textId="77777777" w:rsidR="00593089" w:rsidRDefault="00000000">
      <w:pPr>
        <w:pStyle w:val="Heading3"/>
        <w:spacing w:before="180" w:after="100"/>
      </w:pPr>
      <w:r>
        <w:rPr>
          <w:b/>
          <w:bCs/>
          <w:color w:val="1E6641"/>
          <w:sz w:val="22"/>
          <w:szCs w:val="22"/>
        </w:rPr>
        <w:t>Corrective RAG (CRAG)</w:t>
      </w:r>
    </w:p>
    <w:p w14:paraId="111C7EAA" w14:textId="77777777" w:rsidR="00593089" w:rsidRDefault="00000000">
      <w:pPr>
        <w:spacing w:after="100" w:line="290" w:lineRule="auto"/>
      </w:pPr>
      <w:r>
        <w:rPr>
          <w:color w:val="1A1A1A"/>
        </w:rPr>
        <w:t>An extension of RAG that adds a QUALITY-CHECK step on retrieved documents. If retrieval is insufficient, it takes corrective action.</w:t>
      </w:r>
    </w:p>
    <w:p w14:paraId="0D3404EC" w14:textId="77777777" w:rsidR="00593089" w:rsidRDefault="00000000">
      <w:pPr>
        <w:spacing w:after="60" w:line="290" w:lineRule="auto"/>
        <w:ind w:left="400" w:hanging="200"/>
      </w:pPr>
      <w:r>
        <w:rPr>
          <w:b/>
          <w:bCs/>
          <w:color w:val="0D7377"/>
        </w:rPr>
        <w:t xml:space="preserve">• </w:t>
      </w:r>
      <w:r>
        <w:rPr>
          <w:color w:val="1A1A1A"/>
        </w:rPr>
        <w:t>1. Retrieve documents from vector store.</w:t>
      </w:r>
    </w:p>
    <w:p w14:paraId="1FAD77F3" w14:textId="77777777" w:rsidR="00593089" w:rsidRDefault="00000000">
      <w:pPr>
        <w:spacing w:after="60" w:line="290" w:lineRule="auto"/>
        <w:ind w:left="400" w:hanging="200"/>
      </w:pPr>
      <w:r>
        <w:rPr>
          <w:b/>
          <w:bCs/>
          <w:color w:val="0D7377"/>
        </w:rPr>
        <w:t xml:space="preserve">• </w:t>
      </w:r>
      <w:r>
        <w:rPr>
          <w:color w:val="1A1A1A"/>
        </w:rPr>
        <w:t>2. Grade each doc relevance to the query (LLM judge or lightweight classifier).</w:t>
      </w:r>
    </w:p>
    <w:p w14:paraId="5CDF712E" w14:textId="77777777" w:rsidR="00593089" w:rsidRDefault="00000000">
      <w:pPr>
        <w:spacing w:after="60" w:line="290" w:lineRule="auto"/>
        <w:ind w:left="400" w:hanging="200"/>
      </w:pPr>
      <w:r>
        <w:rPr>
          <w:b/>
          <w:bCs/>
          <w:color w:val="0D7377"/>
        </w:rPr>
        <w:t xml:space="preserve">• </w:t>
      </w:r>
      <w:r>
        <w:rPr>
          <w:color w:val="1A1A1A"/>
        </w:rPr>
        <w:t>3. If all docs are HIGHLY relevant -&gt; generate normally.</w:t>
      </w:r>
    </w:p>
    <w:p w14:paraId="0305CBA1" w14:textId="77777777" w:rsidR="00593089" w:rsidRDefault="00000000">
      <w:pPr>
        <w:spacing w:after="60" w:line="290" w:lineRule="auto"/>
        <w:ind w:left="400" w:hanging="200"/>
      </w:pPr>
      <w:r>
        <w:rPr>
          <w:b/>
          <w:bCs/>
          <w:color w:val="0D7377"/>
        </w:rPr>
        <w:t xml:space="preserve">• </w:t>
      </w:r>
      <w:r>
        <w:rPr>
          <w:color w:val="1A1A1A"/>
        </w:rPr>
        <w:t>4. If AMBIGUOUS -&gt; do a web search to augment.</w:t>
      </w:r>
    </w:p>
    <w:p w14:paraId="106191C5" w14:textId="77777777" w:rsidR="00593089" w:rsidRDefault="00000000">
      <w:pPr>
        <w:spacing w:after="60" w:line="290" w:lineRule="auto"/>
        <w:ind w:left="400" w:hanging="200"/>
      </w:pPr>
      <w:r>
        <w:rPr>
          <w:b/>
          <w:bCs/>
          <w:color w:val="0D7377"/>
        </w:rPr>
        <w:t xml:space="preserve">• </w:t>
      </w:r>
      <w:r>
        <w:rPr>
          <w:color w:val="1A1A1A"/>
        </w:rPr>
        <w:t>5. If ALL IRRELEVANT -&gt; fall back entirely to web search.</w:t>
      </w:r>
    </w:p>
    <w:p w14:paraId="0A21E17A" w14:textId="77777777" w:rsidR="00593089" w:rsidRDefault="00000000">
      <w:pPr>
        <w:spacing w:after="60" w:line="290" w:lineRule="auto"/>
        <w:ind w:left="400" w:hanging="200"/>
      </w:pPr>
      <w:r>
        <w:rPr>
          <w:b/>
          <w:bCs/>
          <w:color w:val="0D7377"/>
        </w:rPr>
        <w:t xml:space="preserve">• </w:t>
      </w:r>
      <w:r>
        <w:rPr>
          <w:color w:val="1A1A1A"/>
        </w:rPr>
        <w:t>6. Refine documents (extract only relevant parts) -&gt; generate.</w:t>
      </w:r>
    </w:p>
    <w:p w14:paraId="50D3C48F" w14:textId="77777777" w:rsidR="00593089" w:rsidRDefault="00000000">
      <w:pPr>
        <w:pStyle w:val="Heading3"/>
        <w:spacing w:before="180" w:after="100"/>
      </w:pPr>
      <w:r>
        <w:rPr>
          <w:b/>
          <w:bCs/>
          <w:color w:val="1E6641"/>
          <w:sz w:val="22"/>
          <w:szCs w:val="22"/>
        </w:rPr>
        <w:t>Agentic RAG</w:t>
      </w:r>
    </w:p>
    <w:p w14:paraId="6728877A" w14:textId="77777777" w:rsidR="00593089" w:rsidRDefault="00000000">
      <w:pPr>
        <w:spacing w:after="100" w:line="290" w:lineRule="auto"/>
      </w:pPr>
      <w:r>
        <w:rPr>
          <w:color w:val="1A1A1A"/>
        </w:rPr>
        <w:t>A broader pattern where an LLM AGENT dynamically decides what to do at every step. The agent has tools including retrieval, web search, calculator, code execution, etc., and plans multi-step actions.</w:t>
      </w:r>
    </w:p>
    <w:p w14:paraId="18E231E2" w14:textId="77777777" w:rsidR="00593089" w:rsidRDefault="00000000">
      <w:pPr>
        <w:spacing w:after="60" w:line="290" w:lineRule="auto"/>
        <w:ind w:left="400" w:hanging="200"/>
      </w:pPr>
      <w:r>
        <w:rPr>
          <w:b/>
          <w:bCs/>
          <w:color w:val="0D7377"/>
        </w:rPr>
        <w:t xml:space="preserve">• </w:t>
      </w:r>
      <w:r>
        <w:rPr>
          <w:color w:val="1A1A1A"/>
        </w:rPr>
        <w:t>Query analysis and rewriting.</w:t>
      </w:r>
    </w:p>
    <w:p w14:paraId="38A0676B" w14:textId="77777777" w:rsidR="00593089" w:rsidRDefault="00000000">
      <w:pPr>
        <w:spacing w:after="60" w:line="290" w:lineRule="auto"/>
        <w:ind w:left="400" w:hanging="200"/>
      </w:pPr>
      <w:r>
        <w:rPr>
          <w:b/>
          <w:bCs/>
          <w:color w:val="0D7377"/>
        </w:rPr>
        <w:t xml:space="preserve">• </w:t>
      </w:r>
      <w:r>
        <w:rPr>
          <w:color w:val="1A1A1A"/>
        </w:rPr>
        <w:t>Decompose complex questions into sub-questions.</w:t>
      </w:r>
    </w:p>
    <w:p w14:paraId="7CAC562C" w14:textId="77777777" w:rsidR="00593089" w:rsidRDefault="00000000">
      <w:pPr>
        <w:spacing w:after="60" w:line="290" w:lineRule="auto"/>
        <w:ind w:left="400" w:hanging="200"/>
      </w:pPr>
      <w:r>
        <w:rPr>
          <w:b/>
          <w:bCs/>
          <w:color w:val="0D7377"/>
        </w:rPr>
        <w:t xml:space="preserve">• </w:t>
      </w:r>
      <w:r>
        <w:rPr>
          <w:color w:val="1A1A1A"/>
        </w:rPr>
        <w:t>Choose the right tool per sub-question.</w:t>
      </w:r>
    </w:p>
    <w:p w14:paraId="7A72E22C" w14:textId="77777777" w:rsidR="00593089" w:rsidRDefault="00000000">
      <w:pPr>
        <w:spacing w:after="60" w:line="290" w:lineRule="auto"/>
        <w:ind w:left="400" w:hanging="200"/>
      </w:pPr>
      <w:r>
        <w:rPr>
          <w:b/>
          <w:bCs/>
          <w:color w:val="0D7377"/>
        </w:rPr>
        <w:t xml:space="preserve">• </w:t>
      </w:r>
      <w:r>
        <w:rPr>
          <w:color w:val="1A1A1A"/>
        </w:rPr>
        <w:t>Iterate — retrieve, evaluate, retrieve again if needed.</w:t>
      </w:r>
    </w:p>
    <w:p w14:paraId="245BAC7F" w14:textId="77777777" w:rsidR="00593089" w:rsidRDefault="00000000">
      <w:pPr>
        <w:spacing w:after="60" w:line="290" w:lineRule="auto"/>
        <w:ind w:left="400" w:hanging="200"/>
      </w:pPr>
      <w:r>
        <w:rPr>
          <w:b/>
          <w:bCs/>
          <w:color w:val="0D7377"/>
        </w:rPr>
        <w:t xml:space="preserve">• </w:t>
      </w:r>
      <w:r>
        <w:rPr>
          <w:color w:val="1A1A1A"/>
        </w:rPr>
        <w:t>Synthesize final answer.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900"/>
      </w:tblGrid>
      <w:tr w:rsidR="00593089" w14:paraId="1D7437CA" w14:textId="77777777">
        <w:tblPrEx>
          <w:tblCellMar>
            <w:top w:w="0" w:type="dxa"/>
            <w:bottom w:w="0" w:type="dxa"/>
          </w:tblCellMar>
        </w:tblPrEx>
        <w:trPr>
          <w:tblHeader/>
        </w:trPr>
        <w:tc>
          <w:tcPr>
            <w:tcW w:w="1800" w:type="dxa"/>
            <w:shd w:val="clear" w:color="auto" w:fill="1E3A5F"/>
            <w:tcMar>
              <w:top w:w="80" w:type="dxa"/>
              <w:left w:w="100" w:type="dxa"/>
              <w:bottom w:w="80" w:type="dxa"/>
              <w:right w:w="100" w:type="dxa"/>
            </w:tcMar>
          </w:tcPr>
          <w:p w14:paraId="6BF53703" w14:textId="77777777" w:rsidR="00593089" w:rsidRDefault="00593089">
            <w:pPr>
              <w:jc w:val="center"/>
            </w:pPr>
          </w:p>
        </w:tc>
        <w:tc>
          <w:tcPr>
            <w:tcW w:w="3800" w:type="dxa"/>
            <w:shd w:val="clear" w:color="auto" w:fill="1E3A5F"/>
            <w:tcMar>
              <w:top w:w="80" w:type="dxa"/>
              <w:left w:w="100" w:type="dxa"/>
              <w:bottom w:w="80" w:type="dxa"/>
              <w:right w:w="100" w:type="dxa"/>
            </w:tcMar>
          </w:tcPr>
          <w:p w14:paraId="394C54BE" w14:textId="77777777" w:rsidR="00593089" w:rsidRDefault="00000000">
            <w:pPr>
              <w:jc w:val="center"/>
            </w:pPr>
            <w:r>
              <w:rPr>
                <w:b/>
                <w:bCs/>
                <w:color w:val="FFFFFF"/>
                <w:sz w:val="20"/>
                <w:szCs w:val="20"/>
              </w:rPr>
              <w:t>Corrective RAG</w:t>
            </w:r>
          </w:p>
        </w:tc>
        <w:tc>
          <w:tcPr>
            <w:tcW w:w="3900" w:type="dxa"/>
            <w:shd w:val="clear" w:color="auto" w:fill="1E3A5F"/>
            <w:tcMar>
              <w:top w:w="80" w:type="dxa"/>
              <w:left w:w="100" w:type="dxa"/>
              <w:bottom w:w="80" w:type="dxa"/>
              <w:right w:w="100" w:type="dxa"/>
            </w:tcMar>
          </w:tcPr>
          <w:p w14:paraId="405BD12B" w14:textId="77777777" w:rsidR="00593089" w:rsidRDefault="00000000">
            <w:pPr>
              <w:jc w:val="center"/>
            </w:pPr>
            <w:r>
              <w:rPr>
                <w:b/>
                <w:bCs/>
                <w:color w:val="FFFFFF"/>
                <w:sz w:val="20"/>
                <w:szCs w:val="20"/>
              </w:rPr>
              <w:t>Agentic RAG</w:t>
            </w:r>
          </w:p>
        </w:tc>
      </w:tr>
      <w:tr w:rsidR="00593089" w14:paraId="0D064EB7" w14:textId="77777777">
        <w:tblPrEx>
          <w:tblCellMar>
            <w:top w:w="0" w:type="dxa"/>
            <w:bottom w:w="0" w:type="dxa"/>
          </w:tblCellMar>
        </w:tblPrEx>
        <w:tc>
          <w:tcPr>
            <w:tcW w:w="1800" w:type="dxa"/>
            <w:tcMar>
              <w:top w:w="70" w:type="dxa"/>
              <w:left w:w="100" w:type="dxa"/>
              <w:bottom w:w="70" w:type="dxa"/>
              <w:right w:w="100" w:type="dxa"/>
            </w:tcMar>
          </w:tcPr>
          <w:p w14:paraId="0E8CF9B5" w14:textId="77777777" w:rsidR="00593089" w:rsidRDefault="00000000">
            <w:pPr>
              <w:spacing w:after="30"/>
            </w:pPr>
            <w:r>
              <w:rPr>
                <w:color w:val="1A1A1A"/>
                <w:sz w:val="19"/>
                <w:szCs w:val="19"/>
              </w:rPr>
              <w:t>Control flow</w:t>
            </w:r>
          </w:p>
        </w:tc>
        <w:tc>
          <w:tcPr>
            <w:tcW w:w="3800" w:type="dxa"/>
            <w:tcMar>
              <w:top w:w="70" w:type="dxa"/>
              <w:left w:w="100" w:type="dxa"/>
              <w:bottom w:w="70" w:type="dxa"/>
              <w:right w:w="100" w:type="dxa"/>
            </w:tcMar>
          </w:tcPr>
          <w:p w14:paraId="51544681" w14:textId="77777777" w:rsidR="00593089" w:rsidRDefault="00000000">
            <w:pPr>
              <w:spacing w:after="30"/>
            </w:pPr>
            <w:r>
              <w:rPr>
                <w:color w:val="1A1A1A"/>
                <w:sz w:val="19"/>
                <w:szCs w:val="19"/>
              </w:rPr>
              <w:t>Fixed graph with self-correction.</w:t>
            </w:r>
          </w:p>
        </w:tc>
        <w:tc>
          <w:tcPr>
            <w:tcW w:w="3900" w:type="dxa"/>
            <w:tcMar>
              <w:top w:w="70" w:type="dxa"/>
              <w:left w:w="100" w:type="dxa"/>
              <w:bottom w:w="70" w:type="dxa"/>
              <w:right w:w="100" w:type="dxa"/>
            </w:tcMar>
          </w:tcPr>
          <w:p w14:paraId="2921B415" w14:textId="77777777" w:rsidR="00593089" w:rsidRDefault="00000000">
            <w:pPr>
              <w:spacing w:after="30"/>
            </w:pPr>
            <w:r>
              <w:rPr>
                <w:color w:val="1A1A1A"/>
                <w:sz w:val="19"/>
                <w:szCs w:val="19"/>
              </w:rPr>
              <w:t>Fully dynamic — LLM decides each step.</w:t>
            </w:r>
          </w:p>
        </w:tc>
      </w:tr>
      <w:tr w:rsidR="00593089" w14:paraId="1387C275" w14:textId="77777777">
        <w:tblPrEx>
          <w:tblCellMar>
            <w:top w:w="0" w:type="dxa"/>
            <w:bottom w:w="0" w:type="dxa"/>
          </w:tblCellMar>
        </w:tblPrEx>
        <w:tc>
          <w:tcPr>
            <w:tcW w:w="1800" w:type="dxa"/>
            <w:shd w:val="clear" w:color="auto" w:fill="F8F8F8"/>
            <w:tcMar>
              <w:top w:w="70" w:type="dxa"/>
              <w:left w:w="100" w:type="dxa"/>
              <w:bottom w:w="70" w:type="dxa"/>
              <w:right w:w="100" w:type="dxa"/>
            </w:tcMar>
          </w:tcPr>
          <w:p w14:paraId="46068817" w14:textId="77777777" w:rsidR="00593089" w:rsidRDefault="00000000">
            <w:pPr>
              <w:spacing w:after="30"/>
            </w:pPr>
            <w:r>
              <w:rPr>
                <w:color w:val="1A1A1A"/>
                <w:sz w:val="19"/>
                <w:szCs w:val="19"/>
              </w:rPr>
              <w:t>Complexity</w:t>
            </w:r>
          </w:p>
        </w:tc>
        <w:tc>
          <w:tcPr>
            <w:tcW w:w="3800" w:type="dxa"/>
            <w:shd w:val="clear" w:color="auto" w:fill="F8F8F8"/>
            <w:tcMar>
              <w:top w:w="70" w:type="dxa"/>
              <w:left w:w="100" w:type="dxa"/>
              <w:bottom w:w="70" w:type="dxa"/>
              <w:right w:w="100" w:type="dxa"/>
            </w:tcMar>
          </w:tcPr>
          <w:p w14:paraId="039FAA62" w14:textId="77777777" w:rsidR="00593089" w:rsidRDefault="00000000">
            <w:pPr>
              <w:spacing w:after="30"/>
            </w:pPr>
            <w:r>
              <w:rPr>
                <w:color w:val="1A1A1A"/>
                <w:sz w:val="19"/>
                <w:szCs w:val="19"/>
              </w:rPr>
              <w:t>Moderate.</w:t>
            </w:r>
          </w:p>
        </w:tc>
        <w:tc>
          <w:tcPr>
            <w:tcW w:w="3900" w:type="dxa"/>
            <w:shd w:val="clear" w:color="auto" w:fill="F8F8F8"/>
            <w:tcMar>
              <w:top w:w="70" w:type="dxa"/>
              <w:left w:w="100" w:type="dxa"/>
              <w:bottom w:w="70" w:type="dxa"/>
              <w:right w:w="100" w:type="dxa"/>
            </w:tcMar>
          </w:tcPr>
          <w:p w14:paraId="1F5824C8" w14:textId="77777777" w:rsidR="00593089" w:rsidRDefault="00000000">
            <w:pPr>
              <w:spacing w:after="30"/>
            </w:pPr>
            <w:r>
              <w:rPr>
                <w:color w:val="1A1A1A"/>
                <w:sz w:val="19"/>
                <w:szCs w:val="19"/>
              </w:rPr>
              <w:t>High.</w:t>
            </w:r>
          </w:p>
        </w:tc>
      </w:tr>
      <w:tr w:rsidR="00593089" w14:paraId="432FECE5" w14:textId="77777777">
        <w:tblPrEx>
          <w:tblCellMar>
            <w:top w:w="0" w:type="dxa"/>
            <w:bottom w:w="0" w:type="dxa"/>
          </w:tblCellMar>
        </w:tblPrEx>
        <w:tc>
          <w:tcPr>
            <w:tcW w:w="1800" w:type="dxa"/>
            <w:tcMar>
              <w:top w:w="70" w:type="dxa"/>
              <w:left w:w="100" w:type="dxa"/>
              <w:bottom w:w="70" w:type="dxa"/>
              <w:right w:w="100" w:type="dxa"/>
            </w:tcMar>
          </w:tcPr>
          <w:p w14:paraId="5A3BC603" w14:textId="77777777" w:rsidR="00593089" w:rsidRDefault="00000000">
            <w:pPr>
              <w:spacing w:after="30"/>
            </w:pPr>
            <w:r>
              <w:rPr>
                <w:color w:val="1A1A1A"/>
                <w:sz w:val="19"/>
                <w:szCs w:val="19"/>
              </w:rPr>
              <w:t>Cost/latency</w:t>
            </w:r>
          </w:p>
        </w:tc>
        <w:tc>
          <w:tcPr>
            <w:tcW w:w="3800" w:type="dxa"/>
            <w:tcMar>
              <w:top w:w="70" w:type="dxa"/>
              <w:left w:w="100" w:type="dxa"/>
              <w:bottom w:w="70" w:type="dxa"/>
              <w:right w:w="100" w:type="dxa"/>
            </w:tcMar>
          </w:tcPr>
          <w:p w14:paraId="4228542E" w14:textId="77777777" w:rsidR="00593089" w:rsidRDefault="00000000">
            <w:pPr>
              <w:spacing w:after="30"/>
            </w:pPr>
            <w:r>
              <w:rPr>
                <w:color w:val="1A1A1A"/>
                <w:sz w:val="19"/>
                <w:szCs w:val="19"/>
              </w:rPr>
              <w:t>Moderate.</w:t>
            </w:r>
          </w:p>
        </w:tc>
        <w:tc>
          <w:tcPr>
            <w:tcW w:w="3900" w:type="dxa"/>
            <w:tcMar>
              <w:top w:w="70" w:type="dxa"/>
              <w:left w:w="100" w:type="dxa"/>
              <w:bottom w:w="70" w:type="dxa"/>
              <w:right w:w="100" w:type="dxa"/>
            </w:tcMar>
          </w:tcPr>
          <w:p w14:paraId="2032428D" w14:textId="77777777" w:rsidR="00593089" w:rsidRDefault="00000000">
            <w:pPr>
              <w:spacing w:after="30"/>
            </w:pPr>
            <w:r>
              <w:rPr>
                <w:color w:val="1A1A1A"/>
                <w:sz w:val="19"/>
                <w:szCs w:val="19"/>
              </w:rPr>
              <w:t>High (many LLM calls).</w:t>
            </w:r>
          </w:p>
        </w:tc>
      </w:tr>
      <w:tr w:rsidR="00593089" w14:paraId="1D991D8B" w14:textId="77777777">
        <w:tblPrEx>
          <w:tblCellMar>
            <w:top w:w="0" w:type="dxa"/>
            <w:bottom w:w="0" w:type="dxa"/>
          </w:tblCellMar>
        </w:tblPrEx>
        <w:tc>
          <w:tcPr>
            <w:tcW w:w="1800" w:type="dxa"/>
            <w:shd w:val="clear" w:color="auto" w:fill="F8F8F8"/>
            <w:tcMar>
              <w:top w:w="70" w:type="dxa"/>
              <w:left w:w="100" w:type="dxa"/>
              <w:bottom w:w="70" w:type="dxa"/>
              <w:right w:w="100" w:type="dxa"/>
            </w:tcMar>
          </w:tcPr>
          <w:p w14:paraId="209FE695" w14:textId="77777777" w:rsidR="00593089" w:rsidRDefault="00000000">
            <w:pPr>
              <w:spacing w:after="30"/>
            </w:pPr>
            <w:r>
              <w:rPr>
                <w:color w:val="1A1A1A"/>
                <w:sz w:val="19"/>
                <w:szCs w:val="19"/>
              </w:rPr>
              <w:t>Best for</w:t>
            </w:r>
          </w:p>
        </w:tc>
        <w:tc>
          <w:tcPr>
            <w:tcW w:w="3800" w:type="dxa"/>
            <w:shd w:val="clear" w:color="auto" w:fill="F8F8F8"/>
            <w:tcMar>
              <w:top w:w="70" w:type="dxa"/>
              <w:left w:w="100" w:type="dxa"/>
              <w:bottom w:w="70" w:type="dxa"/>
              <w:right w:w="100" w:type="dxa"/>
            </w:tcMar>
          </w:tcPr>
          <w:p w14:paraId="315DB05B" w14:textId="77777777" w:rsidR="00593089" w:rsidRDefault="00000000">
            <w:pPr>
              <w:spacing w:after="30"/>
            </w:pPr>
            <w:r>
              <w:rPr>
                <w:color w:val="1A1A1A"/>
                <w:sz w:val="19"/>
                <w:szCs w:val="19"/>
              </w:rPr>
              <w:t>Improving standard RAG quality.</w:t>
            </w:r>
          </w:p>
        </w:tc>
        <w:tc>
          <w:tcPr>
            <w:tcW w:w="3900" w:type="dxa"/>
            <w:shd w:val="clear" w:color="auto" w:fill="F8F8F8"/>
            <w:tcMar>
              <w:top w:w="70" w:type="dxa"/>
              <w:left w:w="100" w:type="dxa"/>
              <w:bottom w:w="70" w:type="dxa"/>
              <w:right w:w="100" w:type="dxa"/>
            </w:tcMar>
          </w:tcPr>
          <w:p w14:paraId="72435ECF" w14:textId="77777777" w:rsidR="00593089" w:rsidRDefault="00000000">
            <w:pPr>
              <w:spacing w:after="30"/>
            </w:pPr>
            <w:r>
              <w:rPr>
                <w:color w:val="1A1A1A"/>
                <w:sz w:val="19"/>
                <w:szCs w:val="19"/>
              </w:rPr>
              <w:t>Complex, multi-step, multi-source questions.</w:t>
            </w:r>
          </w:p>
        </w:tc>
      </w:tr>
    </w:tbl>
    <w:p w14:paraId="160F182B"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Q5. </w:t>
      </w:r>
      <w:r>
        <w:rPr>
          <w:b/>
          <w:bCs/>
          <w:color w:val="1A1A1A"/>
        </w:rPr>
        <w:t xml:space="preserve">How to evaluate </w:t>
      </w:r>
      <w:proofErr w:type="gramStart"/>
      <w:r>
        <w:rPr>
          <w:b/>
          <w:bCs/>
          <w:color w:val="1A1A1A"/>
        </w:rPr>
        <w:t>a RAG</w:t>
      </w:r>
      <w:proofErr w:type="gramEnd"/>
      <w:r>
        <w:rPr>
          <w:b/>
          <w:bCs/>
          <w:color w:val="1A1A1A"/>
        </w:rPr>
        <w:t xml:space="preserve"> system?</w:t>
      </w:r>
    </w:p>
    <w:p w14:paraId="5C1EE5B6" w14:textId="77777777" w:rsidR="00593089" w:rsidRDefault="00000000">
      <w:pPr>
        <w:spacing w:before="100" w:after="60" w:line="290" w:lineRule="auto"/>
      </w:pPr>
      <w:r>
        <w:rPr>
          <w:b/>
          <w:bCs/>
          <w:color w:val="1E6641"/>
        </w:rPr>
        <w:t>Answer:</w:t>
      </w:r>
    </w:p>
    <w:p w14:paraId="285F6AE2" w14:textId="77777777" w:rsidR="00593089" w:rsidRDefault="00000000">
      <w:pPr>
        <w:spacing w:after="100" w:line="290" w:lineRule="auto"/>
      </w:pPr>
      <w:r>
        <w:rPr>
          <w:color w:val="1A1A1A"/>
        </w:rPr>
        <w:t>See Section 5 Q3 (Virtusa RAG) and Section 6 Q2 (RAGAS). Summary:</w:t>
      </w:r>
    </w:p>
    <w:p w14:paraId="6F942BED" w14:textId="77777777" w:rsidR="00593089" w:rsidRDefault="00000000">
      <w:pPr>
        <w:spacing w:after="60" w:line="290" w:lineRule="auto"/>
        <w:ind w:left="400" w:hanging="200"/>
      </w:pPr>
      <w:r>
        <w:rPr>
          <w:b/>
          <w:bCs/>
          <w:color w:val="0D7377"/>
        </w:rPr>
        <w:t xml:space="preserve">• </w:t>
      </w:r>
      <w:r>
        <w:rPr>
          <w:color w:val="1A1A1A"/>
        </w:rPr>
        <w:t>RAGAS suite — Faithfulness, Answer Relevancy, Context Precision, Context Recall, Answer Correctness.</w:t>
      </w:r>
    </w:p>
    <w:p w14:paraId="22661C69" w14:textId="77777777" w:rsidR="00593089" w:rsidRDefault="00000000">
      <w:pPr>
        <w:spacing w:after="60" w:line="290" w:lineRule="auto"/>
        <w:ind w:left="400" w:hanging="200"/>
      </w:pPr>
      <w:r>
        <w:rPr>
          <w:b/>
          <w:bCs/>
          <w:color w:val="0D7377"/>
        </w:rPr>
        <w:t xml:space="preserve">• </w:t>
      </w:r>
      <w:r>
        <w:rPr>
          <w:color w:val="1A1A1A"/>
        </w:rPr>
        <w:t xml:space="preserve">Retrieval-side — </w:t>
      </w:r>
      <w:proofErr w:type="spellStart"/>
      <w:r>
        <w:rPr>
          <w:color w:val="1A1A1A"/>
        </w:rPr>
        <w:t>Recall@k</w:t>
      </w:r>
      <w:proofErr w:type="spellEnd"/>
      <w:r>
        <w:rPr>
          <w:color w:val="1A1A1A"/>
        </w:rPr>
        <w:t xml:space="preserve">, MRR, </w:t>
      </w:r>
      <w:proofErr w:type="spellStart"/>
      <w:r>
        <w:rPr>
          <w:color w:val="1A1A1A"/>
        </w:rPr>
        <w:t>nDCG</w:t>
      </w:r>
      <w:proofErr w:type="spellEnd"/>
      <w:r>
        <w:rPr>
          <w:color w:val="1A1A1A"/>
        </w:rPr>
        <w:t xml:space="preserve"> (require relevance labels).</w:t>
      </w:r>
    </w:p>
    <w:p w14:paraId="425C9E9E" w14:textId="77777777" w:rsidR="00593089" w:rsidRDefault="00000000">
      <w:pPr>
        <w:spacing w:after="60" w:line="290" w:lineRule="auto"/>
        <w:ind w:left="400" w:hanging="200"/>
      </w:pPr>
      <w:r>
        <w:rPr>
          <w:b/>
          <w:bCs/>
          <w:color w:val="0D7377"/>
        </w:rPr>
        <w:t xml:space="preserve">• </w:t>
      </w:r>
      <w:r>
        <w:rPr>
          <w:color w:val="1A1A1A"/>
        </w:rPr>
        <w:t xml:space="preserve">Generation-side — BLEU/ROUGE (surface), </w:t>
      </w:r>
      <w:proofErr w:type="spellStart"/>
      <w:r>
        <w:rPr>
          <w:color w:val="1A1A1A"/>
        </w:rPr>
        <w:t>BERTScore</w:t>
      </w:r>
      <w:proofErr w:type="spellEnd"/>
      <w:r>
        <w:rPr>
          <w:color w:val="1A1A1A"/>
        </w:rPr>
        <w:t xml:space="preserve"> (semantic), LLM-as-judge for nuanced quality.</w:t>
      </w:r>
    </w:p>
    <w:p w14:paraId="763DEF42" w14:textId="77777777" w:rsidR="00593089" w:rsidRDefault="00000000">
      <w:pPr>
        <w:spacing w:after="60" w:line="290" w:lineRule="auto"/>
        <w:ind w:left="400" w:hanging="200"/>
      </w:pPr>
      <w:r>
        <w:rPr>
          <w:b/>
          <w:bCs/>
          <w:color w:val="0D7377"/>
        </w:rPr>
        <w:t xml:space="preserve">• </w:t>
      </w:r>
      <w:r>
        <w:rPr>
          <w:color w:val="1A1A1A"/>
        </w:rPr>
        <w:t>End-to-end — human evaluation for gold standard, user feedback in production.</w:t>
      </w:r>
    </w:p>
    <w:p w14:paraId="4110AB57" w14:textId="77777777" w:rsidR="00593089" w:rsidRDefault="00000000">
      <w:pPr>
        <w:spacing w:after="60" w:line="290" w:lineRule="auto"/>
        <w:ind w:left="400" w:hanging="200"/>
      </w:pPr>
      <w:r>
        <w:rPr>
          <w:b/>
          <w:bCs/>
          <w:color w:val="0D7377"/>
        </w:rPr>
        <w:t xml:space="preserve">• </w:t>
      </w:r>
      <w:r>
        <w:rPr>
          <w:color w:val="1A1A1A"/>
        </w:rPr>
        <w:t>Safety — hallucination detection, toxicity, PII leakage.</w:t>
      </w:r>
    </w:p>
    <w:p w14:paraId="378A05E4"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Q6. </w:t>
      </w:r>
      <w:r>
        <w:rPr>
          <w:b/>
          <w:bCs/>
          <w:color w:val="1A1A1A"/>
        </w:rPr>
        <w:t>Why is cosine similarity used in vector DBs instead of Euclidean?</w:t>
      </w:r>
    </w:p>
    <w:p w14:paraId="4510DB23" w14:textId="77777777" w:rsidR="00593089" w:rsidRDefault="00000000">
      <w:pPr>
        <w:spacing w:before="100" w:after="60" w:line="290" w:lineRule="auto"/>
      </w:pPr>
      <w:r>
        <w:rPr>
          <w:b/>
          <w:bCs/>
          <w:color w:val="1E6641"/>
        </w:rPr>
        <w:t>Answer:</w:t>
      </w:r>
    </w:p>
    <w:p w14:paraId="32B3A95A" w14:textId="77777777" w:rsidR="00593089" w:rsidRDefault="00000000">
      <w:pPr>
        <w:spacing w:after="100" w:line="290" w:lineRule="auto"/>
      </w:pPr>
      <w:r>
        <w:rPr>
          <w:color w:val="1A1A1A"/>
        </w:rPr>
        <w:t>For TEXT embeddings from modern models (BERT, OpenAI, etc.):</w:t>
      </w:r>
    </w:p>
    <w:p w14:paraId="3174C128" w14:textId="77777777" w:rsidR="00593089" w:rsidRDefault="00000000">
      <w:pPr>
        <w:spacing w:after="60" w:line="290" w:lineRule="auto"/>
        <w:ind w:left="400" w:hanging="200"/>
      </w:pPr>
      <w:r>
        <w:rPr>
          <w:b/>
          <w:bCs/>
          <w:color w:val="0D7377"/>
        </w:rPr>
        <w:t xml:space="preserve">• </w:t>
      </w:r>
      <w:r>
        <w:rPr>
          <w:color w:val="1A1A1A"/>
        </w:rPr>
        <w:t>The DIRECTION of an embedding vector carries the semantic meaning; the MAGNITUDE typically encodes uninteresting information (like document length or word frequency).</w:t>
      </w:r>
    </w:p>
    <w:p w14:paraId="6722DEBD" w14:textId="77777777" w:rsidR="00593089" w:rsidRDefault="00000000">
      <w:pPr>
        <w:spacing w:after="60" w:line="290" w:lineRule="auto"/>
        <w:ind w:left="400" w:hanging="200"/>
      </w:pPr>
      <w:r>
        <w:rPr>
          <w:b/>
          <w:bCs/>
          <w:color w:val="0D7377"/>
        </w:rPr>
        <w:t xml:space="preserve">• </w:t>
      </w:r>
      <w:r>
        <w:rPr>
          <w:color w:val="1A1A1A"/>
        </w:rPr>
        <w:t xml:space="preserve">Cosine similarity is scale-invariant — </w:t>
      </w:r>
      <w:proofErr w:type="gramStart"/>
      <w:r>
        <w:rPr>
          <w:color w:val="1A1A1A"/>
        </w:rPr>
        <w:t>cos(</w:t>
      </w:r>
      <w:proofErr w:type="gramEnd"/>
      <w:r>
        <w:rPr>
          <w:color w:val="1A1A1A"/>
        </w:rPr>
        <w:t>a, b) is unchanged if you scale a or b. Perfect for embeddings that vary in norm.</w:t>
      </w:r>
    </w:p>
    <w:p w14:paraId="3FC7F63E" w14:textId="77777777" w:rsidR="00593089" w:rsidRDefault="00000000">
      <w:pPr>
        <w:spacing w:after="60" w:line="290" w:lineRule="auto"/>
        <w:ind w:left="400" w:hanging="200"/>
      </w:pPr>
      <w:r>
        <w:rPr>
          <w:b/>
          <w:bCs/>
          <w:color w:val="0D7377"/>
        </w:rPr>
        <w:t xml:space="preserve">• </w:t>
      </w:r>
      <w:r>
        <w:rPr>
          <w:color w:val="1A1A1A"/>
        </w:rPr>
        <w:t>Two documents on the same topic, one long and one short, will have embeddings pointing in similar directions but different magnitudes. Cosine correctly identifies them as similar; Euclidean might not.</w:t>
      </w:r>
    </w:p>
    <w:p w14:paraId="753E6C7B" w14:textId="77777777" w:rsidR="00593089" w:rsidRDefault="00000000">
      <w:pPr>
        <w:pBdr>
          <w:top w:val="single" w:sz="2" w:space="0" w:color="DDDDDD"/>
          <w:left w:val="single" w:sz="16" w:space="0" w:color="0D7377"/>
          <w:bottom w:val="single" w:sz="2" w:space="0" w:color="DDDDDD"/>
          <w:right w:val="single" w:sz="2" w:space="0" w:color="DDDDDD"/>
        </w:pBdr>
        <w:shd w:val="clear" w:color="auto" w:fill="E8F4FB"/>
        <w:spacing w:before="100" w:after="120"/>
      </w:pPr>
      <w:r>
        <w:rPr>
          <w:b/>
          <w:bCs/>
          <w:color w:val="0D7377"/>
        </w:rPr>
        <w:t xml:space="preserve">Formulas: </w:t>
      </w:r>
      <w:proofErr w:type="gramStart"/>
      <w:r>
        <w:rPr>
          <w:color w:val="1A1A1A"/>
        </w:rPr>
        <w:t>cos(</w:t>
      </w:r>
      <w:proofErr w:type="gramEnd"/>
      <w:r>
        <w:rPr>
          <w:color w:val="1A1A1A"/>
        </w:rPr>
        <w:t>a, b) = (a · b) / (||a|| · ||b|</w:t>
      </w:r>
      <w:proofErr w:type="gramStart"/>
      <w:r>
        <w:rPr>
          <w:color w:val="1A1A1A"/>
        </w:rPr>
        <w:t>|)  Euclidean</w:t>
      </w:r>
      <w:proofErr w:type="gramEnd"/>
      <w:r>
        <w:rPr>
          <w:color w:val="1A1A1A"/>
        </w:rPr>
        <w:t xml:space="preserve">(a, b) = sqrt of sum of (a - </w:t>
      </w:r>
      <w:proofErr w:type="gramStart"/>
      <w:r>
        <w:rPr>
          <w:color w:val="1A1A1A"/>
        </w:rPr>
        <w:t>b)^</w:t>
      </w:r>
      <w:proofErr w:type="gramEnd"/>
      <w:r>
        <w:rPr>
          <w:color w:val="1A1A1A"/>
        </w:rPr>
        <w:t>2</w:t>
      </w:r>
    </w:p>
    <w:p w14:paraId="76D4A138" w14:textId="77777777" w:rsidR="00593089" w:rsidRDefault="00000000">
      <w:pPr>
        <w:pStyle w:val="Heading3"/>
        <w:spacing w:before="180" w:after="100"/>
      </w:pPr>
      <w:r>
        <w:rPr>
          <w:b/>
          <w:bCs/>
          <w:color w:val="1E6641"/>
          <w:sz w:val="22"/>
          <w:szCs w:val="22"/>
        </w:rPr>
        <w:t>When Euclidean IS used</w:t>
      </w:r>
    </w:p>
    <w:p w14:paraId="5639C8F8" w14:textId="77777777" w:rsidR="00593089" w:rsidRDefault="00000000">
      <w:pPr>
        <w:spacing w:after="60" w:line="290" w:lineRule="auto"/>
        <w:ind w:left="400" w:hanging="200"/>
      </w:pPr>
      <w:r>
        <w:rPr>
          <w:b/>
          <w:bCs/>
          <w:color w:val="0D7377"/>
        </w:rPr>
        <w:t xml:space="preserve">• </w:t>
      </w:r>
      <w:r>
        <w:rPr>
          <w:color w:val="1A1A1A"/>
        </w:rPr>
        <w:t>For embeddings that are L2-normalized (unit length), cosine and Euclidean give equivalent rankings.</w:t>
      </w:r>
    </w:p>
    <w:p w14:paraId="01DFB407" w14:textId="77777777" w:rsidR="00593089" w:rsidRDefault="00000000">
      <w:pPr>
        <w:spacing w:after="60" w:line="290" w:lineRule="auto"/>
        <w:ind w:left="400" w:hanging="200"/>
      </w:pPr>
      <w:r>
        <w:rPr>
          <w:b/>
          <w:bCs/>
          <w:color w:val="0D7377"/>
        </w:rPr>
        <w:t xml:space="preserve">• </w:t>
      </w:r>
      <w:r>
        <w:rPr>
          <w:color w:val="1A1A1A"/>
        </w:rPr>
        <w:t>Some models (Sentence-Transformers) explicitly L2-normalize, so it does not matter which metric you pick.</w:t>
      </w:r>
    </w:p>
    <w:p w14:paraId="7E0A3387" w14:textId="77777777" w:rsidR="00593089" w:rsidRDefault="00000000">
      <w:pPr>
        <w:spacing w:after="60" w:line="290" w:lineRule="auto"/>
        <w:ind w:left="400" w:hanging="200"/>
      </w:pPr>
      <w:r>
        <w:rPr>
          <w:b/>
          <w:bCs/>
          <w:color w:val="0D7377"/>
        </w:rPr>
        <w:t xml:space="preserve">• </w:t>
      </w:r>
      <w:r>
        <w:rPr>
          <w:color w:val="1A1A1A"/>
        </w:rPr>
        <w:t>For image embeddings and some specialized cases, Euclidean can be appropriate.</w:t>
      </w:r>
    </w:p>
    <w:p w14:paraId="6867AAB8"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Q7. </w:t>
      </w:r>
      <w:r>
        <w:rPr>
          <w:b/>
          <w:bCs/>
          <w:color w:val="1A1A1A"/>
        </w:rPr>
        <w:t>What chunking strategy is used for Python code?</w:t>
      </w:r>
    </w:p>
    <w:p w14:paraId="6C0D3C2B" w14:textId="77777777" w:rsidR="00593089" w:rsidRDefault="00000000">
      <w:pPr>
        <w:spacing w:before="100" w:after="60" w:line="290" w:lineRule="auto"/>
      </w:pPr>
      <w:r>
        <w:rPr>
          <w:b/>
          <w:bCs/>
          <w:color w:val="1E6641"/>
        </w:rPr>
        <w:t>Answer:</w:t>
      </w:r>
    </w:p>
    <w:p w14:paraId="52CA29F7" w14:textId="77777777" w:rsidR="00593089" w:rsidRDefault="00000000">
      <w:pPr>
        <w:spacing w:after="100" w:line="290" w:lineRule="auto"/>
      </w:pPr>
      <w:r>
        <w:rPr>
          <w:color w:val="1A1A1A"/>
        </w:rPr>
        <w:t>Code has HIERARCHICAL structure — do not blindly split at 500 characters or you cut function bodies in half. Use structure-aware splitters:</w:t>
      </w:r>
    </w:p>
    <w:p w14:paraId="30B8DBBF" w14:textId="77777777" w:rsidR="00593089" w:rsidRDefault="00000000">
      <w:pPr>
        <w:pStyle w:val="Heading3"/>
        <w:spacing w:before="180" w:after="100"/>
      </w:pPr>
      <w:r>
        <w:rPr>
          <w:b/>
          <w:bCs/>
          <w:color w:val="1E6641"/>
          <w:sz w:val="22"/>
          <w:szCs w:val="22"/>
        </w:rPr>
        <w:t>Recommended: language-aware AST-based chunking</w:t>
      </w:r>
    </w:p>
    <w:p w14:paraId="3ED30142" w14:textId="77777777" w:rsidR="00593089" w:rsidRDefault="00000000">
      <w:pPr>
        <w:spacing w:after="60" w:line="290" w:lineRule="auto"/>
        <w:ind w:left="400" w:hanging="200"/>
      </w:pPr>
      <w:r>
        <w:rPr>
          <w:b/>
          <w:bCs/>
          <w:color w:val="0D7377"/>
        </w:rPr>
        <w:t xml:space="preserve">• </w:t>
      </w:r>
      <w:proofErr w:type="spellStart"/>
      <w:r>
        <w:rPr>
          <w:color w:val="1A1A1A"/>
        </w:rPr>
        <w:t>LangChain</w:t>
      </w:r>
      <w:proofErr w:type="spellEnd"/>
      <w:r>
        <w:rPr>
          <w:color w:val="1A1A1A"/>
        </w:rPr>
        <w:t xml:space="preserve"> has Language-aware splitters (</w:t>
      </w:r>
      <w:proofErr w:type="spellStart"/>
      <w:r>
        <w:rPr>
          <w:color w:val="1A1A1A"/>
        </w:rPr>
        <w:t>RecursiveCharacterTextSplitter.from_</w:t>
      </w:r>
      <w:proofErr w:type="gramStart"/>
      <w:r>
        <w:rPr>
          <w:color w:val="1A1A1A"/>
        </w:rPr>
        <w:t>language</w:t>
      </w:r>
      <w:proofErr w:type="spellEnd"/>
      <w:r>
        <w:rPr>
          <w:color w:val="1A1A1A"/>
        </w:rPr>
        <w:t>(</w:t>
      </w:r>
      <w:proofErr w:type="spellStart"/>
      <w:proofErr w:type="gramEnd"/>
      <w:r>
        <w:rPr>
          <w:color w:val="1A1A1A"/>
        </w:rPr>
        <w:t>Language.PYTHON</w:t>
      </w:r>
      <w:proofErr w:type="spellEnd"/>
      <w:r>
        <w:rPr>
          <w:color w:val="1A1A1A"/>
        </w:rPr>
        <w:t>, ...)).</w:t>
      </w:r>
    </w:p>
    <w:p w14:paraId="3FE416C5" w14:textId="77777777" w:rsidR="00593089" w:rsidRDefault="00000000">
      <w:pPr>
        <w:spacing w:after="60" w:line="290" w:lineRule="auto"/>
        <w:ind w:left="400" w:hanging="200"/>
      </w:pPr>
      <w:r>
        <w:rPr>
          <w:b/>
          <w:bCs/>
          <w:color w:val="0D7377"/>
        </w:rPr>
        <w:t xml:space="preserve">• </w:t>
      </w:r>
      <w:r>
        <w:rPr>
          <w:color w:val="1A1A1A"/>
        </w:rPr>
        <w:t>It splits at function boundaries (def), class boundaries (class), and blank lines — preserving syntactic units.</w:t>
      </w:r>
    </w:p>
    <w:p w14:paraId="2C4A5C95" w14:textId="77777777" w:rsidR="00593089" w:rsidRDefault="00000000">
      <w:pPr>
        <w:spacing w:after="60" w:line="290" w:lineRule="auto"/>
        <w:ind w:left="400" w:hanging="200"/>
      </w:pPr>
      <w:r>
        <w:rPr>
          <w:b/>
          <w:bCs/>
          <w:color w:val="0D7377"/>
        </w:rPr>
        <w:t xml:space="preserve">• </w:t>
      </w:r>
      <w:r>
        <w:rPr>
          <w:color w:val="1A1A1A"/>
        </w:rPr>
        <w:t xml:space="preserve">Alternative: use tree-sitter or the </w:t>
      </w:r>
      <w:proofErr w:type="spellStart"/>
      <w:r>
        <w:rPr>
          <w:color w:val="1A1A1A"/>
        </w:rPr>
        <w:t>ast</w:t>
      </w:r>
      <w:proofErr w:type="spellEnd"/>
      <w:r>
        <w:rPr>
          <w:color w:val="1A1A1A"/>
        </w:rPr>
        <w:t xml:space="preserve"> module directly to walk the syntax tree and chunk at meaningful boundaries.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6D55E9DF"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3BCE91E0" w14:textId="77777777" w:rsidR="00593089" w:rsidRDefault="00000000">
            <w:r>
              <w:rPr>
                <w:rFonts w:ascii="Consolas" w:eastAsia="Consolas" w:hAnsi="Consolas" w:cs="Consolas"/>
                <w:color w:val="1A1A1A"/>
                <w:sz w:val="18"/>
                <w:szCs w:val="18"/>
              </w:rPr>
              <w:t xml:space="preserve">from </w:t>
            </w:r>
            <w:proofErr w:type="spellStart"/>
            <w:r>
              <w:rPr>
                <w:rFonts w:ascii="Consolas" w:eastAsia="Consolas" w:hAnsi="Consolas" w:cs="Consolas"/>
                <w:color w:val="1A1A1A"/>
                <w:sz w:val="18"/>
                <w:szCs w:val="18"/>
              </w:rPr>
              <w:t>langchain_text_splitters</w:t>
            </w:r>
            <w:proofErr w:type="spellEnd"/>
            <w:r>
              <w:rPr>
                <w:rFonts w:ascii="Consolas" w:eastAsia="Consolas" w:hAnsi="Consolas" w:cs="Consolas"/>
                <w:color w:val="1A1A1A"/>
                <w:sz w:val="18"/>
                <w:szCs w:val="18"/>
              </w:rPr>
              <w:t xml:space="preserve"> import </w:t>
            </w:r>
            <w:proofErr w:type="spellStart"/>
            <w:r>
              <w:rPr>
                <w:rFonts w:ascii="Consolas" w:eastAsia="Consolas" w:hAnsi="Consolas" w:cs="Consolas"/>
                <w:color w:val="1A1A1A"/>
                <w:sz w:val="18"/>
                <w:szCs w:val="18"/>
              </w:rPr>
              <w:t>RecursiveCharacterTextSplitter</w:t>
            </w:r>
            <w:proofErr w:type="spellEnd"/>
            <w:r>
              <w:rPr>
                <w:rFonts w:ascii="Consolas" w:eastAsia="Consolas" w:hAnsi="Consolas" w:cs="Consolas"/>
                <w:color w:val="1A1A1A"/>
                <w:sz w:val="18"/>
                <w:szCs w:val="18"/>
              </w:rPr>
              <w:t>, Language</w:t>
            </w:r>
          </w:p>
          <w:p w14:paraId="7EBF1EBB" w14:textId="77777777" w:rsidR="00593089" w:rsidRDefault="00000000">
            <w:r>
              <w:rPr>
                <w:rFonts w:ascii="Consolas" w:eastAsia="Consolas" w:hAnsi="Consolas" w:cs="Consolas"/>
                <w:color w:val="1A1A1A"/>
                <w:sz w:val="18"/>
                <w:szCs w:val="18"/>
              </w:rPr>
              <w:t xml:space="preserve"> </w:t>
            </w:r>
          </w:p>
          <w:p w14:paraId="050ADC68" w14:textId="77777777" w:rsidR="00593089" w:rsidRDefault="00000000">
            <w:proofErr w:type="spellStart"/>
            <w:r>
              <w:rPr>
                <w:rFonts w:ascii="Consolas" w:eastAsia="Consolas" w:hAnsi="Consolas" w:cs="Consolas"/>
                <w:color w:val="1A1A1A"/>
                <w:sz w:val="18"/>
                <w:szCs w:val="18"/>
              </w:rPr>
              <w:t>py_splitter</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RecursiveCharacterTextSplitter.from_</w:t>
            </w:r>
            <w:proofErr w:type="gramStart"/>
            <w:r>
              <w:rPr>
                <w:rFonts w:ascii="Consolas" w:eastAsia="Consolas" w:hAnsi="Consolas" w:cs="Consolas"/>
                <w:color w:val="1A1A1A"/>
                <w:sz w:val="18"/>
                <w:szCs w:val="18"/>
              </w:rPr>
              <w:t>language</w:t>
            </w:r>
            <w:proofErr w:type="spellEnd"/>
            <w:r>
              <w:rPr>
                <w:rFonts w:ascii="Consolas" w:eastAsia="Consolas" w:hAnsi="Consolas" w:cs="Consolas"/>
                <w:color w:val="1A1A1A"/>
                <w:sz w:val="18"/>
                <w:szCs w:val="18"/>
              </w:rPr>
              <w:t>(</w:t>
            </w:r>
            <w:proofErr w:type="gramEnd"/>
          </w:p>
          <w:p w14:paraId="0CB627A0" w14:textId="77777777" w:rsidR="00593089" w:rsidRDefault="00000000">
            <w:r>
              <w:rPr>
                <w:rFonts w:ascii="Consolas" w:eastAsia="Consolas" w:hAnsi="Consolas" w:cs="Consolas"/>
                <w:color w:val="1A1A1A"/>
                <w:sz w:val="18"/>
                <w:szCs w:val="18"/>
              </w:rPr>
              <w:t xml:space="preserve">    language=</w:t>
            </w:r>
            <w:proofErr w:type="spellStart"/>
            <w:r>
              <w:rPr>
                <w:rFonts w:ascii="Consolas" w:eastAsia="Consolas" w:hAnsi="Consolas" w:cs="Consolas"/>
                <w:color w:val="1A1A1A"/>
                <w:sz w:val="18"/>
                <w:szCs w:val="18"/>
              </w:rPr>
              <w:t>Language.PYTHON</w:t>
            </w:r>
            <w:proofErr w:type="spellEnd"/>
            <w:r>
              <w:rPr>
                <w:rFonts w:ascii="Consolas" w:eastAsia="Consolas" w:hAnsi="Consolas" w:cs="Consolas"/>
                <w:color w:val="1A1A1A"/>
                <w:sz w:val="18"/>
                <w:szCs w:val="18"/>
              </w:rPr>
              <w:t>,</w:t>
            </w:r>
          </w:p>
          <w:p w14:paraId="431ACE30" w14:textId="77777777" w:rsidR="00593089"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chunk_size</w:t>
            </w:r>
            <w:proofErr w:type="spellEnd"/>
            <w:r>
              <w:rPr>
                <w:rFonts w:ascii="Consolas" w:eastAsia="Consolas" w:hAnsi="Consolas" w:cs="Consolas"/>
                <w:color w:val="1A1A1A"/>
                <w:sz w:val="18"/>
                <w:szCs w:val="18"/>
              </w:rPr>
              <w:t>=800,</w:t>
            </w:r>
          </w:p>
          <w:p w14:paraId="7664CF97" w14:textId="77777777" w:rsidR="00593089"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chunk_overlap</w:t>
            </w:r>
            <w:proofErr w:type="spellEnd"/>
            <w:r>
              <w:rPr>
                <w:rFonts w:ascii="Consolas" w:eastAsia="Consolas" w:hAnsi="Consolas" w:cs="Consolas"/>
                <w:color w:val="1A1A1A"/>
                <w:sz w:val="18"/>
                <w:szCs w:val="18"/>
              </w:rPr>
              <w:t>=100,</w:t>
            </w:r>
          </w:p>
          <w:p w14:paraId="147CD0FD" w14:textId="77777777" w:rsidR="00593089" w:rsidRDefault="00000000">
            <w:r>
              <w:rPr>
                <w:rFonts w:ascii="Consolas" w:eastAsia="Consolas" w:hAnsi="Consolas" w:cs="Consolas"/>
                <w:color w:val="1A1A1A"/>
                <w:sz w:val="18"/>
                <w:szCs w:val="18"/>
              </w:rPr>
              <w:t>)</w:t>
            </w:r>
          </w:p>
          <w:p w14:paraId="136A3A94" w14:textId="77777777" w:rsidR="00593089" w:rsidRDefault="00000000">
            <w:r>
              <w:rPr>
                <w:rFonts w:ascii="Consolas" w:eastAsia="Consolas" w:hAnsi="Consolas" w:cs="Consolas"/>
                <w:color w:val="1A1A1A"/>
                <w:sz w:val="18"/>
                <w:szCs w:val="18"/>
              </w:rPr>
              <w:t xml:space="preserve">chunks = </w:t>
            </w:r>
            <w:proofErr w:type="spellStart"/>
            <w:r>
              <w:rPr>
                <w:rFonts w:ascii="Consolas" w:eastAsia="Consolas" w:hAnsi="Consolas" w:cs="Consolas"/>
                <w:color w:val="1A1A1A"/>
                <w:sz w:val="18"/>
                <w:szCs w:val="18"/>
              </w:rPr>
              <w:t>py_</w:t>
            </w:r>
            <w:proofErr w:type="gramStart"/>
            <w:r>
              <w:rPr>
                <w:rFonts w:ascii="Consolas" w:eastAsia="Consolas" w:hAnsi="Consolas" w:cs="Consolas"/>
                <w:color w:val="1A1A1A"/>
                <w:sz w:val="18"/>
                <w:szCs w:val="18"/>
              </w:rPr>
              <w:t>splitter.split</w:t>
            </w:r>
            <w:proofErr w:type="gramEnd"/>
            <w:r>
              <w:rPr>
                <w:rFonts w:ascii="Consolas" w:eastAsia="Consolas" w:hAnsi="Consolas" w:cs="Consolas"/>
                <w:color w:val="1A1A1A"/>
                <w:sz w:val="18"/>
                <w:szCs w:val="18"/>
              </w:rPr>
              <w:t>_text</w:t>
            </w:r>
            <w:proofErr w:type="spellEnd"/>
            <w:r>
              <w:rPr>
                <w:rFonts w:ascii="Consolas" w:eastAsia="Consolas" w:hAnsi="Consolas" w:cs="Consolas"/>
                <w:color w:val="1A1A1A"/>
                <w:sz w:val="18"/>
                <w:szCs w:val="18"/>
              </w:rPr>
              <w:t>(code)</w:t>
            </w:r>
          </w:p>
        </w:tc>
      </w:tr>
    </w:tbl>
    <w:p w14:paraId="13FA135D" w14:textId="77777777" w:rsidR="00593089" w:rsidRDefault="00593089">
      <w:pPr>
        <w:spacing w:after="60"/>
      </w:pPr>
    </w:p>
    <w:p w14:paraId="7BC59A4B" w14:textId="77777777" w:rsidR="00593089" w:rsidRDefault="00000000">
      <w:pPr>
        <w:pStyle w:val="Heading3"/>
        <w:spacing w:before="180" w:after="100"/>
      </w:pPr>
      <w:r>
        <w:rPr>
          <w:b/>
          <w:bCs/>
          <w:color w:val="1E6641"/>
          <w:sz w:val="22"/>
          <w:szCs w:val="22"/>
        </w:rPr>
        <w:t>Key principles</w:t>
      </w:r>
    </w:p>
    <w:p w14:paraId="66BD2255" w14:textId="77777777" w:rsidR="00593089" w:rsidRDefault="00000000">
      <w:pPr>
        <w:spacing w:after="60" w:line="290" w:lineRule="auto"/>
        <w:ind w:left="400" w:hanging="200"/>
      </w:pPr>
      <w:r>
        <w:rPr>
          <w:b/>
          <w:bCs/>
          <w:color w:val="0D7377"/>
        </w:rPr>
        <w:t xml:space="preserve">• </w:t>
      </w:r>
      <w:r>
        <w:rPr>
          <w:color w:val="1A1A1A"/>
        </w:rPr>
        <w:t>One class or function per chunk when possible.</w:t>
      </w:r>
    </w:p>
    <w:p w14:paraId="00DB1716" w14:textId="77777777" w:rsidR="00593089" w:rsidRDefault="00000000">
      <w:pPr>
        <w:spacing w:after="60" w:line="290" w:lineRule="auto"/>
        <w:ind w:left="400" w:hanging="200"/>
      </w:pPr>
      <w:r>
        <w:rPr>
          <w:b/>
          <w:bCs/>
          <w:color w:val="0D7377"/>
        </w:rPr>
        <w:t xml:space="preserve">• </w:t>
      </w:r>
      <w:r>
        <w:rPr>
          <w:color w:val="1A1A1A"/>
        </w:rPr>
        <w:t>Include imports at the top OR add them as metadata for context.</w:t>
      </w:r>
    </w:p>
    <w:p w14:paraId="7011524C" w14:textId="77777777" w:rsidR="00593089" w:rsidRDefault="00000000">
      <w:pPr>
        <w:spacing w:after="60" w:line="290" w:lineRule="auto"/>
        <w:ind w:left="400" w:hanging="200"/>
      </w:pPr>
      <w:r>
        <w:rPr>
          <w:b/>
          <w:bCs/>
          <w:color w:val="0D7377"/>
        </w:rPr>
        <w:t xml:space="preserve">• </w:t>
      </w:r>
      <w:r>
        <w:rPr>
          <w:color w:val="1A1A1A"/>
        </w:rPr>
        <w:t>Preserve docstrings — they are often the best relevance signal.</w:t>
      </w:r>
    </w:p>
    <w:p w14:paraId="638F2D5D" w14:textId="77777777" w:rsidR="00593089" w:rsidRDefault="00000000">
      <w:pPr>
        <w:spacing w:after="60" w:line="290" w:lineRule="auto"/>
        <w:ind w:left="400" w:hanging="200"/>
      </w:pPr>
      <w:r>
        <w:rPr>
          <w:b/>
          <w:bCs/>
          <w:color w:val="0D7377"/>
        </w:rPr>
        <w:t xml:space="preserve">• </w:t>
      </w:r>
      <w:r>
        <w:rPr>
          <w:color w:val="1A1A1A"/>
        </w:rPr>
        <w:t>Consider embedding both the code AND its docstring/comments separately (multi-vector).</w:t>
      </w:r>
    </w:p>
    <w:p w14:paraId="06CC22A1"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Q8. </w:t>
      </w:r>
      <w:r>
        <w:rPr>
          <w:b/>
          <w:bCs/>
          <w:color w:val="1A1A1A"/>
        </w:rPr>
        <w:t>Explain the Transformer architecture.</w:t>
      </w:r>
    </w:p>
    <w:p w14:paraId="605925CC" w14:textId="77777777" w:rsidR="00593089" w:rsidRDefault="00000000">
      <w:pPr>
        <w:spacing w:before="100" w:after="60" w:line="290" w:lineRule="auto"/>
      </w:pPr>
      <w:r>
        <w:rPr>
          <w:b/>
          <w:bCs/>
          <w:color w:val="1E6641"/>
        </w:rPr>
        <w:t>Answer:</w:t>
      </w:r>
    </w:p>
    <w:p w14:paraId="570BDC7F" w14:textId="77777777" w:rsidR="00593089" w:rsidRDefault="00000000">
      <w:pPr>
        <w:spacing w:after="100" w:line="290" w:lineRule="auto"/>
      </w:pPr>
      <w:r>
        <w:rPr>
          <w:color w:val="1A1A1A"/>
        </w:rPr>
        <w:t>The Transformer (Vaswani et al., 2017) is a sequence-to-sequence architecture built entirely on attention mechanisms — no recurrence, no convolutions.</w:t>
      </w:r>
    </w:p>
    <w:p w14:paraId="7D16E8B9" w14:textId="77777777" w:rsidR="00593089" w:rsidRDefault="00000000">
      <w:pPr>
        <w:pStyle w:val="Heading3"/>
        <w:spacing w:before="180" w:after="100"/>
      </w:pPr>
      <w:r>
        <w:rPr>
          <w:b/>
          <w:bCs/>
          <w:color w:val="1E6641"/>
          <w:sz w:val="22"/>
          <w:szCs w:val="22"/>
        </w:rPr>
        <w:t>High-level structure</w:t>
      </w:r>
    </w:p>
    <w:p w14:paraId="72EAF352" w14:textId="77777777" w:rsidR="00593089" w:rsidRDefault="00000000">
      <w:pPr>
        <w:spacing w:after="60" w:line="290" w:lineRule="auto"/>
        <w:ind w:left="400" w:hanging="200"/>
      </w:pPr>
      <w:r>
        <w:rPr>
          <w:b/>
          <w:bCs/>
          <w:color w:val="0D7377"/>
        </w:rPr>
        <w:t xml:space="preserve">• </w:t>
      </w:r>
      <w:r>
        <w:rPr>
          <w:color w:val="1A1A1A"/>
        </w:rPr>
        <w:t>Encoder stack — N identical blocks processing the input.</w:t>
      </w:r>
    </w:p>
    <w:p w14:paraId="3A858335" w14:textId="77777777" w:rsidR="00593089" w:rsidRDefault="00000000">
      <w:pPr>
        <w:spacing w:after="60" w:line="290" w:lineRule="auto"/>
        <w:ind w:left="400" w:hanging="200"/>
      </w:pPr>
      <w:r>
        <w:rPr>
          <w:b/>
          <w:bCs/>
          <w:color w:val="0D7377"/>
        </w:rPr>
        <w:t xml:space="preserve">• </w:t>
      </w:r>
      <w:r>
        <w:rPr>
          <w:color w:val="1A1A1A"/>
        </w:rPr>
        <w:t>Decoder stack — N identical blocks generating the output.</w:t>
      </w:r>
    </w:p>
    <w:p w14:paraId="2F0749D1" w14:textId="77777777" w:rsidR="00593089" w:rsidRDefault="00000000">
      <w:pPr>
        <w:spacing w:after="60" w:line="290" w:lineRule="auto"/>
        <w:ind w:left="400" w:hanging="200"/>
      </w:pPr>
      <w:r>
        <w:rPr>
          <w:b/>
          <w:bCs/>
          <w:color w:val="0D7377"/>
        </w:rPr>
        <w:t xml:space="preserve">• </w:t>
      </w:r>
      <w:r>
        <w:rPr>
          <w:color w:val="1A1A1A"/>
        </w:rPr>
        <w:t>Cross-attention — connects the two stacks (decoder attends to encoder outputs).</w:t>
      </w:r>
    </w:p>
    <w:p w14:paraId="45A7AE4B" w14:textId="77777777" w:rsidR="00593089" w:rsidRDefault="00000000">
      <w:pPr>
        <w:pStyle w:val="Heading3"/>
        <w:spacing w:before="180" w:after="100"/>
      </w:pPr>
      <w:r>
        <w:rPr>
          <w:b/>
          <w:bCs/>
          <w:color w:val="1E6641"/>
          <w:sz w:val="22"/>
          <w:szCs w:val="22"/>
        </w:rPr>
        <w:t>Encoder block (repeated N times)</w:t>
      </w:r>
    </w:p>
    <w:p w14:paraId="4CD64524" w14:textId="77777777" w:rsidR="00593089" w:rsidRDefault="00000000">
      <w:pPr>
        <w:spacing w:after="60" w:line="290" w:lineRule="auto"/>
        <w:ind w:left="400" w:hanging="200"/>
      </w:pPr>
      <w:r>
        <w:rPr>
          <w:b/>
          <w:bCs/>
          <w:color w:val="0D7377"/>
        </w:rPr>
        <w:t xml:space="preserve">• </w:t>
      </w:r>
      <w:r>
        <w:rPr>
          <w:color w:val="1A1A1A"/>
        </w:rPr>
        <w:t>Input Embedding + Positional Encoding.</w:t>
      </w:r>
    </w:p>
    <w:p w14:paraId="5327645F" w14:textId="77777777" w:rsidR="00593089" w:rsidRDefault="00000000">
      <w:pPr>
        <w:spacing w:after="60" w:line="290" w:lineRule="auto"/>
        <w:ind w:left="400" w:hanging="200"/>
      </w:pPr>
      <w:r>
        <w:rPr>
          <w:b/>
          <w:bCs/>
          <w:color w:val="0D7377"/>
        </w:rPr>
        <w:t xml:space="preserve">• </w:t>
      </w:r>
      <w:r>
        <w:rPr>
          <w:color w:val="1A1A1A"/>
        </w:rPr>
        <w:t>Multi-Head Self-Attention (bidirectional).</w:t>
      </w:r>
    </w:p>
    <w:p w14:paraId="294278BD" w14:textId="77777777" w:rsidR="00593089" w:rsidRDefault="00000000">
      <w:pPr>
        <w:spacing w:after="60" w:line="290" w:lineRule="auto"/>
        <w:ind w:left="400" w:hanging="200"/>
      </w:pPr>
      <w:r>
        <w:rPr>
          <w:b/>
          <w:bCs/>
          <w:color w:val="0D7377"/>
        </w:rPr>
        <w:t xml:space="preserve">• </w:t>
      </w:r>
      <w:r>
        <w:rPr>
          <w:color w:val="1A1A1A"/>
        </w:rPr>
        <w:t>Residual connection + Layer Norm.</w:t>
      </w:r>
    </w:p>
    <w:p w14:paraId="761EB789" w14:textId="77777777" w:rsidR="00593089" w:rsidRDefault="00000000">
      <w:pPr>
        <w:spacing w:after="60" w:line="290" w:lineRule="auto"/>
        <w:ind w:left="400" w:hanging="200"/>
      </w:pPr>
      <w:r>
        <w:rPr>
          <w:b/>
          <w:bCs/>
          <w:color w:val="0D7377"/>
        </w:rPr>
        <w:t xml:space="preserve">• </w:t>
      </w:r>
      <w:r>
        <w:rPr>
          <w:color w:val="1A1A1A"/>
        </w:rPr>
        <w:t>Feed-Forward Network (2 linear layers with GELU/</w:t>
      </w:r>
      <w:proofErr w:type="spellStart"/>
      <w:r>
        <w:rPr>
          <w:color w:val="1A1A1A"/>
        </w:rPr>
        <w:t>ReLU</w:t>
      </w:r>
      <w:proofErr w:type="spellEnd"/>
      <w:r>
        <w:rPr>
          <w:color w:val="1A1A1A"/>
        </w:rPr>
        <w:t xml:space="preserve">): x -&gt; </w:t>
      </w:r>
      <w:proofErr w:type="gramStart"/>
      <w:r>
        <w:rPr>
          <w:color w:val="1A1A1A"/>
        </w:rPr>
        <w:t>Linear(</w:t>
      </w:r>
      <w:proofErr w:type="gramEnd"/>
      <w:r>
        <w:rPr>
          <w:color w:val="1A1A1A"/>
        </w:rPr>
        <w:t xml:space="preserve">d -&gt; 4d) -&gt; activation -&gt; </w:t>
      </w:r>
      <w:proofErr w:type="gramStart"/>
      <w:r>
        <w:rPr>
          <w:color w:val="1A1A1A"/>
        </w:rPr>
        <w:t>Linear(</w:t>
      </w:r>
      <w:proofErr w:type="gramEnd"/>
      <w:r>
        <w:rPr>
          <w:color w:val="1A1A1A"/>
        </w:rPr>
        <w:t>4d -&gt; d).</w:t>
      </w:r>
    </w:p>
    <w:p w14:paraId="1373EA8C" w14:textId="77777777" w:rsidR="00593089" w:rsidRDefault="00000000">
      <w:pPr>
        <w:spacing w:after="60" w:line="290" w:lineRule="auto"/>
        <w:ind w:left="400" w:hanging="200"/>
      </w:pPr>
      <w:r>
        <w:rPr>
          <w:b/>
          <w:bCs/>
          <w:color w:val="0D7377"/>
        </w:rPr>
        <w:t xml:space="preserve">• </w:t>
      </w:r>
      <w:r>
        <w:rPr>
          <w:color w:val="1A1A1A"/>
        </w:rPr>
        <w:t xml:space="preserve">Residual + </w:t>
      </w:r>
      <w:proofErr w:type="spellStart"/>
      <w:r>
        <w:rPr>
          <w:color w:val="1A1A1A"/>
        </w:rPr>
        <w:t>LayerNorm</w:t>
      </w:r>
      <w:proofErr w:type="spellEnd"/>
      <w:r>
        <w:rPr>
          <w:color w:val="1A1A1A"/>
        </w:rPr>
        <w:t>.</w:t>
      </w:r>
    </w:p>
    <w:p w14:paraId="60F9C65D" w14:textId="77777777" w:rsidR="00593089" w:rsidRDefault="00000000">
      <w:pPr>
        <w:pStyle w:val="Heading3"/>
        <w:spacing w:before="180" w:after="100"/>
      </w:pPr>
      <w:r>
        <w:rPr>
          <w:b/>
          <w:bCs/>
          <w:color w:val="1E6641"/>
          <w:sz w:val="22"/>
          <w:szCs w:val="22"/>
        </w:rPr>
        <w:t>Decoder block (repeated N times)</w:t>
      </w:r>
    </w:p>
    <w:p w14:paraId="693BBEE4" w14:textId="77777777" w:rsidR="00593089" w:rsidRDefault="00000000">
      <w:pPr>
        <w:spacing w:after="60" w:line="290" w:lineRule="auto"/>
        <w:ind w:left="400" w:hanging="200"/>
      </w:pPr>
      <w:r>
        <w:rPr>
          <w:b/>
          <w:bCs/>
          <w:color w:val="0D7377"/>
        </w:rPr>
        <w:t xml:space="preserve">• </w:t>
      </w:r>
      <w:r>
        <w:rPr>
          <w:color w:val="1A1A1A"/>
        </w:rPr>
        <w:t xml:space="preserve">MASKED Multi-Head Self-Attention — token </w:t>
      </w:r>
      <w:proofErr w:type="spellStart"/>
      <w:r>
        <w:rPr>
          <w:color w:val="1A1A1A"/>
        </w:rPr>
        <w:t>i</w:t>
      </w:r>
      <w:proofErr w:type="spellEnd"/>
      <w:r>
        <w:rPr>
          <w:color w:val="1A1A1A"/>
        </w:rPr>
        <w:t xml:space="preserve"> can only attend to tokens </w:t>
      </w:r>
      <w:proofErr w:type="gramStart"/>
      <w:r>
        <w:rPr>
          <w:color w:val="1A1A1A"/>
        </w:rPr>
        <w:t>0..</w:t>
      </w:r>
      <w:proofErr w:type="gramEnd"/>
      <w:r>
        <w:rPr>
          <w:color w:val="1A1A1A"/>
        </w:rPr>
        <w:t>i (causal mask). This ensures autoregressive generation.</w:t>
      </w:r>
    </w:p>
    <w:p w14:paraId="34171A41" w14:textId="77777777" w:rsidR="00593089" w:rsidRDefault="00000000">
      <w:pPr>
        <w:spacing w:after="60" w:line="290" w:lineRule="auto"/>
        <w:ind w:left="400" w:hanging="200"/>
      </w:pPr>
      <w:r>
        <w:rPr>
          <w:b/>
          <w:bCs/>
          <w:color w:val="0D7377"/>
        </w:rPr>
        <w:t xml:space="preserve">• </w:t>
      </w:r>
      <w:r>
        <w:rPr>
          <w:color w:val="1A1A1A"/>
        </w:rPr>
        <w:t xml:space="preserve">Multi-Head CROSS-Attention — Q from </w:t>
      </w:r>
      <w:proofErr w:type="gramStart"/>
      <w:r>
        <w:rPr>
          <w:color w:val="1A1A1A"/>
        </w:rPr>
        <w:t>the decoder</w:t>
      </w:r>
      <w:proofErr w:type="gramEnd"/>
      <w:r>
        <w:rPr>
          <w:color w:val="1A1A1A"/>
        </w:rPr>
        <w:t xml:space="preserve"> hidden states, K and V from the encoder outputs. </w:t>
      </w:r>
      <w:proofErr w:type="spellStart"/>
      <w:proofErr w:type="gramStart"/>
      <w:r>
        <w:rPr>
          <w:color w:val="1A1A1A"/>
        </w:rPr>
        <w:t>Lets</w:t>
      </w:r>
      <w:proofErr w:type="spellEnd"/>
      <w:proofErr w:type="gramEnd"/>
      <w:r>
        <w:rPr>
          <w:color w:val="1A1A1A"/>
        </w:rPr>
        <w:t xml:space="preserve"> the decoder look at the full input.</w:t>
      </w:r>
    </w:p>
    <w:p w14:paraId="7556F8E4" w14:textId="77777777" w:rsidR="00593089" w:rsidRDefault="00000000">
      <w:pPr>
        <w:spacing w:after="60" w:line="290" w:lineRule="auto"/>
        <w:ind w:left="400" w:hanging="200"/>
      </w:pPr>
      <w:r>
        <w:rPr>
          <w:b/>
          <w:bCs/>
          <w:color w:val="0D7377"/>
        </w:rPr>
        <w:t xml:space="preserve">• </w:t>
      </w:r>
      <w:r>
        <w:rPr>
          <w:color w:val="1A1A1A"/>
        </w:rPr>
        <w:t>Feed-Forward Network.</w:t>
      </w:r>
    </w:p>
    <w:p w14:paraId="24973565" w14:textId="77777777" w:rsidR="00593089" w:rsidRDefault="00000000">
      <w:pPr>
        <w:spacing w:after="60" w:line="290" w:lineRule="auto"/>
        <w:ind w:left="400" w:hanging="200"/>
      </w:pPr>
      <w:r>
        <w:rPr>
          <w:b/>
          <w:bCs/>
          <w:color w:val="0D7377"/>
        </w:rPr>
        <w:t xml:space="preserve">• </w:t>
      </w:r>
      <w:r>
        <w:rPr>
          <w:color w:val="1A1A1A"/>
        </w:rPr>
        <w:t xml:space="preserve">Residual + </w:t>
      </w:r>
      <w:proofErr w:type="spellStart"/>
      <w:r>
        <w:rPr>
          <w:color w:val="1A1A1A"/>
        </w:rPr>
        <w:t>LayerNorm</w:t>
      </w:r>
      <w:proofErr w:type="spellEnd"/>
      <w:r>
        <w:rPr>
          <w:color w:val="1A1A1A"/>
        </w:rPr>
        <w:t xml:space="preserve"> after each sub-layer.</w:t>
      </w:r>
    </w:p>
    <w:p w14:paraId="57E83330" w14:textId="77777777" w:rsidR="00593089" w:rsidRDefault="00000000">
      <w:pPr>
        <w:pStyle w:val="Heading3"/>
        <w:spacing w:before="180" w:after="100"/>
      </w:pPr>
      <w:r>
        <w:rPr>
          <w:b/>
          <w:bCs/>
          <w:color w:val="1E6641"/>
          <w:sz w:val="22"/>
          <w:szCs w:val="22"/>
        </w:rPr>
        <w:t>Attention formula (already covered)</w:t>
      </w:r>
    </w:p>
    <w:p w14:paraId="0200ADEE" w14:textId="77777777" w:rsidR="00593089" w:rsidRDefault="00000000">
      <w:pPr>
        <w:pBdr>
          <w:top w:val="single" w:sz="2" w:space="0" w:color="DDDDDD"/>
          <w:left w:val="single" w:sz="16" w:space="0" w:color="0D7377"/>
          <w:bottom w:val="single" w:sz="2" w:space="0" w:color="DDDDDD"/>
          <w:right w:val="single" w:sz="2" w:space="0" w:color="DDDDDD"/>
        </w:pBdr>
        <w:shd w:val="clear" w:color="auto" w:fill="E8F4FB"/>
        <w:spacing w:before="100" w:after="120"/>
      </w:pPr>
      <w:r>
        <w:rPr>
          <w:b/>
          <w:bCs/>
          <w:color w:val="0D7377"/>
        </w:rPr>
        <w:t xml:space="preserve">Attention: </w:t>
      </w:r>
      <w:proofErr w:type="gramStart"/>
      <w:r>
        <w:rPr>
          <w:color w:val="1A1A1A"/>
        </w:rPr>
        <w:t>Attention(</w:t>
      </w:r>
      <w:proofErr w:type="gramEnd"/>
      <w:r>
        <w:rPr>
          <w:color w:val="1A1A1A"/>
        </w:rPr>
        <w:t xml:space="preserve">Q, K, V) = </w:t>
      </w:r>
      <w:proofErr w:type="spellStart"/>
      <w:proofErr w:type="gramStart"/>
      <w:r>
        <w:rPr>
          <w:color w:val="1A1A1A"/>
        </w:rPr>
        <w:t>softmax</w:t>
      </w:r>
      <w:proofErr w:type="spellEnd"/>
      <w:r>
        <w:rPr>
          <w:color w:val="1A1A1A"/>
        </w:rPr>
        <w:t>( Q</w:t>
      </w:r>
      <w:proofErr w:type="gramEnd"/>
      <w:r>
        <w:rPr>
          <w:color w:val="1A1A1A"/>
        </w:rPr>
        <w:t>·K^T / sqrt(</w:t>
      </w:r>
      <w:proofErr w:type="spellStart"/>
      <w:r>
        <w:rPr>
          <w:color w:val="1A1A1A"/>
        </w:rPr>
        <w:t>d_k</w:t>
      </w:r>
      <w:proofErr w:type="spellEnd"/>
      <w:proofErr w:type="gramStart"/>
      <w:r>
        <w:rPr>
          <w:color w:val="1A1A1A"/>
        </w:rPr>
        <w:t>) )</w:t>
      </w:r>
      <w:proofErr w:type="gramEnd"/>
      <w:r>
        <w:rPr>
          <w:color w:val="1A1A1A"/>
        </w:rPr>
        <w:t xml:space="preserve"> · V</w:t>
      </w:r>
    </w:p>
    <w:p w14:paraId="6F1D2FBE" w14:textId="77777777" w:rsidR="00593089" w:rsidRDefault="00000000">
      <w:pPr>
        <w:pStyle w:val="Heading3"/>
        <w:spacing w:before="180" w:after="100"/>
      </w:pPr>
      <w:r>
        <w:rPr>
          <w:b/>
          <w:bCs/>
          <w:color w:val="1E6641"/>
          <w:sz w:val="22"/>
          <w:szCs w:val="22"/>
        </w:rPr>
        <w:t>Modern variants</w:t>
      </w:r>
    </w:p>
    <w:p w14:paraId="4DBD7347" w14:textId="77777777" w:rsidR="00593089" w:rsidRDefault="00000000">
      <w:pPr>
        <w:spacing w:after="60" w:line="290" w:lineRule="auto"/>
        <w:ind w:left="400" w:hanging="200"/>
      </w:pPr>
      <w:r>
        <w:rPr>
          <w:b/>
          <w:bCs/>
          <w:color w:val="0D7377"/>
        </w:rPr>
        <w:t xml:space="preserve">• </w:t>
      </w:r>
      <w:r>
        <w:rPr>
          <w:color w:val="1A1A1A"/>
        </w:rPr>
        <w:t xml:space="preserve">Encoder-only: BERT, </w:t>
      </w:r>
      <w:proofErr w:type="spellStart"/>
      <w:r>
        <w:rPr>
          <w:color w:val="1A1A1A"/>
        </w:rPr>
        <w:t>RoBERTa</w:t>
      </w:r>
      <w:proofErr w:type="spellEnd"/>
      <w:r>
        <w:rPr>
          <w:color w:val="1A1A1A"/>
        </w:rPr>
        <w:t>.</w:t>
      </w:r>
    </w:p>
    <w:p w14:paraId="77FC40E2" w14:textId="77777777" w:rsidR="00593089" w:rsidRDefault="00000000">
      <w:pPr>
        <w:spacing w:after="60" w:line="290" w:lineRule="auto"/>
        <w:ind w:left="400" w:hanging="200"/>
      </w:pPr>
      <w:r>
        <w:rPr>
          <w:b/>
          <w:bCs/>
          <w:color w:val="0D7377"/>
        </w:rPr>
        <w:t xml:space="preserve">• </w:t>
      </w:r>
      <w:r>
        <w:rPr>
          <w:color w:val="1A1A1A"/>
        </w:rPr>
        <w:t xml:space="preserve">Decoder-only: GPT family, </w:t>
      </w:r>
      <w:proofErr w:type="spellStart"/>
      <w:r>
        <w:rPr>
          <w:color w:val="1A1A1A"/>
        </w:rPr>
        <w:t>LLaMA</w:t>
      </w:r>
      <w:proofErr w:type="spellEnd"/>
      <w:r>
        <w:rPr>
          <w:color w:val="1A1A1A"/>
        </w:rPr>
        <w:t>, Mistral.</w:t>
      </w:r>
    </w:p>
    <w:p w14:paraId="235212FE" w14:textId="77777777" w:rsidR="00593089" w:rsidRDefault="00000000">
      <w:pPr>
        <w:spacing w:after="60" w:line="290" w:lineRule="auto"/>
        <w:ind w:left="400" w:hanging="200"/>
      </w:pPr>
      <w:r>
        <w:rPr>
          <w:b/>
          <w:bCs/>
          <w:color w:val="0D7377"/>
        </w:rPr>
        <w:t xml:space="preserve">• </w:t>
      </w:r>
      <w:r>
        <w:rPr>
          <w:color w:val="1A1A1A"/>
        </w:rPr>
        <w:t>Encoder-decoder: T5, BART, original Transformer.</w:t>
      </w:r>
    </w:p>
    <w:p w14:paraId="1EAF5B8A"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Q9. </w:t>
      </w:r>
      <w:r>
        <w:rPr>
          <w:b/>
          <w:bCs/>
          <w:color w:val="1A1A1A"/>
        </w:rPr>
        <w:t>When to use GPT vs BERT?</w:t>
      </w:r>
    </w:p>
    <w:p w14:paraId="485778A0" w14:textId="77777777" w:rsidR="00593089" w:rsidRDefault="00000000">
      <w:pPr>
        <w:spacing w:before="100" w:after="60" w:line="290" w:lineRule="auto"/>
      </w:pPr>
      <w:r>
        <w:rPr>
          <w:b/>
          <w:bCs/>
          <w:color w:val="1E6641"/>
        </w:rPr>
        <w:t>Answer: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900"/>
      </w:tblGrid>
      <w:tr w:rsidR="00593089" w14:paraId="24C0068B" w14:textId="77777777">
        <w:tblPrEx>
          <w:tblCellMar>
            <w:top w:w="0" w:type="dxa"/>
            <w:bottom w:w="0" w:type="dxa"/>
          </w:tblCellMar>
        </w:tblPrEx>
        <w:trPr>
          <w:tblHeader/>
        </w:trPr>
        <w:tc>
          <w:tcPr>
            <w:tcW w:w="1800" w:type="dxa"/>
            <w:shd w:val="clear" w:color="auto" w:fill="1E3A5F"/>
            <w:tcMar>
              <w:top w:w="80" w:type="dxa"/>
              <w:left w:w="100" w:type="dxa"/>
              <w:bottom w:w="80" w:type="dxa"/>
              <w:right w:w="100" w:type="dxa"/>
            </w:tcMar>
          </w:tcPr>
          <w:p w14:paraId="5EBB7481" w14:textId="77777777" w:rsidR="00593089" w:rsidRDefault="00593089">
            <w:pPr>
              <w:jc w:val="center"/>
            </w:pPr>
          </w:p>
        </w:tc>
        <w:tc>
          <w:tcPr>
            <w:tcW w:w="3800" w:type="dxa"/>
            <w:shd w:val="clear" w:color="auto" w:fill="1E3A5F"/>
            <w:tcMar>
              <w:top w:w="80" w:type="dxa"/>
              <w:left w:w="100" w:type="dxa"/>
              <w:bottom w:w="80" w:type="dxa"/>
              <w:right w:w="100" w:type="dxa"/>
            </w:tcMar>
          </w:tcPr>
          <w:p w14:paraId="587165A8" w14:textId="77777777" w:rsidR="00593089" w:rsidRDefault="00000000">
            <w:pPr>
              <w:jc w:val="center"/>
            </w:pPr>
            <w:r>
              <w:rPr>
                <w:b/>
                <w:bCs/>
                <w:color w:val="FFFFFF"/>
                <w:sz w:val="20"/>
                <w:szCs w:val="20"/>
              </w:rPr>
              <w:t>BERT (encoder-only)</w:t>
            </w:r>
          </w:p>
        </w:tc>
        <w:tc>
          <w:tcPr>
            <w:tcW w:w="3900" w:type="dxa"/>
            <w:shd w:val="clear" w:color="auto" w:fill="1E3A5F"/>
            <w:tcMar>
              <w:top w:w="80" w:type="dxa"/>
              <w:left w:w="100" w:type="dxa"/>
              <w:bottom w:w="80" w:type="dxa"/>
              <w:right w:w="100" w:type="dxa"/>
            </w:tcMar>
          </w:tcPr>
          <w:p w14:paraId="1155D459" w14:textId="77777777" w:rsidR="00593089" w:rsidRDefault="00000000">
            <w:pPr>
              <w:jc w:val="center"/>
            </w:pPr>
            <w:r>
              <w:rPr>
                <w:b/>
                <w:bCs/>
                <w:color w:val="FFFFFF"/>
                <w:sz w:val="20"/>
                <w:szCs w:val="20"/>
              </w:rPr>
              <w:t>GPT (decoder-only)</w:t>
            </w:r>
          </w:p>
        </w:tc>
      </w:tr>
      <w:tr w:rsidR="00593089" w14:paraId="6D1C42E6" w14:textId="77777777">
        <w:tblPrEx>
          <w:tblCellMar>
            <w:top w:w="0" w:type="dxa"/>
            <w:bottom w:w="0" w:type="dxa"/>
          </w:tblCellMar>
        </w:tblPrEx>
        <w:tc>
          <w:tcPr>
            <w:tcW w:w="1800" w:type="dxa"/>
            <w:tcMar>
              <w:top w:w="70" w:type="dxa"/>
              <w:left w:w="100" w:type="dxa"/>
              <w:bottom w:w="70" w:type="dxa"/>
              <w:right w:w="100" w:type="dxa"/>
            </w:tcMar>
          </w:tcPr>
          <w:p w14:paraId="75C7BC6A" w14:textId="77777777" w:rsidR="00593089" w:rsidRDefault="00000000">
            <w:pPr>
              <w:spacing w:after="30"/>
            </w:pPr>
            <w:r>
              <w:rPr>
                <w:color w:val="1A1A1A"/>
                <w:sz w:val="19"/>
                <w:szCs w:val="19"/>
              </w:rPr>
              <w:t>Attention</w:t>
            </w:r>
          </w:p>
        </w:tc>
        <w:tc>
          <w:tcPr>
            <w:tcW w:w="3800" w:type="dxa"/>
            <w:tcMar>
              <w:top w:w="70" w:type="dxa"/>
              <w:left w:w="100" w:type="dxa"/>
              <w:bottom w:w="70" w:type="dxa"/>
              <w:right w:w="100" w:type="dxa"/>
            </w:tcMar>
          </w:tcPr>
          <w:p w14:paraId="0A941803" w14:textId="77777777" w:rsidR="00593089" w:rsidRDefault="00000000">
            <w:pPr>
              <w:spacing w:after="30"/>
            </w:pPr>
            <w:r>
              <w:rPr>
                <w:color w:val="1A1A1A"/>
                <w:sz w:val="19"/>
                <w:szCs w:val="19"/>
              </w:rPr>
              <w:t>Bidirectional</w:t>
            </w:r>
          </w:p>
        </w:tc>
        <w:tc>
          <w:tcPr>
            <w:tcW w:w="3900" w:type="dxa"/>
            <w:tcMar>
              <w:top w:w="70" w:type="dxa"/>
              <w:left w:w="100" w:type="dxa"/>
              <w:bottom w:w="70" w:type="dxa"/>
              <w:right w:w="100" w:type="dxa"/>
            </w:tcMar>
          </w:tcPr>
          <w:p w14:paraId="6E69D4F9" w14:textId="77777777" w:rsidR="00593089" w:rsidRDefault="00000000">
            <w:pPr>
              <w:spacing w:after="30"/>
            </w:pPr>
            <w:r>
              <w:rPr>
                <w:color w:val="1A1A1A"/>
                <w:sz w:val="19"/>
                <w:szCs w:val="19"/>
              </w:rPr>
              <w:t>Causal (unidirectional)</w:t>
            </w:r>
          </w:p>
        </w:tc>
      </w:tr>
      <w:tr w:rsidR="00593089" w14:paraId="2E1FF363" w14:textId="77777777">
        <w:tblPrEx>
          <w:tblCellMar>
            <w:top w:w="0" w:type="dxa"/>
            <w:bottom w:w="0" w:type="dxa"/>
          </w:tblCellMar>
        </w:tblPrEx>
        <w:tc>
          <w:tcPr>
            <w:tcW w:w="1800" w:type="dxa"/>
            <w:shd w:val="clear" w:color="auto" w:fill="F8F8F8"/>
            <w:tcMar>
              <w:top w:w="70" w:type="dxa"/>
              <w:left w:w="100" w:type="dxa"/>
              <w:bottom w:w="70" w:type="dxa"/>
              <w:right w:w="100" w:type="dxa"/>
            </w:tcMar>
          </w:tcPr>
          <w:p w14:paraId="703F67DD" w14:textId="77777777" w:rsidR="00593089" w:rsidRDefault="00000000">
            <w:pPr>
              <w:spacing w:after="30"/>
            </w:pPr>
            <w:r>
              <w:rPr>
                <w:color w:val="1A1A1A"/>
                <w:sz w:val="19"/>
                <w:szCs w:val="19"/>
              </w:rPr>
              <w:t>Training objective</w:t>
            </w:r>
          </w:p>
        </w:tc>
        <w:tc>
          <w:tcPr>
            <w:tcW w:w="3800" w:type="dxa"/>
            <w:shd w:val="clear" w:color="auto" w:fill="F8F8F8"/>
            <w:tcMar>
              <w:top w:w="70" w:type="dxa"/>
              <w:left w:w="100" w:type="dxa"/>
              <w:bottom w:w="70" w:type="dxa"/>
              <w:right w:w="100" w:type="dxa"/>
            </w:tcMar>
          </w:tcPr>
          <w:p w14:paraId="4B80824B" w14:textId="77777777" w:rsidR="00593089" w:rsidRDefault="00000000">
            <w:pPr>
              <w:spacing w:after="30"/>
            </w:pPr>
            <w:r>
              <w:rPr>
                <w:color w:val="1A1A1A"/>
                <w:sz w:val="19"/>
                <w:szCs w:val="19"/>
              </w:rPr>
              <w:t>MLM + NSP</w:t>
            </w:r>
          </w:p>
        </w:tc>
        <w:tc>
          <w:tcPr>
            <w:tcW w:w="3900" w:type="dxa"/>
            <w:shd w:val="clear" w:color="auto" w:fill="F8F8F8"/>
            <w:tcMar>
              <w:top w:w="70" w:type="dxa"/>
              <w:left w:w="100" w:type="dxa"/>
              <w:bottom w:w="70" w:type="dxa"/>
              <w:right w:w="100" w:type="dxa"/>
            </w:tcMar>
          </w:tcPr>
          <w:p w14:paraId="1C135E93" w14:textId="77777777" w:rsidR="00593089" w:rsidRDefault="00000000">
            <w:pPr>
              <w:spacing w:after="30"/>
            </w:pPr>
            <w:r>
              <w:rPr>
                <w:color w:val="1A1A1A"/>
                <w:sz w:val="19"/>
                <w:szCs w:val="19"/>
              </w:rPr>
              <w:t>Next-token prediction</w:t>
            </w:r>
          </w:p>
        </w:tc>
      </w:tr>
      <w:tr w:rsidR="00593089" w14:paraId="25A53988" w14:textId="77777777">
        <w:tblPrEx>
          <w:tblCellMar>
            <w:top w:w="0" w:type="dxa"/>
            <w:bottom w:w="0" w:type="dxa"/>
          </w:tblCellMar>
        </w:tblPrEx>
        <w:tc>
          <w:tcPr>
            <w:tcW w:w="1800" w:type="dxa"/>
            <w:tcMar>
              <w:top w:w="70" w:type="dxa"/>
              <w:left w:w="100" w:type="dxa"/>
              <w:bottom w:w="70" w:type="dxa"/>
              <w:right w:w="100" w:type="dxa"/>
            </w:tcMar>
          </w:tcPr>
          <w:p w14:paraId="1AC8E978" w14:textId="77777777" w:rsidR="00593089" w:rsidRDefault="00000000">
            <w:pPr>
              <w:spacing w:after="30"/>
            </w:pPr>
            <w:r>
              <w:rPr>
                <w:color w:val="1A1A1A"/>
                <w:sz w:val="19"/>
                <w:szCs w:val="19"/>
              </w:rPr>
              <w:t>Strengths</w:t>
            </w:r>
          </w:p>
        </w:tc>
        <w:tc>
          <w:tcPr>
            <w:tcW w:w="3800" w:type="dxa"/>
            <w:tcMar>
              <w:top w:w="70" w:type="dxa"/>
              <w:left w:w="100" w:type="dxa"/>
              <w:bottom w:w="70" w:type="dxa"/>
              <w:right w:w="100" w:type="dxa"/>
            </w:tcMar>
          </w:tcPr>
          <w:p w14:paraId="28B16588" w14:textId="77777777" w:rsidR="00593089" w:rsidRDefault="00000000">
            <w:pPr>
              <w:spacing w:after="30"/>
            </w:pPr>
            <w:r>
              <w:rPr>
                <w:color w:val="1A1A1A"/>
                <w:sz w:val="19"/>
                <w:szCs w:val="19"/>
              </w:rPr>
              <w:t>Understanding — classification, NER, sentiment, embeddings, retrieval</w:t>
            </w:r>
          </w:p>
        </w:tc>
        <w:tc>
          <w:tcPr>
            <w:tcW w:w="3900" w:type="dxa"/>
            <w:tcMar>
              <w:top w:w="70" w:type="dxa"/>
              <w:left w:w="100" w:type="dxa"/>
              <w:bottom w:w="70" w:type="dxa"/>
              <w:right w:w="100" w:type="dxa"/>
            </w:tcMar>
          </w:tcPr>
          <w:p w14:paraId="3890CA14" w14:textId="77777777" w:rsidR="00593089" w:rsidRDefault="00000000">
            <w:pPr>
              <w:spacing w:after="30"/>
            </w:pPr>
            <w:r>
              <w:rPr>
                <w:color w:val="1A1A1A"/>
                <w:sz w:val="19"/>
                <w:szCs w:val="19"/>
              </w:rPr>
              <w:t>Generation — chat, completion, code writing, summarization</w:t>
            </w:r>
          </w:p>
        </w:tc>
      </w:tr>
      <w:tr w:rsidR="00593089" w14:paraId="44AFC211" w14:textId="77777777">
        <w:tblPrEx>
          <w:tblCellMar>
            <w:top w:w="0" w:type="dxa"/>
            <w:bottom w:w="0" w:type="dxa"/>
          </w:tblCellMar>
        </w:tblPrEx>
        <w:tc>
          <w:tcPr>
            <w:tcW w:w="1800" w:type="dxa"/>
            <w:shd w:val="clear" w:color="auto" w:fill="F8F8F8"/>
            <w:tcMar>
              <w:top w:w="70" w:type="dxa"/>
              <w:left w:w="100" w:type="dxa"/>
              <w:bottom w:w="70" w:type="dxa"/>
              <w:right w:w="100" w:type="dxa"/>
            </w:tcMar>
          </w:tcPr>
          <w:p w14:paraId="4E9CEF32" w14:textId="77777777" w:rsidR="00593089" w:rsidRDefault="00000000">
            <w:pPr>
              <w:spacing w:after="30"/>
            </w:pPr>
            <w:r>
              <w:rPr>
                <w:color w:val="1A1A1A"/>
                <w:sz w:val="19"/>
                <w:szCs w:val="19"/>
              </w:rPr>
              <w:t>Weaknesses</w:t>
            </w:r>
          </w:p>
        </w:tc>
        <w:tc>
          <w:tcPr>
            <w:tcW w:w="3800" w:type="dxa"/>
            <w:shd w:val="clear" w:color="auto" w:fill="F8F8F8"/>
            <w:tcMar>
              <w:top w:w="70" w:type="dxa"/>
              <w:left w:w="100" w:type="dxa"/>
              <w:bottom w:w="70" w:type="dxa"/>
              <w:right w:w="100" w:type="dxa"/>
            </w:tcMar>
          </w:tcPr>
          <w:p w14:paraId="7591345E" w14:textId="77777777" w:rsidR="00593089" w:rsidRDefault="00000000">
            <w:pPr>
              <w:spacing w:after="30"/>
            </w:pPr>
            <w:r>
              <w:rPr>
                <w:color w:val="1A1A1A"/>
                <w:sz w:val="19"/>
                <w:szCs w:val="19"/>
              </w:rPr>
              <w:t>Cannot generate fluently.</w:t>
            </w:r>
          </w:p>
        </w:tc>
        <w:tc>
          <w:tcPr>
            <w:tcW w:w="3900" w:type="dxa"/>
            <w:shd w:val="clear" w:color="auto" w:fill="F8F8F8"/>
            <w:tcMar>
              <w:top w:w="70" w:type="dxa"/>
              <w:left w:w="100" w:type="dxa"/>
              <w:bottom w:w="70" w:type="dxa"/>
              <w:right w:w="100" w:type="dxa"/>
            </w:tcMar>
          </w:tcPr>
          <w:p w14:paraId="5E92E6DE" w14:textId="77777777" w:rsidR="00593089" w:rsidRDefault="00000000">
            <w:pPr>
              <w:spacing w:after="30"/>
            </w:pPr>
            <w:r>
              <w:rPr>
                <w:color w:val="1A1A1A"/>
                <w:sz w:val="19"/>
                <w:szCs w:val="19"/>
              </w:rPr>
              <w:t>Cannot compute contextual embeddings for the FULL sequence at once.</w:t>
            </w:r>
          </w:p>
        </w:tc>
      </w:tr>
      <w:tr w:rsidR="00593089" w14:paraId="5D38B605" w14:textId="77777777">
        <w:tblPrEx>
          <w:tblCellMar>
            <w:top w:w="0" w:type="dxa"/>
            <w:bottom w:w="0" w:type="dxa"/>
          </w:tblCellMar>
        </w:tblPrEx>
        <w:tc>
          <w:tcPr>
            <w:tcW w:w="1800" w:type="dxa"/>
            <w:tcMar>
              <w:top w:w="70" w:type="dxa"/>
              <w:left w:w="100" w:type="dxa"/>
              <w:bottom w:w="70" w:type="dxa"/>
              <w:right w:w="100" w:type="dxa"/>
            </w:tcMar>
          </w:tcPr>
          <w:p w14:paraId="25B4E3D7" w14:textId="77777777" w:rsidR="00593089" w:rsidRDefault="00000000">
            <w:pPr>
              <w:spacing w:after="30"/>
            </w:pPr>
            <w:r>
              <w:rPr>
                <w:color w:val="1A1A1A"/>
                <w:sz w:val="19"/>
                <w:szCs w:val="19"/>
              </w:rPr>
              <w:t>Fine-tuning cost</w:t>
            </w:r>
          </w:p>
        </w:tc>
        <w:tc>
          <w:tcPr>
            <w:tcW w:w="3800" w:type="dxa"/>
            <w:tcMar>
              <w:top w:w="70" w:type="dxa"/>
              <w:left w:w="100" w:type="dxa"/>
              <w:bottom w:w="70" w:type="dxa"/>
              <w:right w:w="100" w:type="dxa"/>
            </w:tcMar>
          </w:tcPr>
          <w:p w14:paraId="27956488" w14:textId="77777777" w:rsidR="00593089" w:rsidRDefault="00000000">
            <w:pPr>
              <w:spacing w:after="30"/>
            </w:pPr>
            <w:r>
              <w:rPr>
                <w:color w:val="1A1A1A"/>
                <w:sz w:val="19"/>
                <w:szCs w:val="19"/>
              </w:rPr>
              <w:t>Lightweight — add small task head.</w:t>
            </w:r>
          </w:p>
        </w:tc>
        <w:tc>
          <w:tcPr>
            <w:tcW w:w="3900" w:type="dxa"/>
            <w:tcMar>
              <w:top w:w="70" w:type="dxa"/>
              <w:left w:w="100" w:type="dxa"/>
              <w:bottom w:w="70" w:type="dxa"/>
              <w:right w:w="100" w:type="dxa"/>
            </w:tcMar>
          </w:tcPr>
          <w:p w14:paraId="293E7C71" w14:textId="77777777" w:rsidR="00593089" w:rsidRDefault="00000000">
            <w:pPr>
              <w:spacing w:after="30"/>
            </w:pPr>
            <w:r>
              <w:rPr>
                <w:color w:val="1A1A1A"/>
                <w:sz w:val="19"/>
                <w:szCs w:val="19"/>
              </w:rPr>
              <w:t>Standard fine-tuning or prompt engineering.</w:t>
            </w:r>
          </w:p>
        </w:tc>
      </w:tr>
      <w:tr w:rsidR="00593089" w14:paraId="5D073CD0" w14:textId="77777777">
        <w:tblPrEx>
          <w:tblCellMar>
            <w:top w:w="0" w:type="dxa"/>
            <w:bottom w:w="0" w:type="dxa"/>
          </w:tblCellMar>
        </w:tblPrEx>
        <w:tc>
          <w:tcPr>
            <w:tcW w:w="1800" w:type="dxa"/>
            <w:shd w:val="clear" w:color="auto" w:fill="F8F8F8"/>
            <w:tcMar>
              <w:top w:w="70" w:type="dxa"/>
              <w:left w:w="100" w:type="dxa"/>
              <w:bottom w:w="70" w:type="dxa"/>
              <w:right w:w="100" w:type="dxa"/>
            </w:tcMar>
          </w:tcPr>
          <w:p w14:paraId="63ABB5C8" w14:textId="77777777" w:rsidR="00593089" w:rsidRDefault="00000000">
            <w:pPr>
              <w:spacing w:after="30"/>
            </w:pPr>
            <w:r>
              <w:rPr>
                <w:color w:val="1A1A1A"/>
                <w:sz w:val="19"/>
                <w:szCs w:val="19"/>
              </w:rPr>
              <w:t>Example use</w:t>
            </w:r>
          </w:p>
        </w:tc>
        <w:tc>
          <w:tcPr>
            <w:tcW w:w="3800" w:type="dxa"/>
            <w:shd w:val="clear" w:color="auto" w:fill="F8F8F8"/>
            <w:tcMar>
              <w:top w:w="70" w:type="dxa"/>
              <w:left w:w="100" w:type="dxa"/>
              <w:bottom w:w="70" w:type="dxa"/>
              <w:right w:w="100" w:type="dxa"/>
            </w:tcMar>
          </w:tcPr>
          <w:p w14:paraId="4D699CF0" w14:textId="77777777" w:rsidR="00593089" w:rsidRDefault="00000000">
            <w:pPr>
              <w:spacing w:after="30"/>
            </w:pPr>
            <w:r>
              <w:rPr>
                <w:color w:val="1A1A1A"/>
                <w:sz w:val="19"/>
                <w:szCs w:val="19"/>
              </w:rPr>
              <w:t>BERT for a document classifier or semantic search.</w:t>
            </w:r>
          </w:p>
        </w:tc>
        <w:tc>
          <w:tcPr>
            <w:tcW w:w="3900" w:type="dxa"/>
            <w:shd w:val="clear" w:color="auto" w:fill="F8F8F8"/>
            <w:tcMar>
              <w:top w:w="70" w:type="dxa"/>
              <w:left w:w="100" w:type="dxa"/>
              <w:bottom w:w="70" w:type="dxa"/>
              <w:right w:w="100" w:type="dxa"/>
            </w:tcMar>
          </w:tcPr>
          <w:p w14:paraId="67B67083" w14:textId="77777777" w:rsidR="00593089" w:rsidRDefault="00000000">
            <w:pPr>
              <w:spacing w:after="30"/>
            </w:pPr>
            <w:r>
              <w:rPr>
                <w:color w:val="1A1A1A"/>
                <w:sz w:val="19"/>
                <w:szCs w:val="19"/>
              </w:rPr>
              <w:t>GPT for a chatbot, code assistant</w:t>
            </w:r>
            <w:proofErr w:type="gramStart"/>
            <w:r>
              <w:rPr>
                <w:color w:val="1A1A1A"/>
                <w:sz w:val="19"/>
                <w:szCs w:val="19"/>
              </w:rPr>
              <w:t>, summarizer</w:t>
            </w:r>
            <w:proofErr w:type="gramEnd"/>
            <w:r>
              <w:rPr>
                <w:color w:val="1A1A1A"/>
                <w:sz w:val="19"/>
                <w:szCs w:val="19"/>
              </w:rPr>
              <w:t>.</w:t>
            </w:r>
          </w:p>
        </w:tc>
      </w:tr>
    </w:tbl>
    <w:p w14:paraId="79B4CEA0" w14:textId="77777777" w:rsidR="00593089" w:rsidRDefault="00000000">
      <w:pPr>
        <w:spacing w:after="100" w:line="290" w:lineRule="auto"/>
      </w:pPr>
      <w:r>
        <w:rPr>
          <w:color w:val="1A1A1A"/>
        </w:rPr>
        <w:t>Rule of thumb: "understand" -&gt; BERT-family. "Generate" -&gt; GPT-family. If your task is both, use an encoder-decoder (T5, BART) or a strong decoder-only model.</w:t>
      </w:r>
    </w:p>
    <w:p w14:paraId="2867D2E0" w14:textId="77777777" w:rsidR="00593089" w:rsidRDefault="00000000">
      <w:pPr>
        <w:pStyle w:val="Heading2"/>
        <w:spacing w:before="220" w:after="120"/>
      </w:pPr>
      <w:r>
        <w:rPr>
          <w:b/>
          <w:bCs/>
          <w:color w:val="0D7377"/>
        </w:rPr>
        <w:t>Interview Set 3</w:t>
      </w:r>
    </w:p>
    <w:p w14:paraId="3211B3DE"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Q1. </w:t>
      </w:r>
      <w:r>
        <w:rPr>
          <w:b/>
          <w:bCs/>
          <w:color w:val="1A1A1A"/>
        </w:rPr>
        <w:t>What are LLMs?</w:t>
      </w:r>
    </w:p>
    <w:p w14:paraId="6C2E12FA" w14:textId="77777777" w:rsidR="00593089" w:rsidRDefault="00000000">
      <w:pPr>
        <w:spacing w:before="100" w:after="60" w:line="290" w:lineRule="auto"/>
      </w:pPr>
      <w:r>
        <w:rPr>
          <w:b/>
          <w:bCs/>
          <w:color w:val="1E6641"/>
        </w:rPr>
        <w:t>Answer:</w:t>
      </w:r>
    </w:p>
    <w:p w14:paraId="3E9AFE07" w14:textId="77777777" w:rsidR="00593089" w:rsidRDefault="00000000">
      <w:pPr>
        <w:spacing w:after="100" w:line="290" w:lineRule="auto"/>
      </w:pPr>
      <w:r>
        <w:rPr>
          <w:color w:val="1A1A1A"/>
        </w:rPr>
        <w:t>LLMs — Large Language Models — are neural networks (typically Transformer-based) with billions of parameters, pre-trained on massive amounts of text to predict the next token in a sequence. Because next-token prediction over the internet requires understanding grammar, facts, reasoning, and world knowledge, LLMs implicitly learn all of these.</w:t>
      </w:r>
    </w:p>
    <w:p w14:paraId="5B101A19" w14:textId="77777777" w:rsidR="00593089" w:rsidRDefault="00000000">
      <w:pPr>
        <w:pStyle w:val="Heading3"/>
        <w:spacing w:before="180" w:after="100"/>
      </w:pPr>
      <w:r>
        <w:rPr>
          <w:b/>
          <w:bCs/>
          <w:color w:val="1E6641"/>
          <w:sz w:val="22"/>
          <w:szCs w:val="22"/>
        </w:rPr>
        <w:t>Key properties</w:t>
      </w:r>
    </w:p>
    <w:p w14:paraId="13C61CD5" w14:textId="77777777" w:rsidR="00593089" w:rsidRDefault="00000000">
      <w:pPr>
        <w:spacing w:after="60" w:line="290" w:lineRule="auto"/>
        <w:ind w:left="400" w:hanging="200"/>
      </w:pPr>
      <w:r>
        <w:rPr>
          <w:b/>
          <w:bCs/>
          <w:color w:val="0D7377"/>
        </w:rPr>
        <w:t xml:space="preserve">• </w:t>
      </w:r>
      <w:r>
        <w:rPr>
          <w:color w:val="1A1A1A"/>
        </w:rPr>
        <w:t>Scale — hundreds of millions to trillions of parameters. Emergence of new abilities at scale (in-context learning, chain-of-thought).</w:t>
      </w:r>
    </w:p>
    <w:p w14:paraId="324CD280" w14:textId="77777777" w:rsidR="00593089" w:rsidRDefault="00000000">
      <w:pPr>
        <w:spacing w:after="60" w:line="290" w:lineRule="auto"/>
        <w:ind w:left="400" w:hanging="200"/>
      </w:pPr>
      <w:r>
        <w:rPr>
          <w:b/>
          <w:bCs/>
          <w:color w:val="0D7377"/>
        </w:rPr>
        <w:t xml:space="preserve">• </w:t>
      </w:r>
      <w:r>
        <w:rPr>
          <w:color w:val="1A1A1A"/>
        </w:rPr>
        <w:t>Pre-trained on next-token prediction over trillions of tokens.</w:t>
      </w:r>
    </w:p>
    <w:p w14:paraId="4834380A" w14:textId="77777777" w:rsidR="00593089" w:rsidRDefault="00000000">
      <w:pPr>
        <w:spacing w:after="60" w:line="290" w:lineRule="auto"/>
        <w:ind w:left="400" w:hanging="200"/>
      </w:pPr>
      <w:r>
        <w:rPr>
          <w:b/>
          <w:bCs/>
          <w:color w:val="0D7377"/>
        </w:rPr>
        <w:t xml:space="preserve">• </w:t>
      </w:r>
      <w:r>
        <w:rPr>
          <w:color w:val="1A1A1A"/>
        </w:rPr>
        <w:t>Instruction-tuned to follow natural-language commands (RLHF, SFT).</w:t>
      </w:r>
    </w:p>
    <w:p w14:paraId="1656B2AC" w14:textId="77777777" w:rsidR="00593089" w:rsidRDefault="00000000">
      <w:pPr>
        <w:spacing w:after="60" w:line="290" w:lineRule="auto"/>
        <w:ind w:left="400" w:hanging="200"/>
      </w:pPr>
      <w:r>
        <w:rPr>
          <w:b/>
          <w:bCs/>
          <w:color w:val="0D7377"/>
        </w:rPr>
        <w:t xml:space="preserve">• </w:t>
      </w:r>
      <w:r>
        <w:rPr>
          <w:color w:val="1A1A1A"/>
        </w:rPr>
        <w:t xml:space="preserve">Autoregressive generation — produce </w:t>
      </w:r>
      <w:proofErr w:type="gramStart"/>
      <w:r>
        <w:rPr>
          <w:color w:val="1A1A1A"/>
        </w:rPr>
        <w:t>output one token</w:t>
      </w:r>
      <w:proofErr w:type="gramEnd"/>
      <w:r>
        <w:rPr>
          <w:color w:val="1A1A1A"/>
        </w:rPr>
        <w:t xml:space="preserve"> at a time.</w:t>
      </w:r>
    </w:p>
    <w:p w14:paraId="17113E90" w14:textId="77777777" w:rsidR="00593089" w:rsidRDefault="00000000">
      <w:pPr>
        <w:spacing w:after="60" w:line="290" w:lineRule="auto"/>
        <w:ind w:left="400" w:hanging="200"/>
      </w:pPr>
      <w:r>
        <w:rPr>
          <w:b/>
          <w:bCs/>
          <w:color w:val="0D7377"/>
        </w:rPr>
        <w:t xml:space="preserve">• </w:t>
      </w:r>
      <w:r>
        <w:rPr>
          <w:color w:val="1A1A1A"/>
        </w:rPr>
        <w:t>Few-shot / zero-shot learning — perform new tasks from a prompt alone.</w:t>
      </w:r>
    </w:p>
    <w:p w14:paraId="0B99D822" w14:textId="77777777" w:rsidR="00593089" w:rsidRDefault="00000000">
      <w:pPr>
        <w:pStyle w:val="Heading3"/>
        <w:spacing w:before="180" w:after="100"/>
      </w:pPr>
      <w:r>
        <w:rPr>
          <w:b/>
          <w:bCs/>
          <w:color w:val="1E6641"/>
          <w:sz w:val="22"/>
          <w:szCs w:val="22"/>
        </w:rPr>
        <w:t>Examples</w:t>
      </w:r>
    </w:p>
    <w:p w14:paraId="28053E36" w14:textId="77777777" w:rsidR="00593089" w:rsidRDefault="00000000">
      <w:pPr>
        <w:spacing w:after="60" w:line="290" w:lineRule="auto"/>
        <w:ind w:left="400" w:hanging="200"/>
      </w:pPr>
      <w:r>
        <w:rPr>
          <w:b/>
          <w:bCs/>
          <w:color w:val="0D7377"/>
        </w:rPr>
        <w:t xml:space="preserve">• </w:t>
      </w:r>
      <w:r>
        <w:rPr>
          <w:color w:val="1A1A1A"/>
        </w:rPr>
        <w:t>Closed-weight: GPT-4/5, Claude, Gemini.</w:t>
      </w:r>
    </w:p>
    <w:p w14:paraId="6C305762" w14:textId="77777777" w:rsidR="00593089" w:rsidRDefault="00000000">
      <w:pPr>
        <w:spacing w:after="60" w:line="290" w:lineRule="auto"/>
        <w:ind w:left="400" w:hanging="200"/>
      </w:pPr>
      <w:r>
        <w:rPr>
          <w:b/>
          <w:bCs/>
          <w:color w:val="0D7377"/>
        </w:rPr>
        <w:t xml:space="preserve">• </w:t>
      </w:r>
      <w:proofErr w:type="gramStart"/>
      <w:r>
        <w:rPr>
          <w:color w:val="1A1A1A"/>
        </w:rPr>
        <w:t>Open-weight</w:t>
      </w:r>
      <w:proofErr w:type="gramEnd"/>
      <w:r>
        <w:rPr>
          <w:color w:val="1A1A1A"/>
        </w:rPr>
        <w:t xml:space="preserve">: </w:t>
      </w:r>
      <w:proofErr w:type="spellStart"/>
      <w:r>
        <w:rPr>
          <w:color w:val="1A1A1A"/>
        </w:rPr>
        <w:t>LLaMA</w:t>
      </w:r>
      <w:proofErr w:type="spellEnd"/>
      <w:r>
        <w:rPr>
          <w:color w:val="1A1A1A"/>
        </w:rPr>
        <w:t xml:space="preserve"> 3, Mistral, </w:t>
      </w:r>
      <w:proofErr w:type="spellStart"/>
      <w:r>
        <w:rPr>
          <w:color w:val="1A1A1A"/>
        </w:rPr>
        <w:t>Mixtral</w:t>
      </w:r>
      <w:proofErr w:type="spellEnd"/>
      <w:r>
        <w:rPr>
          <w:color w:val="1A1A1A"/>
        </w:rPr>
        <w:t>, Qwen, DeepSeek.</w:t>
      </w:r>
    </w:p>
    <w:p w14:paraId="15954C88"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Q2. </w:t>
      </w:r>
      <w:r>
        <w:rPr>
          <w:b/>
          <w:bCs/>
          <w:color w:val="1A1A1A"/>
        </w:rPr>
        <w:t xml:space="preserve">Python coding — three </w:t>
      </w:r>
      <w:proofErr w:type="gramStart"/>
      <w:r>
        <w:rPr>
          <w:b/>
          <w:bCs/>
          <w:color w:val="1A1A1A"/>
        </w:rPr>
        <w:t>sum</w:t>
      </w:r>
      <w:proofErr w:type="gramEnd"/>
      <w:r>
        <w:rPr>
          <w:b/>
          <w:bCs/>
          <w:color w:val="1A1A1A"/>
        </w:rPr>
        <w:t xml:space="preserve"> in a list.</w:t>
      </w:r>
    </w:p>
    <w:p w14:paraId="1BA5AFB0" w14:textId="77777777" w:rsidR="00593089" w:rsidRDefault="00000000">
      <w:pPr>
        <w:spacing w:before="100" w:after="60" w:line="290" w:lineRule="auto"/>
      </w:pPr>
      <w:r>
        <w:rPr>
          <w:b/>
          <w:bCs/>
          <w:color w:val="1E6641"/>
        </w:rPr>
        <w:t>Answer:</w:t>
      </w:r>
    </w:p>
    <w:p w14:paraId="3E51A1D8" w14:textId="77777777" w:rsidR="00593089" w:rsidRDefault="00000000">
      <w:pPr>
        <w:spacing w:after="100" w:line="290" w:lineRule="auto"/>
      </w:pPr>
      <w:r>
        <w:rPr>
          <w:color w:val="1A1A1A"/>
        </w:rPr>
        <w:t xml:space="preserve">Classic problem: find all unique triplets (a, b, c) in </w:t>
      </w:r>
      <w:proofErr w:type="spellStart"/>
      <w:r>
        <w:rPr>
          <w:color w:val="1A1A1A"/>
        </w:rPr>
        <w:t>nums</w:t>
      </w:r>
      <w:proofErr w:type="spellEnd"/>
      <w:r>
        <w:rPr>
          <w:color w:val="1A1A1A"/>
        </w:rPr>
        <w:t xml:space="preserve"> </w:t>
      </w:r>
      <w:proofErr w:type="gramStart"/>
      <w:r>
        <w:rPr>
          <w:color w:val="1A1A1A"/>
        </w:rPr>
        <w:t>such that</w:t>
      </w:r>
      <w:proofErr w:type="gramEnd"/>
      <w:r>
        <w:rPr>
          <w:color w:val="1A1A1A"/>
        </w:rPr>
        <w:t xml:space="preserve"> </w:t>
      </w:r>
      <w:proofErr w:type="gramStart"/>
      <w:r>
        <w:rPr>
          <w:color w:val="1A1A1A"/>
        </w:rPr>
        <w:t>a +</w:t>
      </w:r>
      <w:proofErr w:type="gramEnd"/>
      <w:r>
        <w:rPr>
          <w:color w:val="1A1A1A"/>
        </w:rPr>
        <w:t xml:space="preserve"> b + c = 0.</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66BD1F2D"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5CBAAA11" w14:textId="77777777" w:rsidR="00593089" w:rsidRDefault="00000000">
            <w:r>
              <w:rPr>
                <w:rFonts w:ascii="Consolas" w:eastAsia="Consolas" w:hAnsi="Consolas" w:cs="Consolas"/>
                <w:color w:val="1A1A1A"/>
                <w:sz w:val="18"/>
                <w:szCs w:val="18"/>
              </w:rPr>
              <w:t xml:space="preserve">def </w:t>
            </w:r>
            <w:proofErr w:type="spellStart"/>
            <w:r>
              <w:rPr>
                <w:rFonts w:ascii="Consolas" w:eastAsia="Consolas" w:hAnsi="Consolas" w:cs="Consolas"/>
                <w:color w:val="1A1A1A"/>
                <w:sz w:val="18"/>
                <w:szCs w:val="18"/>
              </w:rPr>
              <w:t>three_sum</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nums</w:t>
            </w:r>
            <w:proofErr w:type="spellEnd"/>
            <w:r>
              <w:rPr>
                <w:rFonts w:ascii="Consolas" w:eastAsia="Consolas" w:hAnsi="Consolas" w:cs="Consolas"/>
                <w:color w:val="1A1A1A"/>
                <w:sz w:val="18"/>
                <w:szCs w:val="18"/>
              </w:rPr>
              <w:t>):</w:t>
            </w:r>
          </w:p>
          <w:p w14:paraId="001B3CC6" w14:textId="77777777" w:rsidR="00593089" w:rsidRDefault="00000000">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nums.sort</w:t>
            </w:r>
            <w:proofErr w:type="spellEnd"/>
            <w:proofErr w:type="gramEnd"/>
            <w:r>
              <w:rPr>
                <w:rFonts w:ascii="Consolas" w:eastAsia="Consolas" w:hAnsi="Consolas" w:cs="Consolas"/>
                <w:color w:val="1A1A1A"/>
                <w:sz w:val="18"/>
                <w:szCs w:val="18"/>
              </w:rPr>
              <w:t>()</w:t>
            </w:r>
          </w:p>
          <w:p w14:paraId="2FF72F4E" w14:textId="77777777" w:rsidR="00593089" w:rsidRDefault="00000000">
            <w:r>
              <w:rPr>
                <w:rFonts w:ascii="Consolas" w:eastAsia="Consolas" w:hAnsi="Consolas" w:cs="Consolas"/>
                <w:color w:val="1A1A1A"/>
                <w:sz w:val="18"/>
                <w:szCs w:val="18"/>
              </w:rPr>
              <w:t xml:space="preserve">    result = []</w:t>
            </w:r>
          </w:p>
          <w:p w14:paraId="38DE7FBB" w14:textId="77777777" w:rsidR="00593089" w:rsidRDefault="00000000">
            <w:r>
              <w:rPr>
                <w:rFonts w:ascii="Consolas" w:eastAsia="Consolas" w:hAnsi="Consolas" w:cs="Consolas"/>
                <w:color w:val="1A1A1A"/>
                <w:sz w:val="18"/>
                <w:szCs w:val="18"/>
              </w:rPr>
              <w:t xml:space="preserve"> </w:t>
            </w:r>
          </w:p>
          <w:p w14:paraId="4AD6FA3B" w14:textId="77777777" w:rsidR="00593089" w:rsidRDefault="00000000">
            <w:r>
              <w:rPr>
                <w:rFonts w:ascii="Consolas" w:eastAsia="Consolas" w:hAnsi="Consolas" w:cs="Consolas"/>
                <w:color w:val="1A1A1A"/>
                <w:sz w:val="18"/>
                <w:szCs w:val="18"/>
              </w:rPr>
              <w:t xml:space="preserve">    for </w:t>
            </w:r>
            <w:proofErr w:type="spellStart"/>
            <w:r>
              <w:rPr>
                <w:rFonts w:ascii="Consolas" w:eastAsia="Consolas" w:hAnsi="Consolas" w:cs="Consolas"/>
                <w:color w:val="1A1A1A"/>
                <w:sz w:val="18"/>
                <w:szCs w:val="18"/>
              </w:rPr>
              <w:t>i</w:t>
            </w:r>
            <w:proofErr w:type="spellEnd"/>
            <w:r>
              <w:rPr>
                <w:rFonts w:ascii="Consolas" w:eastAsia="Consolas" w:hAnsi="Consolas" w:cs="Consolas"/>
                <w:color w:val="1A1A1A"/>
                <w:sz w:val="18"/>
                <w:szCs w:val="18"/>
              </w:rPr>
              <w:t xml:space="preserve"> in range(</w:t>
            </w:r>
            <w:proofErr w:type="spellStart"/>
            <w:r>
              <w:rPr>
                <w:rFonts w:ascii="Consolas" w:eastAsia="Consolas" w:hAnsi="Consolas" w:cs="Consolas"/>
                <w:color w:val="1A1A1A"/>
                <w:sz w:val="18"/>
                <w:szCs w:val="18"/>
              </w:rPr>
              <w:t>len</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nums</w:t>
            </w:r>
            <w:proofErr w:type="spellEnd"/>
            <w:r>
              <w:rPr>
                <w:rFonts w:ascii="Consolas" w:eastAsia="Consolas" w:hAnsi="Consolas" w:cs="Consolas"/>
                <w:color w:val="1A1A1A"/>
                <w:sz w:val="18"/>
                <w:szCs w:val="18"/>
              </w:rPr>
              <w:t>) - 2):</w:t>
            </w:r>
          </w:p>
          <w:p w14:paraId="344A8659" w14:textId="77777777" w:rsidR="00593089" w:rsidRDefault="00000000">
            <w:r>
              <w:rPr>
                <w:rFonts w:ascii="Consolas" w:eastAsia="Consolas" w:hAnsi="Consolas" w:cs="Consolas"/>
                <w:color w:val="1A1A1A"/>
                <w:sz w:val="18"/>
                <w:szCs w:val="18"/>
              </w:rPr>
              <w:t xml:space="preserve">        if </w:t>
            </w:r>
            <w:proofErr w:type="spellStart"/>
            <w:r>
              <w:rPr>
                <w:rFonts w:ascii="Consolas" w:eastAsia="Consolas" w:hAnsi="Consolas" w:cs="Consolas"/>
                <w:color w:val="1A1A1A"/>
                <w:sz w:val="18"/>
                <w:szCs w:val="18"/>
              </w:rPr>
              <w:t>i</w:t>
            </w:r>
            <w:proofErr w:type="spellEnd"/>
            <w:r>
              <w:rPr>
                <w:rFonts w:ascii="Consolas" w:eastAsia="Consolas" w:hAnsi="Consolas" w:cs="Consolas"/>
                <w:color w:val="1A1A1A"/>
                <w:sz w:val="18"/>
                <w:szCs w:val="18"/>
              </w:rPr>
              <w:t xml:space="preserve"> &gt; 0 and </w:t>
            </w:r>
            <w:proofErr w:type="spellStart"/>
            <w:r>
              <w:rPr>
                <w:rFonts w:ascii="Consolas" w:eastAsia="Consolas" w:hAnsi="Consolas" w:cs="Consolas"/>
                <w:color w:val="1A1A1A"/>
                <w:sz w:val="18"/>
                <w:szCs w:val="18"/>
              </w:rPr>
              <w:t>nums</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i</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nums</w:t>
            </w:r>
            <w:proofErr w:type="spellEnd"/>
            <w:r>
              <w:rPr>
                <w:rFonts w:ascii="Consolas" w:eastAsia="Consolas" w:hAnsi="Consolas" w:cs="Consolas"/>
                <w:color w:val="1A1A1A"/>
                <w:sz w:val="18"/>
                <w:szCs w:val="18"/>
              </w:rPr>
              <w:t>[i-1]:</w:t>
            </w:r>
          </w:p>
          <w:p w14:paraId="2A10C0CD" w14:textId="77777777" w:rsidR="00593089" w:rsidRDefault="00000000">
            <w:r>
              <w:rPr>
                <w:rFonts w:ascii="Consolas" w:eastAsia="Consolas" w:hAnsi="Consolas" w:cs="Consolas"/>
                <w:color w:val="1A1A1A"/>
                <w:sz w:val="18"/>
                <w:szCs w:val="18"/>
              </w:rPr>
              <w:t xml:space="preserve">            continue                      # skip duplicate a</w:t>
            </w:r>
          </w:p>
          <w:p w14:paraId="5FC1425A" w14:textId="77777777" w:rsidR="00593089" w:rsidRDefault="00000000">
            <w:r>
              <w:rPr>
                <w:rFonts w:ascii="Consolas" w:eastAsia="Consolas" w:hAnsi="Consolas" w:cs="Consolas"/>
                <w:color w:val="1A1A1A"/>
                <w:sz w:val="18"/>
                <w:szCs w:val="18"/>
              </w:rPr>
              <w:t xml:space="preserve"> </w:t>
            </w:r>
          </w:p>
          <w:p w14:paraId="141B5449" w14:textId="77777777" w:rsidR="00593089" w:rsidRDefault="00000000">
            <w:r>
              <w:rPr>
                <w:rFonts w:ascii="Consolas" w:eastAsia="Consolas" w:hAnsi="Consolas" w:cs="Consolas"/>
                <w:color w:val="1A1A1A"/>
                <w:sz w:val="18"/>
                <w:szCs w:val="18"/>
              </w:rPr>
              <w:t xml:space="preserve">        l, r = </w:t>
            </w:r>
            <w:proofErr w:type="spellStart"/>
            <w:r>
              <w:rPr>
                <w:rFonts w:ascii="Consolas" w:eastAsia="Consolas" w:hAnsi="Consolas" w:cs="Consolas"/>
                <w:color w:val="1A1A1A"/>
                <w:sz w:val="18"/>
                <w:szCs w:val="18"/>
              </w:rPr>
              <w:t>i</w:t>
            </w:r>
            <w:proofErr w:type="spellEnd"/>
            <w:r>
              <w:rPr>
                <w:rFonts w:ascii="Consolas" w:eastAsia="Consolas" w:hAnsi="Consolas" w:cs="Consolas"/>
                <w:color w:val="1A1A1A"/>
                <w:sz w:val="18"/>
                <w:szCs w:val="18"/>
              </w:rPr>
              <w:t xml:space="preserve"> + 1, </w:t>
            </w:r>
            <w:proofErr w:type="spellStart"/>
            <w:r>
              <w:rPr>
                <w:rFonts w:ascii="Consolas" w:eastAsia="Consolas" w:hAnsi="Consolas" w:cs="Consolas"/>
                <w:color w:val="1A1A1A"/>
                <w:sz w:val="18"/>
                <w:szCs w:val="18"/>
              </w:rPr>
              <w:t>len</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nums</w:t>
            </w:r>
            <w:proofErr w:type="spellEnd"/>
            <w:r>
              <w:rPr>
                <w:rFonts w:ascii="Consolas" w:eastAsia="Consolas" w:hAnsi="Consolas" w:cs="Consolas"/>
                <w:color w:val="1A1A1A"/>
                <w:sz w:val="18"/>
                <w:szCs w:val="18"/>
              </w:rPr>
              <w:t>) - 1</w:t>
            </w:r>
          </w:p>
          <w:p w14:paraId="777D22F9" w14:textId="77777777" w:rsidR="00593089" w:rsidRDefault="00000000">
            <w:r>
              <w:rPr>
                <w:rFonts w:ascii="Consolas" w:eastAsia="Consolas" w:hAnsi="Consolas" w:cs="Consolas"/>
                <w:color w:val="1A1A1A"/>
                <w:sz w:val="18"/>
                <w:szCs w:val="18"/>
              </w:rPr>
              <w:t xml:space="preserve">        while l &lt; r:</w:t>
            </w:r>
          </w:p>
          <w:p w14:paraId="16B39BFA" w14:textId="77777777" w:rsidR="00593089" w:rsidRDefault="00000000">
            <w:r>
              <w:rPr>
                <w:rFonts w:ascii="Consolas" w:eastAsia="Consolas" w:hAnsi="Consolas" w:cs="Consolas"/>
                <w:color w:val="1A1A1A"/>
                <w:sz w:val="18"/>
                <w:szCs w:val="18"/>
              </w:rPr>
              <w:t xml:space="preserve">            total = </w:t>
            </w:r>
            <w:proofErr w:type="spellStart"/>
            <w:r>
              <w:rPr>
                <w:rFonts w:ascii="Consolas" w:eastAsia="Consolas" w:hAnsi="Consolas" w:cs="Consolas"/>
                <w:color w:val="1A1A1A"/>
                <w:sz w:val="18"/>
                <w:szCs w:val="18"/>
              </w:rPr>
              <w:t>nums</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i</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nums</w:t>
            </w:r>
            <w:proofErr w:type="spellEnd"/>
            <w:r>
              <w:rPr>
                <w:rFonts w:ascii="Consolas" w:eastAsia="Consolas" w:hAnsi="Consolas" w:cs="Consolas"/>
                <w:color w:val="1A1A1A"/>
                <w:sz w:val="18"/>
                <w:szCs w:val="18"/>
              </w:rPr>
              <w:t xml:space="preserve">[l] + </w:t>
            </w:r>
            <w:proofErr w:type="spellStart"/>
            <w:r>
              <w:rPr>
                <w:rFonts w:ascii="Consolas" w:eastAsia="Consolas" w:hAnsi="Consolas" w:cs="Consolas"/>
                <w:color w:val="1A1A1A"/>
                <w:sz w:val="18"/>
                <w:szCs w:val="18"/>
              </w:rPr>
              <w:t>nums</w:t>
            </w:r>
            <w:proofErr w:type="spellEnd"/>
            <w:r>
              <w:rPr>
                <w:rFonts w:ascii="Consolas" w:eastAsia="Consolas" w:hAnsi="Consolas" w:cs="Consolas"/>
                <w:color w:val="1A1A1A"/>
                <w:sz w:val="18"/>
                <w:szCs w:val="18"/>
              </w:rPr>
              <w:t>[r]</w:t>
            </w:r>
          </w:p>
          <w:p w14:paraId="0373807E" w14:textId="77777777" w:rsidR="00593089" w:rsidRDefault="00000000">
            <w:r>
              <w:rPr>
                <w:rFonts w:ascii="Consolas" w:eastAsia="Consolas" w:hAnsi="Consolas" w:cs="Consolas"/>
                <w:color w:val="1A1A1A"/>
                <w:sz w:val="18"/>
                <w:szCs w:val="18"/>
              </w:rPr>
              <w:t xml:space="preserve">            if total == 0:</w:t>
            </w:r>
          </w:p>
          <w:p w14:paraId="01151DDF" w14:textId="77777777" w:rsidR="00593089" w:rsidRDefault="00000000">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result.append</w:t>
            </w:r>
            <w:proofErr w:type="spellEnd"/>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nums</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i</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nums</w:t>
            </w:r>
            <w:proofErr w:type="spellEnd"/>
            <w:r>
              <w:rPr>
                <w:rFonts w:ascii="Consolas" w:eastAsia="Consolas" w:hAnsi="Consolas" w:cs="Consolas"/>
                <w:color w:val="1A1A1A"/>
                <w:sz w:val="18"/>
                <w:szCs w:val="18"/>
              </w:rPr>
              <w:t xml:space="preserve">[l], </w:t>
            </w:r>
            <w:proofErr w:type="spellStart"/>
            <w:r>
              <w:rPr>
                <w:rFonts w:ascii="Consolas" w:eastAsia="Consolas" w:hAnsi="Consolas" w:cs="Consolas"/>
                <w:color w:val="1A1A1A"/>
                <w:sz w:val="18"/>
                <w:szCs w:val="18"/>
              </w:rPr>
              <w:t>nums</w:t>
            </w:r>
            <w:proofErr w:type="spellEnd"/>
            <w:r>
              <w:rPr>
                <w:rFonts w:ascii="Consolas" w:eastAsia="Consolas" w:hAnsi="Consolas" w:cs="Consolas"/>
                <w:color w:val="1A1A1A"/>
                <w:sz w:val="18"/>
                <w:szCs w:val="18"/>
              </w:rPr>
              <w:t>[r]])</w:t>
            </w:r>
          </w:p>
          <w:p w14:paraId="22279B0D" w14:textId="77777777" w:rsidR="00593089" w:rsidRDefault="00000000">
            <w:r>
              <w:rPr>
                <w:rFonts w:ascii="Consolas" w:eastAsia="Consolas" w:hAnsi="Consolas" w:cs="Consolas"/>
                <w:color w:val="1A1A1A"/>
                <w:sz w:val="18"/>
                <w:szCs w:val="18"/>
              </w:rPr>
              <w:t xml:space="preserve">                while l &lt; r and </w:t>
            </w:r>
            <w:proofErr w:type="spellStart"/>
            <w:r>
              <w:rPr>
                <w:rFonts w:ascii="Consolas" w:eastAsia="Consolas" w:hAnsi="Consolas" w:cs="Consolas"/>
                <w:color w:val="1A1A1A"/>
                <w:sz w:val="18"/>
                <w:szCs w:val="18"/>
              </w:rPr>
              <w:t>nums</w:t>
            </w:r>
            <w:proofErr w:type="spellEnd"/>
            <w:r>
              <w:rPr>
                <w:rFonts w:ascii="Consolas" w:eastAsia="Consolas" w:hAnsi="Consolas" w:cs="Consolas"/>
                <w:color w:val="1A1A1A"/>
                <w:sz w:val="18"/>
                <w:szCs w:val="18"/>
              </w:rPr>
              <w:t xml:space="preserve">[l] == </w:t>
            </w:r>
            <w:proofErr w:type="spellStart"/>
            <w:r>
              <w:rPr>
                <w:rFonts w:ascii="Consolas" w:eastAsia="Consolas" w:hAnsi="Consolas" w:cs="Consolas"/>
                <w:color w:val="1A1A1A"/>
                <w:sz w:val="18"/>
                <w:szCs w:val="18"/>
              </w:rPr>
              <w:t>nums</w:t>
            </w:r>
            <w:proofErr w:type="spellEnd"/>
            <w:r>
              <w:rPr>
                <w:rFonts w:ascii="Consolas" w:eastAsia="Consolas" w:hAnsi="Consolas" w:cs="Consolas"/>
                <w:color w:val="1A1A1A"/>
                <w:sz w:val="18"/>
                <w:szCs w:val="18"/>
              </w:rPr>
              <w:t>[l+1]: l += 1</w:t>
            </w:r>
          </w:p>
          <w:p w14:paraId="64740D8D" w14:textId="77777777" w:rsidR="00593089" w:rsidRDefault="00000000">
            <w:r>
              <w:rPr>
                <w:rFonts w:ascii="Consolas" w:eastAsia="Consolas" w:hAnsi="Consolas" w:cs="Consolas"/>
                <w:color w:val="1A1A1A"/>
                <w:sz w:val="18"/>
                <w:szCs w:val="18"/>
              </w:rPr>
              <w:t xml:space="preserve">                while l &lt; r and </w:t>
            </w:r>
            <w:proofErr w:type="spellStart"/>
            <w:r>
              <w:rPr>
                <w:rFonts w:ascii="Consolas" w:eastAsia="Consolas" w:hAnsi="Consolas" w:cs="Consolas"/>
                <w:color w:val="1A1A1A"/>
                <w:sz w:val="18"/>
                <w:szCs w:val="18"/>
              </w:rPr>
              <w:t>nums</w:t>
            </w:r>
            <w:proofErr w:type="spellEnd"/>
            <w:r>
              <w:rPr>
                <w:rFonts w:ascii="Consolas" w:eastAsia="Consolas" w:hAnsi="Consolas" w:cs="Consolas"/>
                <w:color w:val="1A1A1A"/>
                <w:sz w:val="18"/>
                <w:szCs w:val="18"/>
              </w:rPr>
              <w:t xml:space="preserve">[r] == </w:t>
            </w:r>
            <w:proofErr w:type="spellStart"/>
            <w:r>
              <w:rPr>
                <w:rFonts w:ascii="Consolas" w:eastAsia="Consolas" w:hAnsi="Consolas" w:cs="Consolas"/>
                <w:color w:val="1A1A1A"/>
                <w:sz w:val="18"/>
                <w:szCs w:val="18"/>
              </w:rPr>
              <w:t>nums</w:t>
            </w:r>
            <w:proofErr w:type="spellEnd"/>
            <w:r>
              <w:rPr>
                <w:rFonts w:ascii="Consolas" w:eastAsia="Consolas" w:hAnsi="Consolas" w:cs="Consolas"/>
                <w:color w:val="1A1A1A"/>
                <w:sz w:val="18"/>
                <w:szCs w:val="18"/>
              </w:rPr>
              <w:t>[r-1]: r -= 1</w:t>
            </w:r>
          </w:p>
          <w:p w14:paraId="5338B8AB" w14:textId="77777777" w:rsidR="00593089" w:rsidRDefault="00000000">
            <w:r>
              <w:rPr>
                <w:rFonts w:ascii="Consolas" w:eastAsia="Consolas" w:hAnsi="Consolas" w:cs="Consolas"/>
                <w:color w:val="1A1A1A"/>
                <w:sz w:val="18"/>
                <w:szCs w:val="18"/>
              </w:rPr>
              <w:t xml:space="preserve">                l += 1; r -= 1</w:t>
            </w:r>
          </w:p>
          <w:p w14:paraId="42116392" w14:textId="77777777" w:rsidR="00593089"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elif</w:t>
            </w:r>
            <w:proofErr w:type="spellEnd"/>
            <w:r>
              <w:rPr>
                <w:rFonts w:ascii="Consolas" w:eastAsia="Consolas" w:hAnsi="Consolas" w:cs="Consolas"/>
                <w:color w:val="1A1A1A"/>
                <w:sz w:val="18"/>
                <w:szCs w:val="18"/>
              </w:rPr>
              <w:t xml:space="preserve"> total &lt; 0:</w:t>
            </w:r>
          </w:p>
          <w:p w14:paraId="30259DA6" w14:textId="77777777" w:rsidR="00593089" w:rsidRDefault="00000000">
            <w:r>
              <w:rPr>
                <w:rFonts w:ascii="Consolas" w:eastAsia="Consolas" w:hAnsi="Consolas" w:cs="Consolas"/>
                <w:color w:val="1A1A1A"/>
                <w:sz w:val="18"/>
                <w:szCs w:val="18"/>
              </w:rPr>
              <w:t xml:space="preserve">                l += 1</w:t>
            </w:r>
          </w:p>
          <w:p w14:paraId="2E1DB954" w14:textId="77777777" w:rsidR="00593089" w:rsidRDefault="00000000">
            <w:r>
              <w:rPr>
                <w:rFonts w:ascii="Consolas" w:eastAsia="Consolas" w:hAnsi="Consolas" w:cs="Consolas"/>
                <w:color w:val="1A1A1A"/>
                <w:sz w:val="18"/>
                <w:szCs w:val="18"/>
              </w:rPr>
              <w:t xml:space="preserve">            else:</w:t>
            </w:r>
          </w:p>
          <w:p w14:paraId="455BA50E" w14:textId="77777777" w:rsidR="00593089" w:rsidRDefault="00000000">
            <w:r>
              <w:rPr>
                <w:rFonts w:ascii="Consolas" w:eastAsia="Consolas" w:hAnsi="Consolas" w:cs="Consolas"/>
                <w:color w:val="1A1A1A"/>
                <w:sz w:val="18"/>
                <w:szCs w:val="18"/>
              </w:rPr>
              <w:t xml:space="preserve">                r -= 1</w:t>
            </w:r>
          </w:p>
          <w:p w14:paraId="67D7E63F" w14:textId="77777777" w:rsidR="00593089" w:rsidRDefault="00000000">
            <w:r>
              <w:rPr>
                <w:rFonts w:ascii="Consolas" w:eastAsia="Consolas" w:hAnsi="Consolas" w:cs="Consolas"/>
                <w:color w:val="1A1A1A"/>
                <w:sz w:val="18"/>
                <w:szCs w:val="18"/>
              </w:rPr>
              <w:t xml:space="preserve"> </w:t>
            </w:r>
          </w:p>
          <w:p w14:paraId="60A8E8C2" w14:textId="77777777" w:rsidR="00593089" w:rsidRDefault="00000000">
            <w:r>
              <w:rPr>
                <w:rFonts w:ascii="Consolas" w:eastAsia="Consolas" w:hAnsi="Consolas" w:cs="Consolas"/>
                <w:color w:val="1A1A1A"/>
                <w:sz w:val="18"/>
                <w:szCs w:val="18"/>
              </w:rPr>
              <w:t xml:space="preserve">    return result</w:t>
            </w:r>
          </w:p>
          <w:p w14:paraId="4AF64D91" w14:textId="77777777" w:rsidR="00593089" w:rsidRDefault="00000000">
            <w:r>
              <w:rPr>
                <w:rFonts w:ascii="Consolas" w:eastAsia="Consolas" w:hAnsi="Consolas" w:cs="Consolas"/>
                <w:color w:val="1A1A1A"/>
                <w:sz w:val="18"/>
                <w:szCs w:val="18"/>
              </w:rPr>
              <w:t xml:space="preserve"> </w:t>
            </w:r>
          </w:p>
          <w:p w14:paraId="660A8D83" w14:textId="77777777" w:rsidR="00593089" w:rsidRDefault="00000000">
            <w:proofErr w:type="spellStart"/>
            <w:r>
              <w:rPr>
                <w:rFonts w:ascii="Consolas" w:eastAsia="Consolas" w:hAnsi="Consolas" w:cs="Consolas"/>
                <w:color w:val="1A1A1A"/>
                <w:sz w:val="18"/>
                <w:szCs w:val="18"/>
              </w:rPr>
              <w:t>three_</w:t>
            </w:r>
            <w:proofErr w:type="gramStart"/>
            <w:r>
              <w:rPr>
                <w:rFonts w:ascii="Consolas" w:eastAsia="Consolas" w:hAnsi="Consolas" w:cs="Consolas"/>
                <w:color w:val="1A1A1A"/>
                <w:sz w:val="18"/>
                <w:szCs w:val="18"/>
              </w:rPr>
              <w:t>sum</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[-1, 0, 1, 2, -1, -4])</w:t>
            </w:r>
          </w:p>
          <w:p w14:paraId="3DE3D2A0" w14:textId="77777777" w:rsidR="00593089" w:rsidRDefault="00000000">
            <w:r>
              <w:rPr>
                <w:rFonts w:ascii="Consolas" w:eastAsia="Consolas" w:hAnsi="Consolas" w:cs="Consolas"/>
                <w:color w:val="1A1A1A"/>
                <w:sz w:val="18"/>
                <w:szCs w:val="18"/>
              </w:rPr>
              <w:t># [[-1, -1, 2], [-1, 0, 1]]</w:t>
            </w:r>
          </w:p>
          <w:p w14:paraId="68141D83" w14:textId="77777777" w:rsidR="00593089" w:rsidRDefault="00000000">
            <w:r>
              <w:rPr>
                <w:rFonts w:ascii="Consolas" w:eastAsia="Consolas" w:hAnsi="Consolas" w:cs="Consolas"/>
                <w:color w:val="1A1A1A"/>
                <w:sz w:val="18"/>
                <w:szCs w:val="18"/>
              </w:rPr>
              <w:t xml:space="preserve"># Time: O(n^2), Space: </w:t>
            </w:r>
            <w:proofErr w:type="gramStart"/>
            <w:r>
              <w:rPr>
                <w:rFonts w:ascii="Consolas" w:eastAsia="Consolas" w:hAnsi="Consolas" w:cs="Consolas"/>
                <w:color w:val="1A1A1A"/>
                <w:sz w:val="18"/>
                <w:szCs w:val="18"/>
              </w:rPr>
              <w:t>O(</w:t>
            </w:r>
            <w:proofErr w:type="gramEnd"/>
            <w:r>
              <w:rPr>
                <w:rFonts w:ascii="Consolas" w:eastAsia="Consolas" w:hAnsi="Consolas" w:cs="Consolas"/>
                <w:color w:val="1A1A1A"/>
                <w:sz w:val="18"/>
                <w:szCs w:val="18"/>
              </w:rPr>
              <w:t>1) extra</w:t>
            </w:r>
          </w:p>
        </w:tc>
      </w:tr>
    </w:tbl>
    <w:p w14:paraId="0061F378" w14:textId="77777777" w:rsidR="00593089" w:rsidRDefault="00593089">
      <w:pPr>
        <w:spacing w:after="60"/>
      </w:pPr>
    </w:p>
    <w:p w14:paraId="48C5E835"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Q3. </w:t>
      </w:r>
      <w:r>
        <w:rPr>
          <w:b/>
          <w:bCs/>
          <w:color w:val="1A1A1A"/>
        </w:rPr>
        <w:t>What is pre-training and fine-tuning?</w:t>
      </w:r>
    </w:p>
    <w:p w14:paraId="6B6A1A23" w14:textId="77777777" w:rsidR="00593089" w:rsidRDefault="00000000">
      <w:pPr>
        <w:spacing w:before="100" w:after="60" w:line="290" w:lineRule="auto"/>
      </w:pPr>
      <w:r>
        <w:rPr>
          <w:b/>
          <w:bCs/>
          <w:color w:val="1E6641"/>
        </w:rPr>
        <w:t>Answer:</w:t>
      </w:r>
    </w:p>
    <w:p w14:paraId="6079939E" w14:textId="77777777" w:rsidR="00593089" w:rsidRDefault="00000000">
      <w:pPr>
        <w:pStyle w:val="Heading3"/>
        <w:spacing w:before="180" w:after="100"/>
      </w:pPr>
      <w:r>
        <w:rPr>
          <w:b/>
          <w:bCs/>
          <w:color w:val="1E6641"/>
          <w:sz w:val="22"/>
          <w:szCs w:val="22"/>
        </w:rPr>
        <w:t>Pre-training</w:t>
      </w:r>
    </w:p>
    <w:p w14:paraId="33210B9C" w14:textId="77777777" w:rsidR="00593089" w:rsidRDefault="00000000">
      <w:pPr>
        <w:spacing w:after="60" w:line="290" w:lineRule="auto"/>
        <w:ind w:left="400" w:hanging="200"/>
      </w:pPr>
      <w:r>
        <w:rPr>
          <w:b/>
          <w:bCs/>
          <w:color w:val="0D7377"/>
        </w:rPr>
        <w:t xml:space="preserve">• </w:t>
      </w:r>
      <w:r>
        <w:rPr>
          <w:color w:val="1A1A1A"/>
        </w:rPr>
        <w:t>Train a model on a HUGE, GENERIC corpus (trillions of tokens from the web) using a self-supervised objective.</w:t>
      </w:r>
    </w:p>
    <w:p w14:paraId="15C73924" w14:textId="77777777" w:rsidR="00593089" w:rsidRDefault="00000000">
      <w:pPr>
        <w:spacing w:after="60" w:line="290" w:lineRule="auto"/>
        <w:ind w:left="400" w:hanging="200"/>
      </w:pPr>
      <w:r>
        <w:rPr>
          <w:b/>
          <w:bCs/>
          <w:color w:val="0D7377"/>
        </w:rPr>
        <w:t xml:space="preserve">• </w:t>
      </w:r>
      <w:r>
        <w:rPr>
          <w:color w:val="1A1A1A"/>
        </w:rPr>
        <w:t>For LLMs: next-token prediction. For BERT: masked-language modeling.</w:t>
      </w:r>
    </w:p>
    <w:p w14:paraId="16E7C8E9" w14:textId="77777777" w:rsidR="00593089" w:rsidRDefault="00000000">
      <w:pPr>
        <w:spacing w:after="60" w:line="290" w:lineRule="auto"/>
        <w:ind w:left="400" w:hanging="200"/>
      </w:pPr>
      <w:r>
        <w:rPr>
          <w:b/>
          <w:bCs/>
          <w:color w:val="0D7377"/>
        </w:rPr>
        <w:t xml:space="preserve">• </w:t>
      </w:r>
      <w:r>
        <w:rPr>
          <w:color w:val="1A1A1A"/>
        </w:rPr>
        <w:t xml:space="preserve">Extremely expensive: millions of </w:t>
      </w:r>
      <w:proofErr w:type="gramStart"/>
      <w:r>
        <w:rPr>
          <w:color w:val="1A1A1A"/>
        </w:rPr>
        <w:t>GPU-hours</w:t>
      </w:r>
      <w:proofErr w:type="gramEnd"/>
      <w:r>
        <w:rPr>
          <w:color w:val="1A1A1A"/>
        </w:rPr>
        <w:t>, millions of dollars.</w:t>
      </w:r>
    </w:p>
    <w:p w14:paraId="55135A46" w14:textId="77777777" w:rsidR="00593089" w:rsidRDefault="00000000">
      <w:pPr>
        <w:spacing w:after="60" w:line="290" w:lineRule="auto"/>
        <w:ind w:left="400" w:hanging="200"/>
      </w:pPr>
      <w:r>
        <w:rPr>
          <w:b/>
          <w:bCs/>
          <w:color w:val="0D7377"/>
        </w:rPr>
        <w:t xml:space="preserve">• </w:t>
      </w:r>
      <w:r>
        <w:rPr>
          <w:color w:val="1A1A1A"/>
        </w:rPr>
        <w:t>Learns general language, world knowledge, reasoning patterns.</w:t>
      </w:r>
    </w:p>
    <w:p w14:paraId="627B2225" w14:textId="77777777" w:rsidR="00593089" w:rsidRDefault="00000000">
      <w:pPr>
        <w:spacing w:after="60" w:line="290" w:lineRule="auto"/>
        <w:ind w:left="400" w:hanging="200"/>
      </w:pPr>
      <w:r>
        <w:rPr>
          <w:b/>
          <w:bCs/>
          <w:color w:val="0D7377"/>
        </w:rPr>
        <w:t xml:space="preserve">• </w:t>
      </w:r>
      <w:r>
        <w:rPr>
          <w:color w:val="1A1A1A"/>
        </w:rPr>
        <w:t>Done once by frontier labs (OpenAI, Anthropic, Meta, Google).</w:t>
      </w:r>
    </w:p>
    <w:p w14:paraId="28D9C2CE" w14:textId="77777777" w:rsidR="00593089" w:rsidRDefault="00000000">
      <w:pPr>
        <w:pStyle w:val="Heading3"/>
        <w:spacing w:before="180" w:after="100"/>
      </w:pPr>
      <w:r>
        <w:rPr>
          <w:b/>
          <w:bCs/>
          <w:color w:val="1E6641"/>
          <w:sz w:val="22"/>
          <w:szCs w:val="22"/>
        </w:rPr>
        <w:t>Fine-tuning</w:t>
      </w:r>
    </w:p>
    <w:p w14:paraId="451318C0" w14:textId="77777777" w:rsidR="00593089" w:rsidRDefault="00000000">
      <w:pPr>
        <w:spacing w:after="60" w:line="290" w:lineRule="auto"/>
        <w:ind w:left="400" w:hanging="200"/>
      </w:pPr>
      <w:r>
        <w:rPr>
          <w:b/>
          <w:bCs/>
          <w:color w:val="0D7377"/>
        </w:rPr>
        <w:t xml:space="preserve">• </w:t>
      </w:r>
      <w:r>
        <w:rPr>
          <w:color w:val="1A1A1A"/>
        </w:rPr>
        <w:t>Take the pre-trained model and train it further on a SMALLER, TASK-SPECIFIC dataset.</w:t>
      </w:r>
    </w:p>
    <w:p w14:paraId="08A95545" w14:textId="77777777" w:rsidR="00593089" w:rsidRDefault="00000000">
      <w:pPr>
        <w:spacing w:after="60" w:line="290" w:lineRule="auto"/>
        <w:ind w:left="400" w:hanging="200"/>
      </w:pPr>
      <w:r>
        <w:rPr>
          <w:b/>
          <w:bCs/>
          <w:color w:val="0D7377"/>
        </w:rPr>
        <w:t xml:space="preserve">• </w:t>
      </w:r>
      <w:r>
        <w:rPr>
          <w:color w:val="1A1A1A"/>
        </w:rPr>
        <w:t>Cheap by comparison: hours or days on a few GPUs.</w:t>
      </w:r>
    </w:p>
    <w:p w14:paraId="6338F189" w14:textId="77777777" w:rsidR="00593089" w:rsidRDefault="00000000">
      <w:pPr>
        <w:spacing w:after="60" w:line="290" w:lineRule="auto"/>
        <w:ind w:left="400" w:hanging="200"/>
      </w:pPr>
      <w:r>
        <w:rPr>
          <w:b/>
          <w:bCs/>
          <w:color w:val="0D7377"/>
        </w:rPr>
        <w:t xml:space="preserve">• </w:t>
      </w:r>
      <w:r>
        <w:rPr>
          <w:color w:val="1A1A1A"/>
        </w:rPr>
        <w:t>Adapts the model to a specific domain (medical, legal), style (formal, casual), or task (summarization, code).</w:t>
      </w:r>
    </w:p>
    <w:p w14:paraId="1A96FAD3" w14:textId="77777777" w:rsidR="00593089" w:rsidRDefault="00000000">
      <w:pPr>
        <w:spacing w:after="60" w:line="290" w:lineRule="auto"/>
        <w:ind w:left="400" w:hanging="200"/>
      </w:pPr>
      <w:r>
        <w:rPr>
          <w:b/>
          <w:bCs/>
          <w:color w:val="0D7377"/>
        </w:rPr>
        <w:t xml:space="preserve">• </w:t>
      </w:r>
      <w:r>
        <w:rPr>
          <w:color w:val="1A1A1A"/>
        </w:rPr>
        <w:t xml:space="preserve">Variants: full fine-tuning (update all weights), </w:t>
      </w:r>
      <w:proofErr w:type="spellStart"/>
      <w:r>
        <w:rPr>
          <w:color w:val="1A1A1A"/>
        </w:rPr>
        <w:t>LoRA</w:t>
      </w:r>
      <w:proofErr w:type="spellEnd"/>
      <w:r>
        <w:rPr>
          <w:color w:val="1A1A1A"/>
        </w:rPr>
        <w:t xml:space="preserve"> (update small adapter matrices), instruction tuning (train on instruction-response pairs).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900"/>
      </w:tblGrid>
      <w:tr w:rsidR="00593089" w14:paraId="09770148" w14:textId="77777777">
        <w:tblPrEx>
          <w:tblCellMar>
            <w:top w:w="0" w:type="dxa"/>
            <w:bottom w:w="0" w:type="dxa"/>
          </w:tblCellMar>
        </w:tblPrEx>
        <w:trPr>
          <w:tblHeader/>
        </w:trPr>
        <w:tc>
          <w:tcPr>
            <w:tcW w:w="1800" w:type="dxa"/>
            <w:shd w:val="clear" w:color="auto" w:fill="1E3A5F"/>
            <w:tcMar>
              <w:top w:w="80" w:type="dxa"/>
              <w:left w:w="100" w:type="dxa"/>
              <w:bottom w:w="80" w:type="dxa"/>
              <w:right w:w="100" w:type="dxa"/>
            </w:tcMar>
          </w:tcPr>
          <w:p w14:paraId="2D213344" w14:textId="77777777" w:rsidR="00593089" w:rsidRDefault="00593089">
            <w:pPr>
              <w:jc w:val="center"/>
            </w:pPr>
          </w:p>
        </w:tc>
        <w:tc>
          <w:tcPr>
            <w:tcW w:w="3800" w:type="dxa"/>
            <w:shd w:val="clear" w:color="auto" w:fill="1E3A5F"/>
            <w:tcMar>
              <w:top w:w="80" w:type="dxa"/>
              <w:left w:w="100" w:type="dxa"/>
              <w:bottom w:w="80" w:type="dxa"/>
              <w:right w:w="100" w:type="dxa"/>
            </w:tcMar>
          </w:tcPr>
          <w:p w14:paraId="6DB87D89" w14:textId="77777777" w:rsidR="00593089" w:rsidRDefault="00000000">
            <w:pPr>
              <w:jc w:val="center"/>
            </w:pPr>
            <w:r>
              <w:rPr>
                <w:b/>
                <w:bCs/>
                <w:color w:val="FFFFFF"/>
                <w:sz w:val="20"/>
                <w:szCs w:val="20"/>
              </w:rPr>
              <w:t>Pre-training</w:t>
            </w:r>
          </w:p>
        </w:tc>
        <w:tc>
          <w:tcPr>
            <w:tcW w:w="3900" w:type="dxa"/>
            <w:shd w:val="clear" w:color="auto" w:fill="1E3A5F"/>
            <w:tcMar>
              <w:top w:w="80" w:type="dxa"/>
              <w:left w:w="100" w:type="dxa"/>
              <w:bottom w:w="80" w:type="dxa"/>
              <w:right w:w="100" w:type="dxa"/>
            </w:tcMar>
          </w:tcPr>
          <w:p w14:paraId="59B4D5B2" w14:textId="77777777" w:rsidR="00593089" w:rsidRDefault="00000000">
            <w:pPr>
              <w:jc w:val="center"/>
            </w:pPr>
            <w:r>
              <w:rPr>
                <w:b/>
                <w:bCs/>
                <w:color w:val="FFFFFF"/>
                <w:sz w:val="20"/>
                <w:szCs w:val="20"/>
              </w:rPr>
              <w:t>Fine-tuning</w:t>
            </w:r>
          </w:p>
        </w:tc>
      </w:tr>
      <w:tr w:rsidR="00593089" w14:paraId="624D9CF2" w14:textId="77777777">
        <w:tblPrEx>
          <w:tblCellMar>
            <w:top w:w="0" w:type="dxa"/>
            <w:bottom w:w="0" w:type="dxa"/>
          </w:tblCellMar>
        </w:tblPrEx>
        <w:tc>
          <w:tcPr>
            <w:tcW w:w="1800" w:type="dxa"/>
            <w:tcMar>
              <w:top w:w="70" w:type="dxa"/>
              <w:left w:w="100" w:type="dxa"/>
              <w:bottom w:w="70" w:type="dxa"/>
              <w:right w:w="100" w:type="dxa"/>
            </w:tcMar>
          </w:tcPr>
          <w:p w14:paraId="3578E50C" w14:textId="77777777" w:rsidR="00593089" w:rsidRDefault="00000000">
            <w:pPr>
              <w:spacing w:after="30"/>
            </w:pPr>
            <w:r>
              <w:rPr>
                <w:color w:val="1A1A1A"/>
                <w:sz w:val="19"/>
                <w:szCs w:val="19"/>
              </w:rPr>
              <w:t>Data</w:t>
            </w:r>
          </w:p>
        </w:tc>
        <w:tc>
          <w:tcPr>
            <w:tcW w:w="3800" w:type="dxa"/>
            <w:tcMar>
              <w:top w:w="70" w:type="dxa"/>
              <w:left w:w="100" w:type="dxa"/>
              <w:bottom w:w="70" w:type="dxa"/>
              <w:right w:w="100" w:type="dxa"/>
            </w:tcMar>
          </w:tcPr>
          <w:p w14:paraId="79F7D88B" w14:textId="77777777" w:rsidR="00593089" w:rsidRDefault="00000000">
            <w:pPr>
              <w:spacing w:after="30"/>
            </w:pPr>
            <w:r>
              <w:rPr>
                <w:color w:val="1A1A1A"/>
                <w:sz w:val="19"/>
                <w:szCs w:val="19"/>
              </w:rPr>
              <w:t>Trillions of tokens, generic.</w:t>
            </w:r>
          </w:p>
        </w:tc>
        <w:tc>
          <w:tcPr>
            <w:tcW w:w="3900" w:type="dxa"/>
            <w:tcMar>
              <w:top w:w="70" w:type="dxa"/>
              <w:left w:w="100" w:type="dxa"/>
              <w:bottom w:w="70" w:type="dxa"/>
              <w:right w:w="100" w:type="dxa"/>
            </w:tcMar>
          </w:tcPr>
          <w:p w14:paraId="343B4EDF" w14:textId="77777777" w:rsidR="00593089" w:rsidRDefault="00000000">
            <w:pPr>
              <w:spacing w:after="30"/>
            </w:pPr>
            <w:r>
              <w:rPr>
                <w:color w:val="1A1A1A"/>
                <w:sz w:val="19"/>
                <w:szCs w:val="19"/>
              </w:rPr>
              <w:t xml:space="preserve">Thousands to millions of examples, </w:t>
            </w:r>
            <w:proofErr w:type="gramStart"/>
            <w:r>
              <w:rPr>
                <w:color w:val="1A1A1A"/>
                <w:sz w:val="19"/>
                <w:szCs w:val="19"/>
              </w:rPr>
              <w:t>task-specific</w:t>
            </w:r>
            <w:proofErr w:type="gramEnd"/>
            <w:r>
              <w:rPr>
                <w:color w:val="1A1A1A"/>
                <w:sz w:val="19"/>
                <w:szCs w:val="19"/>
              </w:rPr>
              <w:t>.</w:t>
            </w:r>
          </w:p>
        </w:tc>
      </w:tr>
      <w:tr w:rsidR="00593089" w14:paraId="0CD4FF02" w14:textId="77777777">
        <w:tblPrEx>
          <w:tblCellMar>
            <w:top w:w="0" w:type="dxa"/>
            <w:bottom w:w="0" w:type="dxa"/>
          </w:tblCellMar>
        </w:tblPrEx>
        <w:tc>
          <w:tcPr>
            <w:tcW w:w="1800" w:type="dxa"/>
            <w:shd w:val="clear" w:color="auto" w:fill="F8F8F8"/>
            <w:tcMar>
              <w:top w:w="70" w:type="dxa"/>
              <w:left w:w="100" w:type="dxa"/>
              <w:bottom w:w="70" w:type="dxa"/>
              <w:right w:w="100" w:type="dxa"/>
            </w:tcMar>
          </w:tcPr>
          <w:p w14:paraId="568AEB3F" w14:textId="77777777" w:rsidR="00593089" w:rsidRDefault="00000000">
            <w:pPr>
              <w:spacing w:after="30"/>
            </w:pPr>
            <w:r>
              <w:rPr>
                <w:color w:val="1A1A1A"/>
                <w:sz w:val="19"/>
                <w:szCs w:val="19"/>
              </w:rPr>
              <w:t>Objective</w:t>
            </w:r>
          </w:p>
        </w:tc>
        <w:tc>
          <w:tcPr>
            <w:tcW w:w="3800" w:type="dxa"/>
            <w:shd w:val="clear" w:color="auto" w:fill="F8F8F8"/>
            <w:tcMar>
              <w:top w:w="70" w:type="dxa"/>
              <w:left w:w="100" w:type="dxa"/>
              <w:bottom w:w="70" w:type="dxa"/>
              <w:right w:w="100" w:type="dxa"/>
            </w:tcMar>
          </w:tcPr>
          <w:p w14:paraId="2A6FA8FA" w14:textId="77777777" w:rsidR="00593089" w:rsidRDefault="00000000">
            <w:pPr>
              <w:spacing w:after="30"/>
            </w:pPr>
            <w:r>
              <w:rPr>
                <w:color w:val="1A1A1A"/>
                <w:sz w:val="19"/>
                <w:szCs w:val="19"/>
              </w:rPr>
              <w:t>Self-supervised (</w:t>
            </w:r>
            <w:proofErr w:type="gramStart"/>
            <w:r>
              <w:rPr>
                <w:color w:val="1A1A1A"/>
                <w:sz w:val="19"/>
                <w:szCs w:val="19"/>
              </w:rPr>
              <w:t>next-token</w:t>
            </w:r>
            <w:proofErr w:type="gramEnd"/>
            <w:r>
              <w:rPr>
                <w:color w:val="1A1A1A"/>
                <w:sz w:val="19"/>
                <w:szCs w:val="19"/>
              </w:rPr>
              <w:t>).</w:t>
            </w:r>
          </w:p>
        </w:tc>
        <w:tc>
          <w:tcPr>
            <w:tcW w:w="3900" w:type="dxa"/>
            <w:shd w:val="clear" w:color="auto" w:fill="F8F8F8"/>
            <w:tcMar>
              <w:top w:w="70" w:type="dxa"/>
              <w:left w:w="100" w:type="dxa"/>
              <w:bottom w:w="70" w:type="dxa"/>
              <w:right w:w="100" w:type="dxa"/>
            </w:tcMar>
          </w:tcPr>
          <w:p w14:paraId="18B2578A" w14:textId="77777777" w:rsidR="00593089" w:rsidRDefault="00000000">
            <w:pPr>
              <w:spacing w:after="30"/>
            </w:pPr>
            <w:r>
              <w:rPr>
                <w:color w:val="1A1A1A"/>
                <w:sz w:val="19"/>
                <w:szCs w:val="19"/>
              </w:rPr>
              <w:t>Usually supervised (labeled).</w:t>
            </w:r>
          </w:p>
        </w:tc>
      </w:tr>
      <w:tr w:rsidR="00593089" w14:paraId="217439DE" w14:textId="77777777">
        <w:tblPrEx>
          <w:tblCellMar>
            <w:top w:w="0" w:type="dxa"/>
            <w:bottom w:w="0" w:type="dxa"/>
          </w:tblCellMar>
        </w:tblPrEx>
        <w:tc>
          <w:tcPr>
            <w:tcW w:w="1800" w:type="dxa"/>
            <w:tcMar>
              <w:top w:w="70" w:type="dxa"/>
              <w:left w:w="100" w:type="dxa"/>
              <w:bottom w:w="70" w:type="dxa"/>
              <w:right w:w="100" w:type="dxa"/>
            </w:tcMar>
          </w:tcPr>
          <w:p w14:paraId="6247BA34" w14:textId="77777777" w:rsidR="00593089" w:rsidRDefault="00000000">
            <w:pPr>
              <w:spacing w:after="30"/>
            </w:pPr>
            <w:r>
              <w:rPr>
                <w:color w:val="1A1A1A"/>
                <w:sz w:val="19"/>
                <w:szCs w:val="19"/>
              </w:rPr>
              <w:t>Duration</w:t>
            </w:r>
          </w:p>
        </w:tc>
        <w:tc>
          <w:tcPr>
            <w:tcW w:w="3800" w:type="dxa"/>
            <w:tcMar>
              <w:top w:w="70" w:type="dxa"/>
              <w:left w:w="100" w:type="dxa"/>
              <w:bottom w:w="70" w:type="dxa"/>
              <w:right w:w="100" w:type="dxa"/>
            </w:tcMar>
          </w:tcPr>
          <w:p w14:paraId="74BF4BDB" w14:textId="77777777" w:rsidR="00593089" w:rsidRDefault="00000000">
            <w:pPr>
              <w:spacing w:after="30"/>
            </w:pPr>
            <w:r>
              <w:rPr>
                <w:color w:val="1A1A1A"/>
                <w:sz w:val="19"/>
                <w:szCs w:val="19"/>
              </w:rPr>
              <w:t>Weeks to months.</w:t>
            </w:r>
          </w:p>
        </w:tc>
        <w:tc>
          <w:tcPr>
            <w:tcW w:w="3900" w:type="dxa"/>
            <w:tcMar>
              <w:top w:w="70" w:type="dxa"/>
              <w:left w:w="100" w:type="dxa"/>
              <w:bottom w:w="70" w:type="dxa"/>
              <w:right w:w="100" w:type="dxa"/>
            </w:tcMar>
          </w:tcPr>
          <w:p w14:paraId="69CE1122" w14:textId="77777777" w:rsidR="00593089" w:rsidRDefault="00000000">
            <w:pPr>
              <w:spacing w:after="30"/>
            </w:pPr>
            <w:r>
              <w:rPr>
                <w:color w:val="1A1A1A"/>
                <w:sz w:val="19"/>
                <w:szCs w:val="19"/>
              </w:rPr>
              <w:t>Hours to days.</w:t>
            </w:r>
          </w:p>
        </w:tc>
      </w:tr>
      <w:tr w:rsidR="00593089" w14:paraId="76FA1310" w14:textId="77777777">
        <w:tblPrEx>
          <w:tblCellMar>
            <w:top w:w="0" w:type="dxa"/>
            <w:bottom w:w="0" w:type="dxa"/>
          </w:tblCellMar>
        </w:tblPrEx>
        <w:tc>
          <w:tcPr>
            <w:tcW w:w="1800" w:type="dxa"/>
            <w:shd w:val="clear" w:color="auto" w:fill="F8F8F8"/>
            <w:tcMar>
              <w:top w:w="70" w:type="dxa"/>
              <w:left w:w="100" w:type="dxa"/>
              <w:bottom w:w="70" w:type="dxa"/>
              <w:right w:w="100" w:type="dxa"/>
            </w:tcMar>
          </w:tcPr>
          <w:p w14:paraId="02DCBE70" w14:textId="77777777" w:rsidR="00593089" w:rsidRDefault="00000000">
            <w:pPr>
              <w:spacing w:after="30"/>
            </w:pPr>
            <w:r>
              <w:rPr>
                <w:color w:val="1A1A1A"/>
                <w:sz w:val="19"/>
                <w:szCs w:val="19"/>
              </w:rPr>
              <w:t>Cost</w:t>
            </w:r>
          </w:p>
        </w:tc>
        <w:tc>
          <w:tcPr>
            <w:tcW w:w="3800" w:type="dxa"/>
            <w:shd w:val="clear" w:color="auto" w:fill="F8F8F8"/>
            <w:tcMar>
              <w:top w:w="70" w:type="dxa"/>
              <w:left w:w="100" w:type="dxa"/>
              <w:bottom w:w="70" w:type="dxa"/>
              <w:right w:w="100" w:type="dxa"/>
            </w:tcMar>
          </w:tcPr>
          <w:p w14:paraId="6982786C" w14:textId="77777777" w:rsidR="00593089" w:rsidRDefault="00000000">
            <w:pPr>
              <w:spacing w:after="30"/>
            </w:pPr>
            <w:r>
              <w:rPr>
                <w:color w:val="1A1A1A"/>
                <w:sz w:val="19"/>
                <w:szCs w:val="19"/>
              </w:rPr>
              <w:t>Millions of USD.</w:t>
            </w:r>
          </w:p>
        </w:tc>
        <w:tc>
          <w:tcPr>
            <w:tcW w:w="3900" w:type="dxa"/>
            <w:shd w:val="clear" w:color="auto" w:fill="F8F8F8"/>
            <w:tcMar>
              <w:top w:w="70" w:type="dxa"/>
              <w:left w:w="100" w:type="dxa"/>
              <w:bottom w:w="70" w:type="dxa"/>
              <w:right w:w="100" w:type="dxa"/>
            </w:tcMar>
          </w:tcPr>
          <w:p w14:paraId="4D52A7BE" w14:textId="77777777" w:rsidR="00593089" w:rsidRDefault="00000000">
            <w:pPr>
              <w:spacing w:after="30"/>
            </w:pPr>
            <w:r>
              <w:rPr>
                <w:color w:val="1A1A1A"/>
                <w:sz w:val="19"/>
                <w:szCs w:val="19"/>
              </w:rPr>
              <w:t>Hundreds to tens of thousands.</w:t>
            </w:r>
          </w:p>
        </w:tc>
      </w:tr>
      <w:tr w:rsidR="00593089" w14:paraId="7BC7DA62" w14:textId="77777777">
        <w:tblPrEx>
          <w:tblCellMar>
            <w:top w:w="0" w:type="dxa"/>
            <w:bottom w:w="0" w:type="dxa"/>
          </w:tblCellMar>
        </w:tblPrEx>
        <w:tc>
          <w:tcPr>
            <w:tcW w:w="1800" w:type="dxa"/>
            <w:tcMar>
              <w:top w:w="70" w:type="dxa"/>
              <w:left w:w="100" w:type="dxa"/>
              <w:bottom w:w="70" w:type="dxa"/>
              <w:right w:w="100" w:type="dxa"/>
            </w:tcMar>
          </w:tcPr>
          <w:p w14:paraId="72BA545B" w14:textId="77777777" w:rsidR="00593089" w:rsidRDefault="00000000">
            <w:pPr>
              <w:spacing w:after="30"/>
            </w:pPr>
            <w:r>
              <w:rPr>
                <w:color w:val="1A1A1A"/>
                <w:sz w:val="19"/>
                <w:szCs w:val="19"/>
              </w:rPr>
              <w:t>Who does it</w:t>
            </w:r>
          </w:p>
        </w:tc>
        <w:tc>
          <w:tcPr>
            <w:tcW w:w="3800" w:type="dxa"/>
            <w:tcMar>
              <w:top w:w="70" w:type="dxa"/>
              <w:left w:w="100" w:type="dxa"/>
              <w:bottom w:w="70" w:type="dxa"/>
              <w:right w:w="100" w:type="dxa"/>
            </w:tcMar>
          </w:tcPr>
          <w:p w14:paraId="71431786" w14:textId="77777777" w:rsidR="00593089" w:rsidRDefault="00000000">
            <w:pPr>
              <w:spacing w:after="30"/>
            </w:pPr>
            <w:r>
              <w:rPr>
                <w:color w:val="1A1A1A"/>
                <w:sz w:val="19"/>
                <w:szCs w:val="19"/>
              </w:rPr>
              <w:t>Frontier labs.</w:t>
            </w:r>
          </w:p>
        </w:tc>
        <w:tc>
          <w:tcPr>
            <w:tcW w:w="3900" w:type="dxa"/>
            <w:tcMar>
              <w:top w:w="70" w:type="dxa"/>
              <w:left w:w="100" w:type="dxa"/>
              <w:bottom w:w="70" w:type="dxa"/>
              <w:right w:w="100" w:type="dxa"/>
            </w:tcMar>
          </w:tcPr>
          <w:p w14:paraId="35EA623F" w14:textId="77777777" w:rsidR="00593089" w:rsidRDefault="00000000">
            <w:pPr>
              <w:spacing w:after="30"/>
            </w:pPr>
            <w:r>
              <w:rPr>
                <w:color w:val="1A1A1A"/>
                <w:sz w:val="19"/>
                <w:szCs w:val="19"/>
              </w:rPr>
              <w:t>Any team with data + moderate compute.</w:t>
            </w:r>
          </w:p>
        </w:tc>
      </w:tr>
    </w:tbl>
    <w:p w14:paraId="3D11D717"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Q4. </w:t>
      </w:r>
      <w:r>
        <w:rPr>
          <w:b/>
          <w:bCs/>
          <w:color w:val="1A1A1A"/>
        </w:rPr>
        <w:t>Steps in the pre-training lifecycle.</w:t>
      </w:r>
    </w:p>
    <w:p w14:paraId="70756000" w14:textId="77777777" w:rsidR="00593089" w:rsidRDefault="00000000">
      <w:pPr>
        <w:spacing w:before="100" w:after="60" w:line="290" w:lineRule="auto"/>
      </w:pPr>
      <w:r>
        <w:rPr>
          <w:b/>
          <w:bCs/>
          <w:color w:val="1E6641"/>
        </w:rPr>
        <w:t>Answer:</w:t>
      </w:r>
    </w:p>
    <w:p w14:paraId="61F0C740" w14:textId="77777777" w:rsidR="00593089" w:rsidRDefault="00000000">
      <w:pPr>
        <w:spacing w:after="60" w:line="290" w:lineRule="auto"/>
        <w:ind w:left="400" w:hanging="200"/>
      </w:pPr>
      <w:r>
        <w:rPr>
          <w:b/>
          <w:bCs/>
          <w:color w:val="0D7377"/>
        </w:rPr>
        <w:t xml:space="preserve">• </w:t>
      </w:r>
      <w:r>
        <w:rPr>
          <w:color w:val="1A1A1A"/>
        </w:rPr>
        <w:t>1. Data collection — scrape/curate a massive corpus (</w:t>
      </w:r>
      <w:proofErr w:type="spellStart"/>
      <w:r>
        <w:rPr>
          <w:color w:val="1A1A1A"/>
        </w:rPr>
        <w:t>CommonCrawl</w:t>
      </w:r>
      <w:proofErr w:type="spellEnd"/>
      <w:r>
        <w:rPr>
          <w:color w:val="1A1A1A"/>
        </w:rPr>
        <w:t>, books, code, Wikipedia).</w:t>
      </w:r>
    </w:p>
    <w:p w14:paraId="6D18C7C7" w14:textId="77777777" w:rsidR="00593089" w:rsidRDefault="00000000">
      <w:pPr>
        <w:spacing w:after="60" w:line="290" w:lineRule="auto"/>
        <w:ind w:left="400" w:hanging="200"/>
      </w:pPr>
      <w:r>
        <w:rPr>
          <w:b/>
          <w:bCs/>
          <w:color w:val="0D7377"/>
        </w:rPr>
        <w:t xml:space="preserve">• </w:t>
      </w:r>
      <w:r>
        <w:rPr>
          <w:color w:val="1A1A1A"/>
        </w:rPr>
        <w:t>2. Data cleaning — deduplicate, filter low-quality, remove PII, filter toxic content.</w:t>
      </w:r>
    </w:p>
    <w:p w14:paraId="6AB4FBDA" w14:textId="77777777" w:rsidR="00593089" w:rsidRDefault="00000000">
      <w:pPr>
        <w:spacing w:after="60" w:line="290" w:lineRule="auto"/>
        <w:ind w:left="400" w:hanging="200"/>
      </w:pPr>
      <w:r>
        <w:rPr>
          <w:b/>
          <w:bCs/>
          <w:color w:val="0D7377"/>
        </w:rPr>
        <w:t xml:space="preserve">• </w:t>
      </w:r>
      <w:r>
        <w:rPr>
          <w:color w:val="1A1A1A"/>
        </w:rPr>
        <w:t>3. Tokenization — train a BPE/</w:t>
      </w:r>
      <w:proofErr w:type="spellStart"/>
      <w:r>
        <w:rPr>
          <w:color w:val="1A1A1A"/>
        </w:rPr>
        <w:t>SentencePiece</w:t>
      </w:r>
      <w:proofErr w:type="spellEnd"/>
      <w:r>
        <w:rPr>
          <w:color w:val="1A1A1A"/>
        </w:rPr>
        <w:t xml:space="preserve"> tokenizer on the corpus; convert text to token IDs.</w:t>
      </w:r>
    </w:p>
    <w:p w14:paraId="3C2EBD07" w14:textId="77777777" w:rsidR="00593089" w:rsidRDefault="00000000">
      <w:pPr>
        <w:spacing w:after="60" w:line="290" w:lineRule="auto"/>
        <w:ind w:left="400" w:hanging="200"/>
      </w:pPr>
      <w:r>
        <w:rPr>
          <w:b/>
          <w:bCs/>
          <w:color w:val="0D7377"/>
        </w:rPr>
        <w:t xml:space="preserve">• </w:t>
      </w:r>
      <w:r>
        <w:rPr>
          <w:color w:val="1A1A1A"/>
        </w:rPr>
        <w:t>4. Architecture design — choose model size, layers, hidden dim, attention heads, context length.</w:t>
      </w:r>
    </w:p>
    <w:p w14:paraId="68167F6C" w14:textId="77777777" w:rsidR="00593089" w:rsidRDefault="00000000">
      <w:pPr>
        <w:spacing w:after="60" w:line="290" w:lineRule="auto"/>
        <w:ind w:left="400" w:hanging="200"/>
      </w:pPr>
      <w:r>
        <w:rPr>
          <w:b/>
          <w:bCs/>
          <w:color w:val="0D7377"/>
        </w:rPr>
        <w:t xml:space="preserve">• </w:t>
      </w:r>
      <w:r>
        <w:rPr>
          <w:color w:val="1A1A1A"/>
        </w:rPr>
        <w:t>5. Distributed training — data parallelism, tensor parallelism, pipeline parallelism across many GPUs.</w:t>
      </w:r>
    </w:p>
    <w:p w14:paraId="42232FD2" w14:textId="77777777" w:rsidR="00593089" w:rsidRDefault="00000000">
      <w:pPr>
        <w:spacing w:after="60" w:line="290" w:lineRule="auto"/>
        <w:ind w:left="400" w:hanging="200"/>
      </w:pPr>
      <w:r>
        <w:rPr>
          <w:b/>
          <w:bCs/>
          <w:color w:val="0D7377"/>
        </w:rPr>
        <w:t xml:space="preserve">• </w:t>
      </w:r>
      <w:r>
        <w:rPr>
          <w:color w:val="1A1A1A"/>
        </w:rPr>
        <w:t xml:space="preserve">6. Training loop — next-token prediction with cross-entropy loss; </w:t>
      </w:r>
      <w:proofErr w:type="spellStart"/>
      <w:r>
        <w:rPr>
          <w:color w:val="1A1A1A"/>
        </w:rPr>
        <w:t>AdamW</w:t>
      </w:r>
      <w:proofErr w:type="spellEnd"/>
      <w:r>
        <w:rPr>
          <w:color w:val="1A1A1A"/>
        </w:rPr>
        <w:t xml:space="preserve"> optimizer; warmup + cosine LR schedule.</w:t>
      </w:r>
    </w:p>
    <w:p w14:paraId="5AEE601B" w14:textId="77777777" w:rsidR="00593089" w:rsidRDefault="00000000">
      <w:pPr>
        <w:spacing w:after="60" w:line="290" w:lineRule="auto"/>
        <w:ind w:left="400" w:hanging="200"/>
      </w:pPr>
      <w:r>
        <w:rPr>
          <w:b/>
          <w:bCs/>
          <w:color w:val="0D7377"/>
        </w:rPr>
        <w:t xml:space="preserve">• </w:t>
      </w:r>
      <w:r>
        <w:rPr>
          <w:color w:val="1A1A1A"/>
        </w:rPr>
        <w:t xml:space="preserve">7. Evaluation — perplexity on held-out data + downstream benchmarks (MMLU, </w:t>
      </w:r>
      <w:proofErr w:type="spellStart"/>
      <w:r>
        <w:rPr>
          <w:color w:val="1A1A1A"/>
        </w:rPr>
        <w:t>HellaSwag</w:t>
      </w:r>
      <w:proofErr w:type="spellEnd"/>
      <w:r>
        <w:rPr>
          <w:color w:val="1A1A1A"/>
        </w:rPr>
        <w:t>).</w:t>
      </w:r>
    </w:p>
    <w:p w14:paraId="05E9DD54" w14:textId="77777777" w:rsidR="00593089" w:rsidRDefault="00000000">
      <w:pPr>
        <w:spacing w:after="60" w:line="290" w:lineRule="auto"/>
        <w:ind w:left="400" w:hanging="200"/>
      </w:pPr>
      <w:r>
        <w:rPr>
          <w:b/>
          <w:bCs/>
          <w:color w:val="0D7377"/>
        </w:rPr>
        <w:t xml:space="preserve">• </w:t>
      </w:r>
      <w:r>
        <w:rPr>
          <w:color w:val="1A1A1A"/>
        </w:rPr>
        <w:t>8. Instruction tuning (</w:t>
      </w:r>
      <w:proofErr w:type="gramStart"/>
      <w:r>
        <w:rPr>
          <w:color w:val="1A1A1A"/>
        </w:rPr>
        <w:t>SFT) —</w:t>
      </w:r>
      <w:proofErr w:type="gramEnd"/>
      <w:r>
        <w:rPr>
          <w:color w:val="1A1A1A"/>
        </w:rPr>
        <w:t xml:space="preserve"> fine-tune on instruction-response pairs.</w:t>
      </w:r>
    </w:p>
    <w:p w14:paraId="77DC9A1B" w14:textId="77777777" w:rsidR="00593089" w:rsidRDefault="00000000">
      <w:pPr>
        <w:spacing w:after="60" w:line="290" w:lineRule="auto"/>
        <w:ind w:left="400" w:hanging="200"/>
      </w:pPr>
      <w:r>
        <w:rPr>
          <w:b/>
          <w:bCs/>
          <w:color w:val="0D7377"/>
        </w:rPr>
        <w:t xml:space="preserve">• </w:t>
      </w:r>
      <w:r>
        <w:rPr>
          <w:color w:val="1A1A1A"/>
        </w:rPr>
        <w:t>9. Alignment — RLHF (Reinforcement Learning from Human Feedback) or DPO (Direct Preference Optimization) to align with human preferences.</w:t>
      </w:r>
    </w:p>
    <w:p w14:paraId="6510FFA8" w14:textId="77777777" w:rsidR="00593089" w:rsidRDefault="00000000">
      <w:pPr>
        <w:spacing w:after="60" w:line="290" w:lineRule="auto"/>
        <w:ind w:left="400" w:hanging="200"/>
      </w:pPr>
      <w:r>
        <w:rPr>
          <w:b/>
          <w:bCs/>
          <w:color w:val="0D7377"/>
        </w:rPr>
        <w:t xml:space="preserve">• </w:t>
      </w:r>
      <w:r>
        <w:rPr>
          <w:color w:val="1A1A1A"/>
        </w:rPr>
        <w:t>10. Red teaming and safety evals — probe for harmful outputs, jailbreaks, biases.</w:t>
      </w:r>
    </w:p>
    <w:p w14:paraId="582CC7FE" w14:textId="77777777" w:rsidR="00593089" w:rsidRDefault="00000000">
      <w:pPr>
        <w:spacing w:after="60" w:line="290" w:lineRule="auto"/>
        <w:ind w:left="400" w:hanging="200"/>
      </w:pPr>
      <w:r>
        <w:rPr>
          <w:b/>
          <w:bCs/>
          <w:color w:val="0D7377"/>
        </w:rPr>
        <w:t xml:space="preserve">• </w:t>
      </w:r>
      <w:r>
        <w:rPr>
          <w:color w:val="1A1A1A"/>
        </w:rPr>
        <w:t>11. Deployment — quantize, serve, monitor.</w:t>
      </w:r>
    </w:p>
    <w:p w14:paraId="49012DB2"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Q5. </w:t>
      </w:r>
      <w:r>
        <w:rPr>
          <w:b/>
          <w:bCs/>
          <w:color w:val="1A1A1A"/>
        </w:rPr>
        <w:t>What is instruction tuning?</w:t>
      </w:r>
    </w:p>
    <w:p w14:paraId="4D42D803" w14:textId="77777777" w:rsidR="00593089" w:rsidRDefault="00000000">
      <w:pPr>
        <w:spacing w:before="100" w:after="60" w:line="290" w:lineRule="auto"/>
      </w:pPr>
      <w:r>
        <w:rPr>
          <w:b/>
          <w:bCs/>
          <w:color w:val="1E6641"/>
        </w:rPr>
        <w:t>Answer:</w:t>
      </w:r>
    </w:p>
    <w:p w14:paraId="1865B678" w14:textId="77777777" w:rsidR="00593089" w:rsidRDefault="00000000">
      <w:pPr>
        <w:spacing w:after="100" w:line="290" w:lineRule="auto"/>
      </w:pPr>
      <w:r>
        <w:rPr>
          <w:color w:val="1A1A1A"/>
        </w:rPr>
        <w:t>Instruction tuning is fine-tuning a pre-trained LLM on a dataset of (INSTRUCTION, RESPONSE) pairs. It teaches the model to follow natural-language commands.</w:t>
      </w:r>
    </w:p>
    <w:p w14:paraId="1115E919" w14:textId="77777777" w:rsidR="00593089" w:rsidRDefault="00000000">
      <w:pPr>
        <w:pStyle w:val="Heading3"/>
        <w:spacing w:before="180" w:after="100"/>
      </w:pPr>
      <w:r>
        <w:rPr>
          <w:b/>
          <w:bCs/>
          <w:color w:val="1E6641"/>
          <w:sz w:val="22"/>
          <w:szCs w:val="22"/>
        </w:rPr>
        <w:t>Why needed</w:t>
      </w:r>
    </w:p>
    <w:p w14:paraId="109C0CD9" w14:textId="77777777" w:rsidR="00593089" w:rsidRDefault="00000000">
      <w:pPr>
        <w:spacing w:after="100" w:line="290" w:lineRule="auto"/>
      </w:pPr>
      <w:r>
        <w:rPr>
          <w:color w:val="1A1A1A"/>
        </w:rPr>
        <w:t xml:space="preserve">A base pre-trained model is just a next-token predictor over web text. If you </w:t>
      </w:r>
      <w:proofErr w:type="gramStart"/>
      <w:r>
        <w:rPr>
          <w:color w:val="1A1A1A"/>
        </w:rPr>
        <w:t>ask</w:t>
      </w:r>
      <w:proofErr w:type="gramEnd"/>
      <w:r>
        <w:rPr>
          <w:color w:val="1A1A1A"/>
        </w:rPr>
        <w:t xml:space="preserve"> "What is the capital of France?", the model might just continue "and other geography quiz questions" — because that is a plausible continuation of internet-style text. Instruction tuning teaches it to instead answer with "Paris."</w:t>
      </w:r>
    </w:p>
    <w:p w14:paraId="4DA58D1D" w14:textId="77777777" w:rsidR="00593089" w:rsidRDefault="00000000">
      <w:pPr>
        <w:pStyle w:val="Heading3"/>
        <w:spacing w:before="180" w:after="100"/>
      </w:pPr>
      <w:r>
        <w:rPr>
          <w:b/>
          <w:bCs/>
          <w:color w:val="1E6641"/>
          <w:sz w:val="22"/>
          <w:szCs w:val="22"/>
        </w:rPr>
        <w:t>Data format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22C48501"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632378C9" w14:textId="77777777" w:rsidR="00593089" w:rsidRDefault="00000000">
            <w:r>
              <w:rPr>
                <w:rFonts w:ascii="Consolas" w:eastAsia="Consolas" w:hAnsi="Consolas" w:cs="Consolas"/>
                <w:color w:val="1A1A1A"/>
                <w:sz w:val="18"/>
                <w:szCs w:val="18"/>
              </w:rPr>
              <w:t>{</w:t>
            </w:r>
          </w:p>
          <w:p w14:paraId="62DD9C65" w14:textId="77777777" w:rsidR="00593089" w:rsidRDefault="00000000">
            <w:r>
              <w:rPr>
                <w:rFonts w:ascii="Consolas" w:eastAsia="Consolas" w:hAnsi="Consolas" w:cs="Consolas"/>
                <w:color w:val="1A1A1A"/>
                <w:sz w:val="18"/>
                <w:szCs w:val="18"/>
              </w:rPr>
              <w:t xml:space="preserve">  "instruction": "Summarize this paragraph in one sentence.",</w:t>
            </w:r>
          </w:p>
          <w:p w14:paraId="6AC5C5AD" w14:textId="77777777" w:rsidR="00593089" w:rsidRDefault="00000000">
            <w:r>
              <w:rPr>
                <w:rFonts w:ascii="Consolas" w:eastAsia="Consolas" w:hAnsi="Consolas" w:cs="Consolas"/>
                <w:color w:val="1A1A1A"/>
                <w:sz w:val="18"/>
                <w:szCs w:val="18"/>
              </w:rPr>
              <w:t xml:space="preserve">  "input": "The Amazon rainforest is the largest tropical rainforest...",</w:t>
            </w:r>
          </w:p>
          <w:p w14:paraId="403D68C5" w14:textId="77777777" w:rsidR="00593089" w:rsidRDefault="00000000">
            <w:r>
              <w:rPr>
                <w:rFonts w:ascii="Consolas" w:eastAsia="Consolas" w:hAnsi="Consolas" w:cs="Consolas"/>
                <w:color w:val="1A1A1A"/>
                <w:sz w:val="18"/>
                <w:szCs w:val="18"/>
              </w:rPr>
              <w:t xml:space="preserve">  "output": "The Amazon rainforest, spanning several South American countries, is the largest tropical rainforest and vital to global climate."</w:t>
            </w:r>
          </w:p>
          <w:p w14:paraId="0EE92F34" w14:textId="77777777" w:rsidR="00593089" w:rsidRDefault="00000000">
            <w:r>
              <w:rPr>
                <w:rFonts w:ascii="Consolas" w:eastAsia="Consolas" w:hAnsi="Consolas" w:cs="Consolas"/>
                <w:color w:val="1A1A1A"/>
                <w:sz w:val="18"/>
                <w:szCs w:val="18"/>
              </w:rPr>
              <w:t>}</w:t>
            </w:r>
          </w:p>
        </w:tc>
      </w:tr>
    </w:tbl>
    <w:p w14:paraId="682F4A28" w14:textId="77777777" w:rsidR="00593089" w:rsidRDefault="00593089">
      <w:pPr>
        <w:spacing w:after="60"/>
      </w:pPr>
    </w:p>
    <w:p w14:paraId="793CD5B7" w14:textId="77777777" w:rsidR="00593089" w:rsidRDefault="00000000">
      <w:pPr>
        <w:pStyle w:val="Heading3"/>
        <w:spacing w:before="180" w:after="100"/>
      </w:pPr>
      <w:r>
        <w:rPr>
          <w:b/>
          <w:bCs/>
          <w:color w:val="1E6641"/>
          <w:sz w:val="22"/>
          <w:szCs w:val="22"/>
        </w:rPr>
        <w:t>Key techniques</w:t>
      </w:r>
    </w:p>
    <w:p w14:paraId="2DDFD0FB" w14:textId="77777777" w:rsidR="00593089" w:rsidRDefault="00000000">
      <w:pPr>
        <w:spacing w:after="60" w:line="290" w:lineRule="auto"/>
        <w:ind w:left="400" w:hanging="200"/>
      </w:pPr>
      <w:r>
        <w:rPr>
          <w:b/>
          <w:bCs/>
          <w:color w:val="0D7377"/>
        </w:rPr>
        <w:t xml:space="preserve">• </w:t>
      </w:r>
      <w:r>
        <w:rPr>
          <w:color w:val="1A1A1A"/>
        </w:rPr>
        <w:t>SFT (Supervised Fine-</w:t>
      </w:r>
      <w:proofErr w:type="gramStart"/>
      <w:r>
        <w:rPr>
          <w:color w:val="1A1A1A"/>
        </w:rPr>
        <w:t>Tuning) —</w:t>
      </w:r>
      <w:proofErr w:type="gramEnd"/>
      <w:r>
        <w:rPr>
          <w:color w:val="1A1A1A"/>
        </w:rPr>
        <w:t xml:space="preserve"> standard cross-entropy loss on instruction-response pairs.</w:t>
      </w:r>
    </w:p>
    <w:p w14:paraId="7E60FEA1" w14:textId="77777777" w:rsidR="00593089" w:rsidRDefault="00000000">
      <w:pPr>
        <w:spacing w:after="60" w:line="290" w:lineRule="auto"/>
        <w:ind w:left="400" w:hanging="200"/>
      </w:pPr>
      <w:r>
        <w:rPr>
          <w:b/>
          <w:bCs/>
          <w:color w:val="0D7377"/>
        </w:rPr>
        <w:t xml:space="preserve">• </w:t>
      </w:r>
      <w:r>
        <w:rPr>
          <w:color w:val="1A1A1A"/>
        </w:rPr>
        <w:t>Flan / natural-instructions — mix hundreds of tasks with diverse instructions.</w:t>
      </w:r>
    </w:p>
    <w:p w14:paraId="6A155155" w14:textId="77777777" w:rsidR="00593089" w:rsidRDefault="00000000">
      <w:pPr>
        <w:spacing w:after="60" w:line="290" w:lineRule="auto"/>
        <w:ind w:left="400" w:hanging="200"/>
      </w:pPr>
      <w:r>
        <w:rPr>
          <w:b/>
          <w:bCs/>
          <w:color w:val="0D7377"/>
        </w:rPr>
        <w:t xml:space="preserve">• </w:t>
      </w:r>
      <w:r>
        <w:rPr>
          <w:color w:val="1A1A1A"/>
        </w:rPr>
        <w:t>Self-Instruct — use an LLM to GENERATE instruction data, then fine-tune on it.</w:t>
      </w:r>
    </w:p>
    <w:p w14:paraId="4EDE2AFB" w14:textId="77777777" w:rsidR="00593089" w:rsidRDefault="00000000">
      <w:pPr>
        <w:spacing w:after="60" w:line="290" w:lineRule="auto"/>
        <w:ind w:left="400" w:hanging="200"/>
      </w:pPr>
      <w:r>
        <w:rPr>
          <w:b/>
          <w:bCs/>
          <w:color w:val="0D7377"/>
        </w:rPr>
        <w:t xml:space="preserve">• </w:t>
      </w:r>
      <w:r>
        <w:rPr>
          <w:color w:val="1A1A1A"/>
        </w:rPr>
        <w:t>RLHF — go further and use human preferences to train a reward model, then RL against it.</w:t>
      </w:r>
    </w:p>
    <w:p w14:paraId="3C23B7C0"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Q6. </w:t>
      </w:r>
      <w:r>
        <w:rPr>
          <w:b/>
          <w:bCs/>
          <w:color w:val="1A1A1A"/>
        </w:rPr>
        <w:t>What are PEFT (Parameter-Efficient Fine-Tuning) techniques?</w:t>
      </w:r>
    </w:p>
    <w:p w14:paraId="414D0F0D" w14:textId="77777777" w:rsidR="00593089" w:rsidRDefault="00000000">
      <w:pPr>
        <w:spacing w:before="100" w:after="60" w:line="290" w:lineRule="auto"/>
      </w:pPr>
      <w:r>
        <w:rPr>
          <w:b/>
          <w:bCs/>
          <w:color w:val="1E6641"/>
        </w:rPr>
        <w:t>Answer:</w:t>
      </w:r>
    </w:p>
    <w:p w14:paraId="44473872" w14:textId="77777777" w:rsidR="00593089" w:rsidRDefault="00000000">
      <w:pPr>
        <w:spacing w:after="100" w:line="290" w:lineRule="auto"/>
      </w:pPr>
      <w:r>
        <w:rPr>
          <w:color w:val="1A1A1A"/>
        </w:rPr>
        <w:t>PEFT methods fine-tune LLMs by updating only a SMALL fraction of parameters — reducing memory, compute, and storage massively while achieving near-full-fine-tune quality.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600"/>
        <w:gridCol w:w="2300"/>
      </w:tblGrid>
      <w:tr w:rsidR="00593089" w14:paraId="4D67F6F2" w14:textId="77777777">
        <w:tblPrEx>
          <w:tblCellMar>
            <w:top w:w="0" w:type="dxa"/>
            <w:bottom w:w="0" w:type="dxa"/>
          </w:tblCellMar>
        </w:tblPrEx>
        <w:trPr>
          <w:tblHeader/>
        </w:trPr>
        <w:tc>
          <w:tcPr>
            <w:tcW w:w="1600" w:type="dxa"/>
            <w:shd w:val="clear" w:color="auto" w:fill="1E3A5F"/>
            <w:tcMar>
              <w:top w:w="80" w:type="dxa"/>
              <w:left w:w="100" w:type="dxa"/>
              <w:bottom w:w="80" w:type="dxa"/>
              <w:right w:w="100" w:type="dxa"/>
            </w:tcMar>
          </w:tcPr>
          <w:p w14:paraId="7B4D3544" w14:textId="77777777" w:rsidR="00593089" w:rsidRDefault="00000000">
            <w:pPr>
              <w:jc w:val="center"/>
            </w:pPr>
            <w:r>
              <w:rPr>
                <w:b/>
                <w:bCs/>
                <w:color w:val="FFFFFF"/>
                <w:sz w:val="20"/>
                <w:szCs w:val="20"/>
              </w:rPr>
              <w:t>Technique</w:t>
            </w:r>
          </w:p>
        </w:tc>
        <w:tc>
          <w:tcPr>
            <w:tcW w:w="4600" w:type="dxa"/>
            <w:shd w:val="clear" w:color="auto" w:fill="1E3A5F"/>
            <w:tcMar>
              <w:top w:w="80" w:type="dxa"/>
              <w:left w:w="100" w:type="dxa"/>
              <w:bottom w:w="80" w:type="dxa"/>
              <w:right w:w="100" w:type="dxa"/>
            </w:tcMar>
          </w:tcPr>
          <w:p w14:paraId="5C017952" w14:textId="77777777" w:rsidR="00593089" w:rsidRDefault="00000000">
            <w:pPr>
              <w:jc w:val="center"/>
            </w:pPr>
            <w:r>
              <w:rPr>
                <w:b/>
                <w:bCs/>
                <w:color w:val="FFFFFF"/>
                <w:sz w:val="20"/>
                <w:szCs w:val="20"/>
              </w:rPr>
              <w:t>How</w:t>
            </w:r>
          </w:p>
        </w:tc>
        <w:tc>
          <w:tcPr>
            <w:tcW w:w="2300" w:type="dxa"/>
            <w:shd w:val="clear" w:color="auto" w:fill="1E3A5F"/>
            <w:tcMar>
              <w:top w:w="80" w:type="dxa"/>
              <w:left w:w="100" w:type="dxa"/>
              <w:bottom w:w="80" w:type="dxa"/>
              <w:right w:w="100" w:type="dxa"/>
            </w:tcMar>
          </w:tcPr>
          <w:p w14:paraId="3F98364D" w14:textId="77777777" w:rsidR="00593089" w:rsidRDefault="00000000">
            <w:pPr>
              <w:jc w:val="center"/>
            </w:pPr>
            <w:r>
              <w:rPr>
                <w:b/>
                <w:bCs/>
                <w:color w:val="FFFFFF"/>
                <w:sz w:val="20"/>
                <w:szCs w:val="20"/>
              </w:rPr>
              <w:t>Params trained</w:t>
            </w:r>
          </w:p>
        </w:tc>
      </w:tr>
      <w:tr w:rsidR="00593089" w14:paraId="0BDE7D02" w14:textId="77777777">
        <w:tblPrEx>
          <w:tblCellMar>
            <w:top w:w="0" w:type="dxa"/>
            <w:bottom w:w="0" w:type="dxa"/>
          </w:tblCellMar>
        </w:tblPrEx>
        <w:tc>
          <w:tcPr>
            <w:tcW w:w="1600" w:type="dxa"/>
            <w:tcMar>
              <w:top w:w="70" w:type="dxa"/>
              <w:left w:w="100" w:type="dxa"/>
              <w:bottom w:w="70" w:type="dxa"/>
              <w:right w:w="100" w:type="dxa"/>
            </w:tcMar>
          </w:tcPr>
          <w:p w14:paraId="28798CFD" w14:textId="77777777" w:rsidR="00593089" w:rsidRDefault="00000000">
            <w:pPr>
              <w:spacing w:after="30"/>
            </w:pPr>
            <w:proofErr w:type="spellStart"/>
            <w:r>
              <w:rPr>
                <w:color w:val="1A1A1A"/>
                <w:sz w:val="19"/>
                <w:szCs w:val="19"/>
              </w:rPr>
              <w:t>LoRA</w:t>
            </w:r>
            <w:proofErr w:type="spellEnd"/>
          </w:p>
        </w:tc>
        <w:tc>
          <w:tcPr>
            <w:tcW w:w="4600" w:type="dxa"/>
            <w:tcMar>
              <w:top w:w="70" w:type="dxa"/>
              <w:left w:w="100" w:type="dxa"/>
              <w:bottom w:w="70" w:type="dxa"/>
              <w:right w:w="100" w:type="dxa"/>
            </w:tcMar>
          </w:tcPr>
          <w:p w14:paraId="5A228F0A" w14:textId="77777777" w:rsidR="00593089" w:rsidRDefault="00000000">
            <w:pPr>
              <w:spacing w:after="30"/>
            </w:pPr>
            <w:r>
              <w:rPr>
                <w:color w:val="1A1A1A"/>
                <w:sz w:val="19"/>
                <w:szCs w:val="19"/>
              </w:rPr>
              <w:t>Add low-rank matrices A·B to each weight; update only A and B.</w:t>
            </w:r>
          </w:p>
        </w:tc>
        <w:tc>
          <w:tcPr>
            <w:tcW w:w="2300" w:type="dxa"/>
            <w:tcMar>
              <w:top w:w="70" w:type="dxa"/>
              <w:left w:w="100" w:type="dxa"/>
              <w:bottom w:w="70" w:type="dxa"/>
              <w:right w:w="100" w:type="dxa"/>
            </w:tcMar>
          </w:tcPr>
          <w:p w14:paraId="7AD65742" w14:textId="77777777" w:rsidR="00593089" w:rsidRDefault="00000000">
            <w:pPr>
              <w:spacing w:after="30"/>
            </w:pPr>
            <w:r>
              <w:rPr>
                <w:color w:val="1A1A1A"/>
                <w:sz w:val="19"/>
                <w:szCs w:val="19"/>
              </w:rPr>
              <w:t>~0.1% - 1%</w:t>
            </w:r>
          </w:p>
        </w:tc>
      </w:tr>
      <w:tr w:rsidR="00593089" w14:paraId="694B9FB2" w14:textId="77777777">
        <w:tblPrEx>
          <w:tblCellMar>
            <w:top w:w="0" w:type="dxa"/>
            <w:bottom w:w="0" w:type="dxa"/>
          </w:tblCellMar>
        </w:tblPrEx>
        <w:tc>
          <w:tcPr>
            <w:tcW w:w="1600" w:type="dxa"/>
            <w:shd w:val="clear" w:color="auto" w:fill="F8F8F8"/>
            <w:tcMar>
              <w:top w:w="70" w:type="dxa"/>
              <w:left w:w="100" w:type="dxa"/>
              <w:bottom w:w="70" w:type="dxa"/>
              <w:right w:w="100" w:type="dxa"/>
            </w:tcMar>
          </w:tcPr>
          <w:p w14:paraId="716E7D48" w14:textId="77777777" w:rsidR="00593089" w:rsidRDefault="00000000">
            <w:pPr>
              <w:spacing w:after="30"/>
            </w:pPr>
            <w:proofErr w:type="spellStart"/>
            <w:r>
              <w:rPr>
                <w:color w:val="1A1A1A"/>
                <w:sz w:val="19"/>
                <w:szCs w:val="19"/>
              </w:rPr>
              <w:t>QLoRA</w:t>
            </w:r>
            <w:proofErr w:type="spellEnd"/>
          </w:p>
        </w:tc>
        <w:tc>
          <w:tcPr>
            <w:tcW w:w="4600" w:type="dxa"/>
            <w:shd w:val="clear" w:color="auto" w:fill="F8F8F8"/>
            <w:tcMar>
              <w:top w:w="70" w:type="dxa"/>
              <w:left w:w="100" w:type="dxa"/>
              <w:bottom w:w="70" w:type="dxa"/>
              <w:right w:w="100" w:type="dxa"/>
            </w:tcMar>
          </w:tcPr>
          <w:p w14:paraId="36C91EE7" w14:textId="77777777" w:rsidR="00593089" w:rsidRDefault="00000000">
            <w:pPr>
              <w:spacing w:after="30"/>
            </w:pPr>
            <w:proofErr w:type="spellStart"/>
            <w:r>
              <w:rPr>
                <w:color w:val="1A1A1A"/>
                <w:sz w:val="19"/>
                <w:szCs w:val="19"/>
              </w:rPr>
              <w:t>LoRA</w:t>
            </w:r>
            <w:proofErr w:type="spellEnd"/>
            <w:r>
              <w:rPr>
                <w:color w:val="1A1A1A"/>
                <w:sz w:val="19"/>
                <w:szCs w:val="19"/>
              </w:rPr>
              <w:t xml:space="preserve"> + quantize the base model to 4-bit.</w:t>
            </w:r>
          </w:p>
        </w:tc>
        <w:tc>
          <w:tcPr>
            <w:tcW w:w="2300" w:type="dxa"/>
            <w:shd w:val="clear" w:color="auto" w:fill="F8F8F8"/>
            <w:tcMar>
              <w:top w:w="70" w:type="dxa"/>
              <w:left w:w="100" w:type="dxa"/>
              <w:bottom w:w="70" w:type="dxa"/>
              <w:right w:w="100" w:type="dxa"/>
            </w:tcMar>
          </w:tcPr>
          <w:p w14:paraId="5CB3658C" w14:textId="77777777" w:rsidR="00593089" w:rsidRDefault="00000000">
            <w:pPr>
              <w:spacing w:after="30"/>
            </w:pPr>
            <w:r>
              <w:rPr>
                <w:color w:val="1A1A1A"/>
                <w:sz w:val="19"/>
                <w:szCs w:val="19"/>
              </w:rPr>
              <w:t>~0.1% + 4-bit base</w:t>
            </w:r>
          </w:p>
        </w:tc>
      </w:tr>
      <w:tr w:rsidR="00593089" w14:paraId="4DAB67F3" w14:textId="77777777">
        <w:tblPrEx>
          <w:tblCellMar>
            <w:top w:w="0" w:type="dxa"/>
            <w:bottom w:w="0" w:type="dxa"/>
          </w:tblCellMar>
        </w:tblPrEx>
        <w:tc>
          <w:tcPr>
            <w:tcW w:w="1600" w:type="dxa"/>
            <w:tcMar>
              <w:top w:w="70" w:type="dxa"/>
              <w:left w:w="100" w:type="dxa"/>
              <w:bottom w:w="70" w:type="dxa"/>
              <w:right w:w="100" w:type="dxa"/>
            </w:tcMar>
          </w:tcPr>
          <w:p w14:paraId="153A68D3" w14:textId="77777777" w:rsidR="00593089" w:rsidRDefault="00000000">
            <w:pPr>
              <w:spacing w:after="30"/>
            </w:pPr>
            <w:r>
              <w:rPr>
                <w:color w:val="1A1A1A"/>
                <w:sz w:val="19"/>
                <w:szCs w:val="19"/>
              </w:rPr>
              <w:t>Prefix Tuning</w:t>
            </w:r>
          </w:p>
        </w:tc>
        <w:tc>
          <w:tcPr>
            <w:tcW w:w="4600" w:type="dxa"/>
            <w:tcMar>
              <w:top w:w="70" w:type="dxa"/>
              <w:left w:w="100" w:type="dxa"/>
              <w:bottom w:w="70" w:type="dxa"/>
              <w:right w:w="100" w:type="dxa"/>
            </w:tcMar>
          </w:tcPr>
          <w:p w14:paraId="7CD43579" w14:textId="77777777" w:rsidR="00593089" w:rsidRDefault="00000000">
            <w:pPr>
              <w:spacing w:after="30"/>
            </w:pPr>
            <w:r>
              <w:rPr>
                <w:color w:val="1A1A1A"/>
                <w:sz w:val="19"/>
                <w:szCs w:val="19"/>
              </w:rPr>
              <w:t>Prepend learned "prefix" tokens to each attention layer.</w:t>
            </w:r>
          </w:p>
        </w:tc>
        <w:tc>
          <w:tcPr>
            <w:tcW w:w="2300" w:type="dxa"/>
            <w:tcMar>
              <w:top w:w="70" w:type="dxa"/>
              <w:left w:w="100" w:type="dxa"/>
              <w:bottom w:w="70" w:type="dxa"/>
              <w:right w:w="100" w:type="dxa"/>
            </w:tcMar>
          </w:tcPr>
          <w:p w14:paraId="74146674" w14:textId="77777777" w:rsidR="00593089" w:rsidRDefault="00000000">
            <w:pPr>
              <w:spacing w:after="30"/>
            </w:pPr>
            <w:r>
              <w:rPr>
                <w:color w:val="1A1A1A"/>
                <w:sz w:val="19"/>
                <w:szCs w:val="19"/>
              </w:rPr>
              <w:t>~0.1%</w:t>
            </w:r>
          </w:p>
        </w:tc>
      </w:tr>
      <w:tr w:rsidR="00593089" w14:paraId="176C856B" w14:textId="77777777">
        <w:tblPrEx>
          <w:tblCellMar>
            <w:top w:w="0" w:type="dxa"/>
            <w:bottom w:w="0" w:type="dxa"/>
          </w:tblCellMar>
        </w:tblPrEx>
        <w:tc>
          <w:tcPr>
            <w:tcW w:w="1600" w:type="dxa"/>
            <w:shd w:val="clear" w:color="auto" w:fill="F8F8F8"/>
            <w:tcMar>
              <w:top w:w="70" w:type="dxa"/>
              <w:left w:w="100" w:type="dxa"/>
              <w:bottom w:w="70" w:type="dxa"/>
              <w:right w:w="100" w:type="dxa"/>
            </w:tcMar>
          </w:tcPr>
          <w:p w14:paraId="43BFC033" w14:textId="77777777" w:rsidR="00593089" w:rsidRDefault="00000000">
            <w:pPr>
              <w:spacing w:after="30"/>
            </w:pPr>
            <w:r>
              <w:rPr>
                <w:color w:val="1A1A1A"/>
                <w:sz w:val="19"/>
                <w:szCs w:val="19"/>
              </w:rPr>
              <w:t>Prompt Tuning</w:t>
            </w:r>
          </w:p>
        </w:tc>
        <w:tc>
          <w:tcPr>
            <w:tcW w:w="4600" w:type="dxa"/>
            <w:shd w:val="clear" w:color="auto" w:fill="F8F8F8"/>
            <w:tcMar>
              <w:top w:w="70" w:type="dxa"/>
              <w:left w:w="100" w:type="dxa"/>
              <w:bottom w:w="70" w:type="dxa"/>
              <w:right w:w="100" w:type="dxa"/>
            </w:tcMar>
          </w:tcPr>
          <w:p w14:paraId="2E3D4616" w14:textId="77777777" w:rsidR="00593089" w:rsidRDefault="00000000">
            <w:pPr>
              <w:spacing w:after="30"/>
            </w:pPr>
            <w:r>
              <w:rPr>
                <w:color w:val="1A1A1A"/>
                <w:sz w:val="19"/>
                <w:szCs w:val="19"/>
              </w:rPr>
              <w:t>Learn "soft prompt" embeddings prepended to the input.</w:t>
            </w:r>
          </w:p>
        </w:tc>
        <w:tc>
          <w:tcPr>
            <w:tcW w:w="2300" w:type="dxa"/>
            <w:shd w:val="clear" w:color="auto" w:fill="F8F8F8"/>
            <w:tcMar>
              <w:top w:w="70" w:type="dxa"/>
              <w:left w:w="100" w:type="dxa"/>
              <w:bottom w:w="70" w:type="dxa"/>
              <w:right w:w="100" w:type="dxa"/>
            </w:tcMar>
          </w:tcPr>
          <w:p w14:paraId="7FB6807F" w14:textId="77777777" w:rsidR="00593089" w:rsidRDefault="00000000">
            <w:pPr>
              <w:spacing w:after="30"/>
            </w:pPr>
            <w:r>
              <w:rPr>
                <w:color w:val="1A1A1A"/>
                <w:sz w:val="19"/>
                <w:szCs w:val="19"/>
              </w:rPr>
              <w:t>~0.01%</w:t>
            </w:r>
          </w:p>
        </w:tc>
      </w:tr>
      <w:tr w:rsidR="00593089" w14:paraId="46A9CF69" w14:textId="77777777">
        <w:tblPrEx>
          <w:tblCellMar>
            <w:top w:w="0" w:type="dxa"/>
            <w:bottom w:w="0" w:type="dxa"/>
          </w:tblCellMar>
        </w:tblPrEx>
        <w:tc>
          <w:tcPr>
            <w:tcW w:w="1600" w:type="dxa"/>
            <w:tcMar>
              <w:top w:w="70" w:type="dxa"/>
              <w:left w:w="100" w:type="dxa"/>
              <w:bottom w:w="70" w:type="dxa"/>
              <w:right w:w="100" w:type="dxa"/>
            </w:tcMar>
          </w:tcPr>
          <w:p w14:paraId="39472852" w14:textId="77777777" w:rsidR="00593089" w:rsidRDefault="00000000">
            <w:pPr>
              <w:spacing w:after="30"/>
            </w:pPr>
            <w:r>
              <w:rPr>
                <w:color w:val="1A1A1A"/>
                <w:sz w:val="19"/>
                <w:szCs w:val="19"/>
              </w:rPr>
              <w:t>Adapters</w:t>
            </w:r>
          </w:p>
        </w:tc>
        <w:tc>
          <w:tcPr>
            <w:tcW w:w="4600" w:type="dxa"/>
            <w:tcMar>
              <w:top w:w="70" w:type="dxa"/>
              <w:left w:w="100" w:type="dxa"/>
              <w:bottom w:w="70" w:type="dxa"/>
              <w:right w:w="100" w:type="dxa"/>
            </w:tcMar>
          </w:tcPr>
          <w:p w14:paraId="79E2B271" w14:textId="77777777" w:rsidR="00593089" w:rsidRDefault="00000000">
            <w:pPr>
              <w:spacing w:after="30"/>
            </w:pPr>
            <w:r>
              <w:rPr>
                <w:color w:val="1A1A1A"/>
                <w:sz w:val="19"/>
                <w:szCs w:val="19"/>
              </w:rPr>
              <w:t>Insert small bottleneck layers between existing layers.</w:t>
            </w:r>
          </w:p>
        </w:tc>
        <w:tc>
          <w:tcPr>
            <w:tcW w:w="2300" w:type="dxa"/>
            <w:tcMar>
              <w:top w:w="70" w:type="dxa"/>
              <w:left w:w="100" w:type="dxa"/>
              <w:bottom w:w="70" w:type="dxa"/>
              <w:right w:w="100" w:type="dxa"/>
            </w:tcMar>
          </w:tcPr>
          <w:p w14:paraId="08E4A565" w14:textId="77777777" w:rsidR="00593089" w:rsidRDefault="00000000">
            <w:pPr>
              <w:spacing w:after="30"/>
            </w:pPr>
            <w:r>
              <w:rPr>
                <w:color w:val="1A1A1A"/>
                <w:sz w:val="19"/>
                <w:szCs w:val="19"/>
              </w:rPr>
              <w:t>~1% - 5%</w:t>
            </w:r>
          </w:p>
        </w:tc>
      </w:tr>
      <w:tr w:rsidR="00593089" w14:paraId="7C11A056" w14:textId="77777777">
        <w:tblPrEx>
          <w:tblCellMar>
            <w:top w:w="0" w:type="dxa"/>
            <w:bottom w:w="0" w:type="dxa"/>
          </w:tblCellMar>
        </w:tblPrEx>
        <w:tc>
          <w:tcPr>
            <w:tcW w:w="1600" w:type="dxa"/>
            <w:shd w:val="clear" w:color="auto" w:fill="F8F8F8"/>
            <w:tcMar>
              <w:top w:w="70" w:type="dxa"/>
              <w:left w:w="100" w:type="dxa"/>
              <w:bottom w:w="70" w:type="dxa"/>
              <w:right w:w="100" w:type="dxa"/>
            </w:tcMar>
          </w:tcPr>
          <w:p w14:paraId="7B86C010" w14:textId="77777777" w:rsidR="00593089" w:rsidRDefault="00000000">
            <w:pPr>
              <w:spacing w:after="30"/>
            </w:pPr>
            <w:r>
              <w:rPr>
                <w:color w:val="1A1A1A"/>
                <w:sz w:val="19"/>
                <w:szCs w:val="19"/>
              </w:rPr>
              <w:t>IA3</w:t>
            </w:r>
          </w:p>
        </w:tc>
        <w:tc>
          <w:tcPr>
            <w:tcW w:w="4600" w:type="dxa"/>
            <w:shd w:val="clear" w:color="auto" w:fill="F8F8F8"/>
            <w:tcMar>
              <w:top w:w="70" w:type="dxa"/>
              <w:left w:w="100" w:type="dxa"/>
              <w:bottom w:w="70" w:type="dxa"/>
              <w:right w:w="100" w:type="dxa"/>
            </w:tcMar>
          </w:tcPr>
          <w:p w14:paraId="7B832C9B" w14:textId="77777777" w:rsidR="00593089" w:rsidRDefault="00000000">
            <w:pPr>
              <w:spacing w:after="30"/>
            </w:pPr>
            <w:r>
              <w:rPr>
                <w:color w:val="1A1A1A"/>
                <w:sz w:val="19"/>
                <w:szCs w:val="19"/>
              </w:rPr>
              <w:t>Learned scaling vectors on key, value, and FFN activations.</w:t>
            </w:r>
          </w:p>
        </w:tc>
        <w:tc>
          <w:tcPr>
            <w:tcW w:w="2300" w:type="dxa"/>
            <w:shd w:val="clear" w:color="auto" w:fill="F8F8F8"/>
            <w:tcMar>
              <w:top w:w="70" w:type="dxa"/>
              <w:left w:w="100" w:type="dxa"/>
              <w:bottom w:w="70" w:type="dxa"/>
              <w:right w:w="100" w:type="dxa"/>
            </w:tcMar>
          </w:tcPr>
          <w:p w14:paraId="72532DD1" w14:textId="77777777" w:rsidR="00593089" w:rsidRDefault="00000000">
            <w:pPr>
              <w:spacing w:after="30"/>
            </w:pPr>
            <w:r>
              <w:rPr>
                <w:color w:val="1A1A1A"/>
                <w:sz w:val="19"/>
                <w:szCs w:val="19"/>
              </w:rPr>
              <w:t>~0.01%</w:t>
            </w:r>
          </w:p>
        </w:tc>
      </w:tr>
      <w:tr w:rsidR="00593089" w14:paraId="4A54E099" w14:textId="77777777">
        <w:tblPrEx>
          <w:tblCellMar>
            <w:top w:w="0" w:type="dxa"/>
            <w:bottom w:w="0" w:type="dxa"/>
          </w:tblCellMar>
        </w:tblPrEx>
        <w:tc>
          <w:tcPr>
            <w:tcW w:w="1600" w:type="dxa"/>
            <w:tcMar>
              <w:top w:w="70" w:type="dxa"/>
              <w:left w:w="100" w:type="dxa"/>
              <w:bottom w:w="70" w:type="dxa"/>
              <w:right w:w="100" w:type="dxa"/>
            </w:tcMar>
          </w:tcPr>
          <w:p w14:paraId="4B40F55C" w14:textId="77777777" w:rsidR="00593089" w:rsidRDefault="00000000">
            <w:pPr>
              <w:spacing w:after="30"/>
            </w:pPr>
            <w:proofErr w:type="spellStart"/>
            <w:r>
              <w:rPr>
                <w:color w:val="1A1A1A"/>
                <w:sz w:val="19"/>
                <w:szCs w:val="19"/>
              </w:rPr>
              <w:t>BitFit</w:t>
            </w:r>
            <w:proofErr w:type="spellEnd"/>
          </w:p>
        </w:tc>
        <w:tc>
          <w:tcPr>
            <w:tcW w:w="4600" w:type="dxa"/>
            <w:tcMar>
              <w:top w:w="70" w:type="dxa"/>
              <w:left w:w="100" w:type="dxa"/>
              <w:bottom w:w="70" w:type="dxa"/>
              <w:right w:w="100" w:type="dxa"/>
            </w:tcMar>
          </w:tcPr>
          <w:p w14:paraId="1611967A" w14:textId="77777777" w:rsidR="00593089" w:rsidRDefault="00000000">
            <w:pPr>
              <w:spacing w:after="30"/>
            </w:pPr>
            <w:r>
              <w:rPr>
                <w:color w:val="1A1A1A"/>
                <w:sz w:val="19"/>
                <w:szCs w:val="19"/>
              </w:rPr>
              <w:t>Only train the BIAS parameters.</w:t>
            </w:r>
          </w:p>
        </w:tc>
        <w:tc>
          <w:tcPr>
            <w:tcW w:w="2300" w:type="dxa"/>
            <w:tcMar>
              <w:top w:w="70" w:type="dxa"/>
              <w:left w:w="100" w:type="dxa"/>
              <w:bottom w:w="70" w:type="dxa"/>
              <w:right w:w="100" w:type="dxa"/>
            </w:tcMar>
          </w:tcPr>
          <w:p w14:paraId="3BC687CF" w14:textId="77777777" w:rsidR="00593089" w:rsidRDefault="00000000">
            <w:pPr>
              <w:spacing w:after="30"/>
            </w:pPr>
            <w:r>
              <w:rPr>
                <w:color w:val="1A1A1A"/>
                <w:sz w:val="19"/>
                <w:szCs w:val="19"/>
              </w:rPr>
              <w:t>~0.05%</w:t>
            </w:r>
          </w:p>
        </w:tc>
      </w:tr>
    </w:tbl>
    <w:p w14:paraId="3539239A" w14:textId="77777777" w:rsidR="00593089" w:rsidRDefault="00000000">
      <w:pPr>
        <w:pStyle w:val="Heading3"/>
        <w:spacing w:before="180" w:after="100"/>
      </w:pPr>
      <w:r>
        <w:rPr>
          <w:b/>
          <w:bCs/>
          <w:color w:val="1E6641"/>
          <w:sz w:val="22"/>
          <w:szCs w:val="22"/>
        </w:rPr>
        <w:t>Benefits</w:t>
      </w:r>
    </w:p>
    <w:p w14:paraId="6C179280" w14:textId="77777777" w:rsidR="00593089" w:rsidRDefault="00000000">
      <w:pPr>
        <w:spacing w:after="60" w:line="290" w:lineRule="auto"/>
        <w:ind w:left="400" w:hanging="200"/>
      </w:pPr>
      <w:r>
        <w:rPr>
          <w:b/>
          <w:bCs/>
          <w:color w:val="0D7377"/>
        </w:rPr>
        <w:t xml:space="preserve">• </w:t>
      </w:r>
      <w:r>
        <w:rPr>
          <w:color w:val="1A1A1A"/>
        </w:rPr>
        <w:t>Train a giant model on a single consumer GPU.</w:t>
      </w:r>
    </w:p>
    <w:p w14:paraId="5F5C243F" w14:textId="77777777" w:rsidR="00593089" w:rsidRDefault="00000000">
      <w:pPr>
        <w:spacing w:after="60" w:line="290" w:lineRule="auto"/>
        <w:ind w:left="400" w:hanging="200"/>
      </w:pPr>
      <w:r>
        <w:rPr>
          <w:b/>
          <w:bCs/>
          <w:color w:val="0D7377"/>
        </w:rPr>
        <w:t xml:space="preserve">• </w:t>
      </w:r>
      <w:r>
        <w:rPr>
          <w:color w:val="1A1A1A"/>
        </w:rPr>
        <w:t>Multiple task-specific adapters share a single frozen base model.</w:t>
      </w:r>
    </w:p>
    <w:p w14:paraId="6CE76684" w14:textId="77777777" w:rsidR="00593089" w:rsidRDefault="00000000">
      <w:pPr>
        <w:spacing w:after="60" w:line="290" w:lineRule="auto"/>
        <w:ind w:left="400" w:hanging="200"/>
      </w:pPr>
      <w:r>
        <w:rPr>
          <w:b/>
          <w:bCs/>
          <w:color w:val="0D7377"/>
        </w:rPr>
        <w:t xml:space="preserve">• </w:t>
      </w:r>
      <w:r>
        <w:rPr>
          <w:color w:val="1A1A1A"/>
        </w:rPr>
        <w:t>Fast swapping between tasks (load a different adapter).</w:t>
      </w:r>
    </w:p>
    <w:p w14:paraId="0454C9CC" w14:textId="77777777" w:rsidR="00593089" w:rsidRDefault="00000000">
      <w:pPr>
        <w:spacing w:after="60" w:line="290" w:lineRule="auto"/>
        <w:ind w:left="400" w:hanging="200"/>
      </w:pPr>
      <w:r>
        <w:rPr>
          <w:b/>
          <w:bCs/>
          <w:color w:val="0D7377"/>
        </w:rPr>
        <w:t xml:space="preserve">• </w:t>
      </w:r>
      <w:r>
        <w:rPr>
          <w:color w:val="1A1A1A"/>
        </w:rPr>
        <w:t xml:space="preserve">No catastrophic forgetting — base </w:t>
      </w:r>
      <w:proofErr w:type="gramStart"/>
      <w:r>
        <w:rPr>
          <w:color w:val="1A1A1A"/>
        </w:rPr>
        <w:t>model</w:t>
      </w:r>
      <w:proofErr w:type="gramEnd"/>
      <w:r>
        <w:rPr>
          <w:color w:val="1A1A1A"/>
        </w:rPr>
        <w:t xml:space="preserve"> weights untouched.</w:t>
      </w:r>
    </w:p>
    <w:p w14:paraId="43CE43B1"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Q7. </w:t>
      </w:r>
      <w:r>
        <w:rPr>
          <w:b/>
          <w:bCs/>
          <w:color w:val="1A1A1A"/>
        </w:rPr>
        <w:t xml:space="preserve">Explain </w:t>
      </w:r>
      <w:proofErr w:type="spellStart"/>
      <w:r>
        <w:rPr>
          <w:b/>
          <w:bCs/>
          <w:color w:val="1A1A1A"/>
        </w:rPr>
        <w:t>LoRA</w:t>
      </w:r>
      <w:proofErr w:type="spellEnd"/>
      <w:r>
        <w:rPr>
          <w:b/>
          <w:bCs/>
          <w:color w:val="1A1A1A"/>
        </w:rPr>
        <w:t xml:space="preserve"> and </w:t>
      </w:r>
      <w:proofErr w:type="spellStart"/>
      <w:r>
        <w:rPr>
          <w:b/>
          <w:bCs/>
          <w:color w:val="1A1A1A"/>
        </w:rPr>
        <w:t>QLoRA</w:t>
      </w:r>
      <w:proofErr w:type="spellEnd"/>
      <w:r>
        <w:rPr>
          <w:b/>
          <w:bCs/>
          <w:color w:val="1A1A1A"/>
        </w:rPr>
        <w:t>, 4-bit representation, signed vs unsigned.</w:t>
      </w:r>
    </w:p>
    <w:p w14:paraId="5B07BA10" w14:textId="77777777" w:rsidR="00593089" w:rsidRDefault="00000000">
      <w:pPr>
        <w:spacing w:before="100" w:after="60" w:line="290" w:lineRule="auto"/>
      </w:pPr>
      <w:r>
        <w:rPr>
          <w:b/>
          <w:bCs/>
          <w:color w:val="1E6641"/>
        </w:rPr>
        <w:t>Answer:</w:t>
      </w:r>
    </w:p>
    <w:p w14:paraId="5279CCB5" w14:textId="77777777" w:rsidR="00593089" w:rsidRDefault="00000000">
      <w:pPr>
        <w:pStyle w:val="Heading3"/>
        <w:spacing w:before="180" w:after="100"/>
      </w:pPr>
      <w:proofErr w:type="spellStart"/>
      <w:r>
        <w:rPr>
          <w:b/>
          <w:bCs/>
          <w:color w:val="1E6641"/>
          <w:sz w:val="22"/>
          <w:szCs w:val="22"/>
        </w:rPr>
        <w:t>LoRA</w:t>
      </w:r>
      <w:proofErr w:type="spellEnd"/>
      <w:r>
        <w:rPr>
          <w:b/>
          <w:bCs/>
          <w:color w:val="1E6641"/>
          <w:sz w:val="22"/>
          <w:szCs w:val="22"/>
        </w:rPr>
        <w:t xml:space="preserve"> (Low-Rank Adaptation)</w:t>
      </w:r>
    </w:p>
    <w:p w14:paraId="25AF0DE1" w14:textId="77777777" w:rsidR="00593089" w:rsidRDefault="00000000">
      <w:pPr>
        <w:spacing w:after="100" w:line="290" w:lineRule="auto"/>
      </w:pPr>
      <w:r>
        <w:rPr>
          <w:color w:val="1A1A1A"/>
        </w:rPr>
        <w:t>Key insight: fine-tuning updates ΔW to weight matrix W are usually low-rank — meaning they can be well approximated by the product of two small matrices.</w:t>
      </w:r>
    </w:p>
    <w:p w14:paraId="47B42736" w14:textId="77777777" w:rsidR="00593089" w:rsidRDefault="00000000">
      <w:pPr>
        <w:pBdr>
          <w:top w:val="single" w:sz="2" w:space="0" w:color="DDDDDD"/>
          <w:left w:val="single" w:sz="16" w:space="0" w:color="0D7377"/>
          <w:bottom w:val="single" w:sz="2" w:space="0" w:color="DDDDDD"/>
          <w:right w:val="single" w:sz="2" w:space="0" w:color="DDDDDD"/>
        </w:pBdr>
        <w:shd w:val="clear" w:color="auto" w:fill="E8F4FB"/>
        <w:spacing w:before="100" w:after="120"/>
      </w:pPr>
      <w:proofErr w:type="spellStart"/>
      <w:r>
        <w:rPr>
          <w:b/>
          <w:bCs/>
          <w:color w:val="0D7377"/>
        </w:rPr>
        <w:t>LoRA</w:t>
      </w:r>
      <w:proofErr w:type="spellEnd"/>
      <w:r>
        <w:rPr>
          <w:b/>
          <w:bCs/>
          <w:color w:val="0D7377"/>
        </w:rPr>
        <w:t xml:space="preserve">: </w:t>
      </w:r>
      <w:proofErr w:type="spellStart"/>
      <w:r>
        <w:rPr>
          <w:color w:val="1A1A1A"/>
        </w:rPr>
        <w:t>W_new</w:t>
      </w:r>
      <w:proofErr w:type="spellEnd"/>
      <w:r>
        <w:rPr>
          <w:color w:val="1A1A1A"/>
        </w:rPr>
        <w:t xml:space="preserve"> = W_frozen + ΔW </w:t>
      </w:r>
      <w:proofErr w:type="spellStart"/>
      <w:r>
        <w:rPr>
          <w:color w:val="1A1A1A"/>
        </w:rPr>
        <w:t>ΔW</w:t>
      </w:r>
      <w:proofErr w:type="spellEnd"/>
      <w:r>
        <w:rPr>
          <w:color w:val="1A1A1A"/>
        </w:rPr>
        <w:t xml:space="preserve"> = A · B    where A is (d x r), B is (r x d), and r &lt;&lt; d</w:t>
      </w:r>
    </w:p>
    <w:p w14:paraId="65511E7A" w14:textId="77777777" w:rsidR="00593089" w:rsidRDefault="00000000">
      <w:pPr>
        <w:spacing w:after="60" w:line="290" w:lineRule="auto"/>
        <w:ind w:left="400" w:hanging="200"/>
      </w:pPr>
      <w:r>
        <w:rPr>
          <w:b/>
          <w:bCs/>
          <w:color w:val="0D7377"/>
        </w:rPr>
        <w:t xml:space="preserve">• </w:t>
      </w:r>
      <w:r>
        <w:rPr>
          <w:color w:val="1A1A1A"/>
        </w:rPr>
        <w:t>Freeze the original W.</w:t>
      </w:r>
    </w:p>
    <w:p w14:paraId="740B22AE" w14:textId="77777777" w:rsidR="00593089" w:rsidRDefault="00000000">
      <w:pPr>
        <w:spacing w:after="60" w:line="290" w:lineRule="auto"/>
        <w:ind w:left="400" w:hanging="200"/>
      </w:pPr>
      <w:r>
        <w:rPr>
          <w:b/>
          <w:bCs/>
          <w:color w:val="0D7377"/>
        </w:rPr>
        <w:t xml:space="preserve">• </w:t>
      </w:r>
      <w:r>
        <w:rPr>
          <w:color w:val="1A1A1A"/>
        </w:rPr>
        <w:t>Add small trainable A and B (rank r, typically 4-64).</w:t>
      </w:r>
    </w:p>
    <w:p w14:paraId="6A3E70C8" w14:textId="77777777" w:rsidR="00593089" w:rsidRDefault="00000000">
      <w:pPr>
        <w:spacing w:after="60" w:line="290" w:lineRule="auto"/>
        <w:ind w:left="400" w:hanging="200"/>
      </w:pPr>
      <w:r>
        <w:rPr>
          <w:b/>
          <w:bCs/>
          <w:color w:val="0D7377"/>
        </w:rPr>
        <w:t xml:space="preserve">• </w:t>
      </w:r>
      <w:r>
        <w:rPr>
          <w:color w:val="1A1A1A"/>
        </w:rPr>
        <w:t xml:space="preserve">Fewer parameters: for a 4096x4096 weight matrix (16M params), </w:t>
      </w:r>
      <w:proofErr w:type="spellStart"/>
      <w:r>
        <w:rPr>
          <w:color w:val="1A1A1A"/>
        </w:rPr>
        <w:t>LoRA</w:t>
      </w:r>
      <w:proofErr w:type="spellEnd"/>
      <w:r>
        <w:rPr>
          <w:color w:val="1A1A1A"/>
        </w:rPr>
        <w:t xml:space="preserve"> rank 8 has just 2 x 4096 x 8 = 65K params — a ~256x reduction.</w:t>
      </w:r>
    </w:p>
    <w:p w14:paraId="7879A75B" w14:textId="77777777" w:rsidR="00593089" w:rsidRDefault="00000000">
      <w:pPr>
        <w:spacing w:after="60" w:line="290" w:lineRule="auto"/>
        <w:ind w:left="400" w:hanging="200"/>
      </w:pPr>
      <w:r>
        <w:rPr>
          <w:b/>
          <w:bCs/>
          <w:color w:val="0D7377"/>
        </w:rPr>
        <w:t xml:space="preserve">• </w:t>
      </w:r>
      <w:r>
        <w:rPr>
          <w:color w:val="1A1A1A"/>
        </w:rPr>
        <w:t xml:space="preserve">At inference, merge: </w:t>
      </w:r>
      <w:proofErr w:type="spellStart"/>
      <w:r>
        <w:rPr>
          <w:color w:val="1A1A1A"/>
        </w:rPr>
        <w:t>W_final</w:t>
      </w:r>
      <w:proofErr w:type="spellEnd"/>
      <w:r>
        <w:rPr>
          <w:color w:val="1A1A1A"/>
        </w:rPr>
        <w:t xml:space="preserve"> = W + A·B — no extra latency.</w:t>
      </w:r>
    </w:p>
    <w:p w14:paraId="6E16542E" w14:textId="77777777" w:rsidR="00593089" w:rsidRDefault="00000000">
      <w:pPr>
        <w:pStyle w:val="Heading3"/>
        <w:spacing w:before="180" w:after="100"/>
      </w:pPr>
      <w:proofErr w:type="spellStart"/>
      <w:r>
        <w:rPr>
          <w:b/>
          <w:bCs/>
          <w:color w:val="1E6641"/>
          <w:sz w:val="22"/>
          <w:szCs w:val="22"/>
        </w:rPr>
        <w:t>QLoRA</w:t>
      </w:r>
      <w:proofErr w:type="spellEnd"/>
      <w:r>
        <w:rPr>
          <w:b/>
          <w:bCs/>
          <w:color w:val="1E6641"/>
          <w:sz w:val="22"/>
          <w:szCs w:val="22"/>
        </w:rPr>
        <w:t xml:space="preserve"> (Quantized </w:t>
      </w:r>
      <w:proofErr w:type="spellStart"/>
      <w:r>
        <w:rPr>
          <w:b/>
          <w:bCs/>
          <w:color w:val="1E6641"/>
          <w:sz w:val="22"/>
          <w:szCs w:val="22"/>
        </w:rPr>
        <w:t>LoRA</w:t>
      </w:r>
      <w:proofErr w:type="spellEnd"/>
      <w:r>
        <w:rPr>
          <w:b/>
          <w:bCs/>
          <w:color w:val="1E6641"/>
          <w:sz w:val="22"/>
          <w:szCs w:val="22"/>
        </w:rPr>
        <w:t>)</w:t>
      </w:r>
    </w:p>
    <w:p w14:paraId="69A847F1" w14:textId="77777777" w:rsidR="00593089" w:rsidRDefault="00000000">
      <w:pPr>
        <w:spacing w:after="100" w:line="290" w:lineRule="auto"/>
      </w:pPr>
      <w:proofErr w:type="spellStart"/>
      <w:r>
        <w:rPr>
          <w:color w:val="1A1A1A"/>
        </w:rPr>
        <w:t>QLoRA</w:t>
      </w:r>
      <w:proofErr w:type="spellEnd"/>
      <w:r>
        <w:rPr>
          <w:color w:val="1A1A1A"/>
        </w:rPr>
        <w:t xml:space="preserve"> = </w:t>
      </w:r>
      <w:proofErr w:type="spellStart"/>
      <w:r>
        <w:rPr>
          <w:color w:val="1A1A1A"/>
        </w:rPr>
        <w:t>LoRA</w:t>
      </w:r>
      <w:proofErr w:type="spellEnd"/>
      <w:r>
        <w:rPr>
          <w:color w:val="1A1A1A"/>
        </w:rPr>
        <w:t xml:space="preserve"> + aggressive quantization of the base model. Three key innovations:</w:t>
      </w:r>
    </w:p>
    <w:p w14:paraId="77DCE3A8" w14:textId="77777777" w:rsidR="00593089" w:rsidRDefault="00000000">
      <w:pPr>
        <w:spacing w:after="60" w:line="290" w:lineRule="auto"/>
        <w:ind w:left="400" w:hanging="200"/>
      </w:pPr>
      <w:r>
        <w:rPr>
          <w:b/>
          <w:bCs/>
          <w:color w:val="0D7377"/>
        </w:rPr>
        <w:t xml:space="preserve">• </w:t>
      </w:r>
      <w:r>
        <w:rPr>
          <w:color w:val="1A1A1A"/>
        </w:rPr>
        <w:t xml:space="preserve">4-bit </w:t>
      </w:r>
      <w:proofErr w:type="spellStart"/>
      <w:r>
        <w:rPr>
          <w:color w:val="1A1A1A"/>
        </w:rPr>
        <w:t>NormalFloat</w:t>
      </w:r>
      <w:proofErr w:type="spellEnd"/>
      <w:r>
        <w:rPr>
          <w:color w:val="1A1A1A"/>
        </w:rPr>
        <w:t xml:space="preserve"> (</w:t>
      </w:r>
      <w:proofErr w:type="gramStart"/>
      <w:r>
        <w:rPr>
          <w:color w:val="1A1A1A"/>
        </w:rPr>
        <w:t>NF4) —</w:t>
      </w:r>
      <w:proofErr w:type="gramEnd"/>
      <w:r>
        <w:rPr>
          <w:color w:val="1A1A1A"/>
        </w:rPr>
        <w:t xml:space="preserve"> a data type optimized for normally-distributed weights. Better than plain 4-bit for LLM weights.</w:t>
      </w:r>
    </w:p>
    <w:p w14:paraId="70168E94" w14:textId="77777777" w:rsidR="00593089" w:rsidRDefault="00000000">
      <w:pPr>
        <w:spacing w:after="60" w:line="290" w:lineRule="auto"/>
        <w:ind w:left="400" w:hanging="200"/>
      </w:pPr>
      <w:r>
        <w:rPr>
          <w:b/>
          <w:bCs/>
          <w:color w:val="0D7377"/>
        </w:rPr>
        <w:t xml:space="preserve">• </w:t>
      </w:r>
      <w:r>
        <w:rPr>
          <w:color w:val="1A1A1A"/>
        </w:rPr>
        <w:t>Double quantization — even the quantization constants are quantized. Small extra memory savings.</w:t>
      </w:r>
    </w:p>
    <w:p w14:paraId="2C68A8FF" w14:textId="77777777" w:rsidR="00593089" w:rsidRDefault="00000000">
      <w:pPr>
        <w:spacing w:after="60" w:line="290" w:lineRule="auto"/>
        <w:ind w:left="400" w:hanging="200"/>
      </w:pPr>
      <w:r>
        <w:rPr>
          <w:b/>
          <w:bCs/>
          <w:color w:val="0D7377"/>
        </w:rPr>
        <w:t xml:space="preserve">• </w:t>
      </w:r>
      <w:r>
        <w:rPr>
          <w:color w:val="1A1A1A"/>
        </w:rPr>
        <w:t>Paged optimizers — use NVIDIA unified memory to page optimizer states to CPU when GPU runs out.</w:t>
      </w:r>
    </w:p>
    <w:p w14:paraId="46280166" w14:textId="77777777" w:rsidR="00593089" w:rsidRDefault="00000000">
      <w:pPr>
        <w:spacing w:after="100" w:line="290" w:lineRule="auto"/>
      </w:pPr>
      <w:r>
        <w:rPr>
          <w:color w:val="1A1A1A"/>
        </w:rPr>
        <w:t>Result: fine-tune a 65B parameter model on a single 48GB GPU with minimal quality loss vs full fine-tuning.</w:t>
      </w:r>
    </w:p>
    <w:p w14:paraId="07CA79D4" w14:textId="77777777" w:rsidR="00593089" w:rsidRDefault="00000000">
      <w:pPr>
        <w:pStyle w:val="Heading3"/>
        <w:spacing w:before="180" w:after="100"/>
      </w:pPr>
      <w:r>
        <w:rPr>
          <w:b/>
          <w:bCs/>
          <w:color w:val="1E6641"/>
          <w:sz w:val="22"/>
          <w:szCs w:val="22"/>
        </w:rPr>
        <w:t>4-bit representation</w:t>
      </w:r>
    </w:p>
    <w:p w14:paraId="7DB07056" w14:textId="77777777" w:rsidR="00593089" w:rsidRDefault="00000000">
      <w:pPr>
        <w:spacing w:after="100" w:line="290" w:lineRule="auto"/>
      </w:pPr>
      <w:r>
        <w:rPr>
          <w:color w:val="1A1A1A"/>
        </w:rPr>
        <w:t>A 4-bit number can represent 2^4 = 16 distinct values. Common schemes: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00"/>
        <w:gridCol w:w="3800"/>
      </w:tblGrid>
      <w:tr w:rsidR="00593089" w14:paraId="740E3C74" w14:textId="77777777">
        <w:tblPrEx>
          <w:tblCellMar>
            <w:top w:w="0" w:type="dxa"/>
            <w:bottom w:w="0" w:type="dxa"/>
          </w:tblCellMar>
        </w:tblPrEx>
        <w:trPr>
          <w:tblHeader/>
        </w:trPr>
        <w:tc>
          <w:tcPr>
            <w:tcW w:w="2000" w:type="dxa"/>
            <w:shd w:val="clear" w:color="auto" w:fill="1E3A5F"/>
            <w:tcMar>
              <w:top w:w="80" w:type="dxa"/>
              <w:left w:w="100" w:type="dxa"/>
              <w:bottom w:w="80" w:type="dxa"/>
              <w:right w:w="100" w:type="dxa"/>
            </w:tcMar>
          </w:tcPr>
          <w:p w14:paraId="74D28787" w14:textId="77777777" w:rsidR="00593089" w:rsidRDefault="00000000">
            <w:pPr>
              <w:jc w:val="center"/>
            </w:pPr>
            <w:r>
              <w:rPr>
                <w:b/>
                <w:bCs/>
                <w:color w:val="FFFFFF"/>
                <w:sz w:val="20"/>
                <w:szCs w:val="20"/>
              </w:rPr>
              <w:t>Type</w:t>
            </w:r>
          </w:p>
        </w:tc>
        <w:tc>
          <w:tcPr>
            <w:tcW w:w="3700" w:type="dxa"/>
            <w:shd w:val="clear" w:color="auto" w:fill="1E3A5F"/>
            <w:tcMar>
              <w:top w:w="80" w:type="dxa"/>
              <w:left w:w="100" w:type="dxa"/>
              <w:bottom w:w="80" w:type="dxa"/>
              <w:right w:w="100" w:type="dxa"/>
            </w:tcMar>
          </w:tcPr>
          <w:p w14:paraId="4BA642A6" w14:textId="77777777" w:rsidR="00593089" w:rsidRDefault="00000000">
            <w:pPr>
              <w:jc w:val="center"/>
            </w:pPr>
            <w:r>
              <w:rPr>
                <w:b/>
                <w:bCs/>
                <w:color w:val="FFFFFF"/>
                <w:sz w:val="20"/>
                <w:szCs w:val="20"/>
              </w:rPr>
              <w:t>Values</w:t>
            </w:r>
          </w:p>
        </w:tc>
        <w:tc>
          <w:tcPr>
            <w:tcW w:w="3800" w:type="dxa"/>
            <w:shd w:val="clear" w:color="auto" w:fill="1E3A5F"/>
            <w:tcMar>
              <w:top w:w="80" w:type="dxa"/>
              <w:left w:w="100" w:type="dxa"/>
              <w:bottom w:w="80" w:type="dxa"/>
              <w:right w:w="100" w:type="dxa"/>
            </w:tcMar>
          </w:tcPr>
          <w:p w14:paraId="4457B6D7" w14:textId="77777777" w:rsidR="00593089" w:rsidRDefault="00000000">
            <w:pPr>
              <w:jc w:val="center"/>
            </w:pPr>
            <w:r>
              <w:rPr>
                <w:b/>
                <w:bCs/>
                <w:color w:val="FFFFFF"/>
                <w:sz w:val="20"/>
                <w:szCs w:val="20"/>
              </w:rPr>
              <w:t>Use</w:t>
            </w:r>
          </w:p>
        </w:tc>
      </w:tr>
      <w:tr w:rsidR="00593089" w14:paraId="7DA6B9C7" w14:textId="77777777">
        <w:tblPrEx>
          <w:tblCellMar>
            <w:top w:w="0" w:type="dxa"/>
            <w:bottom w:w="0" w:type="dxa"/>
          </w:tblCellMar>
        </w:tblPrEx>
        <w:tc>
          <w:tcPr>
            <w:tcW w:w="2000" w:type="dxa"/>
            <w:tcMar>
              <w:top w:w="70" w:type="dxa"/>
              <w:left w:w="100" w:type="dxa"/>
              <w:bottom w:w="70" w:type="dxa"/>
              <w:right w:w="100" w:type="dxa"/>
            </w:tcMar>
          </w:tcPr>
          <w:p w14:paraId="613232FD" w14:textId="77777777" w:rsidR="00593089" w:rsidRDefault="00000000">
            <w:pPr>
              <w:spacing w:after="30"/>
            </w:pPr>
            <w:r>
              <w:rPr>
                <w:color w:val="1A1A1A"/>
                <w:sz w:val="19"/>
                <w:szCs w:val="19"/>
              </w:rPr>
              <w:t>int4 (signed)</w:t>
            </w:r>
          </w:p>
        </w:tc>
        <w:tc>
          <w:tcPr>
            <w:tcW w:w="3700" w:type="dxa"/>
            <w:tcMar>
              <w:top w:w="70" w:type="dxa"/>
              <w:left w:w="100" w:type="dxa"/>
              <w:bottom w:w="70" w:type="dxa"/>
              <w:right w:w="100" w:type="dxa"/>
            </w:tcMar>
          </w:tcPr>
          <w:p w14:paraId="5DDAEFB2" w14:textId="77777777" w:rsidR="00593089" w:rsidRDefault="00000000">
            <w:pPr>
              <w:spacing w:after="30"/>
            </w:pPr>
            <w:r>
              <w:rPr>
                <w:color w:val="1A1A1A"/>
                <w:sz w:val="19"/>
                <w:szCs w:val="19"/>
              </w:rPr>
              <w:t>-8 to +7</w:t>
            </w:r>
          </w:p>
        </w:tc>
        <w:tc>
          <w:tcPr>
            <w:tcW w:w="3800" w:type="dxa"/>
            <w:tcMar>
              <w:top w:w="70" w:type="dxa"/>
              <w:left w:w="100" w:type="dxa"/>
              <w:bottom w:w="70" w:type="dxa"/>
              <w:right w:w="100" w:type="dxa"/>
            </w:tcMar>
          </w:tcPr>
          <w:p w14:paraId="332A6D0F" w14:textId="77777777" w:rsidR="00593089" w:rsidRDefault="00000000">
            <w:pPr>
              <w:spacing w:after="30"/>
            </w:pPr>
            <w:r>
              <w:rPr>
                <w:color w:val="1A1A1A"/>
                <w:sz w:val="19"/>
                <w:szCs w:val="19"/>
              </w:rPr>
              <w:t>General purpose. Symmetric around zero.</w:t>
            </w:r>
          </w:p>
        </w:tc>
      </w:tr>
      <w:tr w:rsidR="00593089" w14:paraId="18C8A62A" w14:textId="77777777">
        <w:tblPrEx>
          <w:tblCellMar>
            <w:top w:w="0" w:type="dxa"/>
            <w:bottom w:w="0" w:type="dxa"/>
          </w:tblCellMar>
        </w:tblPrEx>
        <w:tc>
          <w:tcPr>
            <w:tcW w:w="2000" w:type="dxa"/>
            <w:shd w:val="clear" w:color="auto" w:fill="F8F8F8"/>
            <w:tcMar>
              <w:top w:w="70" w:type="dxa"/>
              <w:left w:w="100" w:type="dxa"/>
              <w:bottom w:w="70" w:type="dxa"/>
              <w:right w:w="100" w:type="dxa"/>
            </w:tcMar>
          </w:tcPr>
          <w:p w14:paraId="003205A0" w14:textId="77777777" w:rsidR="00593089" w:rsidRDefault="00000000">
            <w:pPr>
              <w:spacing w:after="30"/>
            </w:pPr>
            <w:r>
              <w:rPr>
                <w:color w:val="1A1A1A"/>
                <w:sz w:val="19"/>
                <w:szCs w:val="19"/>
              </w:rPr>
              <w:t>uint4 (unsigned)</w:t>
            </w:r>
          </w:p>
        </w:tc>
        <w:tc>
          <w:tcPr>
            <w:tcW w:w="3700" w:type="dxa"/>
            <w:shd w:val="clear" w:color="auto" w:fill="F8F8F8"/>
            <w:tcMar>
              <w:top w:w="70" w:type="dxa"/>
              <w:left w:w="100" w:type="dxa"/>
              <w:bottom w:w="70" w:type="dxa"/>
              <w:right w:w="100" w:type="dxa"/>
            </w:tcMar>
          </w:tcPr>
          <w:p w14:paraId="1A0E8832" w14:textId="77777777" w:rsidR="00593089" w:rsidRDefault="00000000">
            <w:pPr>
              <w:spacing w:after="30"/>
            </w:pPr>
            <w:r>
              <w:rPr>
                <w:color w:val="1A1A1A"/>
                <w:sz w:val="19"/>
                <w:szCs w:val="19"/>
              </w:rPr>
              <w:t>0 to 15</w:t>
            </w:r>
          </w:p>
        </w:tc>
        <w:tc>
          <w:tcPr>
            <w:tcW w:w="3800" w:type="dxa"/>
            <w:shd w:val="clear" w:color="auto" w:fill="F8F8F8"/>
            <w:tcMar>
              <w:top w:w="70" w:type="dxa"/>
              <w:left w:w="100" w:type="dxa"/>
              <w:bottom w:w="70" w:type="dxa"/>
              <w:right w:w="100" w:type="dxa"/>
            </w:tcMar>
          </w:tcPr>
          <w:p w14:paraId="3A8B9B11" w14:textId="77777777" w:rsidR="00593089" w:rsidRDefault="00000000">
            <w:pPr>
              <w:spacing w:after="30"/>
            </w:pPr>
            <w:r>
              <w:rPr>
                <w:color w:val="1A1A1A"/>
                <w:sz w:val="19"/>
                <w:szCs w:val="19"/>
              </w:rPr>
              <w:t xml:space="preserve">Only non-negative values (e.g., activations after </w:t>
            </w:r>
            <w:proofErr w:type="spellStart"/>
            <w:r>
              <w:rPr>
                <w:color w:val="1A1A1A"/>
                <w:sz w:val="19"/>
                <w:szCs w:val="19"/>
              </w:rPr>
              <w:t>ReLU</w:t>
            </w:r>
            <w:proofErr w:type="spellEnd"/>
            <w:r>
              <w:rPr>
                <w:color w:val="1A1A1A"/>
                <w:sz w:val="19"/>
                <w:szCs w:val="19"/>
              </w:rPr>
              <w:t>).</w:t>
            </w:r>
          </w:p>
        </w:tc>
      </w:tr>
      <w:tr w:rsidR="00593089" w14:paraId="5E48FE1C" w14:textId="77777777">
        <w:tblPrEx>
          <w:tblCellMar>
            <w:top w:w="0" w:type="dxa"/>
            <w:bottom w:w="0" w:type="dxa"/>
          </w:tblCellMar>
        </w:tblPrEx>
        <w:tc>
          <w:tcPr>
            <w:tcW w:w="2000" w:type="dxa"/>
            <w:tcMar>
              <w:top w:w="70" w:type="dxa"/>
              <w:left w:w="100" w:type="dxa"/>
              <w:bottom w:w="70" w:type="dxa"/>
              <w:right w:w="100" w:type="dxa"/>
            </w:tcMar>
          </w:tcPr>
          <w:p w14:paraId="649B4DC8" w14:textId="77777777" w:rsidR="00593089" w:rsidRDefault="00000000">
            <w:pPr>
              <w:spacing w:after="30"/>
            </w:pPr>
            <w:r>
              <w:rPr>
                <w:color w:val="1A1A1A"/>
                <w:sz w:val="19"/>
                <w:szCs w:val="19"/>
              </w:rPr>
              <w:t>NF4 (</w:t>
            </w:r>
            <w:proofErr w:type="spellStart"/>
            <w:r>
              <w:rPr>
                <w:color w:val="1A1A1A"/>
                <w:sz w:val="19"/>
                <w:szCs w:val="19"/>
              </w:rPr>
              <w:t>NormalFloat</w:t>
            </w:r>
            <w:proofErr w:type="spellEnd"/>
            <w:r>
              <w:rPr>
                <w:color w:val="1A1A1A"/>
                <w:sz w:val="19"/>
                <w:szCs w:val="19"/>
              </w:rPr>
              <w:t>)</w:t>
            </w:r>
          </w:p>
        </w:tc>
        <w:tc>
          <w:tcPr>
            <w:tcW w:w="3700" w:type="dxa"/>
            <w:tcMar>
              <w:top w:w="70" w:type="dxa"/>
              <w:left w:w="100" w:type="dxa"/>
              <w:bottom w:w="70" w:type="dxa"/>
              <w:right w:w="100" w:type="dxa"/>
            </w:tcMar>
          </w:tcPr>
          <w:p w14:paraId="3503D829" w14:textId="77777777" w:rsidR="00593089" w:rsidRDefault="00000000">
            <w:pPr>
              <w:spacing w:after="30"/>
            </w:pPr>
            <w:r>
              <w:rPr>
                <w:color w:val="1A1A1A"/>
                <w:sz w:val="19"/>
                <w:szCs w:val="19"/>
              </w:rPr>
              <w:t>16 values calibrated for normal distributions</w:t>
            </w:r>
          </w:p>
        </w:tc>
        <w:tc>
          <w:tcPr>
            <w:tcW w:w="3800" w:type="dxa"/>
            <w:tcMar>
              <w:top w:w="70" w:type="dxa"/>
              <w:left w:w="100" w:type="dxa"/>
              <w:bottom w:w="70" w:type="dxa"/>
              <w:right w:w="100" w:type="dxa"/>
            </w:tcMar>
          </w:tcPr>
          <w:p w14:paraId="6F8862F3" w14:textId="77777777" w:rsidR="00593089" w:rsidRDefault="00000000">
            <w:pPr>
              <w:spacing w:after="30"/>
            </w:pPr>
            <w:r>
              <w:rPr>
                <w:color w:val="1A1A1A"/>
                <w:sz w:val="19"/>
                <w:szCs w:val="19"/>
              </w:rPr>
              <w:t>LLM weight quantization (</w:t>
            </w:r>
            <w:proofErr w:type="spellStart"/>
            <w:r>
              <w:rPr>
                <w:color w:val="1A1A1A"/>
                <w:sz w:val="19"/>
                <w:szCs w:val="19"/>
              </w:rPr>
              <w:t>QLoRA</w:t>
            </w:r>
            <w:proofErr w:type="spellEnd"/>
            <w:r>
              <w:rPr>
                <w:color w:val="1A1A1A"/>
                <w:sz w:val="19"/>
                <w:szCs w:val="19"/>
              </w:rPr>
              <w:t xml:space="preserve"> default).</w:t>
            </w:r>
          </w:p>
        </w:tc>
      </w:tr>
      <w:tr w:rsidR="00593089" w14:paraId="22CF9229" w14:textId="77777777">
        <w:tblPrEx>
          <w:tblCellMar>
            <w:top w:w="0" w:type="dxa"/>
            <w:bottom w:w="0" w:type="dxa"/>
          </w:tblCellMar>
        </w:tblPrEx>
        <w:tc>
          <w:tcPr>
            <w:tcW w:w="2000" w:type="dxa"/>
            <w:shd w:val="clear" w:color="auto" w:fill="F8F8F8"/>
            <w:tcMar>
              <w:top w:w="70" w:type="dxa"/>
              <w:left w:w="100" w:type="dxa"/>
              <w:bottom w:w="70" w:type="dxa"/>
              <w:right w:w="100" w:type="dxa"/>
            </w:tcMar>
          </w:tcPr>
          <w:p w14:paraId="31495F80" w14:textId="77777777" w:rsidR="00593089" w:rsidRDefault="00000000">
            <w:pPr>
              <w:spacing w:after="30"/>
            </w:pPr>
            <w:r>
              <w:rPr>
                <w:color w:val="1A1A1A"/>
                <w:sz w:val="19"/>
                <w:szCs w:val="19"/>
              </w:rPr>
              <w:t>FP4 (Float4)</w:t>
            </w:r>
          </w:p>
        </w:tc>
        <w:tc>
          <w:tcPr>
            <w:tcW w:w="3700" w:type="dxa"/>
            <w:shd w:val="clear" w:color="auto" w:fill="F8F8F8"/>
            <w:tcMar>
              <w:top w:w="70" w:type="dxa"/>
              <w:left w:w="100" w:type="dxa"/>
              <w:bottom w:w="70" w:type="dxa"/>
              <w:right w:w="100" w:type="dxa"/>
            </w:tcMar>
          </w:tcPr>
          <w:p w14:paraId="66E1777B" w14:textId="77777777" w:rsidR="00593089" w:rsidRDefault="00000000">
            <w:pPr>
              <w:spacing w:after="30"/>
            </w:pPr>
            <w:r>
              <w:rPr>
                <w:color w:val="1A1A1A"/>
                <w:sz w:val="19"/>
                <w:szCs w:val="19"/>
              </w:rPr>
              <w:t>Small floating-point range</w:t>
            </w:r>
          </w:p>
        </w:tc>
        <w:tc>
          <w:tcPr>
            <w:tcW w:w="3800" w:type="dxa"/>
            <w:shd w:val="clear" w:color="auto" w:fill="F8F8F8"/>
            <w:tcMar>
              <w:top w:w="70" w:type="dxa"/>
              <w:left w:w="100" w:type="dxa"/>
              <w:bottom w:w="70" w:type="dxa"/>
              <w:right w:w="100" w:type="dxa"/>
            </w:tcMar>
          </w:tcPr>
          <w:p w14:paraId="72B19C8C" w14:textId="77777777" w:rsidR="00593089" w:rsidRDefault="00000000">
            <w:pPr>
              <w:spacing w:after="30"/>
            </w:pPr>
            <w:r>
              <w:rPr>
                <w:color w:val="1A1A1A"/>
                <w:sz w:val="19"/>
                <w:szCs w:val="19"/>
              </w:rPr>
              <w:t xml:space="preserve">General </w:t>
            </w:r>
            <w:proofErr w:type="gramStart"/>
            <w:r>
              <w:rPr>
                <w:color w:val="1A1A1A"/>
                <w:sz w:val="19"/>
                <w:szCs w:val="19"/>
              </w:rPr>
              <w:t>quantization</w:t>
            </w:r>
            <w:proofErr w:type="gramEnd"/>
            <w:r>
              <w:rPr>
                <w:color w:val="1A1A1A"/>
                <w:sz w:val="19"/>
                <w:szCs w:val="19"/>
              </w:rPr>
              <w:t>; less common.</w:t>
            </w:r>
          </w:p>
        </w:tc>
      </w:tr>
    </w:tbl>
    <w:p w14:paraId="1026E692" w14:textId="77777777" w:rsidR="00593089" w:rsidRDefault="00000000">
      <w:pPr>
        <w:pStyle w:val="Heading3"/>
        <w:spacing w:before="180" w:after="100"/>
      </w:pPr>
      <w:r>
        <w:rPr>
          <w:b/>
          <w:bCs/>
          <w:color w:val="1E6641"/>
          <w:sz w:val="22"/>
          <w:szCs w:val="22"/>
        </w:rPr>
        <w:t>Signed vs unsigned integers</w:t>
      </w:r>
    </w:p>
    <w:p w14:paraId="3F6820F1" w14:textId="77777777" w:rsidR="00593089" w:rsidRDefault="00000000">
      <w:pPr>
        <w:spacing w:after="60" w:line="290" w:lineRule="auto"/>
        <w:ind w:left="400" w:hanging="200"/>
      </w:pPr>
      <w:r>
        <w:rPr>
          <w:b/>
          <w:bCs/>
          <w:color w:val="0D7377"/>
        </w:rPr>
        <w:t xml:space="preserve">• </w:t>
      </w:r>
      <w:r>
        <w:rPr>
          <w:color w:val="1A1A1A"/>
        </w:rPr>
        <w:t>Signed integer — one bit reserved for sign. 4-bit signed range: -8 to +7.</w:t>
      </w:r>
    </w:p>
    <w:p w14:paraId="18C49658" w14:textId="77777777" w:rsidR="00593089" w:rsidRDefault="00000000">
      <w:pPr>
        <w:spacing w:after="60" w:line="290" w:lineRule="auto"/>
        <w:ind w:left="400" w:hanging="200"/>
      </w:pPr>
      <w:r>
        <w:rPr>
          <w:b/>
          <w:bCs/>
          <w:color w:val="0D7377"/>
        </w:rPr>
        <w:t xml:space="preserve">• </w:t>
      </w:r>
      <w:r>
        <w:rPr>
          <w:color w:val="1A1A1A"/>
        </w:rPr>
        <w:t>Unsigned integer — all bits represent magnitude. 4-bit unsigned range: 0 to 15.</w:t>
      </w:r>
    </w:p>
    <w:p w14:paraId="48C86ACF" w14:textId="77777777" w:rsidR="00593089" w:rsidRDefault="00000000">
      <w:pPr>
        <w:spacing w:after="60" w:line="290" w:lineRule="auto"/>
        <w:ind w:left="400" w:hanging="200"/>
      </w:pPr>
      <w:r>
        <w:rPr>
          <w:b/>
          <w:bCs/>
          <w:color w:val="0D7377"/>
        </w:rPr>
        <w:t xml:space="preserve">• </w:t>
      </w:r>
      <w:r>
        <w:rPr>
          <w:color w:val="1A1A1A"/>
        </w:rPr>
        <w:t xml:space="preserve">For neural network weights (which can be negative), signed is used. For activations after </w:t>
      </w:r>
      <w:proofErr w:type="spellStart"/>
      <w:r>
        <w:rPr>
          <w:color w:val="1A1A1A"/>
        </w:rPr>
        <w:t>ReLU</w:t>
      </w:r>
      <w:proofErr w:type="spellEnd"/>
      <w:r>
        <w:rPr>
          <w:color w:val="1A1A1A"/>
        </w:rPr>
        <w:t xml:space="preserve"> (always &gt;= 0), unsigned saves precision.</w:t>
      </w:r>
    </w:p>
    <w:p w14:paraId="4BB673EB" w14:textId="77777777" w:rsidR="00593089" w:rsidRDefault="00000000">
      <w:pPr>
        <w:pBdr>
          <w:top w:val="single" w:sz="2" w:space="0" w:color="DDDDDD"/>
          <w:left w:val="single" w:sz="16" w:space="0" w:color="0D7377"/>
          <w:bottom w:val="single" w:sz="2" w:space="0" w:color="DDDDDD"/>
          <w:right w:val="single" w:sz="2" w:space="0" w:color="DDDDDD"/>
        </w:pBdr>
        <w:shd w:val="clear" w:color="auto" w:fill="E8F4FB"/>
        <w:spacing w:before="100" w:after="120"/>
      </w:pPr>
      <w:r>
        <w:rPr>
          <w:b/>
          <w:bCs/>
          <w:color w:val="0D7377"/>
        </w:rPr>
        <w:t xml:space="preserve">Quantization: </w:t>
      </w:r>
      <w:r>
        <w:rPr>
          <w:color w:val="1A1A1A"/>
        </w:rPr>
        <w:t>Symmetric int quantization</w:t>
      </w:r>
      <w:proofErr w:type="gramStart"/>
      <w:r>
        <w:rPr>
          <w:color w:val="1A1A1A"/>
        </w:rPr>
        <w:t>:  q</w:t>
      </w:r>
      <w:proofErr w:type="gramEnd"/>
      <w:r>
        <w:rPr>
          <w:color w:val="1A1A1A"/>
        </w:rPr>
        <w:t xml:space="preserve">(x) = </w:t>
      </w:r>
      <w:proofErr w:type="gramStart"/>
      <w:r>
        <w:rPr>
          <w:color w:val="1A1A1A"/>
        </w:rPr>
        <w:t>round(</w:t>
      </w:r>
      <w:proofErr w:type="gramEnd"/>
      <w:r>
        <w:rPr>
          <w:color w:val="1A1A1A"/>
        </w:rPr>
        <w:t xml:space="preserve">x / </w:t>
      </w:r>
      <w:proofErr w:type="gramStart"/>
      <w:r>
        <w:rPr>
          <w:color w:val="1A1A1A"/>
        </w:rPr>
        <w:t>scale)  clipped</w:t>
      </w:r>
      <w:proofErr w:type="gramEnd"/>
      <w:r>
        <w:rPr>
          <w:color w:val="1A1A1A"/>
        </w:rPr>
        <w:t xml:space="preserve"> to [-2^(n-1), 2^(n-1) - 1</w:t>
      </w:r>
      <w:proofErr w:type="gramStart"/>
      <w:r>
        <w:rPr>
          <w:color w:val="1A1A1A"/>
        </w:rPr>
        <w:t>]  where</w:t>
      </w:r>
      <w:proofErr w:type="gramEnd"/>
      <w:r>
        <w:rPr>
          <w:color w:val="1A1A1A"/>
        </w:rPr>
        <w:t xml:space="preserve"> scale = max(|x|) / (2^(n-1) - 1)</w:t>
      </w:r>
    </w:p>
    <w:p w14:paraId="3189EDB7"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Q8. </w:t>
      </w:r>
      <w:r>
        <w:rPr>
          <w:b/>
          <w:bCs/>
          <w:color w:val="1A1A1A"/>
        </w:rPr>
        <w:t>RAG pipeline, Multimodal RAG, Multi-vector retriever — explain each.</w:t>
      </w:r>
    </w:p>
    <w:p w14:paraId="13715C2D" w14:textId="77777777" w:rsidR="00593089" w:rsidRDefault="00000000">
      <w:pPr>
        <w:spacing w:before="100" w:after="60" w:line="290" w:lineRule="auto"/>
      </w:pPr>
      <w:r>
        <w:rPr>
          <w:b/>
          <w:bCs/>
          <w:color w:val="1E6641"/>
        </w:rPr>
        <w:t>Answer:</w:t>
      </w:r>
    </w:p>
    <w:p w14:paraId="7EE9E3E4" w14:textId="77777777" w:rsidR="00593089" w:rsidRDefault="00000000">
      <w:pPr>
        <w:pStyle w:val="Heading3"/>
        <w:spacing w:before="180" w:after="100"/>
      </w:pPr>
      <w:r>
        <w:rPr>
          <w:b/>
          <w:bCs/>
          <w:color w:val="1E6641"/>
          <w:sz w:val="22"/>
          <w:szCs w:val="22"/>
        </w:rPr>
        <w:t>RAG pipeline (standard)</w:t>
      </w:r>
    </w:p>
    <w:p w14:paraId="6DD88ED9" w14:textId="77777777" w:rsidR="00593089" w:rsidRDefault="00000000">
      <w:pPr>
        <w:spacing w:after="100" w:line="290" w:lineRule="auto"/>
      </w:pPr>
      <w:r>
        <w:rPr>
          <w:color w:val="1A1A1A"/>
        </w:rPr>
        <w:t>See Section 5 for the full end-to-end explanation. Summary: ingest -&gt; chunk -&gt; embed -&gt; index; at query time: embed query -&gt; retrieve top-K -&gt; re-rank (optional) -&gt; prompt LLM with context -&gt; answer.</w:t>
      </w:r>
    </w:p>
    <w:p w14:paraId="27ECFFC3" w14:textId="77777777" w:rsidR="00593089" w:rsidRDefault="00000000">
      <w:pPr>
        <w:pStyle w:val="Heading3"/>
        <w:spacing w:before="180" w:after="100"/>
      </w:pPr>
      <w:r>
        <w:rPr>
          <w:b/>
          <w:bCs/>
          <w:color w:val="1E6641"/>
          <w:sz w:val="22"/>
          <w:szCs w:val="22"/>
        </w:rPr>
        <w:t>Multimodal RAG</w:t>
      </w:r>
    </w:p>
    <w:p w14:paraId="4A1CA917" w14:textId="77777777" w:rsidR="00593089" w:rsidRDefault="00000000">
      <w:pPr>
        <w:spacing w:after="100" w:line="290" w:lineRule="auto"/>
      </w:pPr>
      <w:r>
        <w:rPr>
          <w:color w:val="1A1A1A"/>
        </w:rPr>
        <w:t>RAG that handles multiple content types: text, images, tables, audio, video.</w:t>
      </w:r>
    </w:p>
    <w:p w14:paraId="488FBB9C" w14:textId="77777777" w:rsidR="00593089" w:rsidRDefault="00000000">
      <w:pPr>
        <w:spacing w:after="60" w:line="290" w:lineRule="auto"/>
        <w:ind w:left="400" w:hanging="200"/>
      </w:pPr>
      <w:r>
        <w:rPr>
          <w:b/>
          <w:bCs/>
          <w:color w:val="0D7377"/>
        </w:rPr>
        <w:t xml:space="preserve">• </w:t>
      </w:r>
      <w:r>
        <w:rPr>
          <w:color w:val="1A1A1A"/>
        </w:rPr>
        <w:t xml:space="preserve">Approach 1: Unified multimodal embeddings (e.g., CLIP for </w:t>
      </w:r>
      <w:proofErr w:type="spellStart"/>
      <w:r>
        <w:rPr>
          <w:color w:val="1A1A1A"/>
        </w:rPr>
        <w:t>text+</w:t>
      </w:r>
      <w:proofErr w:type="gramStart"/>
      <w:r>
        <w:rPr>
          <w:color w:val="1A1A1A"/>
        </w:rPr>
        <w:t>image</w:t>
      </w:r>
      <w:proofErr w:type="spellEnd"/>
      <w:r>
        <w:rPr>
          <w:color w:val="1A1A1A"/>
        </w:rPr>
        <w:t>) —</w:t>
      </w:r>
      <w:proofErr w:type="gramEnd"/>
      <w:r>
        <w:rPr>
          <w:color w:val="1A1A1A"/>
        </w:rPr>
        <w:t xml:space="preserve"> store all modalities in one vector space; retrieve across modalities.</w:t>
      </w:r>
    </w:p>
    <w:p w14:paraId="4D1D2ADC" w14:textId="77777777" w:rsidR="00593089" w:rsidRDefault="00000000">
      <w:pPr>
        <w:spacing w:after="60" w:line="290" w:lineRule="auto"/>
        <w:ind w:left="400" w:hanging="200"/>
      </w:pPr>
      <w:r>
        <w:rPr>
          <w:b/>
          <w:bCs/>
          <w:color w:val="0D7377"/>
        </w:rPr>
        <w:t xml:space="preserve">• </w:t>
      </w:r>
      <w:r>
        <w:rPr>
          <w:color w:val="1A1A1A"/>
        </w:rPr>
        <w:t>Approach 2: Modality-specific pipelines — convert non-text to text descriptions (image captions, table markdown, audio transcripts) and index them; return original at generation time.</w:t>
      </w:r>
    </w:p>
    <w:p w14:paraId="730215EE" w14:textId="77777777" w:rsidR="00593089" w:rsidRDefault="00000000">
      <w:pPr>
        <w:spacing w:after="60" w:line="290" w:lineRule="auto"/>
        <w:ind w:left="400" w:hanging="200"/>
      </w:pPr>
      <w:r>
        <w:rPr>
          <w:b/>
          <w:bCs/>
          <w:color w:val="0D7377"/>
        </w:rPr>
        <w:t xml:space="preserve">• </w:t>
      </w:r>
      <w:r>
        <w:rPr>
          <w:color w:val="1A1A1A"/>
        </w:rPr>
        <w:t>Generation with a multimodal LLM (Gemini, GPT-4V, Claude 3) that accepts images alongside text.</w:t>
      </w:r>
    </w:p>
    <w:p w14:paraId="32104DC3" w14:textId="77777777" w:rsidR="00593089" w:rsidRDefault="00000000">
      <w:pPr>
        <w:pStyle w:val="Heading3"/>
        <w:spacing w:before="180" w:after="100"/>
      </w:pPr>
      <w:r>
        <w:rPr>
          <w:b/>
          <w:bCs/>
          <w:color w:val="1E6641"/>
          <w:sz w:val="22"/>
          <w:szCs w:val="22"/>
        </w:rPr>
        <w:t>Multi-vector retriever</w:t>
      </w:r>
    </w:p>
    <w:p w14:paraId="368406E2" w14:textId="77777777" w:rsidR="00593089" w:rsidRDefault="00000000">
      <w:pPr>
        <w:spacing w:after="100" w:line="290" w:lineRule="auto"/>
      </w:pPr>
      <w:r>
        <w:rPr>
          <w:color w:val="1A1A1A"/>
        </w:rPr>
        <w:t>For each document, store MULTIPLE embeddings that point back to the same source. The retriever fetches by any of them but returns the original document.</w:t>
      </w:r>
    </w:p>
    <w:p w14:paraId="0208EC2A" w14:textId="77777777" w:rsidR="00593089" w:rsidRDefault="00000000">
      <w:pPr>
        <w:spacing w:after="60" w:line="290" w:lineRule="auto"/>
        <w:ind w:left="400" w:hanging="200"/>
      </w:pPr>
      <w:r>
        <w:rPr>
          <w:b/>
          <w:bCs/>
          <w:color w:val="0D7377"/>
        </w:rPr>
        <w:t xml:space="preserve">• </w:t>
      </w:r>
      <w:r>
        <w:rPr>
          <w:color w:val="1A1A1A"/>
        </w:rPr>
        <w:t xml:space="preserve">Small chunk -&gt; big chunk (parent document </w:t>
      </w:r>
      <w:proofErr w:type="gramStart"/>
      <w:r>
        <w:rPr>
          <w:color w:val="1A1A1A"/>
        </w:rPr>
        <w:t>retriever) —</w:t>
      </w:r>
      <w:proofErr w:type="gramEnd"/>
      <w:r>
        <w:rPr>
          <w:color w:val="1A1A1A"/>
        </w:rPr>
        <w:t xml:space="preserve"> embed small pieces for precision, return the surrounding paragraph for context.</w:t>
      </w:r>
    </w:p>
    <w:p w14:paraId="2B58B57D" w14:textId="77777777" w:rsidR="00593089" w:rsidRDefault="00000000">
      <w:pPr>
        <w:spacing w:after="60" w:line="290" w:lineRule="auto"/>
        <w:ind w:left="400" w:hanging="200"/>
      </w:pPr>
      <w:r>
        <w:rPr>
          <w:b/>
          <w:bCs/>
          <w:color w:val="0D7377"/>
        </w:rPr>
        <w:t xml:space="preserve">• </w:t>
      </w:r>
      <w:r>
        <w:rPr>
          <w:color w:val="1A1A1A"/>
        </w:rPr>
        <w:t>Summary -&gt; original — embed a summary of each document, return the full doc when matched. Better for long docs.</w:t>
      </w:r>
    </w:p>
    <w:p w14:paraId="05375907" w14:textId="77777777" w:rsidR="00593089" w:rsidRDefault="00000000">
      <w:pPr>
        <w:spacing w:after="60" w:line="290" w:lineRule="auto"/>
        <w:ind w:left="400" w:hanging="200"/>
      </w:pPr>
      <w:r>
        <w:rPr>
          <w:b/>
          <w:bCs/>
          <w:color w:val="0D7377"/>
        </w:rPr>
        <w:t xml:space="preserve">• </w:t>
      </w:r>
      <w:r>
        <w:rPr>
          <w:color w:val="1A1A1A"/>
        </w:rPr>
        <w:t>Hypothetical questions -&gt; chunk — for each chunk, generate potential questions it answers; embed those questions. At query time, the user query matches question-embeddings much more naturally than chunk-embeddings.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77F8C7D9"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375F1924" w14:textId="77777777" w:rsidR="00593089" w:rsidRDefault="00000000">
            <w:r>
              <w:rPr>
                <w:rFonts w:ascii="Consolas" w:eastAsia="Consolas" w:hAnsi="Consolas" w:cs="Consolas"/>
                <w:color w:val="1A1A1A"/>
                <w:sz w:val="18"/>
                <w:szCs w:val="18"/>
              </w:rPr>
              <w:t xml:space="preserve">from </w:t>
            </w:r>
            <w:proofErr w:type="spellStart"/>
            <w:proofErr w:type="gramStart"/>
            <w:r>
              <w:rPr>
                <w:rFonts w:ascii="Consolas" w:eastAsia="Consolas" w:hAnsi="Consolas" w:cs="Consolas"/>
                <w:color w:val="1A1A1A"/>
                <w:sz w:val="18"/>
                <w:szCs w:val="18"/>
              </w:rPr>
              <w:t>langchain.retrievers</w:t>
            </w:r>
            <w:proofErr w:type="gramEnd"/>
            <w:r>
              <w:rPr>
                <w:rFonts w:ascii="Consolas" w:eastAsia="Consolas" w:hAnsi="Consolas" w:cs="Consolas"/>
                <w:color w:val="1A1A1A"/>
                <w:sz w:val="18"/>
                <w:szCs w:val="18"/>
              </w:rPr>
              <w:t>.multi_vector</w:t>
            </w:r>
            <w:proofErr w:type="spellEnd"/>
            <w:r>
              <w:rPr>
                <w:rFonts w:ascii="Consolas" w:eastAsia="Consolas" w:hAnsi="Consolas" w:cs="Consolas"/>
                <w:color w:val="1A1A1A"/>
                <w:sz w:val="18"/>
                <w:szCs w:val="18"/>
              </w:rPr>
              <w:t xml:space="preserve"> import </w:t>
            </w:r>
            <w:proofErr w:type="spellStart"/>
            <w:r>
              <w:rPr>
                <w:rFonts w:ascii="Consolas" w:eastAsia="Consolas" w:hAnsi="Consolas" w:cs="Consolas"/>
                <w:color w:val="1A1A1A"/>
                <w:sz w:val="18"/>
                <w:szCs w:val="18"/>
              </w:rPr>
              <w:t>MultiVectorRetriever</w:t>
            </w:r>
            <w:proofErr w:type="spellEnd"/>
          </w:p>
          <w:p w14:paraId="56544B60" w14:textId="77777777" w:rsidR="00593089" w:rsidRDefault="00000000">
            <w:r>
              <w:rPr>
                <w:rFonts w:ascii="Consolas" w:eastAsia="Consolas" w:hAnsi="Consolas" w:cs="Consolas"/>
                <w:color w:val="1A1A1A"/>
                <w:sz w:val="18"/>
                <w:szCs w:val="18"/>
              </w:rPr>
              <w:t xml:space="preserve"># store keeps original docs; </w:t>
            </w:r>
            <w:proofErr w:type="spellStart"/>
            <w:proofErr w:type="gramStart"/>
            <w:r>
              <w:rPr>
                <w:rFonts w:ascii="Consolas" w:eastAsia="Consolas" w:hAnsi="Consolas" w:cs="Consolas"/>
                <w:color w:val="1A1A1A"/>
                <w:sz w:val="18"/>
                <w:szCs w:val="18"/>
              </w:rPr>
              <w:t>vectorstore</w:t>
            </w:r>
            <w:proofErr w:type="spellEnd"/>
            <w:proofErr w:type="gramEnd"/>
            <w:r>
              <w:rPr>
                <w:rFonts w:ascii="Consolas" w:eastAsia="Consolas" w:hAnsi="Consolas" w:cs="Consolas"/>
                <w:color w:val="1A1A1A"/>
                <w:sz w:val="18"/>
                <w:szCs w:val="18"/>
              </w:rPr>
              <w:t xml:space="preserve"> holds many embeddings per doc</w:t>
            </w:r>
          </w:p>
          <w:p w14:paraId="7ADC7EC8" w14:textId="77777777" w:rsidR="00593089" w:rsidRDefault="00000000">
            <w:r>
              <w:rPr>
                <w:rFonts w:ascii="Consolas" w:eastAsia="Consolas" w:hAnsi="Consolas" w:cs="Consolas"/>
                <w:color w:val="1A1A1A"/>
                <w:sz w:val="18"/>
                <w:szCs w:val="18"/>
              </w:rPr>
              <w:t xml:space="preserve">retriever = </w:t>
            </w:r>
            <w:proofErr w:type="spellStart"/>
            <w:proofErr w:type="gramStart"/>
            <w:r>
              <w:rPr>
                <w:rFonts w:ascii="Consolas" w:eastAsia="Consolas" w:hAnsi="Consolas" w:cs="Consolas"/>
                <w:color w:val="1A1A1A"/>
                <w:sz w:val="18"/>
                <w:szCs w:val="18"/>
              </w:rPr>
              <w:t>MultiVectorRetriever</w:t>
            </w:r>
            <w:proofErr w:type="spellEnd"/>
            <w:r>
              <w:rPr>
                <w:rFonts w:ascii="Consolas" w:eastAsia="Consolas" w:hAnsi="Consolas" w:cs="Consolas"/>
                <w:color w:val="1A1A1A"/>
                <w:sz w:val="18"/>
                <w:szCs w:val="18"/>
              </w:rPr>
              <w:t>(</w:t>
            </w:r>
            <w:proofErr w:type="spellStart"/>
            <w:proofErr w:type="gramEnd"/>
            <w:r>
              <w:rPr>
                <w:rFonts w:ascii="Consolas" w:eastAsia="Consolas" w:hAnsi="Consolas" w:cs="Consolas"/>
                <w:color w:val="1A1A1A"/>
                <w:sz w:val="18"/>
                <w:szCs w:val="18"/>
              </w:rPr>
              <w:t>vectorstore</w:t>
            </w:r>
            <w:proofErr w:type="spellEnd"/>
            <w:r>
              <w:rPr>
                <w:rFonts w:ascii="Consolas" w:eastAsia="Consolas" w:hAnsi="Consolas" w:cs="Consolas"/>
                <w:color w:val="1A1A1A"/>
                <w:sz w:val="18"/>
                <w:szCs w:val="18"/>
              </w:rPr>
              <w:t xml:space="preserve">=vs, </w:t>
            </w:r>
            <w:proofErr w:type="spellStart"/>
            <w:r>
              <w:rPr>
                <w:rFonts w:ascii="Consolas" w:eastAsia="Consolas" w:hAnsi="Consolas" w:cs="Consolas"/>
                <w:color w:val="1A1A1A"/>
                <w:sz w:val="18"/>
                <w:szCs w:val="18"/>
              </w:rPr>
              <w:t>docstore</w:t>
            </w:r>
            <w:proofErr w:type="spellEnd"/>
            <w:r>
              <w:rPr>
                <w:rFonts w:ascii="Consolas" w:eastAsia="Consolas" w:hAnsi="Consolas" w:cs="Consolas"/>
                <w:color w:val="1A1A1A"/>
                <w:sz w:val="18"/>
                <w:szCs w:val="18"/>
              </w:rPr>
              <w:t xml:space="preserve">=ds, </w:t>
            </w:r>
            <w:proofErr w:type="spellStart"/>
            <w:r>
              <w:rPr>
                <w:rFonts w:ascii="Consolas" w:eastAsia="Consolas" w:hAnsi="Consolas" w:cs="Consolas"/>
                <w:color w:val="1A1A1A"/>
                <w:sz w:val="18"/>
                <w:szCs w:val="18"/>
              </w:rPr>
              <w:t>id_key</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doc_id</w:t>
            </w:r>
            <w:proofErr w:type="spellEnd"/>
            <w:r>
              <w:rPr>
                <w:rFonts w:ascii="Consolas" w:eastAsia="Consolas" w:hAnsi="Consolas" w:cs="Consolas"/>
                <w:color w:val="1A1A1A"/>
                <w:sz w:val="18"/>
                <w:szCs w:val="18"/>
              </w:rPr>
              <w:t>")</w:t>
            </w:r>
          </w:p>
        </w:tc>
      </w:tr>
    </w:tbl>
    <w:p w14:paraId="1E17C027" w14:textId="77777777" w:rsidR="00593089" w:rsidRDefault="00593089">
      <w:pPr>
        <w:spacing w:after="60"/>
      </w:pPr>
    </w:p>
    <w:p w14:paraId="10335670"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Q9. </w:t>
      </w:r>
      <w:r>
        <w:rPr>
          <w:b/>
          <w:bCs/>
          <w:color w:val="1A1A1A"/>
        </w:rPr>
        <w:t>What is padding?</w:t>
      </w:r>
    </w:p>
    <w:p w14:paraId="1C87B7FE" w14:textId="77777777" w:rsidR="00593089" w:rsidRDefault="00000000">
      <w:pPr>
        <w:spacing w:before="100" w:after="60" w:line="290" w:lineRule="auto"/>
      </w:pPr>
      <w:r>
        <w:rPr>
          <w:b/>
          <w:bCs/>
          <w:color w:val="1E6641"/>
        </w:rPr>
        <w:t>Answer:</w:t>
      </w:r>
    </w:p>
    <w:p w14:paraId="1DAA52AF" w14:textId="77777777" w:rsidR="00593089" w:rsidRDefault="00000000">
      <w:pPr>
        <w:spacing w:after="100" w:line="290" w:lineRule="auto"/>
      </w:pPr>
      <w:r>
        <w:rPr>
          <w:color w:val="1A1A1A"/>
        </w:rPr>
        <w:t>Padding is adding special tokens (or zeros) to make sequences in a batch the SAME length. Required because neural networks process fixed-shape tensors.</w:t>
      </w:r>
    </w:p>
    <w:p w14:paraId="2A32BB06" w14:textId="77777777" w:rsidR="00593089" w:rsidRDefault="00000000">
      <w:pPr>
        <w:pStyle w:val="Heading3"/>
        <w:spacing w:before="180" w:after="100"/>
      </w:pPr>
      <w:r>
        <w:rPr>
          <w:b/>
          <w:bCs/>
          <w:color w:val="1E6641"/>
          <w:sz w:val="22"/>
          <w:szCs w:val="22"/>
        </w:rPr>
        <w:t>Example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45C0543D"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773D988A" w14:textId="77777777" w:rsidR="00593089" w:rsidRDefault="00000000">
            <w:r>
              <w:rPr>
                <w:rFonts w:ascii="Consolas" w:eastAsia="Consolas" w:hAnsi="Consolas" w:cs="Consolas"/>
                <w:color w:val="1A1A1A"/>
                <w:sz w:val="18"/>
                <w:szCs w:val="18"/>
              </w:rPr>
              <w:t>batch = ["hello world",</w:t>
            </w:r>
          </w:p>
          <w:p w14:paraId="1111CB4A" w14:textId="77777777" w:rsidR="00593089" w:rsidRDefault="00000000">
            <w:r>
              <w:rPr>
                <w:rFonts w:ascii="Consolas" w:eastAsia="Consolas" w:hAnsi="Consolas" w:cs="Consolas"/>
                <w:color w:val="1A1A1A"/>
                <w:sz w:val="18"/>
                <w:szCs w:val="18"/>
              </w:rPr>
              <w:t xml:space="preserve">         "hi",</w:t>
            </w:r>
          </w:p>
          <w:p w14:paraId="72B091BF" w14:textId="77777777" w:rsidR="00593089"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the</w:t>
            </w:r>
            <w:proofErr w:type="gramEnd"/>
            <w:r>
              <w:rPr>
                <w:rFonts w:ascii="Consolas" w:eastAsia="Consolas" w:hAnsi="Consolas" w:cs="Consolas"/>
                <w:color w:val="1A1A1A"/>
                <w:sz w:val="18"/>
                <w:szCs w:val="18"/>
              </w:rPr>
              <w:t xml:space="preserve"> quick brown fox"]</w:t>
            </w:r>
          </w:p>
          <w:p w14:paraId="7AD4519B" w14:textId="77777777" w:rsidR="00593089" w:rsidRDefault="00000000">
            <w:r>
              <w:rPr>
                <w:rFonts w:ascii="Consolas" w:eastAsia="Consolas" w:hAnsi="Consolas" w:cs="Consolas"/>
                <w:color w:val="1A1A1A"/>
                <w:sz w:val="18"/>
                <w:szCs w:val="18"/>
              </w:rPr>
              <w:t xml:space="preserve"> </w:t>
            </w:r>
          </w:p>
          <w:p w14:paraId="3E4BA603" w14:textId="77777777" w:rsidR="00593089" w:rsidRDefault="00000000">
            <w:r>
              <w:rPr>
                <w:rFonts w:ascii="Consolas" w:eastAsia="Consolas" w:hAnsi="Consolas" w:cs="Consolas"/>
                <w:color w:val="1A1A1A"/>
                <w:sz w:val="18"/>
                <w:szCs w:val="18"/>
              </w:rPr>
              <w:t># After tokenization, sequences have different lengths — pad to the longest:</w:t>
            </w:r>
          </w:p>
          <w:p w14:paraId="772CA0EC" w14:textId="77777777" w:rsidR="00593089" w:rsidRDefault="00000000">
            <w:r>
              <w:rPr>
                <w:rFonts w:ascii="Consolas" w:eastAsia="Consolas" w:hAnsi="Consolas" w:cs="Consolas"/>
                <w:color w:val="1A1A1A"/>
                <w:sz w:val="18"/>
                <w:szCs w:val="18"/>
              </w:rPr>
              <w:t xml:space="preserve"># hello world           -&gt; [4310, </w:t>
            </w:r>
            <w:proofErr w:type="gramStart"/>
            <w:r>
              <w:rPr>
                <w:rFonts w:ascii="Consolas" w:eastAsia="Consolas" w:hAnsi="Consolas" w:cs="Consolas"/>
                <w:color w:val="1A1A1A"/>
                <w:sz w:val="18"/>
                <w:szCs w:val="18"/>
              </w:rPr>
              <w:t xml:space="preserve">995,   0,   0,   </w:t>
            </w:r>
            <w:proofErr w:type="gramEnd"/>
            <w:r>
              <w:rPr>
                <w:rFonts w:ascii="Consolas" w:eastAsia="Consolas" w:hAnsi="Consolas" w:cs="Consolas"/>
                <w:color w:val="1A1A1A"/>
                <w:sz w:val="18"/>
                <w:szCs w:val="18"/>
              </w:rPr>
              <w:t>0]</w:t>
            </w:r>
          </w:p>
          <w:p w14:paraId="062663CA" w14:textId="77777777" w:rsidR="00593089" w:rsidRDefault="00000000">
            <w:r>
              <w:rPr>
                <w:rFonts w:ascii="Consolas" w:eastAsia="Consolas" w:hAnsi="Consolas" w:cs="Consolas"/>
                <w:color w:val="1A1A1A"/>
                <w:sz w:val="18"/>
                <w:szCs w:val="18"/>
              </w:rPr>
              <w:t># hi                    -&gt; [</w:t>
            </w:r>
            <w:proofErr w:type="gramStart"/>
            <w:r>
              <w:rPr>
                <w:rFonts w:ascii="Consolas" w:eastAsia="Consolas" w:hAnsi="Consolas" w:cs="Consolas"/>
                <w:color w:val="1A1A1A"/>
                <w:sz w:val="18"/>
                <w:szCs w:val="18"/>
              </w:rPr>
              <w:t xml:space="preserve">7632,   0,   0,   0,   </w:t>
            </w:r>
            <w:proofErr w:type="gramEnd"/>
            <w:r>
              <w:rPr>
                <w:rFonts w:ascii="Consolas" w:eastAsia="Consolas" w:hAnsi="Consolas" w:cs="Consolas"/>
                <w:color w:val="1A1A1A"/>
                <w:sz w:val="18"/>
                <w:szCs w:val="18"/>
              </w:rPr>
              <w:t>0]</w:t>
            </w:r>
          </w:p>
          <w:p w14:paraId="09CEFF26" w14:textId="77777777" w:rsidR="00593089"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the</w:t>
            </w:r>
            <w:proofErr w:type="gramEnd"/>
            <w:r>
              <w:rPr>
                <w:rFonts w:ascii="Consolas" w:eastAsia="Consolas" w:hAnsi="Consolas" w:cs="Consolas"/>
                <w:color w:val="1A1A1A"/>
                <w:sz w:val="18"/>
                <w:szCs w:val="18"/>
              </w:rPr>
              <w:t xml:space="preserve"> quick brown fox   -&gt; [1996, 4248, 2829, 3899, 0]</w:t>
            </w:r>
          </w:p>
          <w:p w14:paraId="651F0236" w14:textId="77777777" w:rsidR="00593089" w:rsidRDefault="00000000">
            <w:r>
              <w:rPr>
                <w:rFonts w:ascii="Consolas" w:eastAsia="Consolas" w:hAnsi="Consolas" w:cs="Consolas"/>
                <w:color w:val="1A1A1A"/>
                <w:sz w:val="18"/>
                <w:szCs w:val="18"/>
              </w:rPr>
              <w:t xml:space="preserve"> </w:t>
            </w:r>
          </w:p>
          <w:p w14:paraId="71A4AE4D" w14:textId="77777777" w:rsidR="00593089" w:rsidRDefault="00000000">
            <w:r>
              <w:rPr>
                <w:rFonts w:ascii="Consolas" w:eastAsia="Consolas" w:hAnsi="Consolas" w:cs="Consolas"/>
                <w:color w:val="1A1A1A"/>
                <w:sz w:val="18"/>
                <w:szCs w:val="18"/>
              </w:rPr>
              <w:t># Attention mask tells the model which are real tokens:</w:t>
            </w:r>
          </w:p>
          <w:p w14:paraId="55BFB443" w14:textId="77777777" w:rsidR="00593089" w:rsidRDefault="00000000">
            <w:r>
              <w:rPr>
                <w:rFonts w:ascii="Consolas" w:eastAsia="Consolas" w:hAnsi="Consolas" w:cs="Consolas"/>
                <w:color w:val="1A1A1A"/>
                <w:sz w:val="18"/>
                <w:szCs w:val="18"/>
              </w:rPr>
              <w:t xml:space="preserve"># [1, </w:t>
            </w:r>
            <w:proofErr w:type="gramStart"/>
            <w:r>
              <w:rPr>
                <w:rFonts w:ascii="Consolas" w:eastAsia="Consolas" w:hAnsi="Consolas" w:cs="Consolas"/>
                <w:color w:val="1A1A1A"/>
                <w:sz w:val="18"/>
                <w:szCs w:val="18"/>
              </w:rPr>
              <w:t>1, 0</w:t>
            </w:r>
            <w:proofErr w:type="gramEnd"/>
            <w:r>
              <w:rPr>
                <w:rFonts w:ascii="Consolas" w:eastAsia="Consolas" w:hAnsi="Consolas" w:cs="Consolas"/>
                <w:color w:val="1A1A1A"/>
                <w:sz w:val="18"/>
                <w:szCs w:val="18"/>
              </w:rPr>
              <w:t>, 0, 0]</w:t>
            </w:r>
          </w:p>
          <w:p w14:paraId="36734495" w14:textId="77777777" w:rsidR="00593089" w:rsidRDefault="00000000">
            <w:r>
              <w:rPr>
                <w:rFonts w:ascii="Consolas" w:eastAsia="Consolas" w:hAnsi="Consolas" w:cs="Consolas"/>
                <w:color w:val="1A1A1A"/>
                <w:sz w:val="18"/>
                <w:szCs w:val="18"/>
              </w:rPr>
              <w:t># [</w:t>
            </w:r>
            <w:proofErr w:type="gramStart"/>
            <w:r>
              <w:rPr>
                <w:rFonts w:ascii="Consolas" w:eastAsia="Consolas" w:hAnsi="Consolas" w:cs="Consolas"/>
                <w:color w:val="1A1A1A"/>
                <w:sz w:val="18"/>
                <w:szCs w:val="18"/>
              </w:rPr>
              <w:t>1, 0</w:t>
            </w:r>
            <w:proofErr w:type="gramEnd"/>
            <w:r>
              <w:rPr>
                <w:rFonts w:ascii="Consolas" w:eastAsia="Consolas" w:hAnsi="Consolas" w:cs="Consolas"/>
                <w:color w:val="1A1A1A"/>
                <w:sz w:val="18"/>
                <w:szCs w:val="18"/>
              </w:rPr>
              <w:t>, 0, 0, 0]</w:t>
            </w:r>
          </w:p>
          <w:p w14:paraId="7F1AE496" w14:textId="77777777" w:rsidR="00593089" w:rsidRDefault="00000000">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1, 1, 1, 1, 0]</w:t>
            </w:r>
          </w:p>
        </w:tc>
      </w:tr>
    </w:tbl>
    <w:p w14:paraId="7E6C8AD6" w14:textId="77777777" w:rsidR="00593089" w:rsidRDefault="00593089">
      <w:pPr>
        <w:spacing w:after="60"/>
      </w:pPr>
    </w:p>
    <w:p w14:paraId="25173C6A" w14:textId="77777777" w:rsidR="00593089" w:rsidRDefault="00000000">
      <w:pPr>
        <w:pStyle w:val="Heading3"/>
        <w:spacing w:before="180" w:after="100"/>
      </w:pPr>
      <w:r>
        <w:rPr>
          <w:b/>
          <w:bCs/>
          <w:color w:val="1E6641"/>
          <w:sz w:val="22"/>
          <w:szCs w:val="22"/>
        </w:rPr>
        <w:t>Types</w:t>
      </w:r>
    </w:p>
    <w:p w14:paraId="07756DFA" w14:textId="77777777" w:rsidR="00593089" w:rsidRDefault="00000000">
      <w:pPr>
        <w:spacing w:after="60" w:line="290" w:lineRule="auto"/>
        <w:ind w:left="400" w:hanging="200"/>
      </w:pPr>
      <w:r>
        <w:rPr>
          <w:b/>
          <w:bCs/>
          <w:color w:val="0D7377"/>
        </w:rPr>
        <w:t xml:space="preserve">• </w:t>
      </w:r>
      <w:r>
        <w:rPr>
          <w:color w:val="1A1A1A"/>
        </w:rPr>
        <w:t>Right padding — pad after the sequence (default for encoder models like BERT).</w:t>
      </w:r>
    </w:p>
    <w:p w14:paraId="3F08BD87" w14:textId="77777777" w:rsidR="00593089" w:rsidRDefault="00000000">
      <w:pPr>
        <w:spacing w:after="60" w:line="290" w:lineRule="auto"/>
        <w:ind w:left="400" w:hanging="200"/>
      </w:pPr>
      <w:r>
        <w:rPr>
          <w:b/>
          <w:bCs/>
          <w:color w:val="0D7377"/>
        </w:rPr>
        <w:t xml:space="preserve">• </w:t>
      </w:r>
      <w:r>
        <w:rPr>
          <w:color w:val="1A1A1A"/>
        </w:rPr>
        <w:t>Left padding — pad before the sequence (used for decoder models during batch generation, so the newest token is always at the same position).</w:t>
      </w:r>
    </w:p>
    <w:p w14:paraId="4D5BB63D" w14:textId="77777777" w:rsidR="00593089" w:rsidRDefault="00000000">
      <w:pPr>
        <w:pStyle w:val="Heading3"/>
        <w:spacing w:before="180" w:after="100"/>
      </w:pPr>
      <w:r>
        <w:rPr>
          <w:b/>
          <w:bCs/>
          <w:color w:val="1E6641"/>
          <w:sz w:val="22"/>
          <w:szCs w:val="22"/>
        </w:rPr>
        <w:t>Attention mask</w:t>
      </w:r>
    </w:p>
    <w:p w14:paraId="526B25F7" w14:textId="77777777" w:rsidR="00593089" w:rsidRDefault="00000000">
      <w:pPr>
        <w:spacing w:after="100" w:line="290" w:lineRule="auto"/>
      </w:pPr>
      <w:r>
        <w:rPr>
          <w:color w:val="1A1A1A"/>
        </w:rPr>
        <w:t xml:space="preserve">Together with padding, an ATTENTION MASK is passed to the model — 1 for real tokens, 0 for padding. The model uses this to zero out attention to padding </w:t>
      </w:r>
      <w:proofErr w:type="gramStart"/>
      <w:r>
        <w:rPr>
          <w:color w:val="1A1A1A"/>
        </w:rPr>
        <w:t>positions</w:t>
      </w:r>
      <w:proofErr w:type="gramEnd"/>
      <w:r>
        <w:rPr>
          <w:color w:val="1A1A1A"/>
        </w:rPr>
        <w:t xml:space="preserve"> so pad tokens do not contaminate the results.</w:t>
      </w:r>
    </w:p>
    <w:p w14:paraId="739C4C78" w14:textId="77777777" w:rsidR="00593089" w:rsidRDefault="00000000">
      <w:pPr>
        <w:pBdr>
          <w:top w:val="single" w:sz="4" w:space="0" w:color="D0D0D0"/>
          <w:left w:val="single" w:sz="24" w:space="0" w:color="1E3A5F"/>
          <w:bottom w:val="single" w:sz="4" w:space="0" w:color="D0D0D0"/>
          <w:right w:val="single" w:sz="4" w:space="0" w:color="D0D0D0"/>
        </w:pBdr>
        <w:shd w:val="clear" w:color="auto" w:fill="E8F4FB"/>
        <w:spacing w:before="200" w:after="80"/>
      </w:pPr>
      <w:r>
        <w:rPr>
          <w:b/>
          <w:bCs/>
          <w:color w:val="1E3A5F"/>
        </w:rPr>
        <w:t xml:space="preserve">Q10. </w:t>
      </w:r>
      <w:r>
        <w:rPr>
          <w:b/>
          <w:bCs/>
          <w:color w:val="1A1A1A"/>
        </w:rPr>
        <w:t xml:space="preserve">Compare </w:t>
      </w:r>
      <w:proofErr w:type="spellStart"/>
      <w:r>
        <w:rPr>
          <w:b/>
          <w:bCs/>
          <w:color w:val="1A1A1A"/>
        </w:rPr>
        <w:t>FastAPI</w:t>
      </w:r>
      <w:proofErr w:type="spellEnd"/>
      <w:r>
        <w:rPr>
          <w:b/>
          <w:bCs/>
          <w:color w:val="1A1A1A"/>
        </w:rPr>
        <w:t xml:space="preserve"> vs Flask.</w:t>
      </w:r>
    </w:p>
    <w:p w14:paraId="4E2E8C55" w14:textId="77777777" w:rsidR="00593089" w:rsidRDefault="00000000">
      <w:pPr>
        <w:spacing w:before="100" w:after="60" w:line="290" w:lineRule="auto"/>
      </w:pPr>
      <w:r>
        <w:rPr>
          <w:b/>
          <w:bCs/>
          <w:color w:val="1E6641"/>
        </w:rPr>
        <w:t>Answer: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700"/>
      </w:tblGrid>
      <w:tr w:rsidR="00593089" w14:paraId="436EF903" w14:textId="77777777">
        <w:tblPrEx>
          <w:tblCellMar>
            <w:top w:w="0" w:type="dxa"/>
            <w:bottom w:w="0" w:type="dxa"/>
          </w:tblCellMar>
        </w:tblPrEx>
        <w:trPr>
          <w:tblHeader/>
        </w:trPr>
        <w:tc>
          <w:tcPr>
            <w:tcW w:w="2000" w:type="dxa"/>
            <w:shd w:val="clear" w:color="auto" w:fill="1E3A5F"/>
            <w:tcMar>
              <w:top w:w="80" w:type="dxa"/>
              <w:left w:w="100" w:type="dxa"/>
              <w:bottom w:w="80" w:type="dxa"/>
              <w:right w:w="100" w:type="dxa"/>
            </w:tcMar>
          </w:tcPr>
          <w:p w14:paraId="6ACA72B7" w14:textId="77777777" w:rsidR="00593089" w:rsidRDefault="00000000">
            <w:pPr>
              <w:jc w:val="center"/>
            </w:pPr>
            <w:r>
              <w:rPr>
                <w:b/>
                <w:bCs/>
                <w:color w:val="FFFFFF"/>
                <w:sz w:val="20"/>
                <w:szCs w:val="20"/>
              </w:rPr>
              <w:t>Aspect</w:t>
            </w:r>
          </w:p>
        </w:tc>
        <w:tc>
          <w:tcPr>
            <w:tcW w:w="3800" w:type="dxa"/>
            <w:shd w:val="clear" w:color="auto" w:fill="1E3A5F"/>
            <w:tcMar>
              <w:top w:w="80" w:type="dxa"/>
              <w:left w:w="100" w:type="dxa"/>
              <w:bottom w:w="80" w:type="dxa"/>
              <w:right w:w="100" w:type="dxa"/>
            </w:tcMar>
          </w:tcPr>
          <w:p w14:paraId="739FCE83" w14:textId="77777777" w:rsidR="00593089" w:rsidRDefault="00000000">
            <w:pPr>
              <w:jc w:val="center"/>
            </w:pPr>
            <w:r>
              <w:rPr>
                <w:b/>
                <w:bCs/>
                <w:color w:val="FFFFFF"/>
                <w:sz w:val="20"/>
                <w:szCs w:val="20"/>
              </w:rPr>
              <w:t>Flask</w:t>
            </w:r>
          </w:p>
        </w:tc>
        <w:tc>
          <w:tcPr>
            <w:tcW w:w="3700" w:type="dxa"/>
            <w:shd w:val="clear" w:color="auto" w:fill="1E3A5F"/>
            <w:tcMar>
              <w:top w:w="80" w:type="dxa"/>
              <w:left w:w="100" w:type="dxa"/>
              <w:bottom w:w="80" w:type="dxa"/>
              <w:right w:w="100" w:type="dxa"/>
            </w:tcMar>
          </w:tcPr>
          <w:p w14:paraId="54C2777E" w14:textId="77777777" w:rsidR="00593089" w:rsidRDefault="00000000">
            <w:pPr>
              <w:jc w:val="center"/>
            </w:pPr>
            <w:proofErr w:type="spellStart"/>
            <w:r>
              <w:rPr>
                <w:b/>
                <w:bCs/>
                <w:color w:val="FFFFFF"/>
                <w:sz w:val="20"/>
                <w:szCs w:val="20"/>
              </w:rPr>
              <w:t>FastAPI</w:t>
            </w:r>
            <w:proofErr w:type="spellEnd"/>
          </w:p>
        </w:tc>
      </w:tr>
      <w:tr w:rsidR="00593089" w14:paraId="015FBBB0" w14:textId="77777777">
        <w:tblPrEx>
          <w:tblCellMar>
            <w:top w:w="0" w:type="dxa"/>
            <w:bottom w:w="0" w:type="dxa"/>
          </w:tblCellMar>
        </w:tblPrEx>
        <w:tc>
          <w:tcPr>
            <w:tcW w:w="2000" w:type="dxa"/>
            <w:tcMar>
              <w:top w:w="70" w:type="dxa"/>
              <w:left w:w="100" w:type="dxa"/>
              <w:bottom w:w="70" w:type="dxa"/>
              <w:right w:w="100" w:type="dxa"/>
            </w:tcMar>
          </w:tcPr>
          <w:p w14:paraId="1353B292" w14:textId="77777777" w:rsidR="00593089" w:rsidRDefault="00000000">
            <w:pPr>
              <w:spacing w:after="30"/>
            </w:pPr>
            <w:r>
              <w:rPr>
                <w:color w:val="1A1A1A"/>
                <w:sz w:val="19"/>
                <w:szCs w:val="19"/>
              </w:rPr>
              <w:t>Year</w:t>
            </w:r>
          </w:p>
        </w:tc>
        <w:tc>
          <w:tcPr>
            <w:tcW w:w="3800" w:type="dxa"/>
            <w:tcMar>
              <w:top w:w="70" w:type="dxa"/>
              <w:left w:w="100" w:type="dxa"/>
              <w:bottom w:w="70" w:type="dxa"/>
              <w:right w:w="100" w:type="dxa"/>
            </w:tcMar>
          </w:tcPr>
          <w:p w14:paraId="0CF653A6" w14:textId="77777777" w:rsidR="00593089" w:rsidRDefault="00000000">
            <w:pPr>
              <w:spacing w:after="30"/>
            </w:pPr>
            <w:r>
              <w:rPr>
                <w:color w:val="1A1A1A"/>
                <w:sz w:val="19"/>
                <w:szCs w:val="19"/>
              </w:rPr>
              <w:t>2010</w:t>
            </w:r>
          </w:p>
        </w:tc>
        <w:tc>
          <w:tcPr>
            <w:tcW w:w="3700" w:type="dxa"/>
            <w:tcMar>
              <w:top w:w="70" w:type="dxa"/>
              <w:left w:w="100" w:type="dxa"/>
              <w:bottom w:w="70" w:type="dxa"/>
              <w:right w:w="100" w:type="dxa"/>
            </w:tcMar>
          </w:tcPr>
          <w:p w14:paraId="60F3BB27" w14:textId="77777777" w:rsidR="00593089" w:rsidRDefault="00000000">
            <w:pPr>
              <w:spacing w:after="30"/>
            </w:pPr>
            <w:r>
              <w:rPr>
                <w:color w:val="1A1A1A"/>
                <w:sz w:val="19"/>
                <w:szCs w:val="19"/>
              </w:rPr>
              <w:t>2018</w:t>
            </w:r>
          </w:p>
        </w:tc>
      </w:tr>
      <w:tr w:rsidR="00593089" w14:paraId="43D1DAE8" w14:textId="77777777">
        <w:tblPrEx>
          <w:tblCellMar>
            <w:top w:w="0" w:type="dxa"/>
            <w:bottom w:w="0" w:type="dxa"/>
          </w:tblCellMar>
        </w:tblPrEx>
        <w:tc>
          <w:tcPr>
            <w:tcW w:w="2000" w:type="dxa"/>
            <w:shd w:val="clear" w:color="auto" w:fill="F8F8F8"/>
            <w:tcMar>
              <w:top w:w="70" w:type="dxa"/>
              <w:left w:w="100" w:type="dxa"/>
              <w:bottom w:w="70" w:type="dxa"/>
              <w:right w:w="100" w:type="dxa"/>
            </w:tcMar>
          </w:tcPr>
          <w:p w14:paraId="50AFED5C" w14:textId="77777777" w:rsidR="00593089" w:rsidRDefault="00000000">
            <w:pPr>
              <w:spacing w:after="30"/>
            </w:pPr>
            <w:r>
              <w:rPr>
                <w:color w:val="1A1A1A"/>
                <w:sz w:val="19"/>
                <w:szCs w:val="19"/>
              </w:rPr>
              <w:t>Sync/Async</w:t>
            </w:r>
          </w:p>
        </w:tc>
        <w:tc>
          <w:tcPr>
            <w:tcW w:w="3800" w:type="dxa"/>
            <w:shd w:val="clear" w:color="auto" w:fill="F8F8F8"/>
            <w:tcMar>
              <w:top w:w="70" w:type="dxa"/>
              <w:left w:w="100" w:type="dxa"/>
              <w:bottom w:w="70" w:type="dxa"/>
              <w:right w:w="100" w:type="dxa"/>
            </w:tcMar>
          </w:tcPr>
          <w:p w14:paraId="0831B286" w14:textId="77777777" w:rsidR="00593089" w:rsidRDefault="00000000">
            <w:pPr>
              <w:spacing w:after="30"/>
            </w:pPr>
            <w:r>
              <w:rPr>
                <w:color w:val="1A1A1A"/>
                <w:sz w:val="19"/>
                <w:szCs w:val="19"/>
              </w:rPr>
              <w:t>Sync by default (async support since 2.0 but limited).</w:t>
            </w:r>
          </w:p>
        </w:tc>
        <w:tc>
          <w:tcPr>
            <w:tcW w:w="3700" w:type="dxa"/>
            <w:shd w:val="clear" w:color="auto" w:fill="F8F8F8"/>
            <w:tcMar>
              <w:top w:w="70" w:type="dxa"/>
              <w:left w:w="100" w:type="dxa"/>
              <w:bottom w:w="70" w:type="dxa"/>
              <w:right w:w="100" w:type="dxa"/>
            </w:tcMar>
          </w:tcPr>
          <w:p w14:paraId="759A8449" w14:textId="77777777" w:rsidR="00593089" w:rsidRDefault="00000000">
            <w:pPr>
              <w:spacing w:after="30"/>
            </w:pPr>
            <w:r>
              <w:rPr>
                <w:color w:val="1A1A1A"/>
                <w:sz w:val="19"/>
                <w:szCs w:val="19"/>
              </w:rPr>
              <w:t xml:space="preserve">Async-first, built on </w:t>
            </w:r>
            <w:proofErr w:type="spellStart"/>
            <w:r>
              <w:rPr>
                <w:color w:val="1A1A1A"/>
                <w:sz w:val="19"/>
                <w:szCs w:val="19"/>
              </w:rPr>
              <w:t>asyncio</w:t>
            </w:r>
            <w:proofErr w:type="spellEnd"/>
            <w:r>
              <w:rPr>
                <w:color w:val="1A1A1A"/>
                <w:sz w:val="19"/>
                <w:szCs w:val="19"/>
              </w:rPr>
              <w:t>.</w:t>
            </w:r>
          </w:p>
        </w:tc>
      </w:tr>
      <w:tr w:rsidR="00593089" w14:paraId="59084365" w14:textId="77777777">
        <w:tblPrEx>
          <w:tblCellMar>
            <w:top w:w="0" w:type="dxa"/>
            <w:bottom w:w="0" w:type="dxa"/>
          </w:tblCellMar>
        </w:tblPrEx>
        <w:tc>
          <w:tcPr>
            <w:tcW w:w="2000" w:type="dxa"/>
            <w:tcMar>
              <w:top w:w="70" w:type="dxa"/>
              <w:left w:w="100" w:type="dxa"/>
              <w:bottom w:w="70" w:type="dxa"/>
              <w:right w:w="100" w:type="dxa"/>
            </w:tcMar>
          </w:tcPr>
          <w:p w14:paraId="64C7CFD2" w14:textId="77777777" w:rsidR="00593089" w:rsidRDefault="00000000">
            <w:pPr>
              <w:spacing w:after="30"/>
            </w:pPr>
            <w:r>
              <w:rPr>
                <w:color w:val="1A1A1A"/>
                <w:sz w:val="19"/>
                <w:szCs w:val="19"/>
              </w:rPr>
              <w:t>Performance</w:t>
            </w:r>
          </w:p>
        </w:tc>
        <w:tc>
          <w:tcPr>
            <w:tcW w:w="3800" w:type="dxa"/>
            <w:tcMar>
              <w:top w:w="70" w:type="dxa"/>
              <w:left w:w="100" w:type="dxa"/>
              <w:bottom w:w="70" w:type="dxa"/>
              <w:right w:w="100" w:type="dxa"/>
            </w:tcMar>
          </w:tcPr>
          <w:p w14:paraId="607C8773" w14:textId="77777777" w:rsidR="00593089" w:rsidRDefault="00000000">
            <w:pPr>
              <w:spacing w:after="30"/>
            </w:pPr>
            <w:r>
              <w:rPr>
                <w:color w:val="1A1A1A"/>
                <w:sz w:val="19"/>
                <w:szCs w:val="19"/>
              </w:rPr>
              <w:t>Slower.</w:t>
            </w:r>
          </w:p>
        </w:tc>
        <w:tc>
          <w:tcPr>
            <w:tcW w:w="3700" w:type="dxa"/>
            <w:tcMar>
              <w:top w:w="70" w:type="dxa"/>
              <w:left w:w="100" w:type="dxa"/>
              <w:bottom w:w="70" w:type="dxa"/>
              <w:right w:w="100" w:type="dxa"/>
            </w:tcMar>
          </w:tcPr>
          <w:p w14:paraId="246530A7" w14:textId="77777777" w:rsidR="00593089" w:rsidRDefault="00000000">
            <w:pPr>
              <w:spacing w:after="30"/>
            </w:pPr>
            <w:r>
              <w:rPr>
                <w:color w:val="1A1A1A"/>
                <w:sz w:val="19"/>
                <w:szCs w:val="19"/>
              </w:rPr>
              <w:t>Very fast (near Node/Go speeds).</w:t>
            </w:r>
          </w:p>
        </w:tc>
      </w:tr>
      <w:tr w:rsidR="00593089" w14:paraId="21CF1D42" w14:textId="77777777">
        <w:tblPrEx>
          <w:tblCellMar>
            <w:top w:w="0" w:type="dxa"/>
            <w:bottom w:w="0" w:type="dxa"/>
          </w:tblCellMar>
        </w:tblPrEx>
        <w:tc>
          <w:tcPr>
            <w:tcW w:w="2000" w:type="dxa"/>
            <w:shd w:val="clear" w:color="auto" w:fill="F8F8F8"/>
            <w:tcMar>
              <w:top w:w="70" w:type="dxa"/>
              <w:left w:w="100" w:type="dxa"/>
              <w:bottom w:w="70" w:type="dxa"/>
              <w:right w:w="100" w:type="dxa"/>
            </w:tcMar>
          </w:tcPr>
          <w:p w14:paraId="2D0E5388" w14:textId="77777777" w:rsidR="00593089" w:rsidRDefault="00000000">
            <w:pPr>
              <w:spacing w:after="30"/>
            </w:pPr>
            <w:r>
              <w:rPr>
                <w:color w:val="1A1A1A"/>
                <w:sz w:val="19"/>
                <w:szCs w:val="19"/>
              </w:rPr>
              <w:t>Type hints</w:t>
            </w:r>
          </w:p>
        </w:tc>
        <w:tc>
          <w:tcPr>
            <w:tcW w:w="3800" w:type="dxa"/>
            <w:shd w:val="clear" w:color="auto" w:fill="F8F8F8"/>
            <w:tcMar>
              <w:top w:w="70" w:type="dxa"/>
              <w:left w:w="100" w:type="dxa"/>
              <w:bottom w:w="70" w:type="dxa"/>
              <w:right w:w="100" w:type="dxa"/>
            </w:tcMar>
          </w:tcPr>
          <w:p w14:paraId="19A75A15" w14:textId="77777777" w:rsidR="00593089" w:rsidRDefault="00000000">
            <w:pPr>
              <w:spacing w:after="30"/>
            </w:pPr>
            <w:r>
              <w:rPr>
                <w:color w:val="1A1A1A"/>
                <w:sz w:val="19"/>
                <w:szCs w:val="19"/>
              </w:rPr>
              <w:t>Not required, not used for validation.</w:t>
            </w:r>
          </w:p>
        </w:tc>
        <w:tc>
          <w:tcPr>
            <w:tcW w:w="3700" w:type="dxa"/>
            <w:shd w:val="clear" w:color="auto" w:fill="F8F8F8"/>
            <w:tcMar>
              <w:top w:w="70" w:type="dxa"/>
              <w:left w:w="100" w:type="dxa"/>
              <w:bottom w:w="70" w:type="dxa"/>
              <w:right w:w="100" w:type="dxa"/>
            </w:tcMar>
          </w:tcPr>
          <w:p w14:paraId="44378AA8" w14:textId="77777777" w:rsidR="00593089" w:rsidRDefault="00000000">
            <w:pPr>
              <w:spacing w:after="30"/>
            </w:pPr>
            <w:r>
              <w:rPr>
                <w:color w:val="1A1A1A"/>
                <w:sz w:val="19"/>
                <w:szCs w:val="19"/>
              </w:rPr>
              <w:t xml:space="preserve">Required for parameters — auto-validation via </w:t>
            </w:r>
            <w:proofErr w:type="spellStart"/>
            <w:r>
              <w:rPr>
                <w:color w:val="1A1A1A"/>
                <w:sz w:val="19"/>
                <w:szCs w:val="19"/>
              </w:rPr>
              <w:t>Pydantic</w:t>
            </w:r>
            <w:proofErr w:type="spellEnd"/>
            <w:r>
              <w:rPr>
                <w:color w:val="1A1A1A"/>
                <w:sz w:val="19"/>
                <w:szCs w:val="19"/>
              </w:rPr>
              <w:t>.</w:t>
            </w:r>
          </w:p>
        </w:tc>
      </w:tr>
      <w:tr w:rsidR="00593089" w14:paraId="03E3FF91" w14:textId="77777777">
        <w:tblPrEx>
          <w:tblCellMar>
            <w:top w:w="0" w:type="dxa"/>
            <w:bottom w:w="0" w:type="dxa"/>
          </w:tblCellMar>
        </w:tblPrEx>
        <w:tc>
          <w:tcPr>
            <w:tcW w:w="2000" w:type="dxa"/>
            <w:tcMar>
              <w:top w:w="70" w:type="dxa"/>
              <w:left w:w="100" w:type="dxa"/>
              <w:bottom w:w="70" w:type="dxa"/>
              <w:right w:w="100" w:type="dxa"/>
            </w:tcMar>
          </w:tcPr>
          <w:p w14:paraId="21A238BB" w14:textId="77777777" w:rsidR="00593089" w:rsidRDefault="00000000">
            <w:pPr>
              <w:spacing w:after="30"/>
            </w:pPr>
            <w:r>
              <w:rPr>
                <w:color w:val="1A1A1A"/>
                <w:sz w:val="19"/>
                <w:szCs w:val="19"/>
              </w:rPr>
              <w:t>Data validation</w:t>
            </w:r>
          </w:p>
        </w:tc>
        <w:tc>
          <w:tcPr>
            <w:tcW w:w="3800" w:type="dxa"/>
            <w:tcMar>
              <w:top w:w="70" w:type="dxa"/>
              <w:left w:w="100" w:type="dxa"/>
              <w:bottom w:w="70" w:type="dxa"/>
              <w:right w:w="100" w:type="dxa"/>
            </w:tcMar>
          </w:tcPr>
          <w:p w14:paraId="676729E9" w14:textId="77777777" w:rsidR="00593089" w:rsidRDefault="00000000">
            <w:pPr>
              <w:spacing w:after="30"/>
            </w:pPr>
            <w:r>
              <w:rPr>
                <w:color w:val="1A1A1A"/>
                <w:sz w:val="19"/>
                <w:szCs w:val="19"/>
              </w:rPr>
              <w:t>Manual (Marshmallow, custom code).</w:t>
            </w:r>
          </w:p>
        </w:tc>
        <w:tc>
          <w:tcPr>
            <w:tcW w:w="3700" w:type="dxa"/>
            <w:tcMar>
              <w:top w:w="70" w:type="dxa"/>
              <w:left w:w="100" w:type="dxa"/>
              <w:bottom w:w="70" w:type="dxa"/>
              <w:right w:w="100" w:type="dxa"/>
            </w:tcMar>
          </w:tcPr>
          <w:p w14:paraId="7BBFB086" w14:textId="77777777" w:rsidR="00593089" w:rsidRDefault="00000000">
            <w:pPr>
              <w:spacing w:after="30"/>
            </w:pPr>
            <w:r>
              <w:rPr>
                <w:color w:val="1A1A1A"/>
                <w:sz w:val="19"/>
                <w:szCs w:val="19"/>
              </w:rPr>
              <w:t xml:space="preserve">Automatic via </w:t>
            </w:r>
            <w:proofErr w:type="spellStart"/>
            <w:r>
              <w:rPr>
                <w:color w:val="1A1A1A"/>
                <w:sz w:val="19"/>
                <w:szCs w:val="19"/>
              </w:rPr>
              <w:t>Pydantic</w:t>
            </w:r>
            <w:proofErr w:type="spellEnd"/>
            <w:r>
              <w:rPr>
                <w:color w:val="1A1A1A"/>
                <w:sz w:val="19"/>
                <w:szCs w:val="19"/>
              </w:rPr>
              <w:t>.</w:t>
            </w:r>
          </w:p>
        </w:tc>
      </w:tr>
      <w:tr w:rsidR="00593089" w14:paraId="72177E01" w14:textId="77777777">
        <w:tblPrEx>
          <w:tblCellMar>
            <w:top w:w="0" w:type="dxa"/>
            <w:bottom w:w="0" w:type="dxa"/>
          </w:tblCellMar>
        </w:tblPrEx>
        <w:tc>
          <w:tcPr>
            <w:tcW w:w="2000" w:type="dxa"/>
            <w:shd w:val="clear" w:color="auto" w:fill="F8F8F8"/>
            <w:tcMar>
              <w:top w:w="70" w:type="dxa"/>
              <w:left w:w="100" w:type="dxa"/>
              <w:bottom w:w="70" w:type="dxa"/>
              <w:right w:w="100" w:type="dxa"/>
            </w:tcMar>
          </w:tcPr>
          <w:p w14:paraId="5CD00CF4" w14:textId="77777777" w:rsidR="00593089" w:rsidRDefault="00000000">
            <w:pPr>
              <w:spacing w:after="30"/>
            </w:pPr>
            <w:r>
              <w:rPr>
                <w:color w:val="1A1A1A"/>
                <w:sz w:val="19"/>
                <w:szCs w:val="19"/>
              </w:rPr>
              <w:t>API docs</w:t>
            </w:r>
          </w:p>
        </w:tc>
        <w:tc>
          <w:tcPr>
            <w:tcW w:w="3800" w:type="dxa"/>
            <w:shd w:val="clear" w:color="auto" w:fill="F8F8F8"/>
            <w:tcMar>
              <w:top w:w="70" w:type="dxa"/>
              <w:left w:w="100" w:type="dxa"/>
              <w:bottom w:w="70" w:type="dxa"/>
              <w:right w:w="100" w:type="dxa"/>
            </w:tcMar>
          </w:tcPr>
          <w:p w14:paraId="348DDE15" w14:textId="77777777" w:rsidR="00593089" w:rsidRDefault="00000000">
            <w:pPr>
              <w:spacing w:after="30"/>
            </w:pPr>
            <w:r>
              <w:rPr>
                <w:color w:val="1A1A1A"/>
                <w:sz w:val="19"/>
                <w:szCs w:val="19"/>
              </w:rPr>
              <w:t xml:space="preserve">Requires extensions (Flask-RESTX, </w:t>
            </w:r>
            <w:proofErr w:type="spellStart"/>
            <w:r>
              <w:rPr>
                <w:color w:val="1A1A1A"/>
                <w:sz w:val="19"/>
                <w:szCs w:val="19"/>
              </w:rPr>
              <w:t>apispec</w:t>
            </w:r>
            <w:proofErr w:type="spellEnd"/>
            <w:r>
              <w:rPr>
                <w:color w:val="1A1A1A"/>
                <w:sz w:val="19"/>
                <w:szCs w:val="19"/>
              </w:rPr>
              <w:t>).</w:t>
            </w:r>
          </w:p>
        </w:tc>
        <w:tc>
          <w:tcPr>
            <w:tcW w:w="3700" w:type="dxa"/>
            <w:shd w:val="clear" w:color="auto" w:fill="F8F8F8"/>
            <w:tcMar>
              <w:top w:w="70" w:type="dxa"/>
              <w:left w:w="100" w:type="dxa"/>
              <w:bottom w:w="70" w:type="dxa"/>
              <w:right w:w="100" w:type="dxa"/>
            </w:tcMar>
          </w:tcPr>
          <w:p w14:paraId="418DA59E" w14:textId="77777777" w:rsidR="00593089" w:rsidRDefault="00000000">
            <w:pPr>
              <w:spacing w:after="30"/>
            </w:pPr>
            <w:r>
              <w:rPr>
                <w:color w:val="1A1A1A"/>
                <w:sz w:val="19"/>
                <w:szCs w:val="19"/>
              </w:rPr>
              <w:t xml:space="preserve">Automatic </w:t>
            </w:r>
            <w:proofErr w:type="spellStart"/>
            <w:r>
              <w:rPr>
                <w:color w:val="1A1A1A"/>
                <w:sz w:val="19"/>
                <w:szCs w:val="19"/>
              </w:rPr>
              <w:t>OpenAPI</w:t>
            </w:r>
            <w:proofErr w:type="spellEnd"/>
            <w:r>
              <w:rPr>
                <w:color w:val="1A1A1A"/>
                <w:sz w:val="19"/>
                <w:szCs w:val="19"/>
              </w:rPr>
              <w:t>/Swagger at /docs.</w:t>
            </w:r>
          </w:p>
        </w:tc>
      </w:tr>
      <w:tr w:rsidR="00593089" w14:paraId="01A534CE" w14:textId="77777777">
        <w:tblPrEx>
          <w:tblCellMar>
            <w:top w:w="0" w:type="dxa"/>
            <w:bottom w:w="0" w:type="dxa"/>
          </w:tblCellMar>
        </w:tblPrEx>
        <w:tc>
          <w:tcPr>
            <w:tcW w:w="2000" w:type="dxa"/>
            <w:tcMar>
              <w:top w:w="70" w:type="dxa"/>
              <w:left w:w="100" w:type="dxa"/>
              <w:bottom w:w="70" w:type="dxa"/>
              <w:right w:w="100" w:type="dxa"/>
            </w:tcMar>
          </w:tcPr>
          <w:p w14:paraId="0A49E3E1" w14:textId="77777777" w:rsidR="00593089" w:rsidRDefault="00000000">
            <w:pPr>
              <w:spacing w:after="30"/>
            </w:pPr>
            <w:r>
              <w:rPr>
                <w:color w:val="1A1A1A"/>
                <w:sz w:val="19"/>
                <w:szCs w:val="19"/>
              </w:rPr>
              <w:t>Dependency injection</w:t>
            </w:r>
          </w:p>
        </w:tc>
        <w:tc>
          <w:tcPr>
            <w:tcW w:w="3800" w:type="dxa"/>
            <w:tcMar>
              <w:top w:w="70" w:type="dxa"/>
              <w:left w:w="100" w:type="dxa"/>
              <w:bottom w:w="70" w:type="dxa"/>
              <w:right w:w="100" w:type="dxa"/>
            </w:tcMar>
          </w:tcPr>
          <w:p w14:paraId="4FB7D76C" w14:textId="77777777" w:rsidR="00593089" w:rsidRDefault="00000000">
            <w:pPr>
              <w:spacing w:after="30"/>
            </w:pPr>
            <w:r>
              <w:rPr>
                <w:color w:val="1A1A1A"/>
                <w:sz w:val="19"/>
                <w:szCs w:val="19"/>
              </w:rPr>
              <w:t xml:space="preserve">None </w:t>
            </w:r>
            <w:proofErr w:type="gramStart"/>
            <w:r>
              <w:rPr>
                <w:color w:val="1A1A1A"/>
                <w:sz w:val="19"/>
                <w:szCs w:val="19"/>
              </w:rPr>
              <w:t>built-in.</w:t>
            </w:r>
            <w:proofErr w:type="gramEnd"/>
          </w:p>
        </w:tc>
        <w:tc>
          <w:tcPr>
            <w:tcW w:w="3700" w:type="dxa"/>
            <w:tcMar>
              <w:top w:w="70" w:type="dxa"/>
              <w:left w:w="100" w:type="dxa"/>
              <w:bottom w:w="70" w:type="dxa"/>
              <w:right w:w="100" w:type="dxa"/>
            </w:tcMar>
          </w:tcPr>
          <w:p w14:paraId="5AD03C46" w14:textId="77777777" w:rsidR="00593089" w:rsidRDefault="00000000">
            <w:pPr>
              <w:spacing w:after="30"/>
            </w:pPr>
            <w:r>
              <w:rPr>
                <w:color w:val="1A1A1A"/>
                <w:sz w:val="19"/>
                <w:szCs w:val="19"/>
              </w:rPr>
              <w:t>Native, elegant.</w:t>
            </w:r>
          </w:p>
        </w:tc>
      </w:tr>
      <w:tr w:rsidR="00593089" w14:paraId="7D338596" w14:textId="77777777">
        <w:tblPrEx>
          <w:tblCellMar>
            <w:top w:w="0" w:type="dxa"/>
            <w:bottom w:w="0" w:type="dxa"/>
          </w:tblCellMar>
        </w:tblPrEx>
        <w:tc>
          <w:tcPr>
            <w:tcW w:w="2000" w:type="dxa"/>
            <w:shd w:val="clear" w:color="auto" w:fill="F8F8F8"/>
            <w:tcMar>
              <w:top w:w="70" w:type="dxa"/>
              <w:left w:w="100" w:type="dxa"/>
              <w:bottom w:w="70" w:type="dxa"/>
              <w:right w:w="100" w:type="dxa"/>
            </w:tcMar>
          </w:tcPr>
          <w:p w14:paraId="39E7817A" w14:textId="77777777" w:rsidR="00593089" w:rsidRDefault="00000000">
            <w:pPr>
              <w:spacing w:after="30"/>
            </w:pPr>
            <w:r>
              <w:rPr>
                <w:color w:val="1A1A1A"/>
                <w:sz w:val="19"/>
                <w:szCs w:val="19"/>
              </w:rPr>
              <w:t>Learning curve</w:t>
            </w:r>
          </w:p>
        </w:tc>
        <w:tc>
          <w:tcPr>
            <w:tcW w:w="3800" w:type="dxa"/>
            <w:shd w:val="clear" w:color="auto" w:fill="F8F8F8"/>
            <w:tcMar>
              <w:top w:w="70" w:type="dxa"/>
              <w:left w:w="100" w:type="dxa"/>
              <w:bottom w:w="70" w:type="dxa"/>
              <w:right w:w="100" w:type="dxa"/>
            </w:tcMar>
          </w:tcPr>
          <w:p w14:paraId="015EF978" w14:textId="77777777" w:rsidR="00593089" w:rsidRDefault="00000000">
            <w:pPr>
              <w:spacing w:after="30"/>
            </w:pPr>
            <w:r>
              <w:rPr>
                <w:color w:val="1A1A1A"/>
                <w:sz w:val="19"/>
                <w:szCs w:val="19"/>
              </w:rPr>
              <w:t>Very easy — minimalist.</w:t>
            </w:r>
          </w:p>
        </w:tc>
        <w:tc>
          <w:tcPr>
            <w:tcW w:w="3700" w:type="dxa"/>
            <w:shd w:val="clear" w:color="auto" w:fill="F8F8F8"/>
            <w:tcMar>
              <w:top w:w="70" w:type="dxa"/>
              <w:left w:w="100" w:type="dxa"/>
              <w:bottom w:w="70" w:type="dxa"/>
              <w:right w:w="100" w:type="dxa"/>
            </w:tcMar>
          </w:tcPr>
          <w:p w14:paraId="33952EDC" w14:textId="77777777" w:rsidR="00593089" w:rsidRDefault="00000000">
            <w:pPr>
              <w:spacing w:after="30"/>
            </w:pPr>
            <w:r>
              <w:rPr>
                <w:color w:val="1A1A1A"/>
                <w:sz w:val="19"/>
                <w:szCs w:val="19"/>
              </w:rPr>
              <w:t>Slightly steeper if new to type hints.</w:t>
            </w:r>
          </w:p>
        </w:tc>
      </w:tr>
      <w:tr w:rsidR="00593089" w14:paraId="5458EA28" w14:textId="77777777">
        <w:tblPrEx>
          <w:tblCellMar>
            <w:top w:w="0" w:type="dxa"/>
            <w:bottom w:w="0" w:type="dxa"/>
          </w:tblCellMar>
        </w:tblPrEx>
        <w:tc>
          <w:tcPr>
            <w:tcW w:w="2000" w:type="dxa"/>
            <w:tcMar>
              <w:top w:w="70" w:type="dxa"/>
              <w:left w:w="100" w:type="dxa"/>
              <w:bottom w:w="70" w:type="dxa"/>
              <w:right w:w="100" w:type="dxa"/>
            </w:tcMar>
          </w:tcPr>
          <w:p w14:paraId="3C98C4C4" w14:textId="77777777" w:rsidR="00593089" w:rsidRDefault="00000000">
            <w:pPr>
              <w:spacing w:after="30"/>
            </w:pPr>
            <w:r>
              <w:rPr>
                <w:color w:val="1A1A1A"/>
                <w:sz w:val="19"/>
                <w:szCs w:val="19"/>
              </w:rPr>
              <w:t>Ecosystem</w:t>
            </w:r>
          </w:p>
        </w:tc>
        <w:tc>
          <w:tcPr>
            <w:tcW w:w="3800" w:type="dxa"/>
            <w:tcMar>
              <w:top w:w="70" w:type="dxa"/>
              <w:left w:w="100" w:type="dxa"/>
              <w:bottom w:w="70" w:type="dxa"/>
              <w:right w:w="100" w:type="dxa"/>
            </w:tcMar>
          </w:tcPr>
          <w:p w14:paraId="4BC15969" w14:textId="77777777" w:rsidR="00593089" w:rsidRDefault="00000000">
            <w:pPr>
              <w:spacing w:after="30"/>
            </w:pPr>
            <w:r>
              <w:rPr>
                <w:color w:val="1A1A1A"/>
                <w:sz w:val="19"/>
                <w:szCs w:val="19"/>
              </w:rPr>
              <w:t>Massive, mature.</w:t>
            </w:r>
          </w:p>
        </w:tc>
        <w:tc>
          <w:tcPr>
            <w:tcW w:w="3700" w:type="dxa"/>
            <w:tcMar>
              <w:top w:w="70" w:type="dxa"/>
              <w:left w:w="100" w:type="dxa"/>
              <w:bottom w:w="70" w:type="dxa"/>
              <w:right w:w="100" w:type="dxa"/>
            </w:tcMar>
          </w:tcPr>
          <w:p w14:paraId="538FF28D" w14:textId="77777777" w:rsidR="00593089" w:rsidRDefault="00000000">
            <w:pPr>
              <w:spacing w:after="30"/>
            </w:pPr>
            <w:r>
              <w:rPr>
                <w:color w:val="1A1A1A"/>
                <w:sz w:val="19"/>
                <w:szCs w:val="19"/>
              </w:rPr>
              <w:t>Growing quickly.</w:t>
            </w:r>
          </w:p>
        </w:tc>
      </w:tr>
      <w:tr w:rsidR="00593089" w14:paraId="2DCCD5B9" w14:textId="77777777">
        <w:tblPrEx>
          <w:tblCellMar>
            <w:top w:w="0" w:type="dxa"/>
            <w:bottom w:w="0" w:type="dxa"/>
          </w:tblCellMar>
        </w:tblPrEx>
        <w:tc>
          <w:tcPr>
            <w:tcW w:w="2000" w:type="dxa"/>
            <w:shd w:val="clear" w:color="auto" w:fill="F8F8F8"/>
            <w:tcMar>
              <w:top w:w="70" w:type="dxa"/>
              <w:left w:w="100" w:type="dxa"/>
              <w:bottom w:w="70" w:type="dxa"/>
              <w:right w:w="100" w:type="dxa"/>
            </w:tcMar>
          </w:tcPr>
          <w:p w14:paraId="721BDFB0" w14:textId="77777777" w:rsidR="00593089" w:rsidRDefault="00000000">
            <w:pPr>
              <w:spacing w:after="30"/>
            </w:pPr>
            <w:r>
              <w:rPr>
                <w:color w:val="1A1A1A"/>
                <w:sz w:val="19"/>
                <w:szCs w:val="19"/>
              </w:rPr>
              <w:t>Best for</w:t>
            </w:r>
          </w:p>
        </w:tc>
        <w:tc>
          <w:tcPr>
            <w:tcW w:w="3800" w:type="dxa"/>
            <w:shd w:val="clear" w:color="auto" w:fill="F8F8F8"/>
            <w:tcMar>
              <w:top w:w="70" w:type="dxa"/>
              <w:left w:w="100" w:type="dxa"/>
              <w:bottom w:w="70" w:type="dxa"/>
              <w:right w:w="100" w:type="dxa"/>
            </w:tcMar>
          </w:tcPr>
          <w:p w14:paraId="32615701" w14:textId="77777777" w:rsidR="00593089" w:rsidRDefault="00000000">
            <w:pPr>
              <w:spacing w:after="30"/>
            </w:pPr>
            <w:r>
              <w:rPr>
                <w:color w:val="1A1A1A"/>
                <w:sz w:val="19"/>
                <w:szCs w:val="19"/>
              </w:rPr>
              <w:t>Simple synchronous apps.</w:t>
            </w:r>
          </w:p>
        </w:tc>
        <w:tc>
          <w:tcPr>
            <w:tcW w:w="3700" w:type="dxa"/>
            <w:shd w:val="clear" w:color="auto" w:fill="F8F8F8"/>
            <w:tcMar>
              <w:top w:w="70" w:type="dxa"/>
              <w:left w:w="100" w:type="dxa"/>
              <w:bottom w:w="70" w:type="dxa"/>
              <w:right w:w="100" w:type="dxa"/>
            </w:tcMar>
          </w:tcPr>
          <w:p w14:paraId="5B5382C6" w14:textId="77777777" w:rsidR="00593089" w:rsidRDefault="00000000">
            <w:pPr>
              <w:spacing w:after="30"/>
            </w:pPr>
            <w:r>
              <w:rPr>
                <w:color w:val="1A1A1A"/>
                <w:sz w:val="19"/>
                <w:szCs w:val="19"/>
              </w:rPr>
              <w:t>Modern async APIs, especially ML/AI backends.</w:t>
            </w:r>
          </w:p>
        </w:tc>
      </w:tr>
    </w:tbl>
    <w:p w14:paraId="262FF459" w14:textId="77777777" w:rsidR="00593089" w:rsidRDefault="00000000">
      <w:pPr>
        <w:spacing w:after="100" w:line="290" w:lineRule="auto"/>
      </w:pPr>
      <w:r>
        <w:rPr>
          <w:color w:val="1A1A1A"/>
        </w:rPr>
        <w:t xml:space="preserve">For ML / LLM APIs specifically, </w:t>
      </w:r>
      <w:proofErr w:type="spellStart"/>
      <w:r>
        <w:rPr>
          <w:color w:val="1A1A1A"/>
        </w:rPr>
        <w:t>FastAPI</w:t>
      </w:r>
      <w:proofErr w:type="spellEnd"/>
      <w:r>
        <w:rPr>
          <w:color w:val="1A1A1A"/>
        </w:rPr>
        <w:t xml:space="preserve"> is almost always the better choice — async matters when your endpoints wait on external model calls, and </w:t>
      </w:r>
      <w:proofErr w:type="spellStart"/>
      <w:r>
        <w:rPr>
          <w:color w:val="1A1A1A"/>
        </w:rPr>
        <w:t>Pydantic</w:t>
      </w:r>
      <w:proofErr w:type="spellEnd"/>
      <w:r>
        <w:rPr>
          <w:color w:val="1A1A1A"/>
        </w:rPr>
        <w:t xml:space="preserve"> gives you free input validation.</w:t>
      </w:r>
    </w:p>
    <w:p w14:paraId="18BDC184" w14:textId="77777777" w:rsidR="00593089" w:rsidRDefault="00000000">
      <w:r>
        <w:br w:type="page"/>
      </w:r>
    </w:p>
    <w:p w14:paraId="42B5ADDC" w14:textId="77777777" w:rsidR="00593089" w:rsidRDefault="00000000">
      <w:pPr>
        <w:pBdr>
          <w:top w:val="single" w:sz="4" w:space="0" w:color="5C3A8A"/>
          <w:left w:val="single" w:sz="4" w:space="0" w:color="5C3A8A"/>
          <w:bottom w:val="single" w:sz="4" w:space="0" w:color="5C3A8A"/>
          <w:right w:val="single" w:sz="4" w:space="0" w:color="5C3A8A"/>
        </w:pBdr>
        <w:shd w:val="clear" w:color="auto" w:fill="5C3A8A"/>
        <w:spacing w:before="300" w:after="200"/>
      </w:pPr>
      <w:r>
        <w:rPr>
          <w:b/>
          <w:bCs/>
          <w:color w:val="FFFFFF"/>
          <w:sz w:val="30"/>
          <w:szCs w:val="30"/>
        </w:rPr>
        <w:t xml:space="preserve">SECTION 8 — Retrieval Deep Dive: Bi-Encoder, Cross-Encoder, </w:t>
      </w:r>
      <w:proofErr w:type="spellStart"/>
      <w:r>
        <w:rPr>
          <w:b/>
          <w:bCs/>
          <w:color w:val="FFFFFF"/>
          <w:sz w:val="30"/>
          <w:szCs w:val="30"/>
        </w:rPr>
        <w:t>ColBERT</w:t>
      </w:r>
      <w:proofErr w:type="spellEnd"/>
    </w:p>
    <w:p w14:paraId="4EDBA0A5" w14:textId="77777777" w:rsidR="00593089" w:rsidRDefault="00000000">
      <w:pPr>
        <w:pStyle w:val="Heading2"/>
        <w:spacing w:before="220" w:after="120"/>
      </w:pPr>
      <w:r>
        <w:rPr>
          <w:b/>
          <w:bCs/>
          <w:color w:val="0D7377"/>
        </w:rPr>
        <w:t>Overview</w:t>
      </w:r>
    </w:p>
    <w:p w14:paraId="5AAEBDF8" w14:textId="77777777" w:rsidR="00593089" w:rsidRDefault="00000000">
      <w:pPr>
        <w:spacing w:after="100" w:line="290" w:lineRule="auto"/>
      </w:pPr>
      <w:r>
        <w:rPr>
          <w:color w:val="1A1A1A"/>
        </w:rPr>
        <w:t>Three architectures form a spectrum from zero interaction to full interaction between query and document tokens. The key question for each: when and how does the query "see" the document?</w:t>
      </w:r>
    </w:p>
    <w:p w14:paraId="7CBABFBD" w14:textId="77777777" w:rsidR="00593089" w:rsidRDefault="00000000">
      <w:pPr>
        <w:pStyle w:val="Heading3"/>
        <w:spacing w:before="180" w:after="100"/>
      </w:pPr>
      <w:r>
        <w:rPr>
          <w:b/>
          <w:bCs/>
          <w:color w:val="1E6641"/>
          <w:sz w:val="22"/>
          <w:szCs w:val="22"/>
        </w:rPr>
        <w:t>Quick Comparison</w:t>
      </w:r>
    </w:p>
    <w:p w14:paraId="235A9E0A" w14:textId="77777777" w:rsidR="00593089" w:rsidRDefault="00593089">
      <w:pPr>
        <w:spacing w:after="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400"/>
        <w:gridCol w:w="2500"/>
      </w:tblGrid>
      <w:tr w:rsidR="00593089" w14:paraId="06B459E0" w14:textId="77777777">
        <w:tblPrEx>
          <w:tblCellMar>
            <w:top w:w="0" w:type="dxa"/>
            <w:bottom w:w="0" w:type="dxa"/>
          </w:tblCellMar>
        </w:tblPrEx>
        <w:trPr>
          <w:tblHeader/>
        </w:trPr>
        <w:tc>
          <w:tcPr>
            <w:tcW w:w="2400" w:type="dxa"/>
            <w:shd w:val="clear" w:color="auto" w:fill="1E3A5F"/>
            <w:tcMar>
              <w:top w:w="80" w:type="dxa"/>
              <w:left w:w="100" w:type="dxa"/>
              <w:bottom w:w="80" w:type="dxa"/>
              <w:right w:w="100" w:type="dxa"/>
            </w:tcMar>
          </w:tcPr>
          <w:p w14:paraId="666D9A28" w14:textId="77777777" w:rsidR="00593089" w:rsidRDefault="00000000">
            <w:pPr>
              <w:jc w:val="center"/>
            </w:pPr>
            <w:r>
              <w:rPr>
                <w:b/>
                <w:bCs/>
                <w:color w:val="FFFFFF"/>
                <w:sz w:val="20"/>
                <w:szCs w:val="20"/>
              </w:rPr>
              <w:t>Dimension</w:t>
            </w:r>
          </w:p>
        </w:tc>
        <w:tc>
          <w:tcPr>
            <w:tcW w:w="2200" w:type="dxa"/>
            <w:shd w:val="clear" w:color="auto" w:fill="1E3A5F"/>
            <w:tcMar>
              <w:top w:w="80" w:type="dxa"/>
              <w:left w:w="100" w:type="dxa"/>
              <w:bottom w:w="80" w:type="dxa"/>
              <w:right w:w="100" w:type="dxa"/>
            </w:tcMar>
          </w:tcPr>
          <w:p w14:paraId="15BFD709" w14:textId="77777777" w:rsidR="00593089" w:rsidRDefault="00000000">
            <w:pPr>
              <w:jc w:val="center"/>
            </w:pPr>
            <w:proofErr w:type="gramStart"/>
            <w:r>
              <w:rPr>
                <w:b/>
                <w:bCs/>
                <w:color w:val="FFFFFF"/>
                <w:sz w:val="20"/>
                <w:szCs w:val="20"/>
              </w:rPr>
              <w:t>Bi-encoder</w:t>
            </w:r>
            <w:proofErr w:type="gramEnd"/>
          </w:p>
        </w:tc>
        <w:tc>
          <w:tcPr>
            <w:tcW w:w="2400" w:type="dxa"/>
            <w:shd w:val="clear" w:color="auto" w:fill="1E3A5F"/>
            <w:tcMar>
              <w:top w:w="80" w:type="dxa"/>
              <w:left w:w="100" w:type="dxa"/>
              <w:bottom w:w="80" w:type="dxa"/>
              <w:right w:w="100" w:type="dxa"/>
            </w:tcMar>
          </w:tcPr>
          <w:p w14:paraId="7BA93A53" w14:textId="77777777" w:rsidR="00593089" w:rsidRDefault="00000000">
            <w:pPr>
              <w:jc w:val="center"/>
            </w:pPr>
            <w:proofErr w:type="spellStart"/>
            <w:r>
              <w:rPr>
                <w:b/>
                <w:bCs/>
                <w:color w:val="FFFFFF"/>
                <w:sz w:val="20"/>
                <w:szCs w:val="20"/>
              </w:rPr>
              <w:t>ColBERT</w:t>
            </w:r>
            <w:proofErr w:type="spellEnd"/>
          </w:p>
        </w:tc>
        <w:tc>
          <w:tcPr>
            <w:tcW w:w="2500" w:type="dxa"/>
            <w:shd w:val="clear" w:color="auto" w:fill="1E3A5F"/>
            <w:tcMar>
              <w:top w:w="80" w:type="dxa"/>
              <w:left w:w="100" w:type="dxa"/>
              <w:bottom w:w="80" w:type="dxa"/>
              <w:right w:w="100" w:type="dxa"/>
            </w:tcMar>
          </w:tcPr>
          <w:p w14:paraId="262F7BFD" w14:textId="77777777" w:rsidR="00593089" w:rsidRDefault="00000000">
            <w:pPr>
              <w:jc w:val="center"/>
            </w:pPr>
            <w:r>
              <w:rPr>
                <w:b/>
                <w:bCs/>
                <w:color w:val="FFFFFF"/>
                <w:sz w:val="20"/>
                <w:szCs w:val="20"/>
              </w:rPr>
              <w:t>Cross-encoder</w:t>
            </w:r>
          </w:p>
        </w:tc>
      </w:tr>
      <w:tr w:rsidR="00593089" w14:paraId="70906BD0" w14:textId="77777777">
        <w:tblPrEx>
          <w:tblCellMar>
            <w:top w:w="0" w:type="dxa"/>
            <w:bottom w:w="0" w:type="dxa"/>
          </w:tblCellMar>
        </w:tblPrEx>
        <w:tc>
          <w:tcPr>
            <w:tcW w:w="2400" w:type="dxa"/>
            <w:tcMar>
              <w:top w:w="70" w:type="dxa"/>
              <w:left w:w="100" w:type="dxa"/>
              <w:bottom w:w="70" w:type="dxa"/>
              <w:right w:w="100" w:type="dxa"/>
            </w:tcMar>
          </w:tcPr>
          <w:p w14:paraId="4FE8AC5B" w14:textId="77777777" w:rsidR="00593089" w:rsidRDefault="00000000">
            <w:pPr>
              <w:spacing w:after="30"/>
            </w:pPr>
            <w:r>
              <w:rPr>
                <w:color w:val="1A1A1A"/>
                <w:sz w:val="19"/>
                <w:szCs w:val="19"/>
              </w:rPr>
              <w:t>Interaction</w:t>
            </w:r>
          </w:p>
        </w:tc>
        <w:tc>
          <w:tcPr>
            <w:tcW w:w="2200" w:type="dxa"/>
            <w:tcMar>
              <w:top w:w="70" w:type="dxa"/>
              <w:left w:w="100" w:type="dxa"/>
              <w:bottom w:w="70" w:type="dxa"/>
              <w:right w:w="100" w:type="dxa"/>
            </w:tcMar>
          </w:tcPr>
          <w:p w14:paraId="2C2911ED" w14:textId="77777777" w:rsidR="00593089" w:rsidRDefault="00000000">
            <w:pPr>
              <w:spacing w:after="30"/>
            </w:pPr>
            <w:r>
              <w:rPr>
                <w:color w:val="1A1A1A"/>
                <w:sz w:val="19"/>
                <w:szCs w:val="19"/>
              </w:rPr>
              <w:t>None (pooled)</w:t>
            </w:r>
          </w:p>
        </w:tc>
        <w:tc>
          <w:tcPr>
            <w:tcW w:w="2400" w:type="dxa"/>
            <w:tcMar>
              <w:top w:w="70" w:type="dxa"/>
              <w:left w:w="100" w:type="dxa"/>
              <w:bottom w:w="70" w:type="dxa"/>
              <w:right w:w="100" w:type="dxa"/>
            </w:tcMar>
          </w:tcPr>
          <w:p w14:paraId="3EA17608" w14:textId="77777777" w:rsidR="00593089" w:rsidRDefault="00000000">
            <w:pPr>
              <w:spacing w:after="30"/>
            </w:pPr>
            <w:r>
              <w:rPr>
                <w:color w:val="1A1A1A"/>
                <w:sz w:val="19"/>
                <w:szCs w:val="19"/>
              </w:rPr>
              <w:t>Late (token MaxSim)</w:t>
            </w:r>
          </w:p>
        </w:tc>
        <w:tc>
          <w:tcPr>
            <w:tcW w:w="2500" w:type="dxa"/>
            <w:tcMar>
              <w:top w:w="70" w:type="dxa"/>
              <w:left w:w="100" w:type="dxa"/>
              <w:bottom w:w="70" w:type="dxa"/>
              <w:right w:w="100" w:type="dxa"/>
            </w:tcMar>
          </w:tcPr>
          <w:p w14:paraId="5339EEF1" w14:textId="77777777" w:rsidR="00593089" w:rsidRDefault="00000000">
            <w:pPr>
              <w:spacing w:after="30"/>
            </w:pPr>
            <w:r>
              <w:rPr>
                <w:color w:val="1A1A1A"/>
                <w:sz w:val="19"/>
                <w:szCs w:val="19"/>
              </w:rPr>
              <w:t>Full (cross-attention)</w:t>
            </w:r>
          </w:p>
        </w:tc>
      </w:tr>
      <w:tr w:rsidR="00593089" w14:paraId="628DE7A4" w14:textId="77777777">
        <w:tblPrEx>
          <w:tblCellMar>
            <w:top w:w="0" w:type="dxa"/>
            <w:bottom w:w="0" w:type="dxa"/>
          </w:tblCellMar>
        </w:tblPrEx>
        <w:tc>
          <w:tcPr>
            <w:tcW w:w="2400" w:type="dxa"/>
            <w:shd w:val="clear" w:color="auto" w:fill="F8F8F8"/>
            <w:tcMar>
              <w:top w:w="70" w:type="dxa"/>
              <w:left w:w="100" w:type="dxa"/>
              <w:bottom w:w="70" w:type="dxa"/>
              <w:right w:w="100" w:type="dxa"/>
            </w:tcMar>
          </w:tcPr>
          <w:p w14:paraId="6F8509B7" w14:textId="77777777" w:rsidR="00593089" w:rsidRDefault="00000000">
            <w:pPr>
              <w:spacing w:after="30"/>
            </w:pPr>
            <w:r>
              <w:rPr>
                <w:color w:val="1A1A1A"/>
                <w:sz w:val="19"/>
                <w:szCs w:val="19"/>
              </w:rPr>
              <w:t>Query latency</w:t>
            </w:r>
          </w:p>
        </w:tc>
        <w:tc>
          <w:tcPr>
            <w:tcW w:w="2200" w:type="dxa"/>
            <w:shd w:val="clear" w:color="auto" w:fill="F8F8F8"/>
            <w:tcMar>
              <w:top w:w="70" w:type="dxa"/>
              <w:left w:w="100" w:type="dxa"/>
              <w:bottom w:w="70" w:type="dxa"/>
              <w:right w:w="100" w:type="dxa"/>
            </w:tcMar>
          </w:tcPr>
          <w:p w14:paraId="5DD294C2" w14:textId="77777777" w:rsidR="00593089" w:rsidRDefault="00000000">
            <w:pPr>
              <w:spacing w:after="30"/>
            </w:pPr>
            <w:r>
              <w:rPr>
                <w:color w:val="1A1A1A"/>
                <w:sz w:val="19"/>
                <w:szCs w:val="19"/>
              </w:rPr>
              <w:t xml:space="preserve">~1 </w:t>
            </w:r>
            <w:proofErr w:type="spellStart"/>
            <w:r>
              <w:rPr>
                <w:color w:val="1A1A1A"/>
                <w:sz w:val="19"/>
                <w:szCs w:val="19"/>
              </w:rPr>
              <w:t>ms</w:t>
            </w:r>
            <w:proofErr w:type="spellEnd"/>
          </w:p>
        </w:tc>
        <w:tc>
          <w:tcPr>
            <w:tcW w:w="2400" w:type="dxa"/>
            <w:shd w:val="clear" w:color="auto" w:fill="F8F8F8"/>
            <w:tcMar>
              <w:top w:w="70" w:type="dxa"/>
              <w:left w:w="100" w:type="dxa"/>
              <w:bottom w:w="70" w:type="dxa"/>
              <w:right w:w="100" w:type="dxa"/>
            </w:tcMar>
          </w:tcPr>
          <w:p w14:paraId="72A1CA3D" w14:textId="77777777" w:rsidR="00593089" w:rsidRDefault="00000000">
            <w:pPr>
              <w:spacing w:after="30"/>
            </w:pPr>
            <w:r>
              <w:rPr>
                <w:color w:val="1A1A1A"/>
                <w:sz w:val="19"/>
                <w:szCs w:val="19"/>
              </w:rPr>
              <w:t xml:space="preserve">~10-50 </w:t>
            </w:r>
            <w:proofErr w:type="spellStart"/>
            <w:r>
              <w:rPr>
                <w:color w:val="1A1A1A"/>
                <w:sz w:val="19"/>
                <w:szCs w:val="19"/>
              </w:rPr>
              <w:t>ms</w:t>
            </w:r>
            <w:proofErr w:type="spellEnd"/>
          </w:p>
        </w:tc>
        <w:tc>
          <w:tcPr>
            <w:tcW w:w="2500" w:type="dxa"/>
            <w:shd w:val="clear" w:color="auto" w:fill="F8F8F8"/>
            <w:tcMar>
              <w:top w:w="70" w:type="dxa"/>
              <w:left w:w="100" w:type="dxa"/>
              <w:bottom w:w="70" w:type="dxa"/>
              <w:right w:w="100" w:type="dxa"/>
            </w:tcMar>
          </w:tcPr>
          <w:p w14:paraId="43D8785A" w14:textId="77777777" w:rsidR="00593089" w:rsidRDefault="00000000">
            <w:pPr>
              <w:spacing w:after="30"/>
            </w:pPr>
            <w:r>
              <w:rPr>
                <w:color w:val="1A1A1A"/>
                <w:sz w:val="19"/>
                <w:szCs w:val="19"/>
              </w:rPr>
              <w:t xml:space="preserve">~200 </w:t>
            </w:r>
            <w:proofErr w:type="spellStart"/>
            <w:r>
              <w:rPr>
                <w:color w:val="1A1A1A"/>
                <w:sz w:val="19"/>
                <w:szCs w:val="19"/>
              </w:rPr>
              <w:t>ms</w:t>
            </w:r>
            <w:proofErr w:type="spellEnd"/>
          </w:p>
        </w:tc>
      </w:tr>
      <w:tr w:rsidR="00593089" w14:paraId="2992C456" w14:textId="77777777">
        <w:tblPrEx>
          <w:tblCellMar>
            <w:top w:w="0" w:type="dxa"/>
            <w:bottom w:w="0" w:type="dxa"/>
          </w:tblCellMar>
        </w:tblPrEx>
        <w:tc>
          <w:tcPr>
            <w:tcW w:w="2400" w:type="dxa"/>
            <w:tcMar>
              <w:top w:w="70" w:type="dxa"/>
              <w:left w:w="100" w:type="dxa"/>
              <w:bottom w:w="70" w:type="dxa"/>
              <w:right w:w="100" w:type="dxa"/>
            </w:tcMar>
          </w:tcPr>
          <w:p w14:paraId="78FC5B56" w14:textId="77777777" w:rsidR="00593089" w:rsidRDefault="00000000">
            <w:pPr>
              <w:spacing w:after="30"/>
            </w:pPr>
            <w:r>
              <w:rPr>
                <w:color w:val="1A1A1A"/>
                <w:sz w:val="19"/>
                <w:szCs w:val="19"/>
              </w:rPr>
              <w:t>Accuracy (MRR@10, MS MARCO)</w:t>
            </w:r>
          </w:p>
        </w:tc>
        <w:tc>
          <w:tcPr>
            <w:tcW w:w="2200" w:type="dxa"/>
            <w:tcMar>
              <w:top w:w="70" w:type="dxa"/>
              <w:left w:w="100" w:type="dxa"/>
              <w:bottom w:w="70" w:type="dxa"/>
              <w:right w:w="100" w:type="dxa"/>
            </w:tcMar>
          </w:tcPr>
          <w:p w14:paraId="0448ED81" w14:textId="77777777" w:rsidR="00593089" w:rsidRDefault="00000000">
            <w:pPr>
              <w:spacing w:after="30"/>
            </w:pPr>
            <w:r>
              <w:rPr>
                <w:color w:val="1A1A1A"/>
                <w:sz w:val="19"/>
                <w:szCs w:val="19"/>
              </w:rPr>
              <w:t>~0.33</w:t>
            </w:r>
          </w:p>
        </w:tc>
        <w:tc>
          <w:tcPr>
            <w:tcW w:w="2400" w:type="dxa"/>
            <w:tcMar>
              <w:top w:w="70" w:type="dxa"/>
              <w:left w:w="100" w:type="dxa"/>
              <w:bottom w:w="70" w:type="dxa"/>
              <w:right w:w="100" w:type="dxa"/>
            </w:tcMar>
          </w:tcPr>
          <w:p w14:paraId="7CCC19B1" w14:textId="77777777" w:rsidR="00593089" w:rsidRDefault="00000000">
            <w:pPr>
              <w:spacing w:after="30"/>
            </w:pPr>
            <w:r>
              <w:rPr>
                <w:color w:val="1A1A1A"/>
                <w:sz w:val="19"/>
                <w:szCs w:val="19"/>
              </w:rPr>
              <w:t>~0.36</w:t>
            </w:r>
          </w:p>
        </w:tc>
        <w:tc>
          <w:tcPr>
            <w:tcW w:w="2500" w:type="dxa"/>
            <w:tcMar>
              <w:top w:w="70" w:type="dxa"/>
              <w:left w:w="100" w:type="dxa"/>
              <w:bottom w:w="70" w:type="dxa"/>
              <w:right w:w="100" w:type="dxa"/>
            </w:tcMar>
          </w:tcPr>
          <w:p w14:paraId="3D02A578" w14:textId="77777777" w:rsidR="00593089" w:rsidRDefault="00000000">
            <w:pPr>
              <w:spacing w:after="30"/>
            </w:pPr>
            <w:r>
              <w:rPr>
                <w:color w:val="1A1A1A"/>
                <w:sz w:val="19"/>
                <w:szCs w:val="19"/>
              </w:rPr>
              <w:t>~0.39</w:t>
            </w:r>
          </w:p>
        </w:tc>
      </w:tr>
      <w:tr w:rsidR="00593089" w14:paraId="35832626" w14:textId="77777777">
        <w:tblPrEx>
          <w:tblCellMar>
            <w:top w:w="0" w:type="dxa"/>
            <w:bottom w:w="0" w:type="dxa"/>
          </w:tblCellMar>
        </w:tblPrEx>
        <w:tc>
          <w:tcPr>
            <w:tcW w:w="2400" w:type="dxa"/>
            <w:shd w:val="clear" w:color="auto" w:fill="F8F8F8"/>
            <w:tcMar>
              <w:top w:w="70" w:type="dxa"/>
              <w:left w:w="100" w:type="dxa"/>
              <w:bottom w:w="70" w:type="dxa"/>
              <w:right w:w="100" w:type="dxa"/>
            </w:tcMar>
          </w:tcPr>
          <w:p w14:paraId="7E82E59D" w14:textId="77777777" w:rsidR="00593089" w:rsidRDefault="00000000">
            <w:pPr>
              <w:spacing w:after="30"/>
            </w:pPr>
            <w:r>
              <w:rPr>
                <w:color w:val="1A1A1A"/>
                <w:sz w:val="19"/>
                <w:szCs w:val="19"/>
              </w:rPr>
              <w:t>Pre-compute docs?</w:t>
            </w:r>
          </w:p>
        </w:tc>
        <w:tc>
          <w:tcPr>
            <w:tcW w:w="2200" w:type="dxa"/>
            <w:shd w:val="clear" w:color="auto" w:fill="F8F8F8"/>
            <w:tcMar>
              <w:top w:w="70" w:type="dxa"/>
              <w:left w:w="100" w:type="dxa"/>
              <w:bottom w:w="70" w:type="dxa"/>
              <w:right w:w="100" w:type="dxa"/>
            </w:tcMar>
          </w:tcPr>
          <w:p w14:paraId="7EAFB816" w14:textId="77777777" w:rsidR="00593089" w:rsidRDefault="00000000">
            <w:pPr>
              <w:spacing w:after="30"/>
            </w:pPr>
            <w:r>
              <w:rPr>
                <w:color w:val="1A1A1A"/>
                <w:sz w:val="19"/>
                <w:szCs w:val="19"/>
              </w:rPr>
              <w:t>Yes (single vector)</w:t>
            </w:r>
          </w:p>
        </w:tc>
        <w:tc>
          <w:tcPr>
            <w:tcW w:w="2400" w:type="dxa"/>
            <w:shd w:val="clear" w:color="auto" w:fill="F8F8F8"/>
            <w:tcMar>
              <w:top w:w="70" w:type="dxa"/>
              <w:left w:w="100" w:type="dxa"/>
              <w:bottom w:w="70" w:type="dxa"/>
              <w:right w:w="100" w:type="dxa"/>
            </w:tcMar>
          </w:tcPr>
          <w:p w14:paraId="36360E2B" w14:textId="77777777" w:rsidR="00593089" w:rsidRDefault="00000000">
            <w:pPr>
              <w:spacing w:after="30"/>
            </w:pPr>
            <w:r>
              <w:rPr>
                <w:color w:val="1A1A1A"/>
                <w:sz w:val="19"/>
                <w:szCs w:val="19"/>
              </w:rPr>
              <w:t>Yes (token embeddings)</w:t>
            </w:r>
          </w:p>
        </w:tc>
        <w:tc>
          <w:tcPr>
            <w:tcW w:w="2500" w:type="dxa"/>
            <w:shd w:val="clear" w:color="auto" w:fill="F8F8F8"/>
            <w:tcMar>
              <w:top w:w="70" w:type="dxa"/>
              <w:left w:w="100" w:type="dxa"/>
              <w:bottom w:w="70" w:type="dxa"/>
              <w:right w:w="100" w:type="dxa"/>
            </w:tcMar>
          </w:tcPr>
          <w:p w14:paraId="52CA49EF" w14:textId="77777777" w:rsidR="00593089" w:rsidRDefault="00000000">
            <w:pPr>
              <w:spacing w:after="30"/>
            </w:pPr>
            <w:r>
              <w:rPr>
                <w:color w:val="1A1A1A"/>
                <w:sz w:val="19"/>
                <w:szCs w:val="19"/>
              </w:rPr>
              <w:t>No</w:t>
            </w:r>
          </w:p>
        </w:tc>
      </w:tr>
      <w:tr w:rsidR="00593089" w14:paraId="63A0BC45" w14:textId="77777777">
        <w:tblPrEx>
          <w:tblCellMar>
            <w:top w:w="0" w:type="dxa"/>
            <w:bottom w:w="0" w:type="dxa"/>
          </w:tblCellMar>
        </w:tblPrEx>
        <w:tc>
          <w:tcPr>
            <w:tcW w:w="2400" w:type="dxa"/>
            <w:tcMar>
              <w:top w:w="70" w:type="dxa"/>
              <w:left w:w="100" w:type="dxa"/>
              <w:bottom w:w="70" w:type="dxa"/>
              <w:right w:w="100" w:type="dxa"/>
            </w:tcMar>
          </w:tcPr>
          <w:p w14:paraId="035B4EDC" w14:textId="77777777" w:rsidR="00593089" w:rsidRDefault="00000000">
            <w:pPr>
              <w:spacing w:after="30"/>
            </w:pPr>
            <w:r>
              <w:rPr>
                <w:color w:val="1A1A1A"/>
                <w:sz w:val="19"/>
                <w:szCs w:val="19"/>
              </w:rPr>
              <w:t>Storage per doc</w:t>
            </w:r>
          </w:p>
        </w:tc>
        <w:tc>
          <w:tcPr>
            <w:tcW w:w="2200" w:type="dxa"/>
            <w:tcMar>
              <w:top w:w="70" w:type="dxa"/>
              <w:left w:w="100" w:type="dxa"/>
              <w:bottom w:w="70" w:type="dxa"/>
              <w:right w:w="100" w:type="dxa"/>
            </w:tcMar>
          </w:tcPr>
          <w:p w14:paraId="60ECF33C" w14:textId="77777777" w:rsidR="00593089" w:rsidRDefault="00000000">
            <w:pPr>
              <w:spacing w:after="30"/>
            </w:pPr>
            <w:r>
              <w:rPr>
                <w:color w:val="1A1A1A"/>
                <w:sz w:val="19"/>
                <w:szCs w:val="19"/>
              </w:rPr>
              <w:t>~3 KB</w:t>
            </w:r>
          </w:p>
        </w:tc>
        <w:tc>
          <w:tcPr>
            <w:tcW w:w="2400" w:type="dxa"/>
            <w:tcMar>
              <w:top w:w="70" w:type="dxa"/>
              <w:left w:w="100" w:type="dxa"/>
              <w:bottom w:w="70" w:type="dxa"/>
              <w:right w:w="100" w:type="dxa"/>
            </w:tcMar>
          </w:tcPr>
          <w:p w14:paraId="7D3C302A" w14:textId="77777777" w:rsidR="00593089" w:rsidRDefault="00000000">
            <w:pPr>
              <w:spacing w:after="30"/>
            </w:pPr>
            <w:r>
              <w:rPr>
                <w:color w:val="1A1A1A"/>
                <w:sz w:val="19"/>
                <w:szCs w:val="19"/>
              </w:rPr>
              <w:t>~4-6 KB (compressed, v2)</w:t>
            </w:r>
          </w:p>
        </w:tc>
        <w:tc>
          <w:tcPr>
            <w:tcW w:w="2500" w:type="dxa"/>
            <w:tcMar>
              <w:top w:w="70" w:type="dxa"/>
              <w:left w:w="100" w:type="dxa"/>
              <w:bottom w:w="70" w:type="dxa"/>
              <w:right w:w="100" w:type="dxa"/>
            </w:tcMar>
          </w:tcPr>
          <w:p w14:paraId="0910C6A1" w14:textId="77777777" w:rsidR="00593089" w:rsidRDefault="00000000">
            <w:pPr>
              <w:spacing w:after="30"/>
            </w:pPr>
            <w:r>
              <w:rPr>
                <w:color w:val="1A1A1A"/>
                <w:sz w:val="19"/>
                <w:szCs w:val="19"/>
              </w:rPr>
              <w:t>None</w:t>
            </w:r>
          </w:p>
        </w:tc>
      </w:tr>
      <w:tr w:rsidR="00593089" w14:paraId="36270DC9" w14:textId="77777777">
        <w:tblPrEx>
          <w:tblCellMar>
            <w:top w:w="0" w:type="dxa"/>
            <w:bottom w:w="0" w:type="dxa"/>
          </w:tblCellMar>
        </w:tblPrEx>
        <w:tc>
          <w:tcPr>
            <w:tcW w:w="2400" w:type="dxa"/>
            <w:shd w:val="clear" w:color="auto" w:fill="F8F8F8"/>
            <w:tcMar>
              <w:top w:w="70" w:type="dxa"/>
              <w:left w:w="100" w:type="dxa"/>
              <w:bottom w:w="70" w:type="dxa"/>
              <w:right w:w="100" w:type="dxa"/>
            </w:tcMar>
          </w:tcPr>
          <w:p w14:paraId="28637C3C" w14:textId="77777777" w:rsidR="00593089" w:rsidRDefault="00000000">
            <w:pPr>
              <w:spacing w:after="30"/>
            </w:pPr>
            <w:r>
              <w:rPr>
                <w:color w:val="1A1A1A"/>
                <w:sz w:val="19"/>
                <w:szCs w:val="19"/>
              </w:rPr>
              <w:t>Scale to millions?</w:t>
            </w:r>
          </w:p>
        </w:tc>
        <w:tc>
          <w:tcPr>
            <w:tcW w:w="2200" w:type="dxa"/>
            <w:shd w:val="clear" w:color="auto" w:fill="F8F8F8"/>
            <w:tcMar>
              <w:top w:w="70" w:type="dxa"/>
              <w:left w:w="100" w:type="dxa"/>
              <w:bottom w:w="70" w:type="dxa"/>
              <w:right w:w="100" w:type="dxa"/>
            </w:tcMar>
          </w:tcPr>
          <w:p w14:paraId="0BA1C31F" w14:textId="77777777" w:rsidR="00593089" w:rsidRDefault="00000000">
            <w:pPr>
              <w:spacing w:after="30"/>
            </w:pPr>
            <w:r>
              <w:rPr>
                <w:color w:val="1A1A1A"/>
                <w:sz w:val="19"/>
                <w:szCs w:val="19"/>
              </w:rPr>
              <w:t>Easy (FAISS)</w:t>
            </w:r>
          </w:p>
        </w:tc>
        <w:tc>
          <w:tcPr>
            <w:tcW w:w="2400" w:type="dxa"/>
            <w:shd w:val="clear" w:color="auto" w:fill="F8F8F8"/>
            <w:tcMar>
              <w:top w:w="70" w:type="dxa"/>
              <w:left w:w="100" w:type="dxa"/>
              <w:bottom w:w="70" w:type="dxa"/>
              <w:right w:w="100" w:type="dxa"/>
            </w:tcMar>
          </w:tcPr>
          <w:p w14:paraId="57C72E03" w14:textId="77777777" w:rsidR="00593089" w:rsidRDefault="00000000">
            <w:pPr>
              <w:spacing w:after="30"/>
            </w:pPr>
            <w:r>
              <w:rPr>
                <w:color w:val="1A1A1A"/>
                <w:sz w:val="19"/>
                <w:szCs w:val="19"/>
              </w:rPr>
              <w:t>PLAID engine</w:t>
            </w:r>
          </w:p>
        </w:tc>
        <w:tc>
          <w:tcPr>
            <w:tcW w:w="2500" w:type="dxa"/>
            <w:shd w:val="clear" w:color="auto" w:fill="F8F8F8"/>
            <w:tcMar>
              <w:top w:w="70" w:type="dxa"/>
              <w:left w:w="100" w:type="dxa"/>
              <w:bottom w:w="70" w:type="dxa"/>
              <w:right w:w="100" w:type="dxa"/>
            </w:tcMar>
          </w:tcPr>
          <w:p w14:paraId="0F3D1A4F" w14:textId="77777777" w:rsidR="00593089" w:rsidRDefault="00000000">
            <w:pPr>
              <w:spacing w:after="30"/>
            </w:pPr>
            <w:r>
              <w:rPr>
                <w:color w:val="1A1A1A"/>
                <w:sz w:val="19"/>
                <w:szCs w:val="19"/>
              </w:rPr>
              <w:t>Not practical</w:t>
            </w:r>
          </w:p>
        </w:tc>
      </w:tr>
      <w:tr w:rsidR="00593089" w14:paraId="6A19E1AD" w14:textId="77777777">
        <w:tblPrEx>
          <w:tblCellMar>
            <w:top w:w="0" w:type="dxa"/>
            <w:bottom w:w="0" w:type="dxa"/>
          </w:tblCellMar>
        </w:tblPrEx>
        <w:tc>
          <w:tcPr>
            <w:tcW w:w="2400" w:type="dxa"/>
            <w:tcMar>
              <w:top w:w="70" w:type="dxa"/>
              <w:left w:w="100" w:type="dxa"/>
              <w:bottom w:w="70" w:type="dxa"/>
              <w:right w:w="100" w:type="dxa"/>
            </w:tcMar>
          </w:tcPr>
          <w:p w14:paraId="13489DA2" w14:textId="77777777" w:rsidR="00593089" w:rsidRDefault="00000000">
            <w:pPr>
              <w:spacing w:after="30"/>
            </w:pPr>
            <w:r>
              <w:rPr>
                <w:color w:val="1A1A1A"/>
                <w:sz w:val="19"/>
                <w:szCs w:val="19"/>
              </w:rPr>
              <w:t>Best use</w:t>
            </w:r>
          </w:p>
        </w:tc>
        <w:tc>
          <w:tcPr>
            <w:tcW w:w="2200" w:type="dxa"/>
            <w:tcMar>
              <w:top w:w="70" w:type="dxa"/>
              <w:left w:w="100" w:type="dxa"/>
              <w:bottom w:w="70" w:type="dxa"/>
              <w:right w:w="100" w:type="dxa"/>
            </w:tcMar>
          </w:tcPr>
          <w:p w14:paraId="63D3F983" w14:textId="77777777" w:rsidR="00593089" w:rsidRDefault="00000000">
            <w:pPr>
              <w:spacing w:after="30"/>
            </w:pPr>
            <w:r>
              <w:rPr>
                <w:color w:val="1A1A1A"/>
                <w:sz w:val="19"/>
                <w:szCs w:val="19"/>
              </w:rPr>
              <w:t>Stage 1 retrieval</w:t>
            </w:r>
          </w:p>
        </w:tc>
        <w:tc>
          <w:tcPr>
            <w:tcW w:w="2400" w:type="dxa"/>
            <w:tcMar>
              <w:top w:w="70" w:type="dxa"/>
              <w:left w:w="100" w:type="dxa"/>
              <w:bottom w:w="70" w:type="dxa"/>
              <w:right w:w="100" w:type="dxa"/>
            </w:tcMar>
          </w:tcPr>
          <w:p w14:paraId="5617F021" w14:textId="77777777" w:rsidR="00593089" w:rsidRDefault="00000000">
            <w:pPr>
              <w:spacing w:after="30"/>
            </w:pPr>
            <w:r>
              <w:rPr>
                <w:color w:val="1A1A1A"/>
                <w:sz w:val="19"/>
                <w:szCs w:val="19"/>
              </w:rPr>
              <w:t>Better stage 1 or re-rank</w:t>
            </w:r>
          </w:p>
        </w:tc>
        <w:tc>
          <w:tcPr>
            <w:tcW w:w="2500" w:type="dxa"/>
            <w:tcMar>
              <w:top w:w="70" w:type="dxa"/>
              <w:left w:w="100" w:type="dxa"/>
              <w:bottom w:w="70" w:type="dxa"/>
              <w:right w:w="100" w:type="dxa"/>
            </w:tcMar>
          </w:tcPr>
          <w:p w14:paraId="6F63FE26" w14:textId="77777777" w:rsidR="00593089" w:rsidRDefault="00000000">
            <w:pPr>
              <w:spacing w:after="30"/>
            </w:pPr>
            <w:r>
              <w:rPr>
                <w:color w:val="1A1A1A"/>
                <w:sz w:val="19"/>
                <w:szCs w:val="19"/>
              </w:rPr>
              <w:t>Stage 2 re-rank</w:t>
            </w:r>
          </w:p>
        </w:tc>
      </w:tr>
    </w:tbl>
    <w:p w14:paraId="7DF39D02" w14:textId="77777777" w:rsidR="00593089" w:rsidRDefault="00000000">
      <w:pPr>
        <w:pStyle w:val="Heading2"/>
        <w:spacing w:before="220" w:after="120"/>
      </w:pPr>
      <w:r>
        <w:rPr>
          <w:b/>
          <w:bCs/>
          <w:color w:val="0D7377"/>
        </w:rPr>
        <w:t>Bi-encoder — No Interaction</w:t>
      </w:r>
    </w:p>
    <w:p w14:paraId="05DB5CE7" w14:textId="77777777" w:rsidR="00593089" w:rsidRDefault="00000000">
      <w:pPr>
        <w:spacing w:after="100" w:line="290" w:lineRule="auto"/>
      </w:pPr>
      <w:r>
        <w:rPr>
          <w:color w:val="1A1A1A"/>
        </w:rPr>
        <w:t>Two completely independent BERT towers run in parallel. The query gets encoded to one 768d vector, the document gets encoded to another, and the only "meeting" happens via cosine similarity at the very end.</w:t>
      </w:r>
    </w:p>
    <w:p w14:paraId="4B87B11B" w14:textId="77777777" w:rsidR="00593089" w:rsidRDefault="00000000">
      <w:pPr>
        <w:spacing w:after="100" w:line="290" w:lineRule="auto"/>
      </w:pPr>
      <w:r>
        <w:rPr>
          <w:color w:val="1A1A1A"/>
        </w:rPr>
        <w:t>Because the document vectors can be computed offline and stored in a FAISS index, you get millisecond ANN search across millions of docs at query time.</w:t>
      </w:r>
    </w:p>
    <w:p w14:paraId="2FA23293" w14:textId="77777777" w:rsidR="00593089" w:rsidRDefault="00000000">
      <w:pPr>
        <w:spacing w:after="100" w:line="290" w:lineRule="auto"/>
      </w:pPr>
      <w:r>
        <w:rPr>
          <w:color w:val="1A1A1A"/>
        </w:rPr>
        <w:t>The cost: the encoder never saw the document while processing the query, so it cannot catch subtle relevance signals like negations or specificity mismatches.</w:t>
      </w:r>
    </w:p>
    <w:p w14:paraId="7C7AFC1A" w14:textId="77777777" w:rsidR="00593089" w:rsidRDefault="00000000">
      <w:pPr>
        <w:pBdr>
          <w:top w:val="single" w:sz="2" w:space="0" w:color="DDDDDD"/>
          <w:left w:val="single" w:sz="16" w:space="0" w:color="0D7377"/>
          <w:bottom w:val="single" w:sz="2" w:space="0" w:color="DDDDDD"/>
          <w:right w:val="single" w:sz="2" w:space="0" w:color="DDDDDD"/>
        </w:pBdr>
        <w:shd w:val="clear" w:color="auto" w:fill="E8F4FB"/>
        <w:spacing w:before="100" w:after="120"/>
      </w:pPr>
      <w:r>
        <w:rPr>
          <w:b/>
          <w:bCs/>
          <w:color w:val="0D7377"/>
        </w:rPr>
        <w:t xml:space="preserve">Scoring: </w:t>
      </w:r>
      <w:r>
        <w:rPr>
          <w:color w:val="1A1A1A"/>
        </w:rPr>
        <w:t xml:space="preserve">s = </w:t>
      </w:r>
      <w:proofErr w:type="gramStart"/>
      <w:r>
        <w:rPr>
          <w:color w:val="1A1A1A"/>
        </w:rPr>
        <w:t>cosine( E</w:t>
      </w:r>
      <w:proofErr w:type="gramEnd"/>
      <w:r>
        <w:rPr>
          <w:color w:val="1A1A1A"/>
        </w:rPr>
        <w:t>(q), E(d</w:t>
      </w:r>
      <w:proofErr w:type="gramStart"/>
      <w:r>
        <w:rPr>
          <w:color w:val="1A1A1A"/>
        </w:rPr>
        <w:t>) )</w:t>
      </w:r>
      <w:proofErr w:type="gramEnd"/>
      <w:r>
        <w:rPr>
          <w:color w:val="1A1A1A"/>
        </w:rPr>
        <w:t xml:space="preserve">  — dot product of two independently pooled vectors.</w:t>
      </w:r>
    </w:p>
    <w:p w14:paraId="15267552" w14:textId="77777777" w:rsidR="00593089" w:rsidRDefault="00000000">
      <w:pPr>
        <w:pStyle w:val="Heading2"/>
        <w:spacing w:before="220" w:after="120"/>
      </w:pPr>
      <w:r>
        <w:rPr>
          <w:b/>
          <w:bCs/>
          <w:color w:val="0D7377"/>
        </w:rPr>
        <w:t>Cross-encoder — Full Interaction</w:t>
      </w:r>
    </w:p>
    <w:p w14:paraId="7F6F98A3" w14:textId="77777777" w:rsidR="00593089" w:rsidRDefault="00000000">
      <w:pPr>
        <w:spacing w:after="100" w:line="290" w:lineRule="auto"/>
      </w:pPr>
      <w:r>
        <w:rPr>
          <w:color w:val="1A1A1A"/>
        </w:rPr>
        <w:t xml:space="preserve">The query and document are concatenated into a single input sequence before BERT ever runs. Every query token can attend to every document </w:t>
      </w:r>
      <w:proofErr w:type="gramStart"/>
      <w:r>
        <w:rPr>
          <w:color w:val="1A1A1A"/>
        </w:rPr>
        <w:t>token</w:t>
      </w:r>
      <w:proofErr w:type="gramEnd"/>
      <w:r>
        <w:rPr>
          <w:color w:val="1A1A1A"/>
        </w:rPr>
        <w:t xml:space="preserve"> through self-attention.</w:t>
      </w:r>
    </w:p>
    <w:p w14:paraId="773F9AD9" w14:textId="77777777" w:rsidR="00593089" w:rsidRDefault="00000000">
      <w:pPr>
        <w:spacing w:after="100" w:line="290" w:lineRule="auto"/>
      </w:pPr>
      <w:r>
        <w:rPr>
          <w:color w:val="1A1A1A"/>
        </w:rPr>
        <w:t>This is the most powerful setup — the model sees the full context — but it means you cannot pre-compute anything: you need a fresh forward pass for every (query, document) pair.</w:t>
      </w:r>
    </w:p>
    <w:p w14:paraId="5E247DED" w14:textId="77777777" w:rsidR="00593089" w:rsidRDefault="00000000">
      <w:pPr>
        <w:spacing w:after="100" w:line="290" w:lineRule="auto"/>
      </w:pPr>
      <w:r>
        <w:rPr>
          <w:color w:val="1A1A1A"/>
        </w:rPr>
        <w:t>This makes it O(n) at query time, which rules it out for first-stage retrieval over large indexes. This is why it is always a RE-RANKER, not a retriever.</w:t>
      </w:r>
    </w:p>
    <w:p w14:paraId="38FFDA1E" w14:textId="77777777" w:rsidR="00593089" w:rsidRDefault="00000000">
      <w:pPr>
        <w:pBdr>
          <w:top w:val="single" w:sz="2" w:space="0" w:color="DDDDDD"/>
          <w:left w:val="single" w:sz="16" w:space="0" w:color="0D7377"/>
          <w:bottom w:val="single" w:sz="2" w:space="0" w:color="DDDDDD"/>
          <w:right w:val="single" w:sz="2" w:space="0" w:color="DDDDDD"/>
        </w:pBdr>
        <w:shd w:val="clear" w:color="auto" w:fill="E8F4FB"/>
        <w:spacing w:before="100" w:after="120"/>
      </w:pPr>
      <w:r>
        <w:rPr>
          <w:b/>
          <w:bCs/>
          <w:color w:val="0D7377"/>
        </w:rPr>
        <w:t xml:space="preserve">Architecture: </w:t>
      </w:r>
      <w:r>
        <w:rPr>
          <w:color w:val="1A1A1A"/>
        </w:rPr>
        <w:t>Input:</w:t>
      </w:r>
      <w:proofErr w:type="gramStart"/>
      <w:r>
        <w:rPr>
          <w:color w:val="1A1A1A"/>
        </w:rPr>
        <w:t xml:space="preserve">   [</w:t>
      </w:r>
      <w:proofErr w:type="gramEnd"/>
      <w:r>
        <w:rPr>
          <w:color w:val="1A1A1A"/>
        </w:rPr>
        <w:t xml:space="preserve">CLS] query [SEP] document [SEP] Scoring: s = </w:t>
      </w:r>
      <w:proofErr w:type="gramStart"/>
      <w:r>
        <w:rPr>
          <w:color w:val="1A1A1A"/>
        </w:rPr>
        <w:t>sigmoid( W</w:t>
      </w:r>
      <w:proofErr w:type="gramEnd"/>
      <w:r>
        <w:rPr>
          <w:color w:val="1A1A1A"/>
        </w:rPr>
        <w:t xml:space="preserve"> · h_[CLS</w:t>
      </w:r>
      <w:proofErr w:type="gramStart"/>
      <w:r>
        <w:rPr>
          <w:color w:val="1A1A1A"/>
        </w:rPr>
        <w:t>] )</w:t>
      </w:r>
      <w:proofErr w:type="gramEnd"/>
    </w:p>
    <w:p w14:paraId="4A5F95C0" w14:textId="77777777" w:rsidR="00593089" w:rsidRDefault="00000000">
      <w:pPr>
        <w:pStyle w:val="Heading2"/>
        <w:spacing w:before="220" w:after="120"/>
      </w:pPr>
      <w:proofErr w:type="spellStart"/>
      <w:r>
        <w:rPr>
          <w:b/>
          <w:bCs/>
          <w:color w:val="0D7377"/>
        </w:rPr>
        <w:t>ColBERT</w:t>
      </w:r>
      <w:proofErr w:type="spellEnd"/>
      <w:r>
        <w:rPr>
          <w:b/>
          <w:bCs/>
          <w:color w:val="0D7377"/>
        </w:rPr>
        <w:t xml:space="preserve"> — Late Interaction (Clever Middle Ground)</w:t>
      </w:r>
    </w:p>
    <w:p w14:paraId="5000D352" w14:textId="77777777" w:rsidR="00593089" w:rsidRDefault="00000000">
      <w:pPr>
        <w:spacing w:after="100" w:line="290" w:lineRule="auto"/>
      </w:pPr>
      <w:proofErr w:type="spellStart"/>
      <w:r>
        <w:rPr>
          <w:color w:val="1A1A1A"/>
        </w:rPr>
        <w:t>ColBERT</w:t>
      </w:r>
      <w:proofErr w:type="spellEnd"/>
      <w:r>
        <w:rPr>
          <w:color w:val="1A1A1A"/>
        </w:rPr>
        <w:t xml:space="preserve"> key insight: you do not need full cross-attention to get most of the benefit. The name says it all — Contextualized Late Interaction over BERT:</w:t>
      </w:r>
    </w:p>
    <w:p w14:paraId="4AB7D232" w14:textId="77777777" w:rsidR="00593089" w:rsidRDefault="00000000">
      <w:pPr>
        <w:spacing w:after="60" w:line="290" w:lineRule="auto"/>
        <w:ind w:left="400" w:hanging="200"/>
      </w:pPr>
      <w:r>
        <w:rPr>
          <w:b/>
          <w:bCs/>
          <w:color w:val="0D7377"/>
        </w:rPr>
        <w:t xml:space="preserve">• </w:t>
      </w:r>
      <w:r>
        <w:rPr>
          <w:color w:val="1A1A1A"/>
        </w:rPr>
        <w:t>Contextualized — uses BERT, so each token embedding is context-aware (not static).</w:t>
      </w:r>
    </w:p>
    <w:p w14:paraId="0907A71A" w14:textId="77777777" w:rsidR="00593089" w:rsidRDefault="00000000">
      <w:pPr>
        <w:spacing w:after="60" w:line="290" w:lineRule="auto"/>
        <w:ind w:left="400" w:hanging="200"/>
      </w:pPr>
      <w:r>
        <w:rPr>
          <w:b/>
          <w:bCs/>
          <w:color w:val="0D7377"/>
        </w:rPr>
        <w:t xml:space="preserve">• </w:t>
      </w:r>
      <w:r>
        <w:rPr>
          <w:color w:val="1A1A1A"/>
        </w:rPr>
        <w:t>Late — the interaction between query and document happens AFTER encoding (at scoring time), not during encoding.</w:t>
      </w:r>
    </w:p>
    <w:p w14:paraId="05A2493F" w14:textId="77777777" w:rsidR="00593089" w:rsidRDefault="00000000">
      <w:pPr>
        <w:spacing w:after="60" w:line="290" w:lineRule="auto"/>
        <w:ind w:left="400" w:hanging="200"/>
      </w:pPr>
      <w:proofErr w:type="gramStart"/>
      <w:r>
        <w:rPr>
          <w:b/>
          <w:bCs/>
          <w:color w:val="0D7377"/>
        </w:rPr>
        <w:t xml:space="preserve">• </w:t>
      </w:r>
      <w:r>
        <w:rPr>
          <w:color w:val="1A1A1A"/>
        </w:rPr>
        <w:t>Interaction — it</w:t>
      </w:r>
      <w:proofErr w:type="gramEnd"/>
      <w:r>
        <w:rPr>
          <w:color w:val="1A1A1A"/>
        </w:rPr>
        <w:t xml:space="preserve"> is at the TOKEN level: every query token "talks to" every document token, not just single vectors.</w:t>
      </w:r>
    </w:p>
    <w:p w14:paraId="3DE09D39" w14:textId="77777777" w:rsidR="00593089" w:rsidRDefault="00000000">
      <w:pPr>
        <w:pStyle w:val="Heading3"/>
        <w:spacing w:before="180" w:after="100"/>
      </w:pPr>
      <w:r>
        <w:rPr>
          <w:b/>
          <w:bCs/>
          <w:color w:val="1E6641"/>
          <w:sz w:val="22"/>
          <w:szCs w:val="22"/>
        </w:rPr>
        <w:t>The MaxSim Operator</w:t>
      </w:r>
    </w:p>
    <w:p w14:paraId="6CFC7B68" w14:textId="77777777" w:rsidR="00593089" w:rsidRDefault="00000000">
      <w:pPr>
        <w:spacing w:after="100" w:line="290" w:lineRule="auto"/>
      </w:pPr>
      <w:r>
        <w:rPr>
          <w:color w:val="1A1A1A"/>
        </w:rPr>
        <w:t xml:space="preserve">For every token embedding in the query, MaxSim calculates the dot product against all token embeddings in the </w:t>
      </w:r>
      <w:proofErr w:type="gramStart"/>
      <w:r>
        <w:rPr>
          <w:color w:val="1A1A1A"/>
        </w:rPr>
        <w:t>document, and</w:t>
      </w:r>
      <w:proofErr w:type="gramEnd"/>
      <w:r>
        <w:rPr>
          <w:color w:val="1A1A1A"/>
        </w:rPr>
        <w:t xml:space="preserve"> selects the maximum score (the best matching token). It then sums these maximum scores across all query tokens. This allows the model to match specific query keywords directly to specific document keywords.</w:t>
      </w:r>
    </w:p>
    <w:p w14:paraId="2D172D9B" w14:textId="77777777" w:rsidR="00593089" w:rsidRDefault="00000000">
      <w:pPr>
        <w:pBdr>
          <w:top w:val="single" w:sz="2" w:space="0" w:color="DDDDDD"/>
          <w:left w:val="single" w:sz="16" w:space="0" w:color="5C3A8A"/>
          <w:bottom w:val="single" w:sz="2" w:space="0" w:color="DDDDDD"/>
          <w:right w:val="single" w:sz="2" w:space="0" w:color="DDDDDD"/>
        </w:pBdr>
        <w:shd w:val="clear" w:color="auto" w:fill="E0F5F5"/>
        <w:spacing w:before="100" w:after="120"/>
      </w:pPr>
      <w:r>
        <w:rPr>
          <w:b/>
          <w:bCs/>
          <w:color w:val="5C3A8A"/>
        </w:rPr>
        <w:t xml:space="preserve">MaxSim: </w:t>
      </w:r>
      <w:r>
        <w:rPr>
          <w:color w:val="1A1A1A"/>
        </w:rPr>
        <w:t xml:space="preserve">s = sum over </w:t>
      </w:r>
      <w:proofErr w:type="spellStart"/>
      <w:r>
        <w:rPr>
          <w:color w:val="1A1A1A"/>
        </w:rPr>
        <w:t>i</w:t>
      </w:r>
      <w:proofErr w:type="spellEnd"/>
      <w:r>
        <w:rPr>
          <w:color w:val="1A1A1A"/>
        </w:rPr>
        <w:t xml:space="preserve"> </w:t>
      </w:r>
      <w:proofErr w:type="gramStart"/>
      <w:r>
        <w:rPr>
          <w:color w:val="1A1A1A"/>
        </w:rPr>
        <w:t>of  max</w:t>
      </w:r>
      <w:proofErr w:type="gramEnd"/>
      <w:r>
        <w:rPr>
          <w:color w:val="1A1A1A"/>
        </w:rPr>
        <w:t xml:space="preserve"> over j </w:t>
      </w:r>
      <w:proofErr w:type="gramStart"/>
      <w:r>
        <w:rPr>
          <w:color w:val="1A1A1A"/>
        </w:rPr>
        <w:t xml:space="preserve">( </w:t>
      </w:r>
      <w:proofErr w:type="spellStart"/>
      <w:r>
        <w:rPr>
          <w:color w:val="1A1A1A"/>
        </w:rPr>
        <w:t>q</w:t>
      </w:r>
      <w:proofErr w:type="gramEnd"/>
      <w:r>
        <w:rPr>
          <w:color w:val="1A1A1A"/>
        </w:rPr>
        <w:t>_i</w:t>
      </w:r>
      <w:proofErr w:type="spellEnd"/>
      <w:r>
        <w:rPr>
          <w:color w:val="1A1A1A"/>
        </w:rPr>
        <w:t xml:space="preserve"> · </w:t>
      </w:r>
      <w:proofErr w:type="spellStart"/>
      <w:r>
        <w:rPr>
          <w:color w:val="1A1A1A"/>
        </w:rPr>
        <w:t>d_</w:t>
      </w:r>
      <w:proofErr w:type="gramStart"/>
      <w:r>
        <w:rPr>
          <w:color w:val="1A1A1A"/>
        </w:rPr>
        <w:t>j</w:t>
      </w:r>
      <w:proofErr w:type="spellEnd"/>
      <w:r>
        <w:rPr>
          <w:color w:val="1A1A1A"/>
        </w:rPr>
        <w:t xml:space="preserve"> )</w:t>
      </w:r>
      <w:proofErr w:type="gramEnd"/>
      <w:r>
        <w:rPr>
          <w:color w:val="1A1A1A"/>
        </w:rPr>
        <w:t xml:space="preserve">  For each query token embedding </w:t>
      </w:r>
      <w:proofErr w:type="spellStart"/>
      <w:r>
        <w:rPr>
          <w:color w:val="1A1A1A"/>
        </w:rPr>
        <w:t>q_i</w:t>
      </w:r>
      <w:proofErr w:type="spellEnd"/>
      <w:r>
        <w:rPr>
          <w:color w:val="1A1A1A"/>
        </w:rPr>
        <w:t xml:space="preserve">, find the document token </w:t>
      </w:r>
      <w:proofErr w:type="spellStart"/>
      <w:r>
        <w:rPr>
          <w:color w:val="1A1A1A"/>
        </w:rPr>
        <w:t>d_j</w:t>
      </w:r>
      <w:proofErr w:type="spellEnd"/>
      <w:r>
        <w:rPr>
          <w:color w:val="1A1A1A"/>
        </w:rPr>
        <w:t xml:space="preserve"> that maximizes the dot product, then sum those maxes across all query tokens.</w:t>
      </w:r>
    </w:p>
    <w:p w14:paraId="6D3D71A4" w14:textId="77777777" w:rsidR="00593089" w:rsidRDefault="00000000">
      <w:pPr>
        <w:pStyle w:val="Heading3"/>
        <w:spacing w:before="180" w:after="100"/>
      </w:pPr>
      <w:r>
        <w:rPr>
          <w:b/>
          <w:bCs/>
          <w:color w:val="1E6641"/>
          <w:sz w:val="22"/>
          <w:szCs w:val="22"/>
        </w:rPr>
        <w:t>Why It Is Smart</w:t>
      </w:r>
    </w:p>
    <w:p w14:paraId="693D94B7" w14:textId="77777777" w:rsidR="00593089" w:rsidRDefault="00000000">
      <w:pPr>
        <w:spacing w:after="100" w:line="290" w:lineRule="auto"/>
      </w:pPr>
      <w:r>
        <w:rPr>
          <w:color w:val="1A1A1A"/>
        </w:rPr>
        <w:t>Document token embeddings can still be pre-computed offline (just like bi-encoder doc vectors), stored in an index, and retrieved without running BERT at query time. The MaxSim computation is just dot products over pre-stored vectors — far cheaper than a full BERT forward pass.</w:t>
      </w:r>
    </w:p>
    <w:p w14:paraId="7A7F1F4C" w14:textId="77777777" w:rsidR="00593089" w:rsidRDefault="00000000">
      <w:pPr>
        <w:pStyle w:val="Heading3"/>
        <w:spacing w:before="180" w:after="100"/>
      </w:pPr>
      <w:r>
        <w:rPr>
          <w:b/>
          <w:bCs/>
          <w:color w:val="1E6641"/>
          <w:sz w:val="22"/>
          <w:szCs w:val="22"/>
        </w:rPr>
        <w:t>The Storage Problem</w:t>
      </w:r>
    </w:p>
    <w:p w14:paraId="79E0993F" w14:textId="77777777" w:rsidR="00593089" w:rsidRDefault="00000000">
      <w:pPr>
        <w:spacing w:after="100" w:line="290" w:lineRule="auto"/>
      </w:pPr>
      <w:r>
        <w:rPr>
          <w:color w:val="1A1A1A"/>
        </w:rPr>
        <w:t>The catch: storing token matrices instead of single vectors blows up storage. A 128-token document at 768d = 98K floats per doc vs 768 floats for a bi-encoder. That is ~128x more storage.</w:t>
      </w:r>
    </w:p>
    <w:p w14:paraId="386402CB" w14:textId="77777777" w:rsidR="00593089" w:rsidRDefault="00000000">
      <w:pPr>
        <w:pStyle w:val="Heading3"/>
        <w:spacing w:before="180" w:after="100"/>
      </w:pPr>
      <w:r>
        <w:rPr>
          <w:b/>
          <w:bCs/>
          <w:color w:val="1E6641"/>
          <w:sz w:val="22"/>
          <w:szCs w:val="22"/>
        </w:rPr>
        <w:t>ColBERTv2 — Two Fixes</w:t>
      </w:r>
    </w:p>
    <w:p w14:paraId="6FCBF7CA" w14:textId="77777777" w:rsidR="00593089" w:rsidRDefault="00000000">
      <w:pPr>
        <w:spacing w:after="60" w:line="290" w:lineRule="auto"/>
        <w:ind w:left="400" w:hanging="200"/>
      </w:pPr>
      <w:r>
        <w:rPr>
          <w:b/>
          <w:bCs/>
          <w:color w:val="0D7377"/>
        </w:rPr>
        <w:t xml:space="preserve">• </w:t>
      </w:r>
      <w:r>
        <w:rPr>
          <w:color w:val="1A1A1A"/>
        </w:rPr>
        <w:t>Dimension reduction — a linear projection layer compresses each token embedding from 768d down to 128d.</w:t>
      </w:r>
    </w:p>
    <w:p w14:paraId="7EEDFC9C" w14:textId="77777777" w:rsidR="00593089" w:rsidRDefault="00000000">
      <w:pPr>
        <w:spacing w:after="60" w:line="290" w:lineRule="auto"/>
        <w:ind w:left="400" w:hanging="200"/>
      </w:pPr>
      <w:r>
        <w:rPr>
          <w:b/>
          <w:bCs/>
          <w:color w:val="0D7377"/>
        </w:rPr>
        <w:t xml:space="preserve">• </w:t>
      </w:r>
      <w:r>
        <w:rPr>
          <w:color w:val="1A1A1A"/>
        </w:rPr>
        <w:t>Residual quantization — instead of storing the full 128d float vector, store a centroid ID (which cluster this vector belongs to) plus a small residual in a few bits.</w:t>
      </w:r>
    </w:p>
    <w:p w14:paraId="0B00F32C" w14:textId="77777777" w:rsidR="00593089" w:rsidRDefault="00000000">
      <w:pPr>
        <w:spacing w:after="100" w:line="290" w:lineRule="auto"/>
      </w:pPr>
      <w:r>
        <w:rPr>
          <w:color w:val="1A1A1A"/>
        </w:rPr>
        <w:t xml:space="preserve">Result: </w:t>
      </w:r>
      <w:proofErr w:type="gramStart"/>
      <w:r>
        <w:rPr>
          <w:color w:val="1A1A1A"/>
        </w:rPr>
        <w:t>each</w:t>
      </w:r>
      <w:proofErr w:type="gramEnd"/>
      <w:r>
        <w:rPr>
          <w:color w:val="1A1A1A"/>
        </w:rPr>
        <w:t xml:space="preserve"> token </w:t>
      </w:r>
      <w:proofErr w:type="gramStart"/>
      <w:r>
        <w:rPr>
          <w:color w:val="1A1A1A"/>
        </w:rPr>
        <w:t>embedding</w:t>
      </w:r>
      <w:proofErr w:type="gramEnd"/>
      <w:r>
        <w:rPr>
          <w:color w:val="1A1A1A"/>
        </w:rPr>
        <w:t xml:space="preserve"> compressed down to ~30-50 bytes instead of 512 bytes. A 128-token document goes from ~64 KB down to ~4-6 KB — within the same ballpark as dense retrieval.</w:t>
      </w:r>
    </w:p>
    <w:p w14:paraId="3E7D9442" w14:textId="77777777" w:rsidR="00593089" w:rsidRDefault="00000000">
      <w:pPr>
        <w:spacing w:after="100" w:line="290" w:lineRule="auto"/>
      </w:pPr>
      <w:r>
        <w:rPr>
          <w:color w:val="1A1A1A"/>
        </w:rPr>
        <w:t>The PLAID indexing engine (built for ColBERTv2) efficiently runs MaxSim over these compressed representations at scale.</w:t>
      </w:r>
    </w:p>
    <w:p w14:paraId="72AD876F" w14:textId="77777777" w:rsidR="00593089" w:rsidRDefault="00000000">
      <w:pPr>
        <w:pStyle w:val="Heading2"/>
        <w:spacing w:before="220" w:after="120"/>
      </w:pPr>
      <w:r>
        <w:rPr>
          <w:b/>
          <w:bCs/>
          <w:color w:val="0D7377"/>
        </w:rPr>
        <w:t>The Interaction Spectrum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593089" w14:paraId="01A9B3CF" w14:textId="77777777">
        <w:tblPrEx>
          <w:tblCellMar>
            <w:top w:w="0" w:type="dxa"/>
            <w:bottom w:w="0" w:type="dxa"/>
          </w:tblCellMar>
        </w:tblPrEx>
        <w:tc>
          <w:tcPr>
            <w:tcW w:w="9400" w:type="dxa"/>
            <w:tcBorders>
              <w:top w:val="single" w:sz="4" w:space="0" w:color="CCCCCC"/>
              <w:left w:val="single" w:sz="24" w:space="0" w:color="5C3A8A"/>
              <w:bottom w:val="single" w:sz="4" w:space="0" w:color="CCCCCC"/>
              <w:right w:val="single" w:sz="4" w:space="0" w:color="CCCCCC"/>
            </w:tcBorders>
            <w:shd w:val="clear" w:color="auto" w:fill="F3F3F3"/>
            <w:tcMar>
              <w:top w:w="100" w:type="dxa"/>
              <w:left w:w="150" w:type="dxa"/>
              <w:bottom w:w="100" w:type="dxa"/>
              <w:right w:w="100" w:type="dxa"/>
            </w:tcMar>
          </w:tcPr>
          <w:p w14:paraId="063196E7" w14:textId="77777777" w:rsidR="00593089" w:rsidRDefault="00000000">
            <w:r>
              <w:rPr>
                <w:rFonts w:ascii="Consolas" w:eastAsia="Consolas" w:hAnsi="Consolas" w:cs="Consolas"/>
                <w:color w:val="1A1A1A"/>
                <w:sz w:val="18"/>
                <w:szCs w:val="18"/>
              </w:rPr>
              <w:t xml:space="preserve">Bi-encoder           </w:t>
            </w:r>
            <w:proofErr w:type="spellStart"/>
            <w:r>
              <w:rPr>
                <w:rFonts w:ascii="Consolas" w:eastAsia="Consolas" w:hAnsi="Consolas" w:cs="Consolas"/>
                <w:color w:val="1A1A1A"/>
                <w:sz w:val="18"/>
                <w:szCs w:val="18"/>
              </w:rPr>
              <w:t>ColBERT</w:t>
            </w:r>
            <w:proofErr w:type="spellEnd"/>
            <w:r>
              <w:rPr>
                <w:rFonts w:ascii="Consolas" w:eastAsia="Consolas" w:hAnsi="Consolas" w:cs="Consolas"/>
                <w:color w:val="1A1A1A"/>
                <w:sz w:val="18"/>
                <w:szCs w:val="18"/>
              </w:rPr>
              <w:t xml:space="preserve">              Cross-encoder</w:t>
            </w:r>
          </w:p>
          <w:p w14:paraId="3776CCD9" w14:textId="77777777" w:rsidR="00593089" w:rsidRDefault="00000000">
            <w:r>
              <w:rPr>
                <w:rFonts w:ascii="Consolas" w:eastAsia="Consolas" w:hAnsi="Consolas" w:cs="Consolas"/>
                <w:color w:val="1A1A1A"/>
                <w:sz w:val="18"/>
                <w:szCs w:val="18"/>
              </w:rPr>
              <w:t xml:space="preserve">    |                    |                     |</w:t>
            </w:r>
          </w:p>
          <w:p w14:paraId="639D6BC2" w14:textId="77777777" w:rsidR="00593089" w:rsidRDefault="00000000">
            <w:r>
              <w:rPr>
                <w:rFonts w:ascii="Consolas" w:eastAsia="Consolas" w:hAnsi="Consolas" w:cs="Consolas"/>
                <w:color w:val="1A1A1A"/>
                <w:sz w:val="18"/>
                <w:szCs w:val="18"/>
              </w:rPr>
              <w:t>No interaction     Late interaction      Full interaction</w:t>
            </w:r>
          </w:p>
          <w:p w14:paraId="293BE3E5" w14:textId="77777777" w:rsidR="00593089" w:rsidRDefault="00000000">
            <w:r>
              <w:rPr>
                <w:rFonts w:ascii="Consolas" w:eastAsia="Consolas" w:hAnsi="Consolas" w:cs="Consolas"/>
                <w:color w:val="1A1A1A"/>
                <w:sz w:val="18"/>
                <w:szCs w:val="18"/>
              </w:rPr>
              <w:t xml:space="preserve">(pooled </w:t>
            </w:r>
            <w:proofErr w:type="gramStart"/>
            <w:r>
              <w:rPr>
                <w:rFonts w:ascii="Consolas" w:eastAsia="Consolas" w:hAnsi="Consolas" w:cs="Consolas"/>
                <w:color w:val="1A1A1A"/>
                <w:sz w:val="18"/>
                <w:szCs w:val="18"/>
              </w:rPr>
              <w:t xml:space="preserve">vectors)   </w:t>
            </w:r>
            <w:proofErr w:type="gramEnd"/>
            <w:r>
              <w:rPr>
                <w:rFonts w:ascii="Consolas" w:eastAsia="Consolas" w:hAnsi="Consolas" w:cs="Consolas"/>
                <w:color w:val="1A1A1A"/>
                <w:sz w:val="18"/>
                <w:szCs w:val="18"/>
              </w:rPr>
              <w:t xml:space="preserve">(token </w:t>
            </w:r>
            <w:proofErr w:type="gramStart"/>
            <w:r>
              <w:rPr>
                <w:rFonts w:ascii="Consolas" w:eastAsia="Consolas" w:hAnsi="Consolas" w:cs="Consolas"/>
                <w:color w:val="1A1A1A"/>
                <w:sz w:val="18"/>
                <w:szCs w:val="18"/>
              </w:rPr>
              <w:t xml:space="preserve">MaxSim)   </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cross-attention)</w:t>
            </w:r>
          </w:p>
          <w:p w14:paraId="79A289AD" w14:textId="77777777" w:rsidR="00593089" w:rsidRDefault="00000000">
            <w:r>
              <w:rPr>
                <w:rFonts w:ascii="Consolas" w:eastAsia="Consolas" w:hAnsi="Consolas" w:cs="Consolas"/>
                <w:color w:val="1A1A1A"/>
                <w:sz w:val="18"/>
                <w:szCs w:val="18"/>
              </w:rPr>
              <w:t xml:space="preserve">    |                    |                     |</w:t>
            </w:r>
          </w:p>
          <w:p w14:paraId="6B88A89B" w14:textId="77777777" w:rsidR="00593089" w:rsidRDefault="00000000">
            <w:r>
              <w:rPr>
                <w:rFonts w:ascii="Consolas" w:eastAsia="Consolas" w:hAnsi="Consolas" w:cs="Consolas"/>
                <w:color w:val="1A1A1A"/>
                <w:sz w:val="18"/>
                <w:szCs w:val="18"/>
              </w:rPr>
              <w:t>Fastest (~1</w:t>
            </w:r>
            <w:proofErr w:type="gramStart"/>
            <w:r>
              <w:rPr>
                <w:rFonts w:ascii="Consolas" w:eastAsia="Consolas" w:hAnsi="Consolas" w:cs="Consolas"/>
                <w:color w:val="1A1A1A"/>
                <w:sz w:val="18"/>
                <w:szCs w:val="18"/>
              </w:rPr>
              <w:t xml:space="preserve">ms)   </w:t>
            </w:r>
            <w:proofErr w:type="gramEnd"/>
            <w:r>
              <w:rPr>
                <w:rFonts w:ascii="Consolas" w:eastAsia="Consolas" w:hAnsi="Consolas" w:cs="Consolas"/>
                <w:color w:val="1A1A1A"/>
                <w:sz w:val="18"/>
                <w:szCs w:val="18"/>
              </w:rPr>
              <w:t xml:space="preserve">  Middle (~20</w:t>
            </w:r>
            <w:proofErr w:type="gramStart"/>
            <w:r>
              <w:rPr>
                <w:rFonts w:ascii="Consolas" w:eastAsia="Consolas" w:hAnsi="Consolas" w:cs="Consolas"/>
                <w:color w:val="1A1A1A"/>
                <w:sz w:val="18"/>
                <w:szCs w:val="18"/>
              </w:rPr>
              <w:t xml:space="preserve">ms)   </w:t>
            </w:r>
            <w:proofErr w:type="gramEnd"/>
            <w:r>
              <w:rPr>
                <w:rFonts w:ascii="Consolas" w:eastAsia="Consolas" w:hAnsi="Consolas" w:cs="Consolas"/>
                <w:color w:val="1A1A1A"/>
                <w:sz w:val="18"/>
                <w:szCs w:val="18"/>
              </w:rPr>
              <w:t xml:space="preserve">     Slowest (~200ms)</w:t>
            </w:r>
          </w:p>
          <w:p w14:paraId="74B93EC3" w14:textId="77777777" w:rsidR="00593089" w:rsidRDefault="00000000">
            <w:r>
              <w:rPr>
                <w:rFonts w:ascii="Consolas" w:eastAsia="Consolas" w:hAnsi="Consolas" w:cs="Consolas"/>
                <w:color w:val="1A1A1A"/>
                <w:sz w:val="18"/>
                <w:szCs w:val="18"/>
              </w:rPr>
              <w:t>Lowest accuracy    Middle accuracy       Highest accuracy</w:t>
            </w:r>
          </w:p>
        </w:tc>
      </w:tr>
    </w:tbl>
    <w:p w14:paraId="6663AE24" w14:textId="77777777" w:rsidR="00593089" w:rsidRDefault="00593089">
      <w:pPr>
        <w:spacing w:after="60"/>
      </w:pPr>
    </w:p>
    <w:p w14:paraId="191C7FC9" w14:textId="77777777" w:rsidR="00593089" w:rsidRDefault="00000000">
      <w:pPr>
        <w:pStyle w:val="Heading2"/>
        <w:spacing w:before="220" w:after="120"/>
      </w:pPr>
      <w:r>
        <w:rPr>
          <w:b/>
          <w:bCs/>
          <w:color w:val="0D7377"/>
        </w:rPr>
        <w:t>Typical Production Pipeline</w:t>
      </w:r>
    </w:p>
    <w:p w14:paraId="755F05C0" w14:textId="77777777" w:rsidR="00593089" w:rsidRDefault="00000000">
      <w:pPr>
        <w:spacing w:after="60" w:line="290" w:lineRule="auto"/>
        <w:ind w:left="400" w:hanging="200"/>
      </w:pPr>
      <w:r>
        <w:rPr>
          <w:b/>
          <w:bCs/>
          <w:color w:val="0D7377"/>
        </w:rPr>
        <w:t xml:space="preserve">• </w:t>
      </w:r>
      <w:r>
        <w:rPr>
          <w:color w:val="1A1A1A"/>
        </w:rPr>
        <w:t xml:space="preserve">Stage 1: Bi-encoder + FAISS ANN -&gt; retrieve </w:t>
      </w:r>
      <w:proofErr w:type="gramStart"/>
      <w:r>
        <w:rPr>
          <w:color w:val="1A1A1A"/>
        </w:rPr>
        <w:t>top-100</w:t>
      </w:r>
      <w:proofErr w:type="gramEnd"/>
      <w:r>
        <w:rPr>
          <w:color w:val="1A1A1A"/>
        </w:rPr>
        <w:t xml:space="preserve"> from millions of documents (fast).</w:t>
      </w:r>
    </w:p>
    <w:p w14:paraId="596C9EBE" w14:textId="77777777" w:rsidR="00593089" w:rsidRDefault="00000000">
      <w:pPr>
        <w:spacing w:after="60" w:line="290" w:lineRule="auto"/>
        <w:ind w:left="400" w:hanging="200"/>
      </w:pPr>
      <w:r>
        <w:rPr>
          <w:b/>
          <w:bCs/>
          <w:color w:val="0D7377"/>
        </w:rPr>
        <w:t xml:space="preserve">• </w:t>
      </w:r>
      <w:r>
        <w:rPr>
          <w:color w:val="1A1A1A"/>
        </w:rPr>
        <w:t xml:space="preserve">Stage 2: Cross-encoder -&gt; re-rank the 100 candidates to find the true </w:t>
      </w:r>
      <w:proofErr w:type="gramStart"/>
      <w:r>
        <w:rPr>
          <w:color w:val="1A1A1A"/>
        </w:rPr>
        <w:t>top-5</w:t>
      </w:r>
      <w:proofErr w:type="gramEnd"/>
      <w:r>
        <w:rPr>
          <w:color w:val="1A1A1A"/>
        </w:rPr>
        <w:t xml:space="preserve"> (accurate).</w:t>
      </w:r>
    </w:p>
    <w:p w14:paraId="3712D2F0" w14:textId="77777777" w:rsidR="00593089" w:rsidRDefault="00000000">
      <w:pPr>
        <w:spacing w:after="60" w:line="290" w:lineRule="auto"/>
        <w:ind w:left="400" w:hanging="200"/>
      </w:pPr>
      <w:r>
        <w:rPr>
          <w:b/>
          <w:bCs/>
          <w:color w:val="0D7377"/>
        </w:rPr>
        <w:t xml:space="preserve">• </w:t>
      </w:r>
      <w:r>
        <w:rPr>
          <w:color w:val="1A1A1A"/>
        </w:rPr>
        <w:t xml:space="preserve">Alternative: </w:t>
      </w:r>
      <w:proofErr w:type="spellStart"/>
      <w:r>
        <w:rPr>
          <w:color w:val="1A1A1A"/>
        </w:rPr>
        <w:t>ColBERT</w:t>
      </w:r>
      <w:proofErr w:type="spellEnd"/>
      <w:r>
        <w:rPr>
          <w:color w:val="1A1A1A"/>
        </w:rPr>
        <w:t xml:space="preserve"> can replace the bi-encoder for better stage-1 accuracy. Use the </w:t>
      </w:r>
      <w:proofErr w:type="spellStart"/>
      <w:r>
        <w:rPr>
          <w:color w:val="1A1A1A"/>
        </w:rPr>
        <w:t>RAGatouille</w:t>
      </w:r>
      <w:proofErr w:type="spellEnd"/>
      <w:r>
        <w:rPr>
          <w:color w:val="1A1A1A"/>
        </w:rPr>
        <w:t xml:space="preserve"> library for easy integration.</w:t>
      </w:r>
    </w:p>
    <w:p w14:paraId="68331AF3" w14:textId="77777777" w:rsidR="00593089" w:rsidRDefault="00593089">
      <w:pPr>
        <w:spacing w:after="200"/>
      </w:pPr>
    </w:p>
    <w:p w14:paraId="7ED8C3B3" w14:textId="6C9380D9" w:rsidR="00575447" w:rsidRDefault="00575447">
      <w:pPr>
        <w:spacing w:after="200"/>
      </w:pPr>
      <w:r w:rsidRPr="00575447">
        <w:rPr>
          <w:b/>
          <w:bCs/>
          <w:highlight w:val="cyan"/>
          <w:u w:val="single"/>
        </w:rPr>
        <w:t>How LLMs generate responses faster</w:t>
      </w:r>
      <w:r w:rsidRPr="00575447">
        <w:rPr>
          <w:b/>
          <w:bCs/>
          <w:highlight w:val="cyan"/>
        </w:rPr>
        <w:t xml:space="preserve"> </w:t>
      </w:r>
      <w:r w:rsidRPr="00575447">
        <w:rPr>
          <w:highlight w:val="cyan"/>
        </w:rPr>
        <w:t xml:space="preserve">/ </w:t>
      </w:r>
      <w:r w:rsidRPr="00575447">
        <w:rPr>
          <w:b/>
          <w:bCs/>
          <w:highlight w:val="cyan"/>
          <w:u w:val="single"/>
        </w:rPr>
        <w:t>K-V Caching</w:t>
      </w:r>
      <w:r w:rsidRPr="00575447">
        <w:rPr>
          <w:highlight w:val="cyan"/>
        </w:rPr>
        <w:t>:</w:t>
      </w:r>
      <w:r w:rsidRPr="00575447">
        <w:br/>
      </w:r>
      <w:r w:rsidRPr="00575447">
        <w:br/>
        <w:t>→ LLMs generate one token at a time</w:t>
      </w:r>
      <w:r w:rsidRPr="00575447">
        <w:br/>
        <w:t>→ Every new token attends to previous tokens</w:t>
      </w:r>
      <w:r w:rsidRPr="00575447">
        <w:br/>
        <w:t>→ Attention uses Query (Q), Key (K), and Value (V)</w:t>
      </w:r>
      <w:r w:rsidRPr="00575447">
        <w:br/>
      </w:r>
      <w:r w:rsidRPr="00575447">
        <w:br/>
        <w:t xml:space="preserve">Now an important question </w:t>
      </w:r>
      <w:r w:rsidRPr="00575447">
        <w:rPr>
          <w:rFonts w:ascii="Segoe UI Emoji" w:hAnsi="Segoe UI Emoji" w:cs="Segoe UI Emoji"/>
        </w:rPr>
        <w:t>👇</w:t>
      </w:r>
      <w:r w:rsidRPr="00575447">
        <w:br/>
      </w:r>
      <w:r w:rsidRPr="00575447">
        <w:br/>
      </w:r>
      <w:r w:rsidRPr="00575447">
        <w:rPr>
          <w:rFonts w:ascii="Segoe UI Emoji" w:hAnsi="Segoe UI Emoji" w:cs="Segoe UI Emoji"/>
        </w:rPr>
        <w:t>👉</w:t>
      </w:r>
      <w:r w:rsidRPr="00575447">
        <w:t xml:space="preserve"> Does the model recompute everything for previous tokens whenever it generates a new token?</w:t>
      </w:r>
      <w:r w:rsidRPr="00575447">
        <w:br/>
      </w:r>
      <w:r w:rsidRPr="00575447">
        <w:br/>
        <w:t>Without optimization, this would waste a huge amount of computation.</w:t>
      </w:r>
      <w:r w:rsidRPr="00575447">
        <w:br/>
      </w:r>
      <w:r w:rsidRPr="00575447">
        <w:br/>
        <w:t>That's where KV Cache comes in.</w:t>
      </w:r>
      <w:r w:rsidRPr="00575447">
        <w:br/>
      </w:r>
      <w:r w:rsidRPr="00575447">
        <w:br/>
        <w:t>---</w:t>
      </w:r>
      <w:r w:rsidRPr="00575447">
        <w:br/>
      </w:r>
      <w:r w:rsidRPr="00575447">
        <w:br/>
      </w:r>
      <w:r w:rsidRPr="00575447">
        <w:rPr>
          <w:rFonts w:ascii="Segoe UI Emoji" w:hAnsi="Segoe UI Emoji" w:cs="Segoe UI Emoji"/>
        </w:rPr>
        <w:t>🔹</w:t>
      </w:r>
      <w:r w:rsidRPr="00575447">
        <w:t xml:space="preserve"> The problem: repeated computation</w:t>
      </w:r>
      <w:r w:rsidRPr="00575447">
        <w:br/>
      </w:r>
      <w:r w:rsidRPr="00575447">
        <w:br/>
        <w:t>Suppose the model has processed:</w:t>
      </w:r>
      <w:r w:rsidRPr="00575447">
        <w:br/>
      </w:r>
      <w:r w:rsidRPr="00575447">
        <w:br/>
      </w:r>
      <w:r w:rsidRPr="00575447">
        <w:rPr>
          <w:rFonts w:ascii="Segoe UI Emoji" w:hAnsi="Segoe UI Emoji" w:cs="Segoe UI Emoji"/>
        </w:rPr>
        <w:t>👉</w:t>
      </w:r>
      <w:r w:rsidRPr="00575447">
        <w:t xml:space="preserve"> “Artificial Intelligence is”</w:t>
      </w:r>
      <w:r w:rsidRPr="00575447">
        <w:br/>
      </w:r>
      <w:r w:rsidRPr="00575447">
        <w:br/>
        <w:t xml:space="preserve">For these tokens, every Transformer layer has already computed </w:t>
      </w:r>
      <w:proofErr w:type="spellStart"/>
      <w:r w:rsidRPr="00575447">
        <w:t>their</w:t>
      </w:r>
      <w:proofErr w:type="spellEnd"/>
      <w:r w:rsidRPr="00575447">
        <w:t>:</w:t>
      </w:r>
      <w:r w:rsidRPr="00575447">
        <w:br/>
      </w:r>
      <w:r w:rsidRPr="00575447">
        <w:br/>
        <w:t>→ Keys (K)</w:t>
      </w:r>
      <w:r w:rsidRPr="00575447">
        <w:br/>
        <w:t>→ Values (V)</w:t>
      </w:r>
      <w:r w:rsidRPr="00575447">
        <w:br/>
      </w:r>
      <w:r w:rsidRPr="00575447">
        <w:br/>
        <w:t>Now the model generates:</w:t>
      </w:r>
      <w:r w:rsidRPr="00575447">
        <w:br/>
      </w:r>
      <w:r w:rsidRPr="00575447">
        <w:br/>
      </w:r>
      <w:r w:rsidRPr="00575447">
        <w:rPr>
          <w:rFonts w:ascii="Segoe UI Emoji" w:hAnsi="Segoe UI Emoji" w:cs="Segoe UI Emoji"/>
        </w:rPr>
        <w:t>👉</w:t>
      </w:r>
      <w:r w:rsidRPr="00575447">
        <w:t xml:space="preserve"> “transforming”</w:t>
      </w:r>
      <w:r w:rsidRPr="00575447">
        <w:br/>
      </w:r>
      <w:r w:rsidRPr="00575447">
        <w:br/>
        <w:t>Future tokens still need to attend to all previous tokens.</w:t>
      </w:r>
      <w:r w:rsidRPr="00575447">
        <w:br/>
      </w:r>
      <w:r w:rsidRPr="00575447">
        <w:br/>
        <w:t>Recomputing their Keys and Values at every generation step would be inefficient.</w:t>
      </w:r>
      <w:r w:rsidRPr="00575447">
        <w:br/>
      </w:r>
      <w:r w:rsidRPr="00575447">
        <w:br/>
        <w:t>---</w:t>
      </w:r>
      <w:r w:rsidRPr="00575447">
        <w:br/>
      </w:r>
      <w:r w:rsidRPr="00575447">
        <w:br/>
      </w:r>
      <w:r w:rsidRPr="00575447">
        <w:rPr>
          <w:rFonts w:ascii="Segoe UI Emoji" w:hAnsi="Segoe UI Emoji" w:cs="Segoe UI Emoji"/>
          <w:b/>
          <w:bCs/>
        </w:rPr>
        <w:t>🔹</w:t>
      </w:r>
      <w:r w:rsidRPr="00575447">
        <w:rPr>
          <w:b/>
          <w:bCs/>
        </w:rPr>
        <w:t xml:space="preserve"> What is KV Cache?</w:t>
      </w:r>
      <w:r w:rsidRPr="00575447">
        <w:rPr>
          <w:b/>
          <w:bCs/>
        </w:rPr>
        <w:br/>
      </w:r>
      <w:r w:rsidRPr="00575447">
        <w:rPr>
          <w:b/>
          <w:bCs/>
        </w:rPr>
        <w:br/>
        <w:t>KV Cache stores the Keys and Values of previously processed tokens.</w:t>
      </w:r>
      <w:r w:rsidRPr="00575447">
        <w:rPr>
          <w:b/>
          <w:bCs/>
        </w:rPr>
        <w:br/>
      </w:r>
      <w:r w:rsidRPr="00575447">
        <w:rPr>
          <w:b/>
          <w:bCs/>
        </w:rPr>
        <w:br/>
        <w:t>When generating a new token:</w:t>
      </w:r>
      <w:r w:rsidRPr="00575447">
        <w:rPr>
          <w:b/>
          <w:bCs/>
        </w:rPr>
        <w:br/>
      </w:r>
      <w:r w:rsidRPr="00575447">
        <w:rPr>
          <w:b/>
          <w:bCs/>
        </w:rPr>
        <w:br/>
        <w:t>1️</w:t>
      </w:r>
      <w:r w:rsidRPr="00575447">
        <w:rPr>
          <w:rFonts w:ascii="Segoe UI Symbol" w:hAnsi="Segoe UI Symbol" w:cs="Segoe UI Symbol"/>
          <w:b/>
          <w:bCs/>
        </w:rPr>
        <w:t>⃣</w:t>
      </w:r>
      <w:r w:rsidRPr="00575447">
        <w:rPr>
          <w:b/>
          <w:bCs/>
        </w:rPr>
        <w:t xml:space="preserve"> Compute Q, K, and V for the new token</w:t>
      </w:r>
      <w:r w:rsidRPr="00575447">
        <w:rPr>
          <w:b/>
          <w:bCs/>
        </w:rPr>
        <w:br/>
      </w:r>
      <w:r w:rsidRPr="00575447">
        <w:rPr>
          <w:b/>
          <w:bCs/>
        </w:rPr>
        <w:br/>
        <w:t>2️</w:t>
      </w:r>
      <w:r w:rsidRPr="00575447">
        <w:rPr>
          <w:rFonts w:ascii="Segoe UI Symbol" w:hAnsi="Segoe UI Symbol" w:cs="Segoe UI Symbol"/>
          <w:b/>
          <w:bCs/>
        </w:rPr>
        <w:t>⃣</w:t>
      </w:r>
      <w:r w:rsidRPr="00575447">
        <w:rPr>
          <w:b/>
          <w:bCs/>
        </w:rPr>
        <w:t xml:space="preserve"> Add the new K and V to the cache</w:t>
      </w:r>
      <w:r w:rsidRPr="00575447">
        <w:rPr>
          <w:b/>
          <w:bCs/>
        </w:rPr>
        <w:br/>
      </w:r>
      <w:r w:rsidRPr="00575447">
        <w:rPr>
          <w:b/>
          <w:bCs/>
        </w:rPr>
        <w:br/>
        <w:t>3️</w:t>
      </w:r>
      <w:r w:rsidRPr="00575447">
        <w:rPr>
          <w:rFonts w:ascii="Segoe UI Symbol" w:hAnsi="Segoe UI Symbol" w:cs="Segoe UI Symbol"/>
          <w:b/>
          <w:bCs/>
        </w:rPr>
        <w:t>⃣</w:t>
      </w:r>
      <w:r w:rsidRPr="00575447">
        <w:rPr>
          <w:b/>
          <w:bCs/>
        </w:rPr>
        <w:t xml:space="preserve"> Use the new Query to attend to cached Keys and Values</w:t>
      </w:r>
      <w:r w:rsidRPr="00575447">
        <w:rPr>
          <w:b/>
          <w:bCs/>
        </w:rPr>
        <w:br/>
      </w:r>
      <w:r w:rsidRPr="00575447">
        <w:rPr>
          <w:b/>
          <w:bCs/>
        </w:rPr>
        <w:br/>
        <w:t>4️</w:t>
      </w:r>
      <w:r w:rsidRPr="00575447">
        <w:rPr>
          <w:rFonts w:ascii="Segoe UI Symbol" w:hAnsi="Segoe UI Symbol" w:cs="Segoe UI Symbol"/>
          <w:b/>
          <w:bCs/>
        </w:rPr>
        <w:t>⃣</w:t>
      </w:r>
      <w:r w:rsidRPr="00575447">
        <w:rPr>
          <w:b/>
          <w:bCs/>
        </w:rPr>
        <w:t xml:space="preserve"> Predict the next token</w:t>
      </w:r>
      <w:r w:rsidRPr="00575447">
        <w:rPr>
          <w:b/>
          <w:bCs/>
        </w:rPr>
        <w:br/>
      </w:r>
      <w:r w:rsidRPr="00575447">
        <w:rPr>
          <w:b/>
          <w:bCs/>
        </w:rPr>
        <w:br/>
        <w:t>5️</w:t>
      </w:r>
      <w:r w:rsidRPr="00575447">
        <w:rPr>
          <w:rFonts w:ascii="Segoe UI Symbol" w:hAnsi="Segoe UI Symbol" w:cs="Segoe UI Symbol"/>
          <w:b/>
          <w:bCs/>
        </w:rPr>
        <w:t>⃣</w:t>
      </w:r>
      <w:r w:rsidRPr="00575447">
        <w:rPr>
          <w:b/>
          <w:bCs/>
        </w:rPr>
        <w:t xml:space="preserve"> Repeat</w:t>
      </w:r>
      <w:r w:rsidRPr="00575447">
        <w:br/>
      </w:r>
      <w:r w:rsidRPr="00575447">
        <w:br/>
      </w:r>
      <w:r w:rsidRPr="00575447">
        <w:rPr>
          <w:rFonts w:ascii="Segoe UI Emoji" w:hAnsi="Segoe UI Emoji" w:cs="Segoe UI Emoji"/>
        </w:rPr>
        <w:t>👉</w:t>
      </w:r>
      <w:r w:rsidRPr="00575447">
        <w:t xml:space="preserve"> The model reuses previous computations instead of repeating them.</w:t>
      </w:r>
      <w:r w:rsidRPr="00575447">
        <w:br/>
      </w:r>
      <w:r w:rsidRPr="00575447">
        <w:br/>
        <w:t>---</w:t>
      </w:r>
      <w:r w:rsidRPr="00575447">
        <w:br/>
      </w:r>
      <w:r w:rsidRPr="00575447">
        <w:br/>
      </w:r>
      <w:r w:rsidRPr="00575447">
        <w:rPr>
          <w:rFonts w:ascii="Segoe UI Emoji" w:hAnsi="Segoe UI Emoji" w:cs="Segoe UI Emoji"/>
        </w:rPr>
        <w:t>🔹</w:t>
      </w:r>
      <w:r w:rsidRPr="00575447">
        <w:t xml:space="preserve"> Why cache K and V, but not Q?</w:t>
      </w:r>
      <w:r w:rsidRPr="00575447">
        <w:br/>
      </w:r>
      <w:r w:rsidRPr="00575447">
        <w:br/>
        <w:t>The current Query asks:</w:t>
      </w:r>
      <w:r w:rsidRPr="00575447">
        <w:br/>
      </w:r>
      <w:r w:rsidRPr="00575447">
        <w:br/>
      </w:r>
      <w:r w:rsidRPr="00575447">
        <w:rPr>
          <w:rFonts w:ascii="Segoe UI Emoji" w:hAnsi="Segoe UI Emoji" w:cs="Segoe UI Emoji"/>
        </w:rPr>
        <w:t>👉</w:t>
      </w:r>
      <w:r w:rsidRPr="00575447">
        <w:t xml:space="preserve"> “Which previous tokens are relevant to me?”</w:t>
      </w:r>
      <w:r w:rsidRPr="00575447">
        <w:br/>
      </w:r>
      <w:r w:rsidRPr="00575447">
        <w:br/>
        <w:t>Once that attention step is complete, the Query is no longer needed.</w:t>
      </w:r>
      <w:r w:rsidRPr="00575447">
        <w:br/>
      </w:r>
      <w:r w:rsidRPr="00575447">
        <w:br/>
        <w:t>But previous Keys and Values are needed by future Queries.</w:t>
      </w:r>
      <w:r w:rsidRPr="00575447">
        <w:br/>
      </w:r>
      <w:r w:rsidRPr="00575447">
        <w:br/>
        <w:t>That's why we cache K and V.</w:t>
      </w:r>
      <w:r w:rsidRPr="00575447">
        <w:br/>
      </w:r>
      <w:r w:rsidRPr="00575447">
        <w:br/>
        <w:t>---</w:t>
      </w:r>
      <w:r w:rsidRPr="00575447">
        <w:br/>
      </w:r>
      <w:r w:rsidRPr="00575447">
        <w:br/>
      </w:r>
      <w:r w:rsidRPr="00575447">
        <w:rPr>
          <w:rFonts w:ascii="Segoe UI Emoji" w:hAnsi="Segoe UI Emoji" w:cs="Segoe UI Emoji"/>
        </w:rPr>
        <w:t>🔹</w:t>
      </w:r>
      <w:r w:rsidRPr="00575447">
        <w:t xml:space="preserve"> Simple intuition</w:t>
      </w:r>
      <w:r w:rsidRPr="00575447">
        <w:br/>
      </w:r>
      <w:r w:rsidRPr="00575447">
        <w:br/>
        <w:t>Imagine reading a long document.</w:t>
      </w:r>
      <w:r w:rsidRPr="00575447">
        <w:br/>
      </w:r>
      <w:r w:rsidRPr="00575447">
        <w:br/>
        <w:t>Without KV Cache:</w:t>
      </w:r>
      <w:r w:rsidRPr="00575447">
        <w:br/>
      </w:r>
      <w:r w:rsidRPr="00575447">
        <w:br/>
      </w:r>
      <w:r w:rsidRPr="00575447">
        <w:rPr>
          <w:rFonts w:ascii="Segoe UI Emoji" w:hAnsi="Segoe UI Emoji" w:cs="Segoe UI Emoji"/>
        </w:rPr>
        <w:t>👉</w:t>
      </w:r>
      <w:r w:rsidRPr="00575447">
        <w:t xml:space="preserve"> You reread and rewrite notes for every previous page before reading the next one.</w:t>
      </w:r>
      <w:r w:rsidRPr="00575447">
        <w:br/>
      </w:r>
      <w:r w:rsidRPr="00575447">
        <w:br/>
        <w:t>With KV Cache:</w:t>
      </w:r>
      <w:r w:rsidRPr="00575447">
        <w:br/>
      </w:r>
      <w:r w:rsidRPr="00575447">
        <w:br/>
      </w:r>
      <w:r w:rsidRPr="00575447">
        <w:rPr>
          <w:rFonts w:ascii="Segoe UI Emoji" w:hAnsi="Segoe UI Emoji" w:cs="Segoe UI Emoji"/>
        </w:rPr>
        <w:t>👉</w:t>
      </w:r>
      <w:r w:rsidRPr="00575447">
        <w:t xml:space="preserve"> You keep your notes and process only the new page.</w:t>
      </w:r>
      <w:r w:rsidRPr="00575447">
        <w:br/>
      </w:r>
      <w:r w:rsidRPr="00575447">
        <w:br/>
        <w:t>---</w:t>
      </w:r>
      <w:r w:rsidRPr="00575447">
        <w:br/>
      </w:r>
      <w:r w:rsidRPr="00575447">
        <w:br/>
      </w:r>
      <w:r w:rsidRPr="00575447">
        <w:rPr>
          <w:rFonts w:ascii="Segoe UI Emoji" w:hAnsi="Segoe UI Emoji" w:cs="Segoe UI Emoji"/>
        </w:rPr>
        <w:t>🔹</w:t>
      </w:r>
      <w:r w:rsidRPr="00575447">
        <w:t xml:space="preserve"> The trade-off</w:t>
      </w:r>
      <w:r w:rsidRPr="00575447">
        <w:br/>
      </w:r>
      <w:r w:rsidRPr="00575447">
        <w:br/>
        <w:t>KV Cache reduces repeated computation and speeds up generation.</w:t>
      </w:r>
      <w:r w:rsidRPr="00575447">
        <w:br/>
      </w:r>
      <w:r w:rsidRPr="00575447">
        <w:br/>
        <w:t>But:</w:t>
      </w:r>
      <w:r w:rsidRPr="00575447">
        <w:br/>
      </w:r>
      <w:r w:rsidRPr="00575447">
        <w:br/>
      </w:r>
      <w:r w:rsidRPr="00575447">
        <w:rPr>
          <w:rFonts w:ascii="Segoe UI Emoji" w:hAnsi="Segoe UI Emoji" w:cs="Segoe UI Emoji"/>
        </w:rPr>
        <w:t>👉</w:t>
      </w:r>
      <w:r w:rsidRPr="00575447">
        <w:t xml:space="preserve"> It consumes GPU memory.</w:t>
      </w:r>
      <w:r w:rsidRPr="00575447">
        <w:br/>
      </w:r>
      <w:r w:rsidRPr="00575447">
        <w:br/>
        <w:t>The cache grows with:</w:t>
      </w:r>
      <w:r w:rsidRPr="00575447">
        <w:br/>
      </w:r>
      <w:r w:rsidRPr="00575447">
        <w:br/>
        <w:t>→ Longer context</w:t>
      </w:r>
      <w:r w:rsidRPr="00575447">
        <w:br/>
        <w:t>→ Larger batch sizes</w:t>
      </w:r>
      <w:r w:rsidRPr="00575447">
        <w:br/>
        <w:t>→ More Transformer layers</w:t>
      </w:r>
      <w:r w:rsidRPr="00575447">
        <w:br/>
      </w:r>
      <w:r w:rsidRPr="00575447">
        <w:br/>
        <w:t>So KV Cache creates an important trade-off:</w:t>
      </w:r>
      <w:r w:rsidRPr="00575447">
        <w:br/>
      </w:r>
      <w:r w:rsidRPr="00575447">
        <w:br/>
        <w:t>Faster inference ↔ Higher memory usage</w:t>
      </w:r>
      <w:r w:rsidRPr="00575447">
        <w:br/>
      </w:r>
      <w:r w:rsidRPr="00575447">
        <w:br/>
        <w:t>---</w:t>
      </w:r>
      <w:r w:rsidRPr="00575447">
        <w:br/>
      </w:r>
      <w:r w:rsidRPr="00575447">
        <w:br/>
      </w:r>
      <w:r w:rsidRPr="00575447">
        <w:rPr>
          <w:rFonts w:ascii="Segoe UI Emoji" w:hAnsi="Segoe UI Emoji" w:cs="Segoe UI Emoji"/>
        </w:rPr>
        <w:t>💡</w:t>
      </w:r>
      <w:r w:rsidRPr="00575447">
        <w:t xml:space="preserve"> Key Insight:</w:t>
      </w:r>
      <w:r w:rsidRPr="00575447">
        <w:br/>
      </w:r>
      <w:r w:rsidRPr="00575447">
        <w:br/>
        <w:t>KV Cache makes autoregressive generation faster by storing and reusing previously computed Keys and Values.</w:t>
      </w:r>
      <w:r w:rsidRPr="00575447">
        <w:br/>
      </w:r>
      <w:r w:rsidRPr="00575447">
        <w:br/>
        <w:t>Instead of repeatedly recomputing the past, the model remembers its attention computations.</w:t>
      </w:r>
    </w:p>
    <w:p w14:paraId="0B9DCD59" w14:textId="77777777" w:rsidR="00593089" w:rsidRDefault="00593089">
      <w:pPr>
        <w:spacing w:after="200"/>
      </w:pPr>
    </w:p>
    <w:p w14:paraId="3FDB867B" w14:textId="77777777" w:rsidR="00593089" w:rsidRDefault="00000000">
      <w:pPr>
        <w:pBdr>
          <w:top w:val="single" w:sz="6" w:space="0" w:color="1E3A5F"/>
        </w:pBdr>
        <w:spacing w:before="300"/>
        <w:jc w:val="center"/>
      </w:pPr>
      <w:r>
        <w:rPr>
          <w:i/>
          <w:iCs/>
          <w:color w:val="888888"/>
        </w:rPr>
        <w:t>End of Interview Prep Bible</w:t>
      </w:r>
    </w:p>
    <w:sectPr w:rsidR="00593089">
      <w:headerReference w:type="default" r:id="rId7"/>
      <w:footerReference w:type="default" r:id="rId8"/>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1536C" w14:textId="77777777" w:rsidR="00062AB1" w:rsidRDefault="00062AB1">
      <w:r>
        <w:separator/>
      </w:r>
    </w:p>
  </w:endnote>
  <w:endnote w:type="continuationSeparator" w:id="0">
    <w:p w14:paraId="205303DF" w14:textId="77777777" w:rsidR="00062AB1" w:rsidRDefault="00062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AE3AB" w14:textId="77777777" w:rsidR="00593089" w:rsidRDefault="00000000">
    <w:pPr>
      <w:pBdr>
        <w:top w:val="single" w:sz="6" w:space="4" w:color="1E3A5F"/>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16FE3" w14:textId="77777777" w:rsidR="00062AB1" w:rsidRDefault="00062AB1">
      <w:r>
        <w:separator/>
      </w:r>
    </w:p>
  </w:footnote>
  <w:footnote w:type="continuationSeparator" w:id="0">
    <w:p w14:paraId="63804D20" w14:textId="77777777" w:rsidR="00062AB1" w:rsidRDefault="00062A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4AD6D" w14:textId="77777777" w:rsidR="00593089" w:rsidRDefault="00000000">
    <w:pPr>
      <w:pBdr>
        <w:bottom w:val="single" w:sz="6" w:space="4" w:color="1E3A5F"/>
      </w:pBdr>
      <w:jc w:val="right"/>
    </w:pPr>
    <w:r>
      <w:rPr>
        <w:i/>
        <w:iCs/>
        <w:color w:val="888888"/>
        <w:sz w:val="18"/>
        <w:szCs w:val="18"/>
      </w:rPr>
      <w:t>ML &amp; GenAI Interview Prep Bible — Complete Answers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6588F"/>
    <w:multiLevelType w:val="hybridMultilevel"/>
    <w:tmpl w:val="79C04404"/>
    <w:lvl w:ilvl="0" w:tplc="C4FC8776">
      <w:start w:val="1"/>
      <w:numFmt w:val="bullet"/>
      <w:lvlText w:val="●"/>
      <w:lvlJc w:val="left"/>
      <w:pPr>
        <w:ind w:left="720" w:hanging="360"/>
      </w:pPr>
    </w:lvl>
    <w:lvl w:ilvl="1" w:tplc="5060C7CE">
      <w:start w:val="1"/>
      <w:numFmt w:val="bullet"/>
      <w:lvlText w:val="○"/>
      <w:lvlJc w:val="left"/>
      <w:pPr>
        <w:ind w:left="1440" w:hanging="360"/>
      </w:pPr>
    </w:lvl>
    <w:lvl w:ilvl="2" w:tplc="E71CC9C2">
      <w:start w:val="1"/>
      <w:numFmt w:val="bullet"/>
      <w:lvlText w:val="■"/>
      <w:lvlJc w:val="left"/>
      <w:pPr>
        <w:ind w:left="2160" w:hanging="360"/>
      </w:pPr>
    </w:lvl>
    <w:lvl w:ilvl="3" w:tplc="A5EA6C5A">
      <w:start w:val="1"/>
      <w:numFmt w:val="bullet"/>
      <w:lvlText w:val="●"/>
      <w:lvlJc w:val="left"/>
      <w:pPr>
        <w:ind w:left="2880" w:hanging="360"/>
      </w:pPr>
    </w:lvl>
    <w:lvl w:ilvl="4" w:tplc="1D7C7732">
      <w:start w:val="1"/>
      <w:numFmt w:val="bullet"/>
      <w:lvlText w:val="○"/>
      <w:lvlJc w:val="left"/>
      <w:pPr>
        <w:ind w:left="3600" w:hanging="360"/>
      </w:pPr>
    </w:lvl>
    <w:lvl w:ilvl="5" w:tplc="3E0227A0">
      <w:start w:val="1"/>
      <w:numFmt w:val="bullet"/>
      <w:lvlText w:val="■"/>
      <w:lvlJc w:val="left"/>
      <w:pPr>
        <w:ind w:left="4320" w:hanging="360"/>
      </w:pPr>
    </w:lvl>
    <w:lvl w:ilvl="6" w:tplc="B0A06894">
      <w:start w:val="1"/>
      <w:numFmt w:val="bullet"/>
      <w:lvlText w:val="●"/>
      <w:lvlJc w:val="left"/>
      <w:pPr>
        <w:ind w:left="5040" w:hanging="360"/>
      </w:pPr>
    </w:lvl>
    <w:lvl w:ilvl="7" w:tplc="95C4E928">
      <w:start w:val="1"/>
      <w:numFmt w:val="bullet"/>
      <w:lvlText w:val="●"/>
      <w:lvlJc w:val="left"/>
      <w:pPr>
        <w:ind w:left="5760" w:hanging="360"/>
      </w:pPr>
    </w:lvl>
    <w:lvl w:ilvl="8" w:tplc="548E4C08">
      <w:start w:val="1"/>
      <w:numFmt w:val="bullet"/>
      <w:lvlText w:val="●"/>
      <w:lvlJc w:val="left"/>
      <w:pPr>
        <w:ind w:left="6480" w:hanging="360"/>
      </w:pPr>
    </w:lvl>
  </w:abstractNum>
  <w:num w:numId="1" w16cid:durableId="9611141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089"/>
    <w:rsid w:val="00062AB1"/>
    <w:rsid w:val="001C260D"/>
    <w:rsid w:val="003265DD"/>
    <w:rsid w:val="00500C38"/>
    <w:rsid w:val="00575447"/>
    <w:rsid w:val="00593089"/>
    <w:rsid w:val="00D87EBB"/>
    <w:rsid w:val="00DF3F83"/>
    <w:rsid w:val="00FD4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208F1"/>
  <w15:docId w15:val="{5945AFC2-BC51-49B0-A29F-D06F9F501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1111</TotalTime>
  <Pages>1</Pages>
  <Words>17640</Words>
  <Characters>99672</Characters>
  <Application>Microsoft Office Word</Application>
  <DocSecurity>0</DocSecurity>
  <Lines>2931</Lines>
  <Paragraphs>2728</Paragraphs>
  <ScaleCrop>false</ScaleCrop>
  <Company/>
  <LinksUpToDate>false</LinksUpToDate>
  <CharactersWithSpaces>114584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 &amp; GenAI Interview Prep — Complete Answers</dc:title>
  <dc:creator>Interview Prep Bible v2</dc:creator>
  <cp:lastModifiedBy>Dey, Agniv</cp:lastModifiedBy>
  <cp:revision>7</cp:revision>
  <dcterms:created xsi:type="dcterms:W3CDTF">2026-07-09T10:30:00Z</dcterms:created>
  <dcterms:modified xsi:type="dcterms:W3CDTF">2026-07-10T05:26:00Z</dcterms:modified>
</cp:coreProperties>
</file>