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condition: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 with 10% of white noise and no spike</w:t>
      </w:r>
    </w:p>
    <w:p>
      <w:pPr/>
      <w:r>
        <w:rPr>
          <w:rFonts w:hint="eastAsia"/>
          <w:lang w:val="en-US" w:eastAsia="zh-CN"/>
        </w:rPr>
        <w:t xml:space="preserve"> Gyro with constant +1 drift</w:t>
      </w:r>
    </w:p>
    <w:p>
      <w:pPr>
        <w:jc w:val="center"/>
      </w:pPr>
      <w:r>
        <w:drawing>
          <wp:inline distT="0" distB="0" distL="114300" distR="114300">
            <wp:extent cx="5238750" cy="367220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7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condition: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 with 10% of white noise and 1% of spike,</w:t>
      </w:r>
    </w:p>
    <w:p>
      <w:pPr/>
      <w:r>
        <w:rPr>
          <w:rFonts w:hint="eastAsia"/>
          <w:lang w:val="en-US" w:eastAsia="zh-CN"/>
        </w:rPr>
        <w:t>Gyro with constant +1 drift</w:t>
      </w:r>
    </w:p>
    <w:p>
      <w:pPr>
        <w:jc w:val="center"/>
      </w:pPr>
      <w:r>
        <w:drawing>
          <wp:inline distT="0" distB="0" distL="114300" distR="114300">
            <wp:extent cx="5227320" cy="379476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condition: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 with 10% of white noise and 1% of spike,</w:t>
      </w:r>
    </w:p>
    <w:p>
      <w:pPr/>
      <w:r>
        <w:rPr>
          <w:rFonts w:hint="eastAsia"/>
          <w:lang w:val="en-US" w:eastAsia="zh-CN"/>
        </w:rPr>
        <w:t>Gyro with constant +0.05 drift and 10% white noise</w:t>
      </w:r>
    </w:p>
    <w:p>
      <w:pPr>
        <w:rPr>
          <w:lang w:val="en-US"/>
        </w:rPr>
      </w:pPr>
      <w:r>
        <w:drawing>
          <wp:inline distT="0" distB="0" distL="114300" distR="114300">
            <wp:extent cx="6182995" cy="433006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33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1080" w:bottom="144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e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g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+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F5B6C"/>
    <w:rsid w:val="04815D45"/>
    <w:rsid w:val="06344D8D"/>
    <w:rsid w:val="14E47C93"/>
    <w:rsid w:val="2517610A"/>
    <w:rsid w:val="25A0687E"/>
    <w:rsid w:val="26D46372"/>
    <w:rsid w:val="2B5352BF"/>
    <w:rsid w:val="2C7A21E0"/>
    <w:rsid w:val="30607518"/>
    <w:rsid w:val="33E06DE1"/>
    <w:rsid w:val="36C1028A"/>
    <w:rsid w:val="40EC699E"/>
    <w:rsid w:val="471D3067"/>
    <w:rsid w:val="4FBC49C8"/>
    <w:rsid w:val="522027EE"/>
    <w:rsid w:val="56F0518F"/>
    <w:rsid w:val="59A75775"/>
    <w:rsid w:val="59D16A35"/>
    <w:rsid w:val="5E2566F2"/>
    <w:rsid w:val="5EB316AE"/>
    <w:rsid w:val="5F345141"/>
    <w:rsid w:val="64826F21"/>
    <w:rsid w:val="6615440F"/>
    <w:rsid w:val="66535EF1"/>
    <w:rsid w:val="67F058B2"/>
    <w:rsid w:val="6C1F5B6C"/>
    <w:rsid w:val="6CC80B0F"/>
    <w:rsid w:val="73A03E80"/>
    <w:rsid w:val="7AA169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="Georgi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Georgia" w:hAnsi="Georgia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413" w:lineRule="auto"/>
      <w:outlineLvl w:val="1"/>
    </w:pPr>
    <w:rPr>
      <w:rFonts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Lines="0" w:afterAutospacing="0" w:line="240" w:lineRule="auto"/>
      <w:outlineLvl w:val="2"/>
    </w:pPr>
    <w:rPr>
      <w:rFonts w:ascii="Georgia" w:hAnsi="Georgia" w:eastAsia="微软雅黑"/>
      <w:b/>
      <w:sz w:val="30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2016-03-24T18:04:00Z</dcterms:created>
  <dc:creator>Lichao</dc:creator>
  <cp:lastModifiedBy>Lichao</cp:lastModifiedBy>
  <dcterms:modified xsi:type="dcterms:W3CDTF">2016-03-24T20:46:06Z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