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A7" w:rsidRPr="00C32678" w:rsidRDefault="00B76025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inicio.</w:t>
      </w:r>
    </w:p>
    <w:p w:rsidR="005E0EA7" w:rsidRPr="00C32678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Modelado del negocio.</w:t>
      </w:r>
    </w:p>
    <w:p w:rsidR="002E481C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Se consulta y detalla la estructura y manera de operar de las clínicas de alimentación.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En este punto se recaba infor</w:t>
      </w:r>
      <w:r w:rsidR="00136F25">
        <w:rPr>
          <w:rFonts w:ascii="Arial" w:hAnsi="Arial" w:cs="Arial"/>
          <w:sz w:val="24"/>
        </w:rPr>
        <w:t>mación acerca de cómo está organizada</w:t>
      </w:r>
      <w:r w:rsidRPr="00C32678">
        <w:rPr>
          <w:rFonts w:ascii="Arial" w:hAnsi="Arial" w:cs="Arial"/>
          <w:sz w:val="24"/>
        </w:rPr>
        <w:t xml:space="preserve"> la información, cómo es generada y cómo se accede a ella. También se realiza una descripción de los procesos y actividades realizadas en cada módulo, por</w:t>
      </w:r>
      <w:r w:rsidR="00136F25">
        <w:rPr>
          <w:rFonts w:ascii="Arial" w:hAnsi="Arial" w:cs="Arial"/>
          <w:sz w:val="24"/>
        </w:rPr>
        <w:t xml:space="preserve"> doctores, enfermeras,</w:t>
      </w:r>
      <w:r w:rsidRPr="00C32678">
        <w:rPr>
          <w:rFonts w:ascii="Arial" w:hAnsi="Arial" w:cs="Arial"/>
          <w:sz w:val="24"/>
        </w:rPr>
        <w:t xml:space="preserve"> entre otros.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El conocimiento de la manera de operar de la clínica se realiza mediante la observación de las actividades, entrevistas con el personal que labora directamente en la institución y genera datos a tratar, estos son: médicos de diferentes áreas y/o especialidades, administradores,</w:t>
      </w:r>
      <w:r w:rsidR="00136F25">
        <w:rPr>
          <w:rFonts w:ascii="Arial" w:hAnsi="Arial" w:cs="Arial"/>
          <w:sz w:val="24"/>
        </w:rPr>
        <w:t xml:space="preserve"> enfermeras/os, recepcionistas,</w:t>
      </w:r>
      <w:r w:rsidR="00402A66">
        <w:rPr>
          <w:rFonts w:ascii="Arial" w:hAnsi="Arial" w:cs="Arial"/>
          <w:sz w:val="24"/>
        </w:rPr>
        <w:t xml:space="preserve"> entre otros</w:t>
      </w:r>
      <w:r w:rsidR="00C32678" w:rsidRPr="00C32678">
        <w:rPr>
          <w:rFonts w:ascii="Arial" w:hAnsi="Arial" w:cs="Arial"/>
          <w:sz w:val="24"/>
        </w:rPr>
        <w:t>.</w:t>
      </w:r>
    </w:p>
    <w:p w:rsidR="005E0EA7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Requisitos.</w:t>
      </w:r>
    </w:p>
    <w:p w:rsidR="00402A66" w:rsidRDefault="00D215D2" w:rsidP="00402A66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ayuda de los clientes y usuarios, s</w:t>
      </w:r>
      <w:r w:rsidR="00F15EF2">
        <w:rPr>
          <w:rFonts w:ascii="Arial" w:hAnsi="Arial" w:cs="Arial"/>
          <w:sz w:val="24"/>
        </w:rPr>
        <w:t>e establece</w:t>
      </w:r>
      <w:r>
        <w:rPr>
          <w:rFonts w:ascii="Arial" w:hAnsi="Arial" w:cs="Arial"/>
          <w:sz w:val="24"/>
        </w:rPr>
        <w:t>n</w:t>
      </w:r>
      <w:r w:rsidR="00F15EF2">
        <w:rPr>
          <w:rFonts w:ascii="Arial" w:hAnsi="Arial" w:cs="Arial"/>
          <w:sz w:val="24"/>
        </w:rPr>
        <w:t xml:space="preserve"> los requisi</w:t>
      </w:r>
      <w:r>
        <w:rPr>
          <w:rFonts w:ascii="Arial" w:hAnsi="Arial" w:cs="Arial"/>
          <w:sz w:val="24"/>
        </w:rPr>
        <w:t>tos que el software debe cumplir y los lineamientos que se deben seguir, tanto para el que desarrollará el software como para el usuario final, en este caso la clínica.</w:t>
      </w:r>
    </w:p>
    <w:p w:rsidR="00D215D2" w:rsidRDefault="00D215D2" w:rsidP="00D215D2">
      <w:pPr>
        <w:pStyle w:val="Prrafodelista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Ámbito del sistema: </w:t>
      </w:r>
      <w:r w:rsidR="005A0CB8">
        <w:rPr>
          <w:rFonts w:ascii="Arial" w:hAnsi="Arial" w:cs="Arial"/>
          <w:sz w:val="24"/>
        </w:rPr>
        <w:t>el software a construir tiene como objetivo principal, apoyar a la gestión de una clínica de nutrición. Se desea agilizar el proceso de captura de datos, su almacenamiento y consulta; también se desea agilizar cálculos realizados por médicos, administrar la clínica, esto es, en términos de sus áreas o especialidades, consultorios, entre otras cosas.</w:t>
      </w:r>
    </w:p>
    <w:p w:rsidR="003504B6" w:rsidRPr="003504B6" w:rsidRDefault="003504B6" w:rsidP="00830FCB">
      <w:pPr>
        <w:spacing w:before="120" w:after="120" w:line="360" w:lineRule="auto"/>
        <w:ind w:left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software a desarrollar debe ser fácil de utilizar por personas sin </w:t>
      </w:r>
      <w:r w:rsidR="00C03C74">
        <w:rPr>
          <w:rFonts w:ascii="Arial" w:hAnsi="Arial" w:cs="Arial"/>
          <w:sz w:val="24"/>
        </w:rPr>
        <w:t>conocimientos técnicos e intuitivos</w:t>
      </w:r>
      <w:r>
        <w:rPr>
          <w:rFonts w:ascii="Arial" w:hAnsi="Arial" w:cs="Arial"/>
          <w:sz w:val="24"/>
        </w:rPr>
        <w:t>; debe contener solo las herramientas necesarias, no más, no menos. Dicho software debe estar diseñado para su uso en múltiples dispositivos.</w:t>
      </w:r>
    </w:p>
    <w:p w:rsidR="00B76025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lastRenderedPageBreak/>
        <w:t>Fase de elaboración.</w:t>
      </w:r>
    </w:p>
    <w:p w:rsidR="005E0EA7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Análisis y diseño.</w:t>
      </w:r>
    </w:p>
    <w:p w:rsidR="00C961F5" w:rsidRDefault="00136F25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software a desarrollar</w:t>
      </w:r>
      <w:r w:rsidR="00455E4F">
        <w:rPr>
          <w:rFonts w:ascii="Arial" w:hAnsi="Arial" w:cs="Arial"/>
          <w:sz w:val="24"/>
        </w:rPr>
        <w:t xml:space="preserve"> es un sistema de información administrativa (SIA), con una arquitectura cliente servidor.</w:t>
      </w:r>
    </w:p>
    <w:p w:rsidR="00455E4F" w:rsidRDefault="00C16187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características de este </w:t>
      </w:r>
      <w:r w:rsidR="00136F25">
        <w:rPr>
          <w:rFonts w:ascii="Arial" w:hAnsi="Arial" w:cs="Arial"/>
          <w:sz w:val="24"/>
        </w:rPr>
        <w:t>sistema deben ser</w:t>
      </w:r>
      <w:r>
        <w:rPr>
          <w:rFonts w:ascii="Arial" w:hAnsi="Arial" w:cs="Arial"/>
          <w:sz w:val="24"/>
        </w:rPr>
        <w:t>: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Comprensible: debe ser elaborado con los términos adecuados para que el usuario lo interprete adecuadamente. También debe ser fácil de utilizar e intuitivo.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Confiable: el sistema debe ser confiable en cuanto a la manipulación de datos, la privacidad es un aspecto muy importante.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Integridad: </w:t>
      </w:r>
      <w:r w:rsidR="00FD25E4">
        <w:rPr>
          <w:rFonts w:ascii="Arial" w:hAnsi="Arial" w:cs="Arial"/>
          <w:sz w:val="24"/>
        </w:rPr>
        <w:t xml:space="preserve">se debe garantizar la calidad de los datos, </w:t>
      </w:r>
      <w:r w:rsidR="00504FF1">
        <w:rPr>
          <w:rFonts w:ascii="Arial" w:hAnsi="Arial" w:cs="Arial"/>
          <w:sz w:val="24"/>
        </w:rPr>
        <w:t>coherencia y calidad.</w:t>
      </w:r>
    </w:p>
    <w:p w:rsidR="00504FF1" w:rsidRDefault="00504FF1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Conciso: el sistema debe contener únicamente material acerca de la</w:t>
      </w:r>
      <w:r w:rsidR="00293008">
        <w:rPr>
          <w:rFonts w:ascii="Arial" w:hAnsi="Arial" w:cs="Arial"/>
          <w:sz w:val="24"/>
        </w:rPr>
        <w:t xml:space="preserve"> resolución de la problemática.</w:t>
      </w:r>
    </w:p>
    <w:p w:rsidR="00EB4DF3" w:rsidRDefault="00504FF1" w:rsidP="00EB4DF3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Disponibilidad: los datos deben estar disponibles para quienes lo requieran y en el momento que se requieran; el sistema debe ser en tiempo real.</w:t>
      </w:r>
    </w:p>
    <w:p w:rsidR="00EB4DF3" w:rsidRDefault="00CD640A" w:rsidP="00830FCB">
      <w:pPr>
        <w:pStyle w:val="Prrafode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830FCB">
        <w:rPr>
          <w:rFonts w:ascii="Arial" w:hAnsi="Arial" w:cs="Arial"/>
          <w:b/>
          <w:sz w:val="24"/>
        </w:rPr>
        <w:t xml:space="preserve">Módulo de </w:t>
      </w:r>
      <w:r w:rsidR="00E05EE8">
        <w:rPr>
          <w:rFonts w:ascii="Arial" w:hAnsi="Arial" w:cs="Arial"/>
          <w:b/>
          <w:sz w:val="24"/>
        </w:rPr>
        <w:t xml:space="preserve">diagnóstico y </w:t>
      </w:r>
      <w:r w:rsidR="00830FCB" w:rsidRPr="00830FCB">
        <w:rPr>
          <w:rFonts w:ascii="Arial" w:hAnsi="Arial" w:cs="Arial"/>
          <w:b/>
          <w:sz w:val="24"/>
        </w:rPr>
        <w:t>seguimiento alimentario.</w:t>
      </w:r>
    </w:p>
    <w:p w:rsidR="00D25F34" w:rsidRDefault="00B13B56" w:rsidP="00D25F34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los pacientes nuevos se </w:t>
      </w:r>
      <w:r w:rsidR="00DE3D78">
        <w:rPr>
          <w:rFonts w:ascii="Arial" w:hAnsi="Arial" w:cs="Arial"/>
          <w:sz w:val="24"/>
        </w:rPr>
        <w:t xml:space="preserve">un primer </w:t>
      </w:r>
      <w:r w:rsidR="00200090">
        <w:rPr>
          <w:rFonts w:ascii="Arial" w:hAnsi="Arial" w:cs="Arial"/>
          <w:sz w:val="24"/>
        </w:rPr>
        <w:t>diagnóstico</w:t>
      </w:r>
      <w:r w:rsidR="00DE3D78">
        <w:rPr>
          <w:rFonts w:ascii="Arial" w:hAnsi="Arial" w:cs="Arial"/>
          <w:sz w:val="24"/>
        </w:rPr>
        <w:t xml:space="preserve"> que incluye: </w:t>
      </w:r>
      <w:r w:rsidR="00200090">
        <w:rPr>
          <w:rFonts w:ascii="Arial" w:hAnsi="Arial" w:cs="Arial"/>
          <w:sz w:val="24"/>
        </w:rPr>
        <w:t>historia alimentaria, recordatorio de 24 horas, recordatorio de fin de semana, antecedentes heredo-familiares, encuesta de hábitos alimenticios y se realiza orientación alimentaria con el plato del buen comer.</w:t>
      </w:r>
    </w:p>
    <w:p w:rsidR="00D25F34" w:rsidRPr="00D25F34" w:rsidRDefault="00D25F34" w:rsidP="00D25F34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</w:p>
    <w:p w:rsidR="008901FD" w:rsidRDefault="00D25F34" w:rsidP="00830FCB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pacientes que no son nuevos s</w:t>
      </w:r>
      <w:r w:rsidR="00C949B3" w:rsidRPr="00C949B3">
        <w:rPr>
          <w:rFonts w:ascii="Arial" w:hAnsi="Arial" w:cs="Arial"/>
          <w:sz w:val="24"/>
        </w:rPr>
        <w:t>e</w:t>
      </w:r>
      <w:r w:rsidR="00C949B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realiza un seguimiento</w:t>
      </w:r>
      <w:r w:rsidR="00CF3350">
        <w:rPr>
          <w:rFonts w:ascii="Arial" w:hAnsi="Arial" w:cs="Arial"/>
          <w:sz w:val="24"/>
        </w:rPr>
        <w:t xml:space="preserve"> </w:t>
      </w:r>
      <w:r w:rsidR="008901FD">
        <w:rPr>
          <w:rFonts w:ascii="Arial" w:hAnsi="Arial" w:cs="Arial"/>
          <w:sz w:val="24"/>
        </w:rPr>
        <w:t xml:space="preserve">alimentario </w:t>
      </w:r>
      <w:r w:rsidR="00CF3350">
        <w:rPr>
          <w:rFonts w:ascii="Arial" w:hAnsi="Arial" w:cs="Arial"/>
          <w:sz w:val="24"/>
        </w:rPr>
        <w:t>a través de un historial médico</w:t>
      </w:r>
      <w:r>
        <w:rPr>
          <w:rFonts w:ascii="Arial" w:hAnsi="Arial" w:cs="Arial"/>
          <w:sz w:val="24"/>
        </w:rPr>
        <w:t xml:space="preserve"> de sus consultas; durante cada consulta se hacen</w:t>
      </w:r>
      <w:r w:rsidR="00CF3350">
        <w:rPr>
          <w:rFonts w:ascii="Arial" w:hAnsi="Arial" w:cs="Arial"/>
          <w:sz w:val="24"/>
        </w:rPr>
        <w:t xml:space="preserve"> revaloraciones,</w:t>
      </w:r>
      <w:r>
        <w:rPr>
          <w:rFonts w:ascii="Arial" w:hAnsi="Arial" w:cs="Arial"/>
          <w:sz w:val="24"/>
        </w:rPr>
        <w:t xml:space="preserve"> esto incluye un recordatorio de 24 horas, toma de medidas antropométricas y se asigna un plan de alimentación de acuerda a la necesidad o padecimiento.</w:t>
      </w:r>
    </w:p>
    <w:p w:rsidR="00830FCB" w:rsidRDefault="000342CE" w:rsidP="00830FCB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seguimiento alimentario incluye:</w:t>
      </w:r>
    </w:p>
    <w:p w:rsidR="00511368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historia alimentaria.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un diagnóstico clín</w:t>
      </w:r>
      <w:r w:rsidR="008901FD">
        <w:rPr>
          <w:rFonts w:ascii="Arial" w:hAnsi="Arial" w:cs="Arial"/>
          <w:sz w:val="24"/>
        </w:rPr>
        <w:t xml:space="preserve">ico para detectar enfermedades con </w:t>
      </w:r>
      <w:r>
        <w:rPr>
          <w:rFonts w:ascii="Arial" w:hAnsi="Arial" w:cs="Arial"/>
          <w:sz w:val="24"/>
        </w:rPr>
        <w:t>relació</w:t>
      </w:r>
      <w:r w:rsidR="008901FD">
        <w:rPr>
          <w:rFonts w:ascii="Arial" w:hAnsi="Arial" w:cs="Arial"/>
          <w:sz w:val="24"/>
        </w:rPr>
        <w:t>n a la alimentación.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Asignación de un plan alimenticio.</w:t>
      </w:r>
    </w:p>
    <w:p w:rsidR="00E70884" w:rsidRDefault="000342CE" w:rsidP="00E70884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Revaloración (proceso cíclico).</w:t>
      </w:r>
    </w:p>
    <w:p w:rsidR="00E70884" w:rsidRDefault="00E70884" w:rsidP="00E70884">
      <w:pPr>
        <w:spacing w:before="120" w:after="120"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herramientas uti</w:t>
      </w:r>
      <w:r w:rsidR="007270CF">
        <w:rPr>
          <w:rFonts w:ascii="Arial" w:hAnsi="Arial" w:cs="Arial"/>
          <w:sz w:val="24"/>
        </w:rPr>
        <w:t>lizadas incluyen:</w:t>
      </w:r>
    </w:p>
    <w:p w:rsidR="007270CF" w:rsidRDefault="007270CF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del plato del buen comer</w:t>
      </w:r>
      <w:r>
        <w:rPr>
          <w:rFonts w:ascii="Arial" w:hAnsi="Arial" w:cs="Arial"/>
          <w:sz w:val="24"/>
        </w:rPr>
        <w:t>.</w:t>
      </w:r>
    </w:p>
    <w:p w:rsidR="007270CF" w:rsidRDefault="007270CF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 la jarra del bien beber.</w:t>
      </w:r>
    </w:p>
    <w:p w:rsidR="007270CF" w:rsidRDefault="007270CF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Herramienta para cálculos dietéticos.</w:t>
      </w:r>
    </w:p>
    <w:p w:rsidR="007270CF" w:rsidRPr="007270CF" w:rsidRDefault="00487D05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 de equivalencia</w:t>
      </w:r>
      <w:r w:rsidR="007270CF">
        <w:rPr>
          <w:rFonts w:ascii="Arial" w:hAnsi="Arial" w:cs="Arial"/>
          <w:sz w:val="24"/>
        </w:rPr>
        <w:t xml:space="preserve"> de alimentos del Sistema de equivalentes mexicanos.</w:t>
      </w:r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construcción.</w:t>
      </w:r>
    </w:p>
    <w:p w:rsidR="005E0EA7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Implementación.</w:t>
      </w:r>
    </w:p>
    <w:p w:rsidR="007E306F" w:rsidRDefault="000F6196" w:rsidP="007E306F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0F6196">
        <w:rPr>
          <w:rFonts w:ascii="Arial" w:hAnsi="Arial" w:cs="Arial"/>
          <w:sz w:val="24"/>
        </w:rPr>
        <w:t xml:space="preserve">Iteración 1: </w:t>
      </w:r>
      <w:r w:rsidRPr="000F6196">
        <w:rPr>
          <w:rFonts w:ascii="Arial" w:hAnsi="Arial" w:cs="Arial"/>
          <w:sz w:val="24"/>
        </w:rPr>
        <w:t>Módulo de diagnóstico y seguimiento alimentario</w:t>
      </w:r>
      <w:r>
        <w:rPr>
          <w:rFonts w:ascii="Arial" w:hAnsi="Arial" w:cs="Arial"/>
          <w:sz w:val="24"/>
        </w:rPr>
        <w:t>.</w:t>
      </w:r>
    </w:p>
    <w:p w:rsidR="000F6196" w:rsidRDefault="000F6196" w:rsidP="000F6196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</w:t>
      </w:r>
    </w:p>
    <w:p w:rsidR="000F6196" w:rsidRPr="000F6196" w:rsidRDefault="000F6196" w:rsidP="000F6196">
      <w:pPr>
        <w:spacing w:before="120" w:after="120" w:line="360" w:lineRule="auto"/>
        <w:ind w:left="2148" w:firstLine="6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Aquí requisitos</w:t>
      </w:r>
    </w:p>
    <w:p w:rsidR="000F6196" w:rsidRDefault="000F6196" w:rsidP="000F6196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</w:t>
      </w:r>
    </w:p>
    <w:p w:rsidR="000F6196" w:rsidRDefault="000F6196" w:rsidP="000F6196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Aquí análisis</w:t>
      </w:r>
    </w:p>
    <w:p w:rsidR="000F6196" w:rsidRDefault="000F6196" w:rsidP="000F6196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</w:t>
      </w:r>
    </w:p>
    <w:p w:rsidR="000F6196" w:rsidRDefault="000F6196" w:rsidP="000F6196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Aquí diseño</w:t>
      </w:r>
    </w:p>
    <w:p w:rsidR="000F6196" w:rsidRDefault="000F6196" w:rsidP="000F6196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Implementación</w:t>
      </w:r>
    </w:p>
    <w:p w:rsidR="000F6196" w:rsidRDefault="000F6196" w:rsidP="000F6196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Aquí implementación</w:t>
      </w:r>
    </w:p>
    <w:p w:rsidR="000F6196" w:rsidRDefault="000F6196" w:rsidP="000F6196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Prueba e integración</w:t>
      </w:r>
    </w:p>
    <w:p w:rsidR="000F6196" w:rsidRPr="000F6196" w:rsidRDefault="000F6196" w:rsidP="000F6196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Aquí prueba e integración</w:t>
      </w:r>
      <w:bookmarkStart w:id="0" w:name="_GoBack"/>
      <w:bookmarkEnd w:id="0"/>
    </w:p>
    <w:p w:rsidR="005E0EA7" w:rsidRPr="00C32678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Pruebas.</w:t>
      </w:r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transición.</w:t>
      </w:r>
    </w:p>
    <w:p w:rsidR="005E0EA7" w:rsidRPr="00C32678" w:rsidRDefault="005E0EA7" w:rsidP="00C32678">
      <w:pPr>
        <w:pStyle w:val="Prrafodelista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lastRenderedPageBreak/>
        <w:t>Despliegue.</w:t>
      </w:r>
    </w:p>
    <w:sectPr w:rsidR="005E0EA7" w:rsidRPr="00C3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1C8"/>
    <w:multiLevelType w:val="hybridMultilevel"/>
    <w:tmpl w:val="D29C50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13F9"/>
    <w:multiLevelType w:val="hybridMultilevel"/>
    <w:tmpl w:val="CA9678F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267541"/>
    <w:multiLevelType w:val="hybridMultilevel"/>
    <w:tmpl w:val="242CFFBA"/>
    <w:lvl w:ilvl="0" w:tplc="0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A5B3B5A"/>
    <w:multiLevelType w:val="hybridMultilevel"/>
    <w:tmpl w:val="92ECFB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D4DC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2F4787"/>
    <w:multiLevelType w:val="hybridMultilevel"/>
    <w:tmpl w:val="C068D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5375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E058CB"/>
    <w:multiLevelType w:val="multilevel"/>
    <w:tmpl w:val="D598C8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 w:val="0"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333333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333333"/>
        <w:sz w:val="24"/>
      </w:rPr>
    </w:lvl>
  </w:abstractNum>
  <w:abstractNum w:abstractNumId="8" w15:restartNumberingAfterBreak="0">
    <w:nsid w:val="69AE066C"/>
    <w:multiLevelType w:val="hybridMultilevel"/>
    <w:tmpl w:val="06A414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E"/>
    <w:rsid w:val="000342CE"/>
    <w:rsid w:val="000C2281"/>
    <w:rsid w:val="000D127C"/>
    <w:rsid w:val="000F6196"/>
    <w:rsid w:val="00136F25"/>
    <w:rsid w:val="00200090"/>
    <w:rsid w:val="002825E8"/>
    <w:rsid w:val="00293008"/>
    <w:rsid w:val="002E481C"/>
    <w:rsid w:val="003105AE"/>
    <w:rsid w:val="003504B6"/>
    <w:rsid w:val="00402583"/>
    <w:rsid w:val="00402A66"/>
    <w:rsid w:val="00455E4F"/>
    <w:rsid w:val="00487D05"/>
    <w:rsid w:val="004D2882"/>
    <w:rsid w:val="00504FF1"/>
    <w:rsid w:val="00511368"/>
    <w:rsid w:val="005A0CB8"/>
    <w:rsid w:val="005E0EA7"/>
    <w:rsid w:val="00622BCA"/>
    <w:rsid w:val="007270CF"/>
    <w:rsid w:val="007579A3"/>
    <w:rsid w:val="007639B4"/>
    <w:rsid w:val="007D074E"/>
    <w:rsid w:val="007E306F"/>
    <w:rsid w:val="00830FCB"/>
    <w:rsid w:val="008901FD"/>
    <w:rsid w:val="00921887"/>
    <w:rsid w:val="009A5623"/>
    <w:rsid w:val="00A22AEC"/>
    <w:rsid w:val="00AB31D7"/>
    <w:rsid w:val="00B13B56"/>
    <w:rsid w:val="00B76025"/>
    <w:rsid w:val="00C03C74"/>
    <w:rsid w:val="00C16187"/>
    <w:rsid w:val="00C32678"/>
    <w:rsid w:val="00C54218"/>
    <w:rsid w:val="00C949B3"/>
    <w:rsid w:val="00C961F5"/>
    <w:rsid w:val="00CD640A"/>
    <w:rsid w:val="00CF3350"/>
    <w:rsid w:val="00D215D2"/>
    <w:rsid w:val="00D25F34"/>
    <w:rsid w:val="00D661AC"/>
    <w:rsid w:val="00DE3D78"/>
    <w:rsid w:val="00E05EE8"/>
    <w:rsid w:val="00E70884"/>
    <w:rsid w:val="00EA5D0E"/>
    <w:rsid w:val="00EB4DF3"/>
    <w:rsid w:val="00F15EF2"/>
    <w:rsid w:val="00F529A8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84FA"/>
  <w15:chartTrackingRefBased/>
  <w15:docId w15:val="{8913122E-FBF7-4E85-BFEB-92B542E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45</cp:revision>
  <dcterms:created xsi:type="dcterms:W3CDTF">2017-06-06T00:40:00Z</dcterms:created>
  <dcterms:modified xsi:type="dcterms:W3CDTF">2017-06-13T04:57:00Z</dcterms:modified>
</cp:coreProperties>
</file>