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CA2" w:rsidRPr="002B6CA2" w:rsidRDefault="002B6CA2" w:rsidP="002B6CA2">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r w:rsidRPr="002B6CA2">
        <w:rPr>
          <w:rFonts w:ascii="Times New Roman" w:eastAsia="Times New Roman" w:hAnsi="Times New Roman" w:cs="Times New Roman"/>
          <w:b/>
          <w:bCs/>
          <w:color w:val="000000"/>
          <w:kern w:val="36"/>
          <w:sz w:val="48"/>
          <w:szCs w:val="48"/>
          <w:lang w:eastAsia="fr-FR"/>
        </w:rPr>
        <w:t>I. Introduction</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Définition et différences avec les SGBDR (Systèmes de Gestion de Bases de Données Relationnelles)</w:t>
      </w:r>
    </w:p>
    <w:p w:rsidR="002B6CA2" w:rsidRPr="002B6CA2" w:rsidRDefault="002B6CA2" w:rsidP="002B6CA2">
      <w:p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 xml:space="preserve">Les bases de données </w:t>
      </w:r>
      <w:proofErr w:type="spellStart"/>
      <w:r w:rsidRPr="002B6CA2">
        <w:rPr>
          <w:rFonts w:ascii="Times New Roman" w:eastAsia="Times New Roman" w:hAnsi="Times New Roman" w:cs="Times New Roman"/>
          <w:color w:val="000000"/>
          <w:lang w:eastAsia="fr-FR"/>
        </w:rPr>
        <w:t>NoSQL</w:t>
      </w:r>
      <w:proofErr w:type="spellEnd"/>
      <w:r w:rsidRPr="002B6CA2">
        <w:rPr>
          <w:rFonts w:ascii="Times New Roman" w:eastAsia="Times New Roman" w:hAnsi="Times New Roman" w:cs="Times New Roman"/>
          <w:color w:val="000000"/>
          <w:lang w:eastAsia="fr-FR"/>
        </w:rPr>
        <w:t xml:space="preserve"> orientées colonne, aussi appelées bases de données colonnaires, sont un type de base de données </w:t>
      </w:r>
      <w:proofErr w:type="spellStart"/>
      <w:r w:rsidRPr="002B6CA2">
        <w:rPr>
          <w:rFonts w:ascii="Times New Roman" w:eastAsia="Times New Roman" w:hAnsi="Times New Roman" w:cs="Times New Roman"/>
          <w:color w:val="000000"/>
          <w:lang w:eastAsia="fr-FR"/>
        </w:rPr>
        <w:t>NoSQL</w:t>
      </w:r>
      <w:proofErr w:type="spellEnd"/>
      <w:r w:rsidRPr="002B6CA2">
        <w:rPr>
          <w:rFonts w:ascii="Times New Roman" w:eastAsia="Times New Roman" w:hAnsi="Times New Roman" w:cs="Times New Roman"/>
          <w:color w:val="000000"/>
          <w:lang w:eastAsia="fr-FR"/>
        </w:rPr>
        <w:t xml:space="preserve"> conçu pour stocker, gérer et analyser de grandes quantités de données structurées. Contrairement aux SGBDR (Systèmes de Gestion de Bases de Données Relationnelles), qui stockent les données en lignes, les bases de données colonnaires stockent les données en colonnes.</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Différences avec les SGBDR</w:t>
      </w:r>
    </w:p>
    <w:p w:rsidR="002B6CA2" w:rsidRPr="002B6CA2" w:rsidRDefault="002B6CA2" w:rsidP="002B6CA2">
      <w:pPr>
        <w:numPr>
          <w:ilvl w:val="0"/>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Modèle de Données :</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SGBDR :</w:t>
      </w:r>
      <w:r w:rsidRPr="002B6CA2">
        <w:rPr>
          <w:rFonts w:ascii="Times New Roman" w:eastAsia="Times New Roman" w:hAnsi="Times New Roman" w:cs="Times New Roman"/>
          <w:color w:val="000000"/>
          <w:lang w:eastAsia="fr-FR"/>
        </w:rPr>
        <w:t> Utilisent un modèle de données relationnel avec des tables en lignes et colonnes.</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Bases de données colonnaires :</w:t>
      </w:r>
      <w:r w:rsidRPr="002B6CA2">
        <w:rPr>
          <w:rFonts w:ascii="Times New Roman" w:eastAsia="Times New Roman" w:hAnsi="Times New Roman" w:cs="Times New Roman"/>
          <w:color w:val="000000"/>
          <w:lang w:eastAsia="fr-FR"/>
        </w:rPr>
        <w:t> Stockent les données par colonnes plutôt que par lignes, ce qui permet d'accéder plus rapidement aux données pertinentes pour les requêtes analytiques.</w:t>
      </w:r>
    </w:p>
    <w:p w:rsidR="002B6CA2" w:rsidRPr="002B6CA2" w:rsidRDefault="002B6CA2" w:rsidP="002B6CA2">
      <w:pPr>
        <w:numPr>
          <w:ilvl w:val="0"/>
          <w:numId w:val="12"/>
        </w:numPr>
        <w:spacing w:before="100" w:beforeAutospacing="1" w:after="100" w:afterAutospacing="1"/>
        <w:rPr>
          <w:rFonts w:ascii="Times New Roman" w:eastAsia="Times New Roman" w:hAnsi="Times New Roman" w:cs="Times New Roman"/>
          <w:color w:val="000000"/>
          <w:lang w:eastAsia="fr-FR"/>
        </w:rPr>
      </w:pPr>
      <w:proofErr w:type="spellStart"/>
      <w:r w:rsidRPr="002B6CA2">
        <w:rPr>
          <w:rFonts w:ascii="Times New Roman" w:eastAsia="Times New Roman" w:hAnsi="Times New Roman" w:cs="Times New Roman"/>
          <w:b/>
          <w:bCs/>
          <w:color w:val="000000"/>
          <w:lang w:eastAsia="fr-FR"/>
        </w:rPr>
        <w:t>Scalabilité</w:t>
      </w:r>
      <w:proofErr w:type="spellEnd"/>
      <w:r w:rsidRPr="002B6CA2">
        <w:rPr>
          <w:rFonts w:ascii="Times New Roman" w:eastAsia="Times New Roman" w:hAnsi="Times New Roman" w:cs="Times New Roman"/>
          <w:b/>
          <w:bCs/>
          <w:color w:val="000000"/>
          <w:lang w:eastAsia="fr-FR"/>
        </w:rPr>
        <w:t xml:space="preserve"> :</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SGBDR :</w:t>
      </w:r>
      <w:r w:rsidRPr="002B6CA2">
        <w:rPr>
          <w:rFonts w:ascii="Times New Roman" w:eastAsia="Times New Roman" w:hAnsi="Times New Roman" w:cs="Times New Roman"/>
          <w:color w:val="000000"/>
          <w:lang w:eastAsia="fr-FR"/>
        </w:rPr>
        <w:t> </w:t>
      </w:r>
      <w:proofErr w:type="spellStart"/>
      <w:r w:rsidRPr="002B6CA2">
        <w:rPr>
          <w:rFonts w:ascii="Times New Roman" w:eastAsia="Times New Roman" w:hAnsi="Times New Roman" w:cs="Times New Roman"/>
          <w:color w:val="000000"/>
          <w:lang w:eastAsia="fr-FR"/>
        </w:rPr>
        <w:t>Scalabilité</w:t>
      </w:r>
      <w:proofErr w:type="spellEnd"/>
      <w:r w:rsidRPr="002B6CA2">
        <w:rPr>
          <w:rFonts w:ascii="Times New Roman" w:eastAsia="Times New Roman" w:hAnsi="Times New Roman" w:cs="Times New Roman"/>
          <w:color w:val="000000"/>
          <w:lang w:eastAsia="fr-FR"/>
        </w:rPr>
        <w:t xml:space="preserve"> verticale (augmentation des capacités d'un seul serveur).</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Bases de données colonnaires :</w:t>
      </w:r>
      <w:r w:rsidRPr="002B6CA2">
        <w:rPr>
          <w:rFonts w:ascii="Times New Roman" w:eastAsia="Times New Roman" w:hAnsi="Times New Roman" w:cs="Times New Roman"/>
          <w:color w:val="000000"/>
          <w:lang w:eastAsia="fr-FR"/>
        </w:rPr>
        <w:t> </w:t>
      </w:r>
      <w:proofErr w:type="spellStart"/>
      <w:r w:rsidRPr="002B6CA2">
        <w:rPr>
          <w:rFonts w:ascii="Times New Roman" w:eastAsia="Times New Roman" w:hAnsi="Times New Roman" w:cs="Times New Roman"/>
          <w:color w:val="000000"/>
          <w:lang w:eastAsia="fr-FR"/>
        </w:rPr>
        <w:t>Scalabilité</w:t>
      </w:r>
      <w:proofErr w:type="spellEnd"/>
      <w:r w:rsidRPr="002B6CA2">
        <w:rPr>
          <w:rFonts w:ascii="Times New Roman" w:eastAsia="Times New Roman" w:hAnsi="Times New Roman" w:cs="Times New Roman"/>
          <w:color w:val="000000"/>
          <w:lang w:eastAsia="fr-FR"/>
        </w:rPr>
        <w:t xml:space="preserve"> horizontale (ajout de serveurs supplémentaires pour distribuer la charge).</w:t>
      </w:r>
    </w:p>
    <w:p w:rsidR="002B6CA2" w:rsidRPr="002B6CA2" w:rsidRDefault="002B6CA2" w:rsidP="002B6CA2">
      <w:pPr>
        <w:numPr>
          <w:ilvl w:val="0"/>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Performance :</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SGBDR :</w:t>
      </w:r>
      <w:r w:rsidRPr="002B6CA2">
        <w:rPr>
          <w:rFonts w:ascii="Times New Roman" w:eastAsia="Times New Roman" w:hAnsi="Times New Roman" w:cs="Times New Roman"/>
          <w:color w:val="000000"/>
          <w:lang w:eastAsia="fr-FR"/>
        </w:rPr>
        <w:t> Optimisées pour les transactions en ligne (OLTP).</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Bases de données colonnaires :</w:t>
      </w:r>
      <w:r w:rsidRPr="002B6CA2">
        <w:rPr>
          <w:rFonts w:ascii="Times New Roman" w:eastAsia="Times New Roman" w:hAnsi="Times New Roman" w:cs="Times New Roman"/>
          <w:color w:val="000000"/>
          <w:lang w:eastAsia="fr-FR"/>
        </w:rPr>
        <w:t> Optimisées pour les traitements analytiques en ligne (OLAP) et les grandes requêtes de lecture.</w:t>
      </w:r>
    </w:p>
    <w:p w:rsidR="002B6CA2" w:rsidRPr="002B6CA2" w:rsidRDefault="002B6CA2" w:rsidP="002B6CA2">
      <w:pPr>
        <w:numPr>
          <w:ilvl w:val="0"/>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Flexibilité :</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SGBDR :</w:t>
      </w:r>
      <w:r w:rsidRPr="002B6CA2">
        <w:rPr>
          <w:rFonts w:ascii="Times New Roman" w:eastAsia="Times New Roman" w:hAnsi="Times New Roman" w:cs="Times New Roman"/>
          <w:color w:val="000000"/>
          <w:lang w:eastAsia="fr-FR"/>
        </w:rPr>
        <w:t> Structure de schéma fixe.</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Bases de données colonnaires :</w:t>
      </w:r>
      <w:r w:rsidRPr="002B6CA2">
        <w:rPr>
          <w:rFonts w:ascii="Times New Roman" w:eastAsia="Times New Roman" w:hAnsi="Times New Roman" w:cs="Times New Roman"/>
          <w:color w:val="000000"/>
          <w:lang w:eastAsia="fr-FR"/>
        </w:rPr>
        <w:t> Schéma flexible, adapté aux besoins des données non structurées et semi-structurées.</w:t>
      </w:r>
    </w:p>
    <w:p w:rsidR="002B6CA2" w:rsidRPr="002B6CA2" w:rsidRDefault="002B6CA2" w:rsidP="002B6CA2">
      <w:pPr>
        <w:numPr>
          <w:ilvl w:val="0"/>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Cas d'utilisation :</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SGBDR :</w:t>
      </w:r>
      <w:r w:rsidRPr="002B6CA2">
        <w:rPr>
          <w:rFonts w:ascii="Times New Roman" w:eastAsia="Times New Roman" w:hAnsi="Times New Roman" w:cs="Times New Roman"/>
          <w:color w:val="000000"/>
          <w:lang w:eastAsia="fr-FR"/>
        </w:rPr>
        <w:t> Transactions bancaires, gestion des stocks.</w:t>
      </w:r>
    </w:p>
    <w:p w:rsidR="002B6CA2" w:rsidRPr="002B6CA2" w:rsidRDefault="002B6CA2" w:rsidP="002B6CA2">
      <w:pPr>
        <w:numPr>
          <w:ilvl w:val="1"/>
          <w:numId w:val="1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Bases de données colonnaires :</w:t>
      </w:r>
      <w:r w:rsidRPr="002B6CA2">
        <w:rPr>
          <w:rFonts w:ascii="Times New Roman" w:eastAsia="Times New Roman" w:hAnsi="Times New Roman" w:cs="Times New Roman"/>
          <w:color w:val="000000"/>
          <w:lang w:eastAsia="fr-FR"/>
        </w:rPr>
        <w:t xml:space="preserve"> Analyse de données, systèmes de recommandation, </w:t>
      </w:r>
      <w:proofErr w:type="spellStart"/>
      <w:r w:rsidRPr="002B6CA2">
        <w:rPr>
          <w:rFonts w:ascii="Times New Roman" w:eastAsia="Times New Roman" w:hAnsi="Times New Roman" w:cs="Times New Roman"/>
          <w:color w:val="000000"/>
          <w:lang w:eastAsia="fr-FR"/>
        </w:rPr>
        <w:t>Big</w:t>
      </w:r>
      <w:proofErr w:type="spellEnd"/>
      <w:r w:rsidRPr="002B6CA2">
        <w:rPr>
          <w:rFonts w:ascii="Times New Roman" w:eastAsia="Times New Roman" w:hAnsi="Times New Roman" w:cs="Times New Roman"/>
          <w:color w:val="000000"/>
          <w:lang w:eastAsia="fr-FR"/>
        </w:rPr>
        <w:t xml:space="preserve"> Data.</w:t>
      </w:r>
    </w:p>
    <w:p w:rsidR="002B6CA2" w:rsidRPr="002B6CA2" w:rsidRDefault="002B6CA2" w:rsidP="002B6CA2">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r w:rsidRPr="002B6CA2">
        <w:rPr>
          <w:rFonts w:ascii="Times New Roman" w:eastAsia="Times New Roman" w:hAnsi="Times New Roman" w:cs="Times New Roman"/>
          <w:b/>
          <w:bCs/>
          <w:color w:val="000000"/>
          <w:kern w:val="36"/>
          <w:sz w:val="48"/>
          <w:szCs w:val="48"/>
          <w:lang w:eastAsia="fr-FR"/>
        </w:rPr>
        <w:t xml:space="preserve">II. Caractéristiques et exemples de stockage dans une base de données </w:t>
      </w:r>
      <w:proofErr w:type="spellStart"/>
      <w:r w:rsidRPr="002B6CA2">
        <w:rPr>
          <w:rFonts w:ascii="Times New Roman" w:eastAsia="Times New Roman" w:hAnsi="Times New Roman" w:cs="Times New Roman"/>
          <w:b/>
          <w:bCs/>
          <w:color w:val="000000"/>
          <w:kern w:val="36"/>
          <w:sz w:val="48"/>
          <w:szCs w:val="48"/>
          <w:lang w:eastAsia="fr-FR"/>
        </w:rPr>
        <w:t>NoSQL</w:t>
      </w:r>
      <w:proofErr w:type="spellEnd"/>
      <w:r w:rsidRPr="002B6CA2">
        <w:rPr>
          <w:rFonts w:ascii="Times New Roman" w:eastAsia="Times New Roman" w:hAnsi="Times New Roman" w:cs="Times New Roman"/>
          <w:b/>
          <w:bCs/>
          <w:color w:val="000000"/>
          <w:kern w:val="36"/>
          <w:sz w:val="48"/>
          <w:szCs w:val="48"/>
          <w:lang w:eastAsia="fr-FR"/>
        </w:rPr>
        <w:t xml:space="preserve"> orientée colonne</w:t>
      </w:r>
    </w:p>
    <w:p w:rsidR="002B6CA2" w:rsidRPr="002B6CA2" w:rsidRDefault="002B6CA2" w:rsidP="002B6CA2">
      <w:p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Les bases de données colonnaires organisent les données sous forme de familles de colonnes. Une famille de colonnes est un ensemble de colonnes associées à une clé de ligne. Chaque colonne peut contenir plusieurs versions d'une valeur, chaque version étant marquée avec un horodatage unique.</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lastRenderedPageBreak/>
        <w:t>Caractéristiques</w:t>
      </w:r>
    </w:p>
    <w:p w:rsidR="002B6CA2" w:rsidRPr="002B6CA2" w:rsidRDefault="002B6CA2" w:rsidP="002B6CA2">
      <w:pPr>
        <w:numPr>
          <w:ilvl w:val="0"/>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Stockage en Colonnes :</w:t>
      </w:r>
    </w:p>
    <w:p w:rsidR="002B6CA2" w:rsidRPr="002B6CA2" w:rsidRDefault="002B6CA2" w:rsidP="002B6CA2">
      <w:pPr>
        <w:numPr>
          <w:ilvl w:val="1"/>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Les données sont stockées en colonnes plutôt qu'en lignes. Cela permet un accès rapide aux données pertinentes pour les requêtes analytiques.</w:t>
      </w:r>
    </w:p>
    <w:p w:rsidR="002B6CA2" w:rsidRPr="002B6CA2" w:rsidRDefault="002B6CA2" w:rsidP="002B6CA2">
      <w:pPr>
        <w:numPr>
          <w:ilvl w:val="0"/>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Familles de Colonnes :</w:t>
      </w:r>
    </w:p>
    <w:p w:rsidR="002B6CA2" w:rsidRPr="002B6CA2" w:rsidRDefault="002B6CA2" w:rsidP="002B6CA2">
      <w:pPr>
        <w:numPr>
          <w:ilvl w:val="1"/>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Les données sont organisées en familles de colonnes, ce qui permet un stockage efficace et une récupération rapide des données.</w:t>
      </w:r>
    </w:p>
    <w:p w:rsidR="002B6CA2" w:rsidRPr="002B6CA2" w:rsidRDefault="002B6CA2" w:rsidP="002B6CA2">
      <w:pPr>
        <w:numPr>
          <w:ilvl w:val="0"/>
          <w:numId w:val="13"/>
        </w:numPr>
        <w:spacing w:before="100" w:beforeAutospacing="1" w:after="100" w:afterAutospacing="1"/>
        <w:rPr>
          <w:rFonts w:ascii="Times New Roman" w:eastAsia="Times New Roman" w:hAnsi="Times New Roman" w:cs="Times New Roman"/>
          <w:color w:val="000000"/>
          <w:lang w:eastAsia="fr-FR"/>
        </w:rPr>
      </w:pPr>
      <w:proofErr w:type="spellStart"/>
      <w:r w:rsidRPr="002B6CA2">
        <w:rPr>
          <w:rFonts w:ascii="Times New Roman" w:eastAsia="Times New Roman" w:hAnsi="Times New Roman" w:cs="Times New Roman"/>
          <w:b/>
          <w:bCs/>
          <w:color w:val="000000"/>
          <w:lang w:eastAsia="fr-FR"/>
        </w:rPr>
        <w:t>Scalabilité</w:t>
      </w:r>
      <w:proofErr w:type="spellEnd"/>
      <w:r w:rsidRPr="002B6CA2">
        <w:rPr>
          <w:rFonts w:ascii="Times New Roman" w:eastAsia="Times New Roman" w:hAnsi="Times New Roman" w:cs="Times New Roman"/>
          <w:b/>
          <w:bCs/>
          <w:color w:val="000000"/>
          <w:lang w:eastAsia="fr-FR"/>
        </w:rPr>
        <w:t xml:space="preserve"> Horizontale :</w:t>
      </w:r>
    </w:p>
    <w:p w:rsidR="002B6CA2" w:rsidRPr="002B6CA2" w:rsidRDefault="002B6CA2" w:rsidP="002B6CA2">
      <w:pPr>
        <w:numPr>
          <w:ilvl w:val="1"/>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 xml:space="preserve">Facilité de </w:t>
      </w:r>
      <w:proofErr w:type="spellStart"/>
      <w:r w:rsidRPr="002B6CA2">
        <w:rPr>
          <w:rFonts w:ascii="Times New Roman" w:eastAsia="Times New Roman" w:hAnsi="Times New Roman" w:cs="Times New Roman"/>
          <w:color w:val="000000"/>
          <w:lang w:eastAsia="fr-FR"/>
        </w:rPr>
        <w:t>scalabilité</w:t>
      </w:r>
      <w:proofErr w:type="spellEnd"/>
      <w:r w:rsidRPr="002B6CA2">
        <w:rPr>
          <w:rFonts w:ascii="Times New Roman" w:eastAsia="Times New Roman" w:hAnsi="Times New Roman" w:cs="Times New Roman"/>
          <w:color w:val="000000"/>
          <w:lang w:eastAsia="fr-FR"/>
        </w:rPr>
        <w:t xml:space="preserve"> en ajoutant des serveurs supplémentaires pour gérer des volumes de données importants.</w:t>
      </w:r>
    </w:p>
    <w:p w:rsidR="002B6CA2" w:rsidRPr="002B6CA2" w:rsidRDefault="002B6CA2" w:rsidP="002B6CA2">
      <w:pPr>
        <w:numPr>
          <w:ilvl w:val="0"/>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Tolérance aux Pannes :</w:t>
      </w:r>
    </w:p>
    <w:p w:rsidR="002B6CA2" w:rsidRPr="002B6CA2" w:rsidRDefault="002B6CA2" w:rsidP="002B6CA2">
      <w:pPr>
        <w:numPr>
          <w:ilvl w:val="1"/>
          <w:numId w:val="1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Conçues pour être distribuées, les bases de données colonnaires offrent une haute disponibilité et une tolérance aux pannes grâce à la réplication des données.</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Exemples de stockage</w:t>
      </w:r>
    </w:p>
    <w:p w:rsidR="002B6CA2" w:rsidRPr="002B6CA2" w:rsidRDefault="002B6CA2" w:rsidP="002B6CA2">
      <w:pPr>
        <w:numPr>
          <w:ilvl w:val="0"/>
          <w:numId w:val="14"/>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Apache Cassandra :</w:t>
      </w:r>
      <w:r w:rsidRPr="002B6CA2">
        <w:rPr>
          <w:rFonts w:ascii="Times New Roman" w:eastAsia="Times New Roman" w:hAnsi="Times New Roman" w:cs="Times New Roman"/>
          <w:color w:val="000000"/>
          <w:lang w:eastAsia="fr-FR"/>
        </w:rPr>
        <w:t> Utilise une architecture de famille de colonnes, où chaque ligne est un ensemble de colonnes. Les colonnes sont stockées ensemble, ce qui permet une récupération rapide pour les requêtes analytiques.</w:t>
      </w:r>
    </w:p>
    <w:p w:rsidR="002B6CA2" w:rsidRPr="002B6CA2" w:rsidRDefault="002B6CA2" w:rsidP="002B6CA2">
      <w:pPr>
        <w:numPr>
          <w:ilvl w:val="0"/>
          <w:numId w:val="14"/>
        </w:numPr>
        <w:spacing w:before="100" w:beforeAutospacing="1" w:after="100" w:afterAutospacing="1"/>
        <w:rPr>
          <w:rFonts w:ascii="Times New Roman" w:eastAsia="Times New Roman" w:hAnsi="Times New Roman" w:cs="Times New Roman"/>
          <w:color w:val="000000"/>
          <w:lang w:eastAsia="fr-FR"/>
        </w:rPr>
      </w:pPr>
      <w:proofErr w:type="spellStart"/>
      <w:r w:rsidRPr="002B6CA2">
        <w:rPr>
          <w:rFonts w:ascii="Times New Roman" w:eastAsia="Times New Roman" w:hAnsi="Times New Roman" w:cs="Times New Roman"/>
          <w:b/>
          <w:bCs/>
          <w:color w:val="000000"/>
          <w:lang w:eastAsia="fr-FR"/>
        </w:rPr>
        <w:t>ScyllaDB</w:t>
      </w:r>
      <w:proofErr w:type="spellEnd"/>
      <w:r w:rsidRPr="002B6CA2">
        <w:rPr>
          <w:rFonts w:ascii="Times New Roman" w:eastAsia="Times New Roman" w:hAnsi="Times New Roman" w:cs="Times New Roman"/>
          <w:b/>
          <w:bCs/>
          <w:color w:val="000000"/>
          <w:lang w:eastAsia="fr-FR"/>
        </w:rPr>
        <w:t xml:space="preserve"> :</w:t>
      </w:r>
      <w:r w:rsidRPr="002B6CA2">
        <w:rPr>
          <w:rFonts w:ascii="Times New Roman" w:eastAsia="Times New Roman" w:hAnsi="Times New Roman" w:cs="Times New Roman"/>
          <w:color w:val="000000"/>
          <w:lang w:eastAsia="fr-FR"/>
        </w:rPr>
        <w:t> Conçu pour être compatible avec Apache Cassandra, offre des performances élevées pour les applications nécessitant un traitement rapide des données.</w:t>
      </w:r>
    </w:p>
    <w:p w:rsidR="002B6CA2" w:rsidRPr="002B6CA2" w:rsidRDefault="002B6CA2" w:rsidP="002B6CA2">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r w:rsidRPr="002B6CA2">
        <w:rPr>
          <w:rFonts w:ascii="Times New Roman" w:eastAsia="Times New Roman" w:hAnsi="Times New Roman" w:cs="Times New Roman"/>
          <w:b/>
          <w:bCs/>
          <w:color w:val="000000"/>
          <w:kern w:val="36"/>
          <w:sz w:val="48"/>
          <w:szCs w:val="48"/>
          <w:lang w:eastAsia="fr-FR"/>
        </w:rPr>
        <w:t>III. Cas d'utilisation, forces et faiblesses</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bookmarkStart w:id="0" w:name="OLE_LINK1"/>
      <w:bookmarkStart w:id="1" w:name="OLE_LINK2"/>
      <w:r w:rsidRPr="002B6CA2">
        <w:rPr>
          <w:rFonts w:ascii="Times New Roman" w:eastAsia="Times New Roman" w:hAnsi="Times New Roman" w:cs="Times New Roman"/>
          <w:b/>
          <w:bCs/>
          <w:color w:val="000000"/>
          <w:sz w:val="36"/>
          <w:szCs w:val="36"/>
          <w:lang w:eastAsia="fr-FR"/>
        </w:rPr>
        <w:t>1. Cas d'utilis</w:t>
      </w:r>
      <w:bookmarkStart w:id="2" w:name="_GoBack"/>
      <w:bookmarkEnd w:id="2"/>
      <w:r w:rsidRPr="002B6CA2">
        <w:rPr>
          <w:rFonts w:ascii="Times New Roman" w:eastAsia="Times New Roman" w:hAnsi="Times New Roman" w:cs="Times New Roman"/>
          <w:b/>
          <w:bCs/>
          <w:color w:val="000000"/>
          <w:sz w:val="36"/>
          <w:szCs w:val="36"/>
          <w:lang w:eastAsia="fr-FR"/>
        </w:rPr>
        <w:t>ation</w:t>
      </w:r>
    </w:p>
    <w:p w:rsidR="002B6CA2" w:rsidRPr="002B6CA2" w:rsidRDefault="002B6CA2" w:rsidP="002B6CA2">
      <w:p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Les bases de données colonnaires sont particulièrement adaptées aux applications qui nécessitent un accès rapide à de grandes quantités de données pour des analyses complexes. Voici quelques cas d'utilisation typiques :</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 xml:space="preserve">Analyse de </w:t>
      </w:r>
      <w:proofErr w:type="spellStart"/>
      <w:r w:rsidRPr="002B6CA2">
        <w:rPr>
          <w:rFonts w:ascii="Times New Roman" w:eastAsia="Times New Roman" w:hAnsi="Times New Roman" w:cs="Times New Roman"/>
          <w:b/>
          <w:bCs/>
          <w:color w:val="000000"/>
          <w:sz w:val="27"/>
          <w:szCs w:val="27"/>
          <w:lang w:eastAsia="fr-FR"/>
        </w:rPr>
        <w:t>Big</w:t>
      </w:r>
      <w:proofErr w:type="spellEnd"/>
      <w:r w:rsidRPr="002B6CA2">
        <w:rPr>
          <w:rFonts w:ascii="Times New Roman" w:eastAsia="Times New Roman" w:hAnsi="Times New Roman" w:cs="Times New Roman"/>
          <w:b/>
          <w:bCs/>
          <w:color w:val="000000"/>
          <w:sz w:val="27"/>
          <w:szCs w:val="27"/>
          <w:lang w:eastAsia="fr-FR"/>
        </w:rPr>
        <w:t xml:space="preserve"> Data</w:t>
      </w:r>
    </w:p>
    <w:p w:rsidR="002B6CA2" w:rsidRPr="002B6CA2" w:rsidRDefault="002B6CA2" w:rsidP="002B6CA2">
      <w:pPr>
        <w:numPr>
          <w:ilvl w:val="0"/>
          <w:numId w:val="15"/>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Exemple :</w:t>
      </w:r>
      <w:r w:rsidRPr="002B6CA2">
        <w:rPr>
          <w:rFonts w:ascii="Times New Roman" w:eastAsia="Times New Roman" w:hAnsi="Times New Roman" w:cs="Times New Roman"/>
          <w:color w:val="000000"/>
          <w:lang w:eastAsia="fr-FR"/>
        </w:rPr>
        <w:t> Les entreprises collectent de grandes quantités de données à partir de diverses sources (logs de serveurs, réseaux sociaux, transactions, etc.). Les bases de données colonnaires permettent de stocker ces données de manière efficace et de les analyser rapidement pour extraire des insights utiles.</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Systèmes de Recommandation</w:t>
      </w:r>
    </w:p>
    <w:p w:rsidR="002B6CA2" w:rsidRPr="002B6CA2" w:rsidRDefault="002B6CA2" w:rsidP="002B6CA2">
      <w:pPr>
        <w:numPr>
          <w:ilvl w:val="0"/>
          <w:numId w:val="16"/>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Exemple :</w:t>
      </w:r>
      <w:r w:rsidRPr="002B6CA2">
        <w:rPr>
          <w:rFonts w:ascii="Times New Roman" w:eastAsia="Times New Roman" w:hAnsi="Times New Roman" w:cs="Times New Roman"/>
          <w:color w:val="000000"/>
          <w:lang w:eastAsia="fr-FR"/>
        </w:rPr>
        <w:t> Les plateformes de commerce électronique et de streaming utilisent des bases de données colonnaires pour stocker les interactions des utilisateurs et recommander des produits ou des contenus pertinents en temps réel.</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2B6CA2">
        <w:rPr>
          <w:rFonts w:ascii="Times New Roman" w:eastAsia="Times New Roman" w:hAnsi="Times New Roman" w:cs="Times New Roman"/>
          <w:b/>
          <w:bCs/>
          <w:color w:val="000000"/>
          <w:sz w:val="27"/>
          <w:szCs w:val="27"/>
          <w:lang w:val="en-US" w:eastAsia="fr-FR"/>
        </w:rPr>
        <w:t>Applications IoT (Internet of Things)</w:t>
      </w:r>
    </w:p>
    <w:p w:rsidR="002B6CA2" w:rsidRPr="002B6CA2" w:rsidRDefault="002B6CA2" w:rsidP="002B6CA2">
      <w:pPr>
        <w:numPr>
          <w:ilvl w:val="0"/>
          <w:numId w:val="17"/>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lastRenderedPageBreak/>
        <w:t>Exemple :</w:t>
      </w:r>
      <w:r w:rsidRPr="002B6CA2">
        <w:rPr>
          <w:rFonts w:ascii="Times New Roman" w:eastAsia="Times New Roman" w:hAnsi="Times New Roman" w:cs="Times New Roman"/>
          <w:color w:val="000000"/>
          <w:lang w:eastAsia="fr-FR"/>
        </w:rPr>
        <w:t xml:space="preserve"> Les dispositifs </w:t>
      </w:r>
      <w:proofErr w:type="spellStart"/>
      <w:r w:rsidRPr="002B6CA2">
        <w:rPr>
          <w:rFonts w:ascii="Times New Roman" w:eastAsia="Times New Roman" w:hAnsi="Times New Roman" w:cs="Times New Roman"/>
          <w:color w:val="000000"/>
          <w:lang w:eastAsia="fr-FR"/>
        </w:rPr>
        <w:t>IoT</w:t>
      </w:r>
      <w:proofErr w:type="spellEnd"/>
      <w:r w:rsidRPr="002B6CA2">
        <w:rPr>
          <w:rFonts w:ascii="Times New Roman" w:eastAsia="Times New Roman" w:hAnsi="Times New Roman" w:cs="Times New Roman"/>
          <w:color w:val="000000"/>
          <w:lang w:eastAsia="fr-FR"/>
        </w:rPr>
        <w:t xml:space="preserve"> génèrent un flux continu de données. Les bases de </w:t>
      </w:r>
      <w:proofErr w:type="gramStart"/>
      <w:r w:rsidRPr="002B6CA2">
        <w:rPr>
          <w:rFonts w:ascii="Times New Roman" w:eastAsia="Times New Roman" w:hAnsi="Times New Roman" w:cs="Times New Roman"/>
          <w:color w:val="000000"/>
          <w:lang w:eastAsia="fr-FR"/>
        </w:rPr>
        <w:t>données</w:t>
      </w:r>
      <w:proofErr w:type="gramEnd"/>
      <w:r w:rsidRPr="002B6CA2">
        <w:rPr>
          <w:rFonts w:ascii="Times New Roman" w:eastAsia="Times New Roman" w:hAnsi="Times New Roman" w:cs="Times New Roman"/>
          <w:color w:val="000000"/>
          <w:lang w:eastAsia="fr-FR"/>
        </w:rPr>
        <w:t xml:space="preserve"> colonnaires peuvent ingérer ces données en temps réel et permettre des analyses rapides pour des applications telles que la maintenance prédictive.</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Gestion de Log et Monitoring</w:t>
      </w:r>
    </w:p>
    <w:p w:rsidR="002B6CA2" w:rsidRPr="002B6CA2" w:rsidRDefault="002B6CA2" w:rsidP="002B6CA2">
      <w:pPr>
        <w:numPr>
          <w:ilvl w:val="0"/>
          <w:numId w:val="18"/>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Exemple :</w:t>
      </w:r>
      <w:r w:rsidRPr="002B6CA2">
        <w:rPr>
          <w:rFonts w:ascii="Times New Roman" w:eastAsia="Times New Roman" w:hAnsi="Times New Roman" w:cs="Times New Roman"/>
          <w:color w:val="000000"/>
          <w:lang w:eastAsia="fr-FR"/>
        </w:rPr>
        <w:t> Les systèmes de surveillance des performances des applications et des infrastructures IT utilisent des bases de données colonnaires pour stocker et analyser des logs en temps réel, permettant ainsi de détecter rapidement des anomalies.</w:t>
      </w:r>
    </w:p>
    <w:bookmarkEnd w:id="0"/>
    <w:bookmarkEnd w:id="1"/>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2. Forces</w:t>
      </w:r>
    </w:p>
    <w:p w:rsidR="002B6CA2" w:rsidRPr="002B6CA2" w:rsidRDefault="002B6CA2" w:rsidP="002B6CA2">
      <w:pPr>
        <w:numPr>
          <w:ilvl w:val="0"/>
          <w:numId w:val="19"/>
        </w:numPr>
        <w:spacing w:before="100" w:beforeAutospacing="1" w:after="100" w:afterAutospacing="1"/>
        <w:rPr>
          <w:rFonts w:ascii="Times New Roman" w:eastAsia="Times New Roman" w:hAnsi="Times New Roman" w:cs="Times New Roman"/>
          <w:color w:val="000000"/>
          <w:lang w:eastAsia="fr-FR"/>
        </w:rPr>
      </w:pPr>
      <w:proofErr w:type="spellStart"/>
      <w:r w:rsidRPr="002B6CA2">
        <w:rPr>
          <w:rFonts w:ascii="Times New Roman" w:eastAsia="Times New Roman" w:hAnsi="Times New Roman" w:cs="Times New Roman"/>
          <w:b/>
          <w:bCs/>
          <w:color w:val="000000"/>
          <w:lang w:eastAsia="fr-FR"/>
        </w:rPr>
        <w:t>Scalabilité</w:t>
      </w:r>
      <w:proofErr w:type="spellEnd"/>
      <w:r w:rsidRPr="002B6CA2">
        <w:rPr>
          <w:rFonts w:ascii="Times New Roman" w:eastAsia="Times New Roman" w:hAnsi="Times New Roman" w:cs="Times New Roman"/>
          <w:b/>
          <w:bCs/>
          <w:color w:val="000000"/>
          <w:lang w:eastAsia="fr-FR"/>
        </w:rPr>
        <w:t xml:space="preserve"> :</w:t>
      </w:r>
      <w:r w:rsidRPr="002B6CA2">
        <w:rPr>
          <w:rFonts w:ascii="Times New Roman" w:eastAsia="Times New Roman" w:hAnsi="Times New Roman" w:cs="Times New Roman"/>
          <w:color w:val="000000"/>
          <w:lang w:eastAsia="fr-FR"/>
        </w:rPr>
        <w:t> Les bases de données colonnaires peuvent évoluer horizontalement pour gérer des volumes de données massifs sans compromettre les performances.</w:t>
      </w:r>
    </w:p>
    <w:p w:rsidR="002B6CA2" w:rsidRPr="002B6CA2" w:rsidRDefault="002B6CA2" w:rsidP="002B6CA2">
      <w:pPr>
        <w:numPr>
          <w:ilvl w:val="0"/>
          <w:numId w:val="19"/>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Performance :</w:t>
      </w:r>
      <w:r w:rsidRPr="002B6CA2">
        <w:rPr>
          <w:rFonts w:ascii="Times New Roman" w:eastAsia="Times New Roman" w:hAnsi="Times New Roman" w:cs="Times New Roman"/>
          <w:color w:val="000000"/>
          <w:lang w:eastAsia="fr-FR"/>
        </w:rPr>
        <w:t> Optimisées pour les requêtes analytiques, permettant une récupération rapide des données pertinentes.</w:t>
      </w:r>
    </w:p>
    <w:p w:rsidR="002B6CA2" w:rsidRPr="002B6CA2" w:rsidRDefault="002B6CA2" w:rsidP="002B6CA2">
      <w:pPr>
        <w:numPr>
          <w:ilvl w:val="0"/>
          <w:numId w:val="19"/>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Flexibilité :</w:t>
      </w:r>
      <w:r w:rsidRPr="002B6CA2">
        <w:rPr>
          <w:rFonts w:ascii="Times New Roman" w:eastAsia="Times New Roman" w:hAnsi="Times New Roman" w:cs="Times New Roman"/>
          <w:color w:val="000000"/>
          <w:lang w:eastAsia="fr-FR"/>
        </w:rPr>
        <w:t> Capacité à gérer des schémas de données flexibles et à s'adapter aux besoins changeants des applications.</w:t>
      </w:r>
    </w:p>
    <w:p w:rsidR="002B6CA2" w:rsidRPr="002B6CA2" w:rsidRDefault="002B6CA2" w:rsidP="002B6CA2">
      <w:pPr>
        <w:numPr>
          <w:ilvl w:val="0"/>
          <w:numId w:val="19"/>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Tolérance aux Pannes :</w:t>
      </w:r>
      <w:r w:rsidRPr="002B6CA2">
        <w:rPr>
          <w:rFonts w:ascii="Times New Roman" w:eastAsia="Times New Roman" w:hAnsi="Times New Roman" w:cs="Times New Roman"/>
          <w:color w:val="000000"/>
          <w:lang w:eastAsia="fr-FR"/>
        </w:rPr>
        <w:t> Conçues pour être distribuées, offrant une haute disponibilité et une tolérance aux pannes.</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3. Faiblesses</w:t>
      </w:r>
    </w:p>
    <w:p w:rsidR="002B6CA2" w:rsidRPr="002B6CA2" w:rsidRDefault="002B6CA2" w:rsidP="002B6CA2">
      <w:pPr>
        <w:numPr>
          <w:ilvl w:val="0"/>
          <w:numId w:val="20"/>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Complexité :</w:t>
      </w:r>
      <w:r w:rsidRPr="002B6CA2">
        <w:rPr>
          <w:rFonts w:ascii="Times New Roman" w:eastAsia="Times New Roman" w:hAnsi="Times New Roman" w:cs="Times New Roman"/>
          <w:color w:val="000000"/>
          <w:lang w:eastAsia="fr-FR"/>
        </w:rPr>
        <w:t> La gestion et la configuration des bases de données colonnaires peuvent être complexes par rapport aux SGBDR.</w:t>
      </w:r>
    </w:p>
    <w:p w:rsidR="002B6CA2" w:rsidRPr="002B6CA2" w:rsidRDefault="002B6CA2" w:rsidP="002B6CA2">
      <w:pPr>
        <w:numPr>
          <w:ilvl w:val="0"/>
          <w:numId w:val="20"/>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Coût :</w:t>
      </w:r>
      <w:r w:rsidRPr="002B6CA2">
        <w:rPr>
          <w:rFonts w:ascii="Times New Roman" w:eastAsia="Times New Roman" w:hAnsi="Times New Roman" w:cs="Times New Roman"/>
          <w:color w:val="000000"/>
          <w:lang w:eastAsia="fr-FR"/>
        </w:rPr>
        <w:t> Les solutions de bases de données colonnaires peuvent nécessiter des ressources matérielles importantes, augmentant ainsi les coûts.</w:t>
      </w:r>
    </w:p>
    <w:p w:rsidR="002B6CA2" w:rsidRPr="002B6CA2" w:rsidRDefault="002B6CA2" w:rsidP="002B6CA2">
      <w:pPr>
        <w:numPr>
          <w:ilvl w:val="0"/>
          <w:numId w:val="20"/>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Support Transactions :</w:t>
      </w:r>
      <w:r w:rsidRPr="002B6CA2">
        <w:rPr>
          <w:rFonts w:ascii="Times New Roman" w:eastAsia="Times New Roman" w:hAnsi="Times New Roman" w:cs="Times New Roman"/>
          <w:color w:val="000000"/>
          <w:lang w:eastAsia="fr-FR"/>
        </w:rPr>
        <w:t> Les bases de données colonnaires ne sont pas toujours optimisées pour les transactions ACID, ce qui peut être une limitation pour certaines applications.</w:t>
      </w:r>
    </w:p>
    <w:p w:rsidR="002B6CA2" w:rsidRPr="002B6CA2" w:rsidRDefault="002B6CA2" w:rsidP="002B6CA2">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r w:rsidRPr="002B6CA2">
        <w:rPr>
          <w:rFonts w:ascii="Times New Roman" w:eastAsia="Times New Roman" w:hAnsi="Times New Roman" w:cs="Times New Roman"/>
          <w:b/>
          <w:bCs/>
          <w:color w:val="000000"/>
          <w:kern w:val="36"/>
          <w:sz w:val="48"/>
          <w:szCs w:val="48"/>
          <w:lang w:eastAsia="fr-FR"/>
        </w:rPr>
        <w:t xml:space="preserve">IV. Modèle de BD </w:t>
      </w:r>
      <w:proofErr w:type="spellStart"/>
      <w:r w:rsidRPr="002B6CA2">
        <w:rPr>
          <w:rFonts w:ascii="Times New Roman" w:eastAsia="Times New Roman" w:hAnsi="Times New Roman" w:cs="Times New Roman"/>
          <w:b/>
          <w:bCs/>
          <w:color w:val="000000"/>
          <w:kern w:val="36"/>
          <w:sz w:val="48"/>
          <w:szCs w:val="48"/>
          <w:lang w:eastAsia="fr-FR"/>
        </w:rPr>
        <w:t>NoSQL</w:t>
      </w:r>
      <w:proofErr w:type="spellEnd"/>
      <w:r w:rsidRPr="002B6CA2">
        <w:rPr>
          <w:rFonts w:ascii="Times New Roman" w:eastAsia="Times New Roman" w:hAnsi="Times New Roman" w:cs="Times New Roman"/>
          <w:b/>
          <w:bCs/>
          <w:color w:val="000000"/>
          <w:kern w:val="36"/>
          <w:sz w:val="48"/>
          <w:szCs w:val="48"/>
          <w:lang w:eastAsia="fr-FR"/>
        </w:rPr>
        <w:t xml:space="preserve"> Orientée colonne et choix</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1. Modèle</w:t>
      </w:r>
    </w:p>
    <w:p w:rsidR="002B6CA2" w:rsidRPr="002B6CA2" w:rsidRDefault="002B6CA2" w:rsidP="002B6CA2">
      <w:p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Les bases de données colonnaires utilisent un modèle basé sur les familles de colonnes, où chaque ligne est identifiée par une clé unique et contient plusieurs colonnes. Chaque colonne peut contenir plusieurs versions de données, chacune marquée par un horodatage.</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2. Choix</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Pourquoi choisir une base de données orientée colonne ?</w:t>
      </w:r>
    </w:p>
    <w:p w:rsidR="002B6CA2" w:rsidRPr="002B6CA2" w:rsidRDefault="002B6CA2" w:rsidP="002B6CA2">
      <w:pPr>
        <w:numPr>
          <w:ilvl w:val="0"/>
          <w:numId w:val="21"/>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Applications analytiques :</w:t>
      </w:r>
      <w:r w:rsidRPr="002B6CA2">
        <w:rPr>
          <w:rFonts w:ascii="Times New Roman" w:eastAsia="Times New Roman" w:hAnsi="Times New Roman" w:cs="Times New Roman"/>
          <w:color w:val="000000"/>
          <w:lang w:eastAsia="fr-FR"/>
        </w:rPr>
        <w:t> Idéales pour les applications nécessitant des requêtes analytiques rapides et efficaces.</w:t>
      </w:r>
    </w:p>
    <w:p w:rsidR="002B6CA2" w:rsidRPr="002B6CA2" w:rsidRDefault="002B6CA2" w:rsidP="002B6CA2">
      <w:pPr>
        <w:numPr>
          <w:ilvl w:val="0"/>
          <w:numId w:val="21"/>
        </w:numPr>
        <w:spacing w:before="100" w:beforeAutospacing="1" w:after="100" w:afterAutospacing="1"/>
        <w:rPr>
          <w:rFonts w:ascii="Times New Roman" w:eastAsia="Times New Roman" w:hAnsi="Times New Roman" w:cs="Times New Roman"/>
          <w:color w:val="000000"/>
          <w:lang w:eastAsia="fr-FR"/>
        </w:rPr>
      </w:pPr>
      <w:proofErr w:type="spellStart"/>
      <w:r w:rsidRPr="002B6CA2">
        <w:rPr>
          <w:rFonts w:ascii="Times New Roman" w:eastAsia="Times New Roman" w:hAnsi="Times New Roman" w:cs="Times New Roman"/>
          <w:b/>
          <w:bCs/>
          <w:color w:val="000000"/>
          <w:lang w:eastAsia="fr-FR"/>
        </w:rPr>
        <w:lastRenderedPageBreak/>
        <w:t>Big</w:t>
      </w:r>
      <w:proofErr w:type="spellEnd"/>
      <w:r w:rsidRPr="002B6CA2">
        <w:rPr>
          <w:rFonts w:ascii="Times New Roman" w:eastAsia="Times New Roman" w:hAnsi="Times New Roman" w:cs="Times New Roman"/>
          <w:b/>
          <w:bCs/>
          <w:color w:val="000000"/>
          <w:lang w:eastAsia="fr-FR"/>
        </w:rPr>
        <w:t xml:space="preserve"> Data :</w:t>
      </w:r>
      <w:r w:rsidRPr="002B6CA2">
        <w:rPr>
          <w:rFonts w:ascii="Times New Roman" w:eastAsia="Times New Roman" w:hAnsi="Times New Roman" w:cs="Times New Roman"/>
          <w:color w:val="000000"/>
          <w:lang w:eastAsia="fr-FR"/>
        </w:rPr>
        <w:t> Conçues pour gérer de grandes quantités de données réparties sur plusieurs serveurs.</w:t>
      </w:r>
    </w:p>
    <w:p w:rsidR="002B6CA2" w:rsidRPr="002B6CA2" w:rsidRDefault="002B6CA2" w:rsidP="002B6CA2">
      <w:pPr>
        <w:numPr>
          <w:ilvl w:val="0"/>
          <w:numId w:val="21"/>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Flexibilité des données :</w:t>
      </w:r>
      <w:r w:rsidRPr="002B6CA2">
        <w:rPr>
          <w:rFonts w:ascii="Times New Roman" w:eastAsia="Times New Roman" w:hAnsi="Times New Roman" w:cs="Times New Roman"/>
          <w:color w:val="000000"/>
          <w:lang w:eastAsia="fr-FR"/>
        </w:rPr>
        <w:t> Capacité à gérer des schémas de données flexibles et évolutifs.</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3. Cas d'Utilisation</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Apache Cassandra</w:t>
      </w:r>
    </w:p>
    <w:p w:rsidR="002B6CA2" w:rsidRPr="002B6CA2" w:rsidRDefault="002B6CA2" w:rsidP="002B6CA2">
      <w:pPr>
        <w:numPr>
          <w:ilvl w:val="0"/>
          <w:numId w:val="22"/>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Cas d'utilisation :</w:t>
      </w:r>
      <w:r w:rsidRPr="002B6CA2">
        <w:rPr>
          <w:rFonts w:ascii="Times New Roman" w:eastAsia="Times New Roman" w:hAnsi="Times New Roman" w:cs="Times New Roman"/>
          <w:color w:val="000000"/>
          <w:lang w:eastAsia="fr-FR"/>
        </w:rPr>
        <w:t xml:space="preserve"> Applications nécessitant une haute disponibilité, une tolérance aux pannes et une </w:t>
      </w:r>
      <w:proofErr w:type="spellStart"/>
      <w:r w:rsidRPr="002B6CA2">
        <w:rPr>
          <w:rFonts w:ascii="Times New Roman" w:eastAsia="Times New Roman" w:hAnsi="Times New Roman" w:cs="Times New Roman"/>
          <w:color w:val="000000"/>
          <w:lang w:eastAsia="fr-FR"/>
        </w:rPr>
        <w:t>scalabilité</w:t>
      </w:r>
      <w:proofErr w:type="spellEnd"/>
      <w:r w:rsidRPr="002B6CA2">
        <w:rPr>
          <w:rFonts w:ascii="Times New Roman" w:eastAsia="Times New Roman" w:hAnsi="Times New Roman" w:cs="Times New Roman"/>
          <w:color w:val="000000"/>
          <w:lang w:eastAsia="fr-FR"/>
        </w:rPr>
        <w:t xml:space="preserve"> horizontale, telles que les réseaux sociaux, les systèmes de recommandation, et les applications </w:t>
      </w:r>
      <w:proofErr w:type="spellStart"/>
      <w:r w:rsidRPr="002B6CA2">
        <w:rPr>
          <w:rFonts w:ascii="Times New Roman" w:eastAsia="Times New Roman" w:hAnsi="Times New Roman" w:cs="Times New Roman"/>
          <w:color w:val="000000"/>
          <w:lang w:eastAsia="fr-FR"/>
        </w:rPr>
        <w:t>IoT</w:t>
      </w:r>
      <w:proofErr w:type="spellEnd"/>
      <w:r w:rsidRPr="002B6CA2">
        <w:rPr>
          <w:rFonts w:ascii="Times New Roman" w:eastAsia="Times New Roman" w:hAnsi="Times New Roman" w:cs="Times New Roman"/>
          <w:color w:val="000000"/>
          <w:lang w:eastAsia="fr-FR"/>
        </w:rPr>
        <w:t>.</w:t>
      </w:r>
    </w:p>
    <w:p w:rsidR="002B6CA2" w:rsidRPr="002B6CA2" w:rsidRDefault="002B6CA2" w:rsidP="002B6CA2">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r w:rsidRPr="002B6CA2">
        <w:rPr>
          <w:rFonts w:ascii="Times New Roman" w:eastAsia="Times New Roman" w:hAnsi="Times New Roman" w:cs="Times New Roman"/>
          <w:b/>
          <w:bCs/>
          <w:color w:val="000000"/>
          <w:kern w:val="36"/>
          <w:sz w:val="48"/>
          <w:szCs w:val="48"/>
          <w:lang w:eastAsia="fr-FR"/>
        </w:rPr>
        <w:t>V. Installation et Mise en Place</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1. Préparation des Environnements d’Installation</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Prérequis</w:t>
      </w:r>
    </w:p>
    <w:p w:rsidR="002B6CA2" w:rsidRPr="002B6CA2" w:rsidRDefault="002B6CA2" w:rsidP="002B6CA2">
      <w:pPr>
        <w:numPr>
          <w:ilvl w:val="0"/>
          <w:numId w:val="2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Java JDK :</w:t>
      </w:r>
      <w:r w:rsidRPr="002B6CA2">
        <w:rPr>
          <w:rFonts w:ascii="Times New Roman" w:eastAsia="Times New Roman" w:hAnsi="Times New Roman" w:cs="Times New Roman"/>
          <w:color w:val="000000"/>
          <w:lang w:eastAsia="fr-FR"/>
        </w:rPr>
        <w:t> Cassandra nécessite Java JDK 8 ou supérieur.</w:t>
      </w:r>
    </w:p>
    <w:p w:rsidR="002B6CA2" w:rsidRPr="002B6CA2" w:rsidRDefault="002B6CA2" w:rsidP="002B6CA2">
      <w:pPr>
        <w:numPr>
          <w:ilvl w:val="0"/>
          <w:numId w:val="23"/>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Python :</w:t>
      </w:r>
      <w:r w:rsidRPr="002B6CA2">
        <w:rPr>
          <w:rFonts w:ascii="Times New Roman" w:eastAsia="Times New Roman" w:hAnsi="Times New Roman" w:cs="Times New Roman"/>
          <w:color w:val="000000"/>
          <w:lang w:eastAsia="fr-FR"/>
        </w:rPr>
        <w:t> Pour certains scripts et outils.</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2. Installation sur Windows (Cassandra)</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Étapes</w:t>
      </w:r>
    </w:p>
    <w:p w:rsidR="002B6CA2" w:rsidRPr="002B6CA2" w:rsidRDefault="002B6CA2" w:rsidP="002B6CA2">
      <w:pPr>
        <w:numPr>
          <w:ilvl w:val="0"/>
          <w:numId w:val="24"/>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Téléchargement :</w:t>
      </w:r>
      <w:r w:rsidRPr="002B6CA2">
        <w:rPr>
          <w:rFonts w:ascii="Times New Roman" w:eastAsia="Times New Roman" w:hAnsi="Times New Roman" w:cs="Times New Roman"/>
          <w:color w:val="000000"/>
          <w:lang w:eastAsia="fr-FR"/>
        </w:rPr>
        <w:t> Télécharger la dernière version de Cassandra depuis le site officiel.</w:t>
      </w:r>
    </w:p>
    <w:p w:rsidR="002B6CA2" w:rsidRPr="002B6CA2" w:rsidRDefault="002B6CA2" w:rsidP="002B6CA2">
      <w:pPr>
        <w:numPr>
          <w:ilvl w:val="0"/>
          <w:numId w:val="24"/>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Installation :</w:t>
      </w:r>
      <w:r w:rsidRPr="002B6CA2">
        <w:rPr>
          <w:rFonts w:ascii="Times New Roman" w:eastAsia="Times New Roman" w:hAnsi="Times New Roman" w:cs="Times New Roman"/>
          <w:color w:val="000000"/>
          <w:lang w:eastAsia="fr-FR"/>
        </w:rPr>
        <w:t> Extraire les fichiers et configurer les variables d'environnement.</w:t>
      </w:r>
    </w:p>
    <w:p w:rsidR="002B6CA2" w:rsidRPr="002B6CA2" w:rsidRDefault="002B6CA2" w:rsidP="002B6CA2">
      <w:pPr>
        <w:numPr>
          <w:ilvl w:val="0"/>
          <w:numId w:val="24"/>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Configuration :</w:t>
      </w:r>
      <w:r w:rsidRPr="002B6CA2">
        <w:rPr>
          <w:rFonts w:ascii="Times New Roman" w:eastAsia="Times New Roman" w:hAnsi="Times New Roman" w:cs="Times New Roman"/>
          <w:color w:val="000000"/>
          <w:lang w:eastAsia="fr-FR"/>
        </w:rPr>
        <w:t> Modifier le fichier </w:t>
      </w:r>
      <w:proofErr w:type="spellStart"/>
      <w:proofErr w:type="gramStart"/>
      <w:r w:rsidRPr="002B6CA2">
        <w:rPr>
          <w:rFonts w:ascii="Courier New" w:eastAsia="Times New Roman" w:hAnsi="Courier New" w:cs="Courier New"/>
          <w:color w:val="000000"/>
          <w:sz w:val="20"/>
          <w:szCs w:val="20"/>
          <w:lang w:eastAsia="fr-FR"/>
        </w:rPr>
        <w:t>cassandra.yaml</w:t>
      </w:r>
      <w:proofErr w:type="spellEnd"/>
      <w:proofErr w:type="gramEnd"/>
      <w:r w:rsidRPr="002B6CA2">
        <w:rPr>
          <w:rFonts w:ascii="Times New Roman" w:eastAsia="Times New Roman" w:hAnsi="Times New Roman" w:cs="Times New Roman"/>
          <w:color w:val="000000"/>
          <w:lang w:eastAsia="fr-FR"/>
        </w:rPr>
        <w:t> pour définir les paramètres de configuration.</w:t>
      </w:r>
    </w:p>
    <w:p w:rsidR="002B6CA2" w:rsidRPr="002B6CA2" w:rsidRDefault="002B6CA2" w:rsidP="002B6CA2">
      <w:pPr>
        <w:numPr>
          <w:ilvl w:val="0"/>
          <w:numId w:val="24"/>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Démarrage :</w:t>
      </w:r>
      <w:r w:rsidRPr="002B6CA2">
        <w:rPr>
          <w:rFonts w:ascii="Times New Roman" w:eastAsia="Times New Roman" w:hAnsi="Times New Roman" w:cs="Times New Roman"/>
          <w:color w:val="000000"/>
          <w:lang w:eastAsia="fr-FR"/>
        </w:rPr>
        <w:t> Exécuter </w:t>
      </w:r>
      <w:r w:rsidRPr="002B6CA2">
        <w:rPr>
          <w:rFonts w:ascii="Courier New" w:eastAsia="Times New Roman" w:hAnsi="Courier New" w:cs="Courier New"/>
          <w:color w:val="000000"/>
          <w:sz w:val="20"/>
          <w:szCs w:val="20"/>
          <w:lang w:eastAsia="fr-FR"/>
        </w:rPr>
        <w:t>cassandra.bat</w:t>
      </w:r>
      <w:r w:rsidRPr="002B6CA2">
        <w:rPr>
          <w:rFonts w:ascii="Times New Roman" w:eastAsia="Times New Roman" w:hAnsi="Times New Roman" w:cs="Times New Roman"/>
          <w:color w:val="000000"/>
          <w:lang w:eastAsia="fr-FR"/>
        </w:rPr>
        <w:t> pour démarrer le service.</w:t>
      </w:r>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3. Installation sur Linux</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Installation d'Apache Cassandra sur une Machine Virtuelle Linux</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Étapes</w:t>
      </w:r>
    </w:p>
    <w:p w:rsidR="002B6CA2" w:rsidRPr="002B6CA2" w:rsidRDefault="002B6CA2" w:rsidP="002B6CA2">
      <w:pPr>
        <w:numPr>
          <w:ilvl w:val="0"/>
          <w:numId w:val="25"/>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Préparation :</w:t>
      </w:r>
      <w:r w:rsidRPr="002B6CA2">
        <w:rPr>
          <w:rFonts w:ascii="Times New Roman" w:eastAsia="Times New Roman" w:hAnsi="Times New Roman" w:cs="Times New Roman"/>
          <w:color w:val="000000"/>
          <w:lang w:eastAsia="fr-FR"/>
        </w:rPr>
        <w:t> Mettre à jour les paquets et installer Java JDK.</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bash</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sudo</w:t>
      </w:r>
      <w:proofErr w:type="spellEnd"/>
      <w:proofErr w:type="gram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apt</w:t>
      </w:r>
      <w:proofErr w:type="spellEnd"/>
      <w:r w:rsidRPr="002B6CA2">
        <w:rPr>
          <w:rFonts w:ascii="Courier New" w:eastAsia="Times New Roman" w:hAnsi="Courier New" w:cs="Courier New"/>
          <w:color w:val="000000"/>
          <w:sz w:val="20"/>
          <w:szCs w:val="20"/>
          <w:lang w:eastAsia="fr-FR"/>
        </w:rPr>
        <w:t xml:space="preserve"> update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sudo</w:t>
      </w:r>
      <w:proofErr w:type="spellEnd"/>
      <w:proofErr w:type="gram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apt</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install</w:t>
      </w:r>
      <w:proofErr w:type="spellEnd"/>
      <w:r w:rsidRPr="002B6CA2">
        <w:rPr>
          <w:rFonts w:ascii="Courier New" w:eastAsia="Times New Roman" w:hAnsi="Courier New" w:cs="Courier New"/>
          <w:color w:val="000000"/>
          <w:sz w:val="20"/>
          <w:szCs w:val="20"/>
          <w:lang w:eastAsia="fr-FR"/>
        </w:rPr>
        <w:t xml:space="preserve"> openjdk-11-jdk</w:t>
      </w:r>
    </w:p>
    <w:p w:rsidR="002B6CA2" w:rsidRPr="002B6CA2" w:rsidRDefault="002B6CA2" w:rsidP="002B6CA2">
      <w:pPr>
        <w:numPr>
          <w:ilvl w:val="0"/>
          <w:numId w:val="25"/>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Ajout du dépôt Cassandra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lastRenderedPageBreak/>
        <w:t>bash</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echo "deb http://www.apache.org/dist/cassandra/debian 40x main" | sudo tee -a /etc/apt/sources.list.d/cassandra.sources.list</w:t>
      </w:r>
    </w:p>
    <w:p w:rsidR="002B6CA2" w:rsidRPr="002B6CA2" w:rsidRDefault="002B6CA2" w:rsidP="002B6CA2">
      <w:pPr>
        <w:numPr>
          <w:ilvl w:val="0"/>
          <w:numId w:val="25"/>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Installation :</w:t>
      </w:r>
      <w:r w:rsidRPr="002B6CA2">
        <w:rPr>
          <w:rFonts w:ascii="Times New Roman" w:eastAsia="Times New Roman" w:hAnsi="Times New Roman" w:cs="Times New Roman"/>
          <w:color w:val="000000"/>
          <w:lang w:eastAsia="fr-FR"/>
        </w:rPr>
        <w:t> Installer Cassandra.</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bash</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sudo</w:t>
      </w:r>
      <w:proofErr w:type="spellEnd"/>
      <w:proofErr w:type="gram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apt</w:t>
      </w:r>
      <w:proofErr w:type="spellEnd"/>
      <w:r w:rsidRPr="002B6CA2">
        <w:rPr>
          <w:rFonts w:ascii="Courier New" w:eastAsia="Times New Roman" w:hAnsi="Courier New" w:cs="Courier New"/>
          <w:color w:val="000000"/>
          <w:sz w:val="20"/>
          <w:szCs w:val="20"/>
          <w:lang w:eastAsia="fr-FR"/>
        </w:rPr>
        <w:t xml:space="preserve"> update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sudo</w:t>
      </w:r>
      <w:proofErr w:type="spellEnd"/>
      <w:proofErr w:type="gram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apt</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install</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cassandra</w:t>
      </w:r>
      <w:proofErr w:type="spellEnd"/>
    </w:p>
    <w:p w:rsidR="002B6CA2" w:rsidRPr="002B6CA2" w:rsidRDefault="002B6CA2" w:rsidP="002B6CA2">
      <w:pPr>
        <w:numPr>
          <w:ilvl w:val="0"/>
          <w:numId w:val="25"/>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Démarrage :</w:t>
      </w:r>
      <w:r w:rsidRPr="002B6CA2">
        <w:rPr>
          <w:rFonts w:ascii="Times New Roman" w:eastAsia="Times New Roman" w:hAnsi="Times New Roman" w:cs="Times New Roman"/>
          <w:color w:val="000000"/>
          <w:lang w:eastAsia="fr-FR"/>
        </w:rPr>
        <w:t> Démarrer le service Cassandra.</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bash</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sudo</w:t>
      </w:r>
      <w:proofErr w:type="spellEnd"/>
      <w:proofErr w:type="gram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systemctl</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start</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cassandra</w:t>
      </w:r>
      <w:proofErr w:type="spell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sudo</w:t>
      </w:r>
      <w:proofErr w:type="spellEnd"/>
      <w:proofErr w:type="gram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systemctl</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enable</w:t>
      </w:r>
      <w:proofErr w:type="spellEnd"/>
      <w:r w:rsidRPr="002B6CA2">
        <w:rPr>
          <w:rFonts w:ascii="Courier New" w:eastAsia="Times New Roman" w:hAnsi="Courier New" w:cs="Courier New"/>
          <w:color w:val="000000"/>
          <w:sz w:val="20"/>
          <w:szCs w:val="20"/>
          <w:lang w:eastAsia="fr-FR"/>
        </w:rPr>
        <w:t xml:space="preserve"> </w:t>
      </w:r>
      <w:proofErr w:type="spellStart"/>
      <w:r w:rsidRPr="002B6CA2">
        <w:rPr>
          <w:rFonts w:ascii="Courier New" w:eastAsia="Times New Roman" w:hAnsi="Courier New" w:cs="Courier New"/>
          <w:color w:val="000000"/>
          <w:sz w:val="20"/>
          <w:szCs w:val="20"/>
          <w:lang w:eastAsia="fr-FR"/>
        </w:rPr>
        <w:t>cassandra</w:t>
      </w:r>
      <w:proofErr w:type="spellEnd"/>
    </w:p>
    <w:p w:rsidR="002B6CA2" w:rsidRPr="002B6CA2" w:rsidRDefault="002B6CA2" w:rsidP="002B6CA2">
      <w:pPr>
        <w:spacing w:before="100" w:beforeAutospacing="1" w:after="100" w:afterAutospacing="1"/>
        <w:outlineLvl w:val="1"/>
        <w:rPr>
          <w:rFonts w:ascii="Times New Roman" w:eastAsia="Times New Roman" w:hAnsi="Times New Roman" w:cs="Times New Roman"/>
          <w:b/>
          <w:bCs/>
          <w:color w:val="000000"/>
          <w:sz w:val="36"/>
          <w:szCs w:val="36"/>
          <w:lang w:eastAsia="fr-FR"/>
        </w:rPr>
      </w:pPr>
      <w:r w:rsidRPr="002B6CA2">
        <w:rPr>
          <w:rFonts w:ascii="Times New Roman" w:eastAsia="Times New Roman" w:hAnsi="Times New Roman" w:cs="Times New Roman"/>
          <w:b/>
          <w:bCs/>
          <w:color w:val="000000"/>
          <w:sz w:val="36"/>
          <w:szCs w:val="36"/>
          <w:lang w:eastAsia="fr-FR"/>
        </w:rPr>
        <w:t>4. Requêtes de base (CREATE, INSERT, SELECT, UPDATE, DELETE)</w:t>
      </w:r>
    </w:p>
    <w:p w:rsidR="002B6CA2" w:rsidRPr="002B6CA2" w:rsidRDefault="002B6CA2" w:rsidP="002B6CA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B6CA2">
        <w:rPr>
          <w:rFonts w:ascii="Times New Roman" w:eastAsia="Times New Roman" w:hAnsi="Times New Roman" w:cs="Times New Roman"/>
          <w:b/>
          <w:bCs/>
          <w:color w:val="000000"/>
          <w:sz w:val="27"/>
          <w:szCs w:val="27"/>
          <w:lang w:eastAsia="fr-FR"/>
        </w:rPr>
        <w:t xml:space="preserve">Exemples de Requêtes de Base avec CQL (Cassandra </w:t>
      </w:r>
      <w:proofErr w:type="spellStart"/>
      <w:r w:rsidRPr="002B6CA2">
        <w:rPr>
          <w:rFonts w:ascii="Times New Roman" w:eastAsia="Times New Roman" w:hAnsi="Times New Roman" w:cs="Times New Roman"/>
          <w:b/>
          <w:bCs/>
          <w:color w:val="000000"/>
          <w:sz w:val="27"/>
          <w:szCs w:val="27"/>
          <w:lang w:eastAsia="fr-FR"/>
        </w:rPr>
        <w:t>Query</w:t>
      </w:r>
      <w:proofErr w:type="spellEnd"/>
      <w:r w:rsidRPr="002B6CA2">
        <w:rPr>
          <w:rFonts w:ascii="Times New Roman" w:eastAsia="Times New Roman" w:hAnsi="Times New Roman" w:cs="Times New Roman"/>
          <w:b/>
          <w:bCs/>
          <w:color w:val="000000"/>
          <w:sz w:val="27"/>
          <w:szCs w:val="27"/>
          <w:lang w:eastAsia="fr-FR"/>
        </w:rPr>
        <w:t xml:space="preserve"> </w:t>
      </w:r>
      <w:proofErr w:type="spellStart"/>
      <w:r w:rsidRPr="002B6CA2">
        <w:rPr>
          <w:rFonts w:ascii="Times New Roman" w:eastAsia="Times New Roman" w:hAnsi="Times New Roman" w:cs="Times New Roman"/>
          <w:b/>
          <w:bCs/>
          <w:color w:val="000000"/>
          <w:sz w:val="27"/>
          <w:szCs w:val="27"/>
          <w:lang w:eastAsia="fr-FR"/>
        </w:rPr>
        <w:t>Language</w:t>
      </w:r>
      <w:proofErr w:type="spellEnd"/>
      <w:r w:rsidRPr="002B6CA2">
        <w:rPr>
          <w:rFonts w:ascii="Times New Roman" w:eastAsia="Times New Roman" w:hAnsi="Times New Roman" w:cs="Times New Roman"/>
          <w:b/>
          <w:bCs/>
          <w:color w:val="000000"/>
          <w:sz w:val="27"/>
          <w:szCs w:val="27"/>
          <w:lang w:eastAsia="fr-FR"/>
        </w:rPr>
        <w:t>)</w:t>
      </w:r>
    </w:p>
    <w:p w:rsidR="002B6CA2" w:rsidRPr="002B6CA2" w:rsidRDefault="002B6CA2" w:rsidP="002B6CA2">
      <w:pPr>
        <w:numPr>
          <w:ilvl w:val="0"/>
          <w:numId w:val="26"/>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CREATE TABLE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sql</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 xml:space="preserve">CREATE TABLE </w:t>
      </w:r>
      <w:proofErr w:type="spellStart"/>
      <w:r w:rsidRPr="002B6CA2">
        <w:rPr>
          <w:rFonts w:ascii="Courier New" w:eastAsia="Times New Roman" w:hAnsi="Courier New" w:cs="Courier New"/>
          <w:color w:val="000000"/>
          <w:sz w:val="20"/>
          <w:szCs w:val="20"/>
          <w:lang w:eastAsia="fr-FR"/>
        </w:rPr>
        <w:t>users</w:t>
      </w:r>
      <w:proofErr w:type="spellEnd"/>
      <w:r w:rsidRPr="002B6CA2">
        <w:rPr>
          <w:rFonts w:ascii="Courier New" w:eastAsia="Times New Roman" w:hAnsi="Courier New" w:cs="Courier New"/>
          <w:color w:val="000000"/>
          <w:sz w:val="20"/>
          <w:szCs w:val="20"/>
          <w:lang w:eastAsia="fr-FR"/>
        </w:rPr>
        <w:t xml:space="preserve">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 xml:space="preserve">    user_id UUID PRIMARY KEY,</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val="en-US" w:eastAsia="fr-FR"/>
        </w:rPr>
        <w:t xml:space="preserve">    </w:t>
      </w:r>
      <w:proofErr w:type="spellStart"/>
      <w:proofErr w:type="gramStart"/>
      <w:r w:rsidRPr="002B6CA2">
        <w:rPr>
          <w:rFonts w:ascii="Courier New" w:eastAsia="Times New Roman" w:hAnsi="Courier New" w:cs="Courier New"/>
          <w:color w:val="000000"/>
          <w:sz w:val="20"/>
          <w:szCs w:val="20"/>
          <w:lang w:eastAsia="fr-FR"/>
        </w:rPr>
        <w:t>username</w:t>
      </w:r>
      <w:proofErr w:type="spellEnd"/>
      <w:proofErr w:type="gramEnd"/>
      <w:r w:rsidRPr="002B6CA2">
        <w:rPr>
          <w:rFonts w:ascii="Courier New" w:eastAsia="Times New Roman" w:hAnsi="Courier New" w:cs="Courier New"/>
          <w:color w:val="000000"/>
          <w:sz w:val="20"/>
          <w:szCs w:val="20"/>
          <w:lang w:eastAsia="fr-FR"/>
        </w:rPr>
        <w:t xml:space="preserve"> TEXT,</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 xml:space="preserve">    </w:t>
      </w:r>
      <w:proofErr w:type="gramStart"/>
      <w:r w:rsidRPr="002B6CA2">
        <w:rPr>
          <w:rFonts w:ascii="Courier New" w:eastAsia="Times New Roman" w:hAnsi="Courier New" w:cs="Courier New"/>
          <w:color w:val="000000"/>
          <w:sz w:val="20"/>
          <w:szCs w:val="20"/>
          <w:lang w:eastAsia="fr-FR"/>
        </w:rPr>
        <w:t>email</w:t>
      </w:r>
      <w:proofErr w:type="gramEnd"/>
      <w:r w:rsidRPr="002B6CA2">
        <w:rPr>
          <w:rFonts w:ascii="Courier New" w:eastAsia="Times New Roman" w:hAnsi="Courier New" w:cs="Courier New"/>
          <w:color w:val="000000"/>
          <w:sz w:val="20"/>
          <w:szCs w:val="20"/>
          <w:lang w:eastAsia="fr-FR"/>
        </w:rPr>
        <w:t xml:space="preserve"> TEXT</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w:t>
      </w:r>
    </w:p>
    <w:p w:rsidR="002B6CA2" w:rsidRPr="002B6CA2" w:rsidRDefault="002B6CA2" w:rsidP="002B6CA2">
      <w:pPr>
        <w:numPr>
          <w:ilvl w:val="0"/>
          <w:numId w:val="26"/>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INSERT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sql</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INSERT INTO users (user_id, username, email)</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VALUES (uuid(), 'john_doe', 'john@example.com');</w:t>
      </w:r>
    </w:p>
    <w:p w:rsidR="002B6CA2" w:rsidRPr="002B6CA2" w:rsidRDefault="002B6CA2" w:rsidP="002B6CA2">
      <w:pPr>
        <w:numPr>
          <w:ilvl w:val="0"/>
          <w:numId w:val="26"/>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SELECT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sql</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SELECT * FROM users WHERE user_id = uuid();</w:t>
      </w:r>
    </w:p>
    <w:p w:rsidR="002B6CA2" w:rsidRPr="002B6CA2" w:rsidRDefault="002B6CA2" w:rsidP="002B6CA2">
      <w:pPr>
        <w:numPr>
          <w:ilvl w:val="0"/>
          <w:numId w:val="26"/>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t>UPDATE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sql</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UPDATE users SET email = 'john_new@example.com' WHERE user_id = uuid();</w:t>
      </w:r>
    </w:p>
    <w:p w:rsidR="002B6CA2" w:rsidRPr="002B6CA2" w:rsidRDefault="002B6CA2" w:rsidP="002B6CA2">
      <w:pPr>
        <w:numPr>
          <w:ilvl w:val="0"/>
          <w:numId w:val="26"/>
        </w:num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b/>
          <w:bCs/>
          <w:color w:val="000000"/>
          <w:lang w:eastAsia="fr-FR"/>
        </w:rPr>
        <w:lastRenderedPageBreak/>
        <w:t>DELETE :</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proofErr w:type="spellStart"/>
      <w:proofErr w:type="gramStart"/>
      <w:r w:rsidRPr="002B6CA2">
        <w:rPr>
          <w:rFonts w:ascii="Courier New" w:eastAsia="Times New Roman" w:hAnsi="Courier New" w:cs="Courier New"/>
          <w:color w:val="000000"/>
          <w:sz w:val="20"/>
          <w:szCs w:val="20"/>
          <w:lang w:eastAsia="fr-FR"/>
        </w:rPr>
        <w:t>sql</w:t>
      </w:r>
      <w:proofErr w:type="spellEnd"/>
      <w:proofErr w:type="gramEnd"/>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fr-FR"/>
        </w:rPr>
      </w:pPr>
      <w:r w:rsidRPr="002B6CA2">
        <w:rPr>
          <w:rFonts w:ascii="Courier New" w:eastAsia="Times New Roman" w:hAnsi="Courier New" w:cs="Courier New"/>
          <w:color w:val="000000"/>
          <w:sz w:val="20"/>
          <w:szCs w:val="20"/>
          <w:lang w:eastAsia="fr-FR"/>
        </w:rPr>
        <w:t>Copier le code</w:t>
      </w:r>
    </w:p>
    <w:p w:rsidR="002B6CA2" w:rsidRPr="002B6CA2" w:rsidRDefault="002B6CA2" w:rsidP="002B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val="en-US" w:eastAsia="fr-FR"/>
        </w:rPr>
      </w:pPr>
      <w:r w:rsidRPr="002B6CA2">
        <w:rPr>
          <w:rFonts w:ascii="Courier New" w:eastAsia="Times New Roman" w:hAnsi="Courier New" w:cs="Courier New"/>
          <w:color w:val="000000"/>
          <w:sz w:val="20"/>
          <w:szCs w:val="20"/>
          <w:lang w:val="en-US" w:eastAsia="fr-FR"/>
        </w:rPr>
        <w:t>DELETE FROM users WHERE user_id = uuid();</w:t>
      </w:r>
    </w:p>
    <w:p w:rsidR="002B6CA2" w:rsidRPr="002B6CA2" w:rsidRDefault="002B6CA2" w:rsidP="002B6CA2">
      <w:pPr>
        <w:spacing w:before="100" w:beforeAutospacing="1" w:after="100" w:afterAutospacing="1"/>
        <w:outlineLvl w:val="0"/>
        <w:rPr>
          <w:rFonts w:ascii="Times New Roman" w:eastAsia="Times New Roman" w:hAnsi="Times New Roman" w:cs="Times New Roman"/>
          <w:b/>
          <w:bCs/>
          <w:color w:val="000000"/>
          <w:kern w:val="36"/>
          <w:sz w:val="48"/>
          <w:szCs w:val="48"/>
          <w:lang w:eastAsia="fr-FR"/>
        </w:rPr>
      </w:pPr>
      <w:r w:rsidRPr="002B6CA2">
        <w:rPr>
          <w:rFonts w:ascii="Times New Roman" w:eastAsia="Times New Roman" w:hAnsi="Times New Roman" w:cs="Times New Roman"/>
          <w:b/>
          <w:bCs/>
          <w:color w:val="000000"/>
          <w:kern w:val="36"/>
          <w:sz w:val="48"/>
          <w:szCs w:val="48"/>
          <w:lang w:eastAsia="fr-FR"/>
        </w:rPr>
        <w:t>VI. Conclusion</w:t>
      </w:r>
    </w:p>
    <w:p w:rsidR="002B6CA2" w:rsidRPr="002B6CA2" w:rsidRDefault="002B6CA2" w:rsidP="002B6CA2">
      <w:pPr>
        <w:spacing w:before="100" w:beforeAutospacing="1" w:after="100" w:afterAutospacing="1"/>
        <w:rPr>
          <w:rFonts w:ascii="Times New Roman" w:eastAsia="Times New Roman" w:hAnsi="Times New Roman" w:cs="Times New Roman"/>
          <w:color w:val="000000"/>
          <w:lang w:eastAsia="fr-FR"/>
        </w:rPr>
      </w:pPr>
      <w:r w:rsidRPr="002B6CA2">
        <w:rPr>
          <w:rFonts w:ascii="Times New Roman" w:eastAsia="Times New Roman" w:hAnsi="Times New Roman" w:cs="Times New Roman"/>
          <w:color w:val="000000"/>
          <w:lang w:eastAsia="fr-FR"/>
        </w:rPr>
        <w:t xml:space="preserve">Les bases de données </w:t>
      </w:r>
      <w:proofErr w:type="spellStart"/>
      <w:r w:rsidRPr="002B6CA2">
        <w:rPr>
          <w:rFonts w:ascii="Times New Roman" w:eastAsia="Times New Roman" w:hAnsi="Times New Roman" w:cs="Times New Roman"/>
          <w:color w:val="000000"/>
          <w:lang w:eastAsia="fr-FR"/>
        </w:rPr>
        <w:t>NoSQL</w:t>
      </w:r>
      <w:proofErr w:type="spellEnd"/>
      <w:r w:rsidRPr="002B6CA2">
        <w:rPr>
          <w:rFonts w:ascii="Times New Roman" w:eastAsia="Times New Roman" w:hAnsi="Times New Roman" w:cs="Times New Roman"/>
          <w:color w:val="000000"/>
          <w:lang w:eastAsia="fr-FR"/>
        </w:rPr>
        <w:t xml:space="preserve"> orientées colonne, telles qu'Apache Cassandra, offrent des solutions puissantes et flexibles pour le stockage et l'analyse de grandes quantités de données. Leur capacité à évoluer horizontalement et à offrir une haute disponibilité en fait un choix idéal pour les applications modernes nécessitant des performances élevées et une grande résilience. À mesure que les besoins en données continuent de croître, les bases de données colonnaires joueront un rôle clé dans l'infrastructure de gestion des données des entreprises.</w:t>
      </w:r>
    </w:p>
    <w:p w:rsidR="00E5781D" w:rsidRPr="002B6CA2" w:rsidRDefault="00E5781D" w:rsidP="002B6CA2"/>
    <w:sectPr w:rsidR="00E5781D" w:rsidRPr="002B6CA2" w:rsidSect="00D57E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0AA"/>
    <w:multiLevelType w:val="multilevel"/>
    <w:tmpl w:val="A62E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4CC0"/>
    <w:multiLevelType w:val="multilevel"/>
    <w:tmpl w:val="2E2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C62"/>
    <w:multiLevelType w:val="multilevel"/>
    <w:tmpl w:val="AF8C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01039"/>
    <w:multiLevelType w:val="multilevel"/>
    <w:tmpl w:val="FB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27554"/>
    <w:multiLevelType w:val="multilevel"/>
    <w:tmpl w:val="DAE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71BC4"/>
    <w:multiLevelType w:val="multilevel"/>
    <w:tmpl w:val="DD1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A3841"/>
    <w:multiLevelType w:val="multilevel"/>
    <w:tmpl w:val="9CCA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74D78"/>
    <w:multiLevelType w:val="multilevel"/>
    <w:tmpl w:val="574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E2F28"/>
    <w:multiLevelType w:val="multilevel"/>
    <w:tmpl w:val="B0AC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14CC4"/>
    <w:multiLevelType w:val="multilevel"/>
    <w:tmpl w:val="732E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439C2"/>
    <w:multiLevelType w:val="multilevel"/>
    <w:tmpl w:val="FA44C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249C0"/>
    <w:multiLevelType w:val="multilevel"/>
    <w:tmpl w:val="01A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936B2"/>
    <w:multiLevelType w:val="multilevel"/>
    <w:tmpl w:val="1A3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23B8"/>
    <w:multiLevelType w:val="multilevel"/>
    <w:tmpl w:val="093C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A7E2B"/>
    <w:multiLevelType w:val="multilevel"/>
    <w:tmpl w:val="088E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EF7F52"/>
    <w:multiLevelType w:val="multilevel"/>
    <w:tmpl w:val="89D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45D32"/>
    <w:multiLevelType w:val="multilevel"/>
    <w:tmpl w:val="17F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6548E"/>
    <w:multiLevelType w:val="multilevel"/>
    <w:tmpl w:val="107E2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21D00"/>
    <w:multiLevelType w:val="multilevel"/>
    <w:tmpl w:val="944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72FE9"/>
    <w:multiLevelType w:val="multilevel"/>
    <w:tmpl w:val="893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37A6D"/>
    <w:multiLevelType w:val="multilevel"/>
    <w:tmpl w:val="0DA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6553A"/>
    <w:multiLevelType w:val="multilevel"/>
    <w:tmpl w:val="A5D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37116"/>
    <w:multiLevelType w:val="multilevel"/>
    <w:tmpl w:val="4D4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C58A5"/>
    <w:multiLevelType w:val="multilevel"/>
    <w:tmpl w:val="12B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525D3"/>
    <w:multiLevelType w:val="multilevel"/>
    <w:tmpl w:val="A870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386E37"/>
    <w:multiLevelType w:val="multilevel"/>
    <w:tmpl w:val="0DC0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3"/>
  </w:num>
  <w:num w:numId="4">
    <w:abstractNumId w:val="18"/>
  </w:num>
  <w:num w:numId="5">
    <w:abstractNumId w:val="15"/>
  </w:num>
  <w:num w:numId="6">
    <w:abstractNumId w:val="11"/>
  </w:num>
  <w:num w:numId="7">
    <w:abstractNumId w:val="20"/>
  </w:num>
  <w:num w:numId="8">
    <w:abstractNumId w:val="7"/>
  </w:num>
  <w:num w:numId="9">
    <w:abstractNumId w:val="9"/>
  </w:num>
  <w:num w:numId="10">
    <w:abstractNumId w:val="13"/>
  </w:num>
  <w:num w:numId="11">
    <w:abstractNumId w:val="25"/>
  </w:num>
  <w:num w:numId="12">
    <w:abstractNumId w:val="14"/>
  </w:num>
  <w:num w:numId="13">
    <w:abstractNumId w:val="2"/>
  </w:num>
  <w:num w:numId="14">
    <w:abstractNumId w:val="12"/>
  </w:num>
  <w:num w:numId="15">
    <w:abstractNumId w:val="19"/>
  </w:num>
  <w:num w:numId="16">
    <w:abstractNumId w:val="3"/>
  </w:num>
  <w:num w:numId="17">
    <w:abstractNumId w:val="1"/>
  </w:num>
  <w:num w:numId="18">
    <w:abstractNumId w:val="16"/>
  </w:num>
  <w:num w:numId="19">
    <w:abstractNumId w:val="22"/>
  </w:num>
  <w:num w:numId="20">
    <w:abstractNumId w:val="21"/>
  </w:num>
  <w:num w:numId="21">
    <w:abstractNumId w:val="0"/>
  </w:num>
  <w:num w:numId="22">
    <w:abstractNumId w:val="4"/>
  </w:num>
  <w:num w:numId="23">
    <w:abstractNumId w:val="5"/>
  </w:num>
  <w:num w:numId="24">
    <w:abstractNumId w:val="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F1"/>
    <w:rsid w:val="000546F1"/>
    <w:rsid w:val="002B6CA2"/>
    <w:rsid w:val="00D57E32"/>
    <w:rsid w:val="00E57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995B23"/>
  <w15:chartTrackingRefBased/>
  <w15:docId w15:val="{8960258A-B84B-7A4A-B878-F796FAC2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0546F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546F1"/>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546F1"/>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46F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546F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546F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546F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0546F1"/>
    <w:rPr>
      <w:b/>
      <w:bCs/>
    </w:rPr>
  </w:style>
  <w:style w:type="character" w:customStyle="1" w:styleId="apple-converted-space">
    <w:name w:val="apple-converted-space"/>
    <w:basedOn w:val="Policepardfaut"/>
    <w:rsid w:val="000546F1"/>
  </w:style>
  <w:style w:type="character" w:styleId="CodeHTML">
    <w:name w:val="HTML Code"/>
    <w:basedOn w:val="Policepardfaut"/>
    <w:uiPriority w:val="99"/>
    <w:semiHidden/>
    <w:unhideWhenUsed/>
    <w:rsid w:val="000546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5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46F1"/>
    <w:rPr>
      <w:rFonts w:ascii="Courier New" w:eastAsia="Times New Roman" w:hAnsi="Courier New" w:cs="Courier New"/>
      <w:sz w:val="20"/>
      <w:szCs w:val="20"/>
      <w:lang w:eastAsia="fr-FR"/>
    </w:rPr>
  </w:style>
  <w:style w:type="character" w:customStyle="1" w:styleId="hljs-builtin">
    <w:name w:val="hljs-built_in"/>
    <w:basedOn w:val="Policepardfaut"/>
    <w:rsid w:val="000546F1"/>
  </w:style>
  <w:style w:type="character" w:customStyle="1" w:styleId="hljs-string">
    <w:name w:val="hljs-string"/>
    <w:basedOn w:val="Policepardfaut"/>
    <w:rsid w:val="000546F1"/>
  </w:style>
  <w:style w:type="character" w:customStyle="1" w:styleId="hljs-keyword">
    <w:name w:val="hljs-keyword"/>
    <w:basedOn w:val="Policepardfaut"/>
    <w:rsid w:val="000546F1"/>
  </w:style>
  <w:style w:type="character" w:customStyle="1" w:styleId="hljs-operator">
    <w:name w:val="hljs-operator"/>
    <w:basedOn w:val="Policepardfaut"/>
    <w:rsid w:val="0005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4095">
      <w:bodyDiv w:val="1"/>
      <w:marLeft w:val="0"/>
      <w:marRight w:val="0"/>
      <w:marTop w:val="0"/>
      <w:marBottom w:val="0"/>
      <w:divBdr>
        <w:top w:val="none" w:sz="0" w:space="0" w:color="auto"/>
        <w:left w:val="none" w:sz="0" w:space="0" w:color="auto"/>
        <w:bottom w:val="none" w:sz="0" w:space="0" w:color="auto"/>
        <w:right w:val="none" w:sz="0" w:space="0" w:color="auto"/>
      </w:divBdr>
      <w:divsChild>
        <w:div w:id="1768036774">
          <w:marLeft w:val="0"/>
          <w:marRight w:val="0"/>
          <w:marTop w:val="0"/>
          <w:marBottom w:val="0"/>
          <w:divBdr>
            <w:top w:val="none" w:sz="0" w:space="0" w:color="auto"/>
            <w:left w:val="none" w:sz="0" w:space="0" w:color="auto"/>
            <w:bottom w:val="none" w:sz="0" w:space="0" w:color="auto"/>
            <w:right w:val="none" w:sz="0" w:space="0" w:color="auto"/>
          </w:divBdr>
          <w:divsChild>
            <w:div w:id="1811361277">
              <w:marLeft w:val="0"/>
              <w:marRight w:val="0"/>
              <w:marTop w:val="0"/>
              <w:marBottom w:val="0"/>
              <w:divBdr>
                <w:top w:val="none" w:sz="0" w:space="0" w:color="auto"/>
                <w:left w:val="none" w:sz="0" w:space="0" w:color="auto"/>
                <w:bottom w:val="none" w:sz="0" w:space="0" w:color="auto"/>
                <w:right w:val="none" w:sz="0" w:space="0" w:color="auto"/>
              </w:divBdr>
            </w:div>
            <w:div w:id="1678730973">
              <w:marLeft w:val="0"/>
              <w:marRight w:val="0"/>
              <w:marTop w:val="0"/>
              <w:marBottom w:val="0"/>
              <w:divBdr>
                <w:top w:val="none" w:sz="0" w:space="0" w:color="auto"/>
                <w:left w:val="none" w:sz="0" w:space="0" w:color="auto"/>
                <w:bottom w:val="none" w:sz="0" w:space="0" w:color="auto"/>
                <w:right w:val="none" w:sz="0" w:space="0" w:color="auto"/>
              </w:divBdr>
              <w:divsChild>
                <w:div w:id="1650203806">
                  <w:marLeft w:val="0"/>
                  <w:marRight w:val="0"/>
                  <w:marTop w:val="0"/>
                  <w:marBottom w:val="0"/>
                  <w:divBdr>
                    <w:top w:val="none" w:sz="0" w:space="0" w:color="auto"/>
                    <w:left w:val="none" w:sz="0" w:space="0" w:color="auto"/>
                    <w:bottom w:val="none" w:sz="0" w:space="0" w:color="auto"/>
                    <w:right w:val="none" w:sz="0" w:space="0" w:color="auto"/>
                  </w:divBdr>
                  <w:divsChild>
                    <w:div w:id="1674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696">
              <w:marLeft w:val="0"/>
              <w:marRight w:val="0"/>
              <w:marTop w:val="0"/>
              <w:marBottom w:val="0"/>
              <w:divBdr>
                <w:top w:val="none" w:sz="0" w:space="0" w:color="auto"/>
                <w:left w:val="none" w:sz="0" w:space="0" w:color="auto"/>
                <w:bottom w:val="none" w:sz="0" w:space="0" w:color="auto"/>
                <w:right w:val="none" w:sz="0" w:space="0" w:color="auto"/>
              </w:divBdr>
            </w:div>
          </w:divsChild>
        </w:div>
        <w:div w:id="1629244396">
          <w:marLeft w:val="0"/>
          <w:marRight w:val="0"/>
          <w:marTop w:val="0"/>
          <w:marBottom w:val="0"/>
          <w:divBdr>
            <w:top w:val="none" w:sz="0" w:space="0" w:color="auto"/>
            <w:left w:val="none" w:sz="0" w:space="0" w:color="auto"/>
            <w:bottom w:val="none" w:sz="0" w:space="0" w:color="auto"/>
            <w:right w:val="none" w:sz="0" w:space="0" w:color="auto"/>
          </w:divBdr>
          <w:divsChild>
            <w:div w:id="2091459486">
              <w:marLeft w:val="0"/>
              <w:marRight w:val="0"/>
              <w:marTop w:val="0"/>
              <w:marBottom w:val="0"/>
              <w:divBdr>
                <w:top w:val="none" w:sz="0" w:space="0" w:color="auto"/>
                <w:left w:val="none" w:sz="0" w:space="0" w:color="auto"/>
                <w:bottom w:val="none" w:sz="0" w:space="0" w:color="auto"/>
                <w:right w:val="none" w:sz="0" w:space="0" w:color="auto"/>
              </w:divBdr>
            </w:div>
            <w:div w:id="1643581402">
              <w:marLeft w:val="0"/>
              <w:marRight w:val="0"/>
              <w:marTop w:val="0"/>
              <w:marBottom w:val="0"/>
              <w:divBdr>
                <w:top w:val="none" w:sz="0" w:space="0" w:color="auto"/>
                <w:left w:val="none" w:sz="0" w:space="0" w:color="auto"/>
                <w:bottom w:val="none" w:sz="0" w:space="0" w:color="auto"/>
                <w:right w:val="none" w:sz="0" w:space="0" w:color="auto"/>
              </w:divBdr>
              <w:divsChild>
                <w:div w:id="1303845405">
                  <w:marLeft w:val="0"/>
                  <w:marRight w:val="0"/>
                  <w:marTop w:val="0"/>
                  <w:marBottom w:val="0"/>
                  <w:divBdr>
                    <w:top w:val="none" w:sz="0" w:space="0" w:color="auto"/>
                    <w:left w:val="none" w:sz="0" w:space="0" w:color="auto"/>
                    <w:bottom w:val="none" w:sz="0" w:space="0" w:color="auto"/>
                    <w:right w:val="none" w:sz="0" w:space="0" w:color="auto"/>
                  </w:divBdr>
                  <w:divsChild>
                    <w:div w:id="1883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6981">
              <w:marLeft w:val="0"/>
              <w:marRight w:val="0"/>
              <w:marTop w:val="0"/>
              <w:marBottom w:val="0"/>
              <w:divBdr>
                <w:top w:val="none" w:sz="0" w:space="0" w:color="auto"/>
                <w:left w:val="none" w:sz="0" w:space="0" w:color="auto"/>
                <w:bottom w:val="none" w:sz="0" w:space="0" w:color="auto"/>
                <w:right w:val="none" w:sz="0" w:space="0" w:color="auto"/>
              </w:divBdr>
            </w:div>
          </w:divsChild>
        </w:div>
        <w:div w:id="1022784404">
          <w:marLeft w:val="0"/>
          <w:marRight w:val="0"/>
          <w:marTop w:val="0"/>
          <w:marBottom w:val="0"/>
          <w:divBdr>
            <w:top w:val="none" w:sz="0" w:space="0" w:color="auto"/>
            <w:left w:val="none" w:sz="0" w:space="0" w:color="auto"/>
            <w:bottom w:val="none" w:sz="0" w:space="0" w:color="auto"/>
            <w:right w:val="none" w:sz="0" w:space="0" w:color="auto"/>
          </w:divBdr>
          <w:divsChild>
            <w:div w:id="1230993075">
              <w:marLeft w:val="0"/>
              <w:marRight w:val="0"/>
              <w:marTop w:val="0"/>
              <w:marBottom w:val="0"/>
              <w:divBdr>
                <w:top w:val="none" w:sz="0" w:space="0" w:color="auto"/>
                <w:left w:val="none" w:sz="0" w:space="0" w:color="auto"/>
                <w:bottom w:val="none" w:sz="0" w:space="0" w:color="auto"/>
                <w:right w:val="none" w:sz="0" w:space="0" w:color="auto"/>
              </w:divBdr>
            </w:div>
            <w:div w:id="1931889404">
              <w:marLeft w:val="0"/>
              <w:marRight w:val="0"/>
              <w:marTop w:val="0"/>
              <w:marBottom w:val="0"/>
              <w:divBdr>
                <w:top w:val="none" w:sz="0" w:space="0" w:color="auto"/>
                <w:left w:val="none" w:sz="0" w:space="0" w:color="auto"/>
                <w:bottom w:val="none" w:sz="0" w:space="0" w:color="auto"/>
                <w:right w:val="none" w:sz="0" w:space="0" w:color="auto"/>
              </w:divBdr>
              <w:divsChild>
                <w:div w:id="2131312764">
                  <w:marLeft w:val="0"/>
                  <w:marRight w:val="0"/>
                  <w:marTop w:val="0"/>
                  <w:marBottom w:val="0"/>
                  <w:divBdr>
                    <w:top w:val="none" w:sz="0" w:space="0" w:color="auto"/>
                    <w:left w:val="none" w:sz="0" w:space="0" w:color="auto"/>
                    <w:bottom w:val="none" w:sz="0" w:space="0" w:color="auto"/>
                    <w:right w:val="none" w:sz="0" w:space="0" w:color="auto"/>
                  </w:divBdr>
                  <w:divsChild>
                    <w:div w:id="16019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759">
              <w:marLeft w:val="0"/>
              <w:marRight w:val="0"/>
              <w:marTop w:val="0"/>
              <w:marBottom w:val="0"/>
              <w:divBdr>
                <w:top w:val="none" w:sz="0" w:space="0" w:color="auto"/>
                <w:left w:val="none" w:sz="0" w:space="0" w:color="auto"/>
                <w:bottom w:val="none" w:sz="0" w:space="0" w:color="auto"/>
                <w:right w:val="none" w:sz="0" w:space="0" w:color="auto"/>
              </w:divBdr>
            </w:div>
          </w:divsChild>
        </w:div>
        <w:div w:id="1959410925">
          <w:marLeft w:val="0"/>
          <w:marRight w:val="0"/>
          <w:marTop w:val="0"/>
          <w:marBottom w:val="0"/>
          <w:divBdr>
            <w:top w:val="none" w:sz="0" w:space="0" w:color="auto"/>
            <w:left w:val="none" w:sz="0" w:space="0" w:color="auto"/>
            <w:bottom w:val="none" w:sz="0" w:space="0" w:color="auto"/>
            <w:right w:val="none" w:sz="0" w:space="0" w:color="auto"/>
          </w:divBdr>
          <w:divsChild>
            <w:div w:id="507331288">
              <w:marLeft w:val="0"/>
              <w:marRight w:val="0"/>
              <w:marTop w:val="0"/>
              <w:marBottom w:val="0"/>
              <w:divBdr>
                <w:top w:val="none" w:sz="0" w:space="0" w:color="auto"/>
                <w:left w:val="none" w:sz="0" w:space="0" w:color="auto"/>
                <w:bottom w:val="none" w:sz="0" w:space="0" w:color="auto"/>
                <w:right w:val="none" w:sz="0" w:space="0" w:color="auto"/>
              </w:divBdr>
            </w:div>
            <w:div w:id="1780417825">
              <w:marLeft w:val="0"/>
              <w:marRight w:val="0"/>
              <w:marTop w:val="0"/>
              <w:marBottom w:val="0"/>
              <w:divBdr>
                <w:top w:val="none" w:sz="0" w:space="0" w:color="auto"/>
                <w:left w:val="none" w:sz="0" w:space="0" w:color="auto"/>
                <w:bottom w:val="none" w:sz="0" w:space="0" w:color="auto"/>
                <w:right w:val="none" w:sz="0" w:space="0" w:color="auto"/>
              </w:divBdr>
              <w:divsChild>
                <w:div w:id="580988487">
                  <w:marLeft w:val="0"/>
                  <w:marRight w:val="0"/>
                  <w:marTop w:val="0"/>
                  <w:marBottom w:val="0"/>
                  <w:divBdr>
                    <w:top w:val="none" w:sz="0" w:space="0" w:color="auto"/>
                    <w:left w:val="none" w:sz="0" w:space="0" w:color="auto"/>
                    <w:bottom w:val="none" w:sz="0" w:space="0" w:color="auto"/>
                    <w:right w:val="none" w:sz="0" w:space="0" w:color="auto"/>
                  </w:divBdr>
                  <w:divsChild>
                    <w:div w:id="21182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2747">
              <w:marLeft w:val="0"/>
              <w:marRight w:val="0"/>
              <w:marTop w:val="0"/>
              <w:marBottom w:val="0"/>
              <w:divBdr>
                <w:top w:val="none" w:sz="0" w:space="0" w:color="auto"/>
                <w:left w:val="none" w:sz="0" w:space="0" w:color="auto"/>
                <w:bottom w:val="none" w:sz="0" w:space="0" w:color="auto"/>
                <w:right w:val="none" w:sz="0" w:space="0" w:color="auto"/>
              </w:divBdr>
            </w:div>
          </w:divsChild>
        </w:div>
        <w:div w:id="440489826">
          <w:marLeft w:val="0"/>
          <w:marRight w:val="0"/>
          <w:marTop w:val="0"/>
          <w:marBottom w:val="0"/>
          <w:divBdr>
            <w:top w:val="none" w:sz="0" w:space="0" w:color="auto"/>
            <w:left w:val="none" w:sz="0" w:space="0" w:color="auto"/>
            <w:bottom w:val="none" w:sz="0" w:space="0" w:color="auto"/>
            <w:right w:val="none" w:sz="0" w:space="0" w:color="auto"/>
          </w:divBdr>
          <w:divsChild>
            <w:div w:id="2001077989">
              <w:marLeft w:val="0"/>
              <w:marRight w:val="0"/>
              <w:marTop w:val="0"/>
              <w:marBottom w:val="0"/>
              <w:divBdr>
                <w:top w:val="none" w:sz="0" w:space="0" w:color="auto"/>
                <w:left w:val="none" w:sz="0" w:space="0" w:color="auto"/>
                <w:bottom w:val="none" w:sz="0" w:space="0" w:color="auto"/>
                <w:right w:val="none" w:sz="0" w:space="0" w:color="auto"/>
              </w:divBdr>
            </w:div>
            <w:div w:id="624387932">
              <w:marLeft w:val="0"/>
              <w:marRight w:val="0"/>
              <w:marTop w:val="0"/>
              <w:marBottom w:val="0"/>
              <w:divBdr>
                <w:top w:val="none" w:sz="0" w:space="0" w:color="auto"/>
                <w:left w:val="none" w:sz="0" w:space="0" w:color="auto"/>
                <w:bottom w:val="none" w:sz="0" w:space="0" w:color="auto"/>
                <w:right w:val="none" w:sz="0" w:space="0" w:color="auto"/>
              </w:divBdr>
              <w:divsChild>
                <w:div w:id="1549757802">
                  <w:marLeft w:val="0"/>
                  <w:marRight w:val="0"/>
                  <w:marTop w:val="0"/>
                  <w:marBottom w:val="0"/>
                  <w:divBdr>
                    <w:top w:val="none" w:sz="0" w:space="0" w:color="auto"/>
                    <w:left w:val="none" w:sz="0" w:space="0" w:color="auto"/>
                    <w:bottom w:val="none" w:sz="0" w:space="0" w:color="auto"/>
                    <w:right w:val="none" w:sz="0" w:space="0" w:color="auto"/>
                  </w:divBdr>
                  <w:divsChild>
                    <w:div w:id="256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898">
              <w:marLeft w:val="0"/>
              <w:marRight w:val="0"/>
              <w:marTop w:val="0"/>
              <w:marBottom w:val="0"/>
              <w:divBdr>
                <w:top w:val="none" w:sz="0" w:space="0" w:color="auto"/>
                <w:left w:val="none" w:sz="0" w:space="0" w:color="auto"/>
                <w:bottom w:val="none" w:sz="0" w:space="0" w:color="auto"/>
                <w:right w:val="none" w:sz="0" w:space="0" w:color="auto"/>
              </w:divBdr>
            </w:div>
          </w:divsChild>
        </w:div>
        <w:div w:id="1648243661">
          <w:marLeft w:val="0"/>
          <w:marRight w:val="0"/>
          <w:marTop w:val="0"/>
          <w:marBottom w:val="0"/>
          <w:divBdr>
            <w:top w:val="none" w:sz="0" w:space="0" w:color="auto"/>
            <w:left w:val="none" w:sz="0" w:space="0" w:color="auto"/>
            <w:bottom w:val="none" w:sz="0" w:space="0" w:color="auto"/>
            <w:right w:val="none" w:sz="0" w:space="0" w:color="auto"/>
          </w:divBdr>
          <w:divsChild>
            <w:div w:id="1711346376">
              <w:marLeft w:val="0"/>
              <w:marRight w:val="0"/>
              <w:marTop w:val="0"/>
              <w:marBottom w:val="0"/>
              <w:divBdr>
                <w:top w:val="none" w:sz="0" w:space="0" w:color="auto"/>
                <w:left w:val="none" w:sz="0" w:space="0" w:color="auto"/>
                <w:bottom w:val="none" w:sz="0" w:space="0" w:color="auto"/>
                <w:right w:val="none" w:sz="0" w:space="0" w:color="auto"/>
              </w:divBdr>
            </w:div>
            <w:div w:id="938947710">
              <w:marLeft w:val="0"/>
              <w:marRight w:val="0"/>
              <w:marTop w:val="0"/>
              <w:marBottom w:val="0"/>
              <w:divBdr>
                <w:top w:val="none" w:sz="0" w:space="0" w:color="auto"/>
                <w:left w:val="none" w:sz="0" w:space="0" w:color="auto"/>
                <w:bottom w:val="none" w:sz="0" w:space="0" w:color="auto"/>
                <w:right w:val="none" w:sz="0" w:space="0" w:color="auto"/>
              </w:divBdr>
              <w:divsChild>
                <w:div w:id="592934675">
                  <w:marLeft w:val="0"/>
                  <w:marRight w:val="0"/>
                  <w:marTop w:val="0"/>
                  <w:marBottom w:val="0"/>
                  <w:divBdr>
                    <w:top w:val="none" w:sz="0" w:space="0" w:color="auto"/>
                    <w:left w:val="none" w:sz="0" w:space="0" w:color="auto"/>
                    <w:bottom w:val="none" w:sz="0" w:space="0" w:color="auto"/>
                    <w:right w:val="none" w:sz="0" w:space="0" w:color="auto"/>
                  </w:divBdr>
                  <w:divsChild>
                    <w:div w:id="4130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5025">
              <w:marLeft w:val="0"/>
              <w:marRight w:val="0"/>
              <w:marTop w:val="0"/>
              <w:marBottom w:val="0"/>
              <w:divBdr>
                <w:top w:val="none" w:sz="0" w:space="0" w:color="auto"/>
                <w:left w:val="none" w:sz="0" w:space="0" w:color="auto"/>
                <w:bottom w:val="none" w:sz="0" w:space="0" w:color="auto"/>
                <w:right w:val="none" w:sz="0" w:space="0" w:color="auto"/>
              </w:divBdr>
            </w:div>
          </w:divsChild>
        </w:div>
        <w:div w:id="1124273020">
          <w:marLeft w:val="0"/>
          <w:marRight w:val="0"/>
          <w:marTop w:val="0"/>
          <w:marBottom w:val="0"/>
          <w:divBdr>
            <w:top w:val="none" w:sz="0" w:space="0" w:color="auto"/>
            <w:left w:val="none" w:sz="0" w:space="0" w:color="auto"/>
            <w:bottom w:val="none" w:sz="0" w:space="0" w:color="auto"/>
            <w:right w:val="none" w:sz="0" w:space="0" w:color="auto"/>
          </w:divBdr>
          <w:divsChild>
            <w:div w:id="1676149198">
              <w:marLeft w:val="0"/>
              <w:marRight w:val="0"/>
              <w:marTop w:val="0"/>
              <w:marBottom w:val="0"/>
              <w:divBdr>
                <w:top w:val="none" w:sz="0" w:space="0" w:color="auto"/>
                <w:left w:val="none" w:sz="0" w:space="0" w:color="auto"/>
                <w:bottom w:val="none" w:sz="0" w:space="0" w:color="auto"/>
                <w:right w:val="none" w:sz="0" w:space="0" w:color="auto"/>
              </w:divBdr>
            </w:div>
            <w:div w:id="870536602">
              <w:marLeft w:val="0"/>
              <w:marRight w:val="0"/>
              <w:marTop w:val="0"/>
              <w:marBottom w:val="0"/>
              <w:divBdr>
                <w:top w:val="none" w:sz="0" w:space="0" w:color="auto"/>
                <w:left w:val="none" w:sz="0" w:space="0" w:color="auto"/>
                <w:bottom w:val="none" w:sz="0" w:space="0" w:color="auto"/>
                <w:right w:val="none" w:sz="0" w:space="0" w:color="auto"/>
              </w:divBdr>
              <w:divsChild>
                <w:div w:id="935215313">
                  <w:marLeft w:val="0"/>
                  <w:marRight w:val="0"/>
                  <w:marTop w:val="0"/>
                  <w:marBottom w:val="0"/>
                  <w:divBdr>
                    <w:top w:val="none" w:sz="0" w:space="0" w:color="auto"/>
                    <w:left w:val="none" w:sz="0" w:space="0" w:color="auto"/>
                    <w:bottom w:val="none" w:sz="0" w:space="0" w:color="auto"/>
                    <w:right w:val="none" w:sz="0" w:space="0" w:color="auto"/>
                  </w:divBdr>
                  <w:divsChild>
                    <w:div w:id="14198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455">
              <w:marLeft w:val="0"/>
              <w:marRight w:val="0"/>
              <w:marTop w:val="0"/>
              <w:marBottom w:val="0"/>
              <w:divBdr>
                <w:top w:val="none" w:sz="0" w:space="0" w:color="auto"/>
                <w:left w:val="none" w:sz="0" w:space="0" w:color="auto"/>
                <w:bottom w:val="none" w:sz="0" w:space="0" w:color="auto"/>
                <w:right w:val="none" w:sz="0" w:space="0" w:color="auto"/>
              </w:divBdr>
            </w:div>
          </w:divsChild>
        </w:div>
        <w:div w:id="646396242">
          <w:marLeft w:val="0"/>
          <w:marRight w:val="0"/>
          <w:marTop w:val="0"/>
          <w:marBottom w:val="0"/>
          <w:divBdr>
            <w:top w:val="none" w:sz="0" w:space="0" w:color="auto"/>
            <w:left w:val="none" w:sz="0" w:space="0" w:color="auto"/>
            <w:bottom w:val="none" w:sz="0" w:space="0" w:color="auto"/>
            <w:right w:val="none" w:sz="0" w:space="0" w:color="auto"/>
          </w:divBdr>
          <w:divsChild>
            <w:div w:id="807748700">
              <w:marLeft w:val="0"/>
              <w:marRight w:val="0"/>
              <w:marTop w:val="0"/>
              <w:marBottom w:val="0"/>
              <w:divBdr>
                <w:top w:val="none" w:sz="0" w:space="0" w:color="auto"/>
                <w:left w:val="none" w:sz="0" w:space="0" w:color="auto"/>
                <w:bottom w:val="none" w:sz="0" w:space="0" w:color="auto"/>
                <w:right w:val="none" w:sz="0" w:space="0" w:color="auto"/>
              </w:divBdr>
            </w:div>
            <w:div w:id="1478764260">
              <w:marLeft w:val="0"/>
              <w:marRight w:val="0"/>
              <w:marTop w:val="0"/>
              <w:marBottom w:val="0"/>
              <w:divBdr>
                <w:top w:val="none" w:sz="0" w:space="0" w:color="auto"/>
                <w:left w:val="none" w:sz="0" w:space="0" w:color="auto"/>
                <w:bottom w:val="none" w:sz="0" w:space="0" w:color="auto"/>
                <w:right w:val="none" w:sz="0" w:space="0" w:color="auto"/>
              </w:divBdr>
              <w:divsChild>
                <w:div w:id="330179912">
                  <w:marLeft w:val="0"/>
                  <w:marRight w:val="0"/>
                  <w:marTop w:val="0"/>
                  <w:marBottom w:val="0"/>
                  <w:divBdr>
                    <w:top w:val="none" w:sz="0" w:space="0" w:color="auto"/>
                    <w:left w:val="none" w:sz="0" w:space="0" w:color="auto"/>
                    <w:bottom w:val="none" w:sz="0" w:space="0" w:color="auto"/>
                    <w:right w:val="none" w:sz="0" w:space="0" w:color="auto"/>
                  </w:divBdr>
                  <w:divsChild>
                    <w:div w:id="1580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71">
              <w:marLeft w:val="0"/>
              <w:marRight w:val="0"/>
              <w:marTop w:val="0"/>
              <w:marBottom w:val="0"/>
              <w:divBdr>
                <w:top w:val="none" w:sz="0" w:space="0" w:color="auto"/>
                <w:left w:val="none" w:sz="0" w:space="0" w:color="auto"/>
                <w:bottom w:val="none" w:sz="0" w:space="0" w:color="auto"/>
                <w:right w:val="none" w:sz="0" w:space="0" w:color="auto"/>
              </w:divBdr>
            </w:div>
          </w:divsChild>
        </w:div>
        <w:div w:id="2007979643">
          <w:marLeft w:val="0"/>
          <w:marRight w:val="0"/>
          <w:marTop w:val="0"/>
          <w:marBottom w:val="0"/>
          <w:divBdr>
            <w:top w:val="none" w:sz="0" w:space="0" w:color="auto"/>
            <w:left w:val="none" w:sz="0" w:space="0" w:color="auto"/>
            <w:bottom w:val="none" w:sz="0" w:space="0" w:color="auto"/>
            <w:right w:val="none" w:sz="0" w:space="0" w:color="auto"/>
          </w:divBdr>
          <w:divsChild>
            <w:div w:id="563881711">
              <w:marLeft w:val="0"/>
              <w:marRight w:val="0"/>
              <w:marTop w:val="0"/>
              <w:marBottom w:val="0"/>
              <w:divBdr>
                <w:top w:val="none" w:sz="0" w:space="0" w:color="auto"/>
                <w:left w:val="none" w:sz="0" w:space="0" w:color="auto"/>
                <w:bottom w:val="none" w:sz="0" w:space="0" w:color="auto"/>
                <w:right w:val="none" w:sz="0" w:space="0" w:color="auto"/>
              </w:divBdr>
            </w:div>
            <w:div w:id="739793952">
              <w:marLeft w:val="0"/>
              <w:marRight w:val="0"/>
              <w:marTop w:val="0"/>
              <w:marBottom w:val="0"/>
              <w:divBdr>
                <w:top w:val="none" w:sz="0" w:space="0" w:color="auto"/>
                <w:left w:val="none" w:sz="0" w:space="0" w:color="auto"/>
                <w:bottom w:val="none" w:sz="0" w:space="0" w:color="auto"/>
                <w:right w:val="none" w:sz="0" w:space="0" w:color="auto"/>
              </w:divBdr>
              <w:divsChild>
                <w:div w:id="504368804">
                  <w:marLeft w:val="0"/>
                  <w:marRight w:val="0"/>
                  <w:marTop w:val="0"/>
                  <w:marBottom w:val="0"/>
                  <w:divBdr>
                    <w:top w:val="none" w:sz="0" w:space="0" w:color="auto"/>
                    <w:left w:val="none" w:sz="0" w:space="0" w:color="auto"/>
                    <w:bottom w:val="none" w:sz="0" w:space="0" w:color="auto"/>
                    <w:right w:val="none" w:sz="0" w:space="0" w:color="auto"/>
                  </w:divBdr>
                  <w:divsChild>
                    <w:div w:id="10701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634">
      <w:bodyDiv w:val="1"/>
      <w:marLeft w:val="0"/>
      <w:marRight w:val="0"/>
      <w:marTop w:val="0"/>
      <w:marBottom w:val="0"/>
      <w:divBdr>
        <w:top w:val="none" w:sz="0" w:space="0" w:color="auto"/>
        <w:left w:val="none" w:sz="0" w:space="0" w:color="auto"/>
        <w:bottom w:val="none" w:sz="0" w:space="0" w:color="auto"/>
        <w:right w:val="none" w:sz="0" w:space="0" w:color="auto"/>
      </w:divBdr>
      <w:divsChild>
        <w:div w:id="613756671">
          <w:marLeft w:val="0"/>
          <w:marRight w:val="0"/>
          <w:marTop w:val="0"/>
          <w:marBottom w:val="0"/>
          <w:divBdr>
            <w:top w:val="none" w:sz="0" w:space="0" w:color="auto"/>
            <w:left w:val="none" w:sz="0" w:space="0" w:color="auto"/>
            <w:bottom w:val="none" w:sz="0" w:space="0" w:color="auto"/>
            <w:right w:val="none" w:sz="0" w:space="0" w:color="auto"/>
          </w:divBdr>
          <w:divsChild>
            <w:div w:id="1047683432">
              <w:marLeft w:val="0"/>
              <w:marRight w:val="0"/>
              <w:marTop w:val="0"/>
              <w:marBottom w:val="0"/>
              <w:divBdr>
                <w:top w:val="none" w:sz="0" w:space="0" w:color="auto"/>
                <w:left w:val="none" w:sz="0" w:space="0" w:color="auto"/>
                <w:bottom w:val="none" w:sz="0" w:space="0" w:color="auto"/>
                <w:right w:val="none" w:sz="0" w:space="0" w:color="auto"/>
              </w:divBdr>
            </w:div>
            <w:div w:id="301812126">
              <w:marLeft w:val="0"/>
              <w:marRight w:val="0"/>
              <w:marTop w:val="0"/>
              <w:marBottom w:val="0"/>
              <w:divBdr>
                <w:top w:val="none" w:sz="0" w:space="0" w:color="auto"/>
                <w:left w:val="none" w:sz="0" w:space="0" w:color="auto"/>
                <w:bottom w:val="none" w:sz="0" w:space="0" w:color="auto"/>
                <w:right w:val="none" w:sz="0" w:space="0" w:color="auto"/>
              </w:divBdr>
              <w:divsChild>
                <w:div w:id="705986015">
                  <w:marLeft w:val="0"/>
                  <w:marRight w:val="0"/>
                  <w:marTop w:val="0"/>
                  <w:marBottom w:val="0"/>
                  <w:divBdr>
                    <w:top w:val="none" w:sz="0" w:space="0" w:color="auto"/>
                    <w:left w:val="none" w:sz="0" w:space="0" w:color="auto"/>
                    <w:bottom w:val="none" w:sz="0" w:space="0" w:color="auto"/>
                    <w:right w:val="none" w:sz="0" w:space="0" w:color="auto"/>
                  </w:divBdr>
                  <w:divsChild>
                    <w:div w:id="1367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8786">
              <w:marLeft w:val="0"/>
              <w:marRight w:val="0"/>
              <w:marTop w:val="0"/>
              <w:marBottom w:val="0"/>
              <w:divBdr>
                <w:top w:val="none" w:sz="0" w:space="0" w:color="auto"/>
                <w:left w:val="none" w:sz="0" w:space="0" w:color="auto"/>
                <w:bottom w:val="none" w:sz="0" w:space="0" w:color="auto"/>
                <w:right w:val="none" w:sz="0" w:space="0" w:color="auto"/>
              </w:divBdr>
            </w:div>
          </w:divsChild>
        </w:div>
        <w:div w:id="1674606495">
          <w:marLeft w:val="0"/>
          <w:marRight w:val="0"/>
          <w:marTop w:val="0"/>
          <w:marBottom w:val="0"/>
          <w:divBdr>
            <w:top w:val="none" w:sz="0" w:space="0" w:color="auto"/>
            <w:left w:val="none" w:sz="0" w:space="0" w:color="auto"/>
            <w:bottom w:val="none" w:sz="0" w:space="0" w:color="auto"/>
            <w:right w:val="none" w:sz="0" w:space="0" w:color="auto"/>
          </w:divBdr>
          <w:divsChild>
            <w:div w:id="248855345">
              <w:marLeft w:val="0"/>
              <w:marRight w:val="0"/>
              <w:marTop w:val="0"/>
              <w:marBottom w:val="0"/>
              <w:divBdr>
                <w:top w:val="none" w:sz="0" w:space="0" w:color="auto"/>
                <w:left w:val="none" w:sz="0" w:space="0" w:color="auto"/>
                <w:bottom w:val="none" w:sz="0" w:space="0" w:color="auto"/>
                <w:right w:val="none" w:sz="0" w:space="0" w:color="auto"/>
              </w:divBdr>
            </w:div>
            <w:div w:id="1886674225">
              <w:marLeft w:val="0"/>
              <w:marRight w:val="0"/>
              <w:marTop w:val="0"/>
              <w:marBottom w:val="0"/>
              <w:divBdr>
                <w:top w:val="none" w:sz="0" w:space="0" w:color="auto"/>
                <w:left w:val="none" w:sz="0" w:space="0" w:color="auto"/>
                <w:bottom w:val="none" w:sz="0" w:space="0" w:color="auto"/>
                <w:right w:val="none" w:sz="0" w:space="0" w:color="auto"/>
              </w:divBdr>
              <w:divsChild>
                <w:div w:id="440301706">
                  <w:marLeft w:val="0"/>
                  <w:marRight w:val="0"/>
                  <w:marTop w:val="0"/>
                  <w:marBottom w:val="0"/>
                  <w:divBdr>
                    <w:top w:val="none" w:sz="0" w:space="0" w:color="auto"/>
                    <w:left w:val="none" w:sz="0" w:space="0" w:color="auto"/>
                    <w:bottom w:val="none" w:sz="0" w:space="0" w:color="auto"/>
                    <w:right w:val="none" w:sz="0" w:space="0" w:color="auto"/>
                  </w:divBdr>
                  <w:divsChild>
                    <w:div w:id="1647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7364">
              <w:marLeft w:val="0"/>
              <w:marRight w:val="0"/>
              <w:marTop w:val="0"/>
              <w:marBottom w:val="0"/>
              <w:divBdr>
                <w:top w:val="none" w:sz="0" w:space="0" w:color="auto"/>
                <w:left w:val="none" w:sz="0" w:space="0" w:color="auto"/>
                <w:bottom w:val="none" w:sz="0" w:space="0" w:color="auto"/>
                <w:right w:val="none" w:sz="0" w:space="0" w:color="auto"/>
              </w:divBdr>
            </w:div>
          </w:divsChild>
        </w:div>
        <w:div w:id="1308169062">
          <w:marLeft w:val="0"/>
          <w:marRight w:val="0"/>
          <w:marTop w:val="0"/>
          <w:marBottom w:val="0"/>
          <w:divBdr>
            <w:top w:val="none" w:sz="0" w:space="0" w:color="auto"/>
            <w:left w:val="none" w:sz="0" w:space="0" w:color="auto"/>
            <w:bottom w:val="none" w:sz="0" w:space="0" w:color="auto"/>
            <w:right w:val="none" w:sz="0" w:space="0" w:color="auto"/>
          </w:divBdr>
          <w:divsChild>
            <w:div w:id="871109393">
              <w:marLeft w:val="0"/>
              <w:marRight w:val="0"/>
              <w:marTop w:val="0"/>
              <w:marBottom w:val="0"/>
              <w:divBdr>
                <w:top w:val="none" w:sz="0" w:space="0" w:color="auto"/>
                <w:left w:val="none" w:sz="0" w:space="0" w:color="auto"/>
                <w:bottom w:val="none" w:sz="0" w:space="0" w:color="auto"/>
                <w:right w:val="none" w:sz="0" w:space="0" w:color="auto"/>
              </w:divBdr>
            </w:div>
            <w:div w:id="1232079803">
              <w:marLeft w:val="0"/>
              <w:marRight w:val="0"/>
              <w:marTop w:val="0"/>
              <w:marBottom w:val="0"/>
              <w:divBdr>
                <w:top w:val="none" w:sz="0" w:space="0" w:color="auto"/>
                <w:left w:val="none" w:sz="0" w:space="0" w:color="auto"/>
                <w:bottom w:val="none" w:sz="0" w:space="0" w:color="auto"/>
                <w:right w:val="none" w:sz="0" w:space="0" w:color="auto"/>
              </w:divBdr>
              <w:divsChild>
                <w:div w:id="1424107958">
                  <w:marLeft w:val="0"/>
                  <w:marRight w:val="0"/>
                  <w:marTop w:val="0"/>
                  <w:marBottom w:val="0"/>
                  <w:divBdr>
                    <w:top w:val="none" w:sz="0" w:space="0" w:color="auto"/>
                    <w:left w:val="none" w:sz="0" w:space="0" w:color="auto"/>
                    <w:bottom w:val="none" w:sz="0" w:space="0" w:color="auto"/>
                    <w:right w:val="none" w:sz="0" w:space="0" w:color="auto"/>
                  </w:divBdr>
                  <w:divsChild>
                    <w:div w:id="1980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04">
              <w:marLeft w:val="0"/>
              <w:marRight w:val="0"/>
              <w:marTop w:val="0"/>
              <w:marBottom w:val="0"/>
              <w:divBdr>
                <w:top w:val="none" w:sz="0" w:space="0" w:color="auto"/>
                <w:left w:val="none" w:sz="0" w:space="0" w:color="auto"/>
                <w:bottom w:val="none" w:sz="0" w:space="0" w:color="auto"/>
                <w:right w:val="none" w:sz="0" w:space="0" w:color="auto"/>
              </w:divBdr>
            </w:div>
          </w:divsChild>
        </w:div>
        <w:div w:id="743339477">
          <w:marLeft w:val="0"/>
          <w:marRight w:val="0"/>
          <w:marTop w:val="0"/>
          <w:marBottom w:val="0"/>
          <w:divBdr>
            <w:top w:val="none" w:sz="0" w:space="0" w:color="auto"/>
            <w:left w:val="none" w:sz="0" w:space="0" w:color="auto"/>
            <w:bottom w:val="none" w:sz="0" w:space="0" w:color="auto"/>
            <w:right w:val="none" w:sz="0" w:space="0" w:color="auto"/>
          </w:divBdr>
          <w:divsChild>
            <w:div w:id="1005934331">
              <w:marLeft w:val="0"/>
              <w:marRight w:val="0"/>
              <w:marTop w:val="0"/>
              <w:marBottom w:val="0"/>
              <w:divBdr>
                <w:top w:val="none" w:sz="0" w:space="0" w:color="auto"/>
                <w:left w:val="none" w:sz="0" w:space="0" w:color="auto"/>
                <w:bottom w:val="none" w:sz="0" w:space="0" w:color="auto"/>
                <w:right w:val="none" w:sz="0" w:space="0" w:color="auto"/>
              </w:divBdr>
            </w:div>
            <w:div w:id="452216884">
              <w:marLeft w:val="0"/>
              <w:marRight w:val="0"/>
              <w:marTop w:val="0"/>
              <w:marBottom w:val="0"/>
              <w:divBdr>
                <w:top w:val="none" w:sz="0" w:space="0" w:color="auto"/>
                <w:left w:val="none" w:sz="0" w:space="0" w:color="auto"/>
                <w:bottom w:val="none" w:sz="0" w:space="0" w:color="auto"/>
                <w:right w:val="none" w:sz="0" w:space="0" w:color="auto"/>
              </w:divBdr>
              <w:divsChild>
                <w:div w:id="762142007">
                  <w:marLeft w:val="0"/>
                  <w:marRight w:val="0"/>
                  <w:marTop w:val="0"/>
                  <w:marBottom w:val="0"/>
                  <w:divBdr>
                    <w:top w:val="none" w:sz="0" w:space="0" w:color="auto"/>
                    <w:left w:val="none" w:sz="0" w:space="0" w:color="auto"/>
                    <w:bottom w:val="none" w:sz="0" w:space="0" w:color="auto"/>
                    <w:right w:val="none" w:sz="0" w:space="0" w:color="auto"/>
                  </w:divBdr>
                  <w:divsChild>
                    <w:div w:id="203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495">
              <w:marLeft w:val="0"/>
              <w:marRight w:val="0"/>
              <w:marTop w:val="0"/>
              <w:marBottom w:val="0"/>
              <w:divBdr>
                <w:top w:val="none" w:sz="0" w:space="0" w:color="auto"/>
                <w:left w:val="none" w:sz="0" w:space="0" w:color="auto"/>
                <w:bottom w:val="none" w:sz="0" w:space="0" w:color="auto"/>
                <w:right w:val="none" w:sz="0" w:space="0" w:color="auto"/>
              </w:divBdr>
            </w:div>
          </w:divsChild>
        </w:div>
        <w:div w:id="292176802">
          <w:marLeft w:val="0"/>
          <w:marRight w:val="0"/>
          <w:marTop w:val="0"/>
          <w:marBottom w:val="0"/>
          <w:divBdr>
            <w:top w:val="none" w:sz="0" w:space="0" w:color="auto"/>
            <w:left w:val="none" w:sz="0" w:space="0" w:color="auto"/>
            <w:bottom w:val="none" w:sz="0" w:space="0" w:color="auto"/>
            <w:right w:val="none" w:sz="0" w:space="0" w:color="auto"/>
          </w:divBdr>
          <w:divsChild>
            <w:div w:id="1916354450">
              <w:marLeft w:val="0"/>
              <w:marRight w:val="0"/>
              <w:marTop w:val="0"/>
              <w:marBottom w:val="0"/>
              <w:divBdr>
                <w:top w:val="none" w:sz="0" w:space="0" w:color="auto"/>
                <w:left w:val="none" w:sz="0" w:space="0" w:color="auto"/>
                <w:bottom w:val="none" w:sz="0" w:space="0" w:color="auto"/>
                <w:right w:val="none" w:sz="0" w:space="0" w:color="auto"/>
              </w:divBdr>
            </w:div>
            <w:div w:id="1647583918">
              <w:marLeft w:val="0"/>
              <w:marRight w:val="0"/>
              <w:marTop w:val="0"/>
              <w:marBottom w:val="0"/>
              <w:divBdr>
                <w:top w:val="none" w:sz="0" w:space="0" w:color="auto"/>
                <w:left w:val="none" w:sz="0" w:space="0" w:color="auto"/>
                <w:bottom w:val="none" w:sz="0" w:space="0" w:color="auto"/>
                <w:right w:val="none" w:sz="0" w:space="0" w:color="auto"/>
              </w:divBdr>
              <w:divsChild>
                <w:div w:id="582878241">
                  <w:marLeft w:val="0"/>
                  <w:marRight w:val="0"/>
                  <w:marTop w:val="0"/>
                  <w:marBottom w:val="0"/>
                  <w:divBdr>
                    <w:top w:val="none" w:sz="0" w:space="0" w:color="auto"/>
                    <w:left w:val="none" w:sz="0" w:space="0" w:color="auto"/>
                    <w:bottom w:val="none" w:sz="0" w:space="0" w:color="auto"/>
                    <w:right w:val="none" w:sz="0" w:space="0" w:color="auto"/>
                  </w:divBdr>
                  <w:divsChild>
                    <w:div w:id="12739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52">
              <w:marLeft w:val="0"/>
              <w:marRight w:val="0"/>
              <w:marTop w:val="0"/>
              <w:marBottom w:val="0"/>
              <w:divBdr>
                <w:top w:val="none" w:sz="0" w:space="0" w:color="auto"/>
                <w:left w:val="none" w:sz="0" w:space="0" w:color="auto"/>
                <w:bottom w:val="none" w:sz="0" w:space="0" w:color="auto"/>
                <w:right w:val="none" w:sz="0" w:space="0" w:color="auto"/>
              </w:divBdr>
            </w:div>
          </w:divsChild>
        </w:div>
        <w:div w:id="1158421445">
          <w:marLeft w:val="0"/>
          <w:marRight w:val="0"/>
          <w:marTop w:val="0"/>
          <w:marBottom w:val="0"/>
          <w:divBdr>
            <w:top w:val="none" w:sz="0" w:space="0" w:color="auto"/>
            <w:left w:val="none" w:sz="0" w:space="0" w:color="auto"/>
            <w:bottom w:val="none" w:sz="0" w:space="0" w:color="auto"/>
            <w:right w:val="none" w:sz="0" w:space="0" w:color="auto"/>
          </w:divBdr>
          <w:divsChild>
            <w:div w:id="988679064">
              <w:marLeft w:val="0"/>
              <w:marRight w:val="0"/>
              <w:marTop w:val="0"/>
              <w:marBottom w:val="0"/>
              <w:divBdr>
                <w:top w:val="none" w:sz="0" w:space="0" w:color="auto"/>
                <w:left w:val="none" w:sz="0" w:space="0" w:color="auto"/>
                <w:bottom w:val="none" w:sz="0" w:space="0" w:color="auto"/>
                <w:right w:val="none" w:sz="0" w:space="0" w:color="auto"/>
              </w:divBdr>
            </w:div>
            <w:div w:id="971906942">
              <w:marLeft w:val="0"/>
              <w:marRight w:val="0"/>
              <w:marTop w:val="0"/>
              <w:marBottom w:val="0"/>
              <w:divBdr>
                <w:top w:val="none" w:sz="0" w:space="0" w:color="auto"/>
                <w:left w:val="none" w:sz="0" w:space="0" w:color="auto"/>
                <w:bottom w:val="none" w:sz="0" w:space="0" w:color="auto"/>
                <w:right w:val="none" w:sz="0" w:space="0" w:color="auto"/>
              </w:divBdr>
              <w:divsChild>
                <w:div w:id="803160127">
                  <w:marLeft w:val="0"/>
                  <w:marRight w:val="0"/>
                  <w:marTop w:val="0"/>
                  <w:marBottom w:val="0"/>
                  <w:divBdr>
                    <w:top w:val="none" w:sz="0" w:space="0" w:color="auto"/>
                    <w:left w:val="none" w:sz="0" w:space="0" w:color="auto"/>
                    <w:bottom w:val="none" w:sz="0" w:space="0" w:color="auto"/>
                    <w:right w:val="none" w:sz="0" w:space="0" w:color="auto"/>
                  </w:divBdr>
                  <w:divsChild>
                    <w:div w:id="1054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114">
              <w:marLeft w:val="0"/>
              <w:marRight w:val="0"/>
              <w:marTop w:val="0"/>
              <w:marBottom w:val="0"/>
              <w:divBdr>
                <w:top w:val="none" w:sz="0" w:space="0" w:color="auto"/>
                <w:left w:val="none" w:sz="0" w:space="0" w:color="auto"/>
                <w:bottom w:val="none" w:sz="0" w:space="0" w:color="auto"/>
                <w:right w:val="none" w:sz="0" w:space="0" w:color="auto"/>
              </w:divBdr>
            </w:div>
          </w:divsChild>
        </w:div>
        <w:div w:id="551427241">
          <w:marLeft w:val="0"/>
          <w:marRight w:val="0"/>
          <w:marTop w:val="0"/>
          <w:marBottom w:val="0"/>
          <w:divBdr>
            <w:top w:val="none" w:sz="0" w:space="0" w:color="auto"/>
            <w:left w:val="none" w:sz="0" w:space="0" w:color="auto"/>
            <w:bottom w:val="none" w:sz="0" w:space="0" w:color="auto"/>
            <w:right w:val="none" w:sz="0" w:space="0" w:color="auto"/>
          </w:divBdr>
          <w:divsChild>
            <w:div w:id="1374890856">
              <w:marLeft w:val="0"/>
              <w:marRight w:val="0"/>
              <w:marTop w:val="0"/>
              <w:marBottom w:val="0"/>
              <w:divBdr>
                <w:top w:val="none" w:sz="0" w:space="0" w:color="auto"/>
                <w:left w:val="none" w:sz="0" w:space="0" w:color="auto"/>
                <w:bottom w:val="none" w:sz="0" w:space="0" w:color="auto"/>
                <w:right w:val="none" w:sz="0" w:space="0" w:color="auto"/>
              </w:divBdr>
            </w:div>
            <w:div w:id="411973893">
              <w:marLeft w:val="0"/>
              <w:marRight w:val="0"/>
              <w:marTop w:val="0"/>
              <w:marBottom w:val="0"/>
              <w:divBdr>
                <w:top w:val="none" w:sz="0" w:space="0" w:color="auto"/>
                <w:left w:val="none" w:sz="0" w:space="0" w:color="auto"/>
                <w:bottom w:val="none" w:sz="0" w:space="0" w:color="auto"/>
                <w:right w:val="none" w:sz="0" w:space="0" w:color="auto"/>
              </w:divBdr>
              <w:divsChild>
                <w:div w:id="1988705665">
                  <w:marLeft w:val="0"/>
                  <w:marRight w:val="0"/>
                  <w:marTop w:val="0"/>
                  <w:marBottom w:val="0"/>
                  <w:divBdr>
                    <w:top w:val="none" w:sz="0" w:space="0" w:color="auto"/>
                    <w:left w:val="none" w:sz="0" w:space="0" w:color="auto"/>
                    <w:bottom w:val="none" w:sz="0" w:space="0" w:color="auto"/>
                    <w:right w:val="none" w:sz="0" w:space="0" w:color="auto"/>
                  </w:divBdr>
                  <w:divsChild>
                    <w:div w:id="12456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279">
              <w:marLeft w:val="0"/>
              <w:marRight w:val="0"/>
              <w:marTop w:val="0"/>
              <w:marBottom w:val="0"/>
              <w:divBdr>
                <w:top w:val="none" w:sz="0" w:space="0" w:color="auto"/>
                <w:left w:val="none" w:sz="0" w:space="0" w:color="auto"/>
                <w:bottom w:val="none" w:sz="0" w:space="0" w:color="auto"/>
                <w:right w:val="none" w:sz="0" w:space="0" w:color="auto"/>
              </w:divBdr>
            </w:div>
          </w:divsChild>
        </w:div>
        <w:div w:id="659119918">
          <w:marLeft w:val="0"/>
          <w:marRight w:val="0"/>
          <w:marTop w:val="0"/>
          <w:marBottom w:val="0"/>
          <w:divBdr>
            <w:top w:val="none" w:sz="0" w:space="0" w:color="auto"/>
            <w:left w:val="none" w:sz="0" w:space="0" w:color="auto"/>
            <w:bottom w:val="none" w:sz="0" w:space="0" w:color="auto"/>
            <w:right w:val="none" w:sz="0" w:space="0" w:color="auto"/>
          </w:divBdr>
          <w:divsChild>
            <w:div w:id="42559418">
              <w:marLeft w:val="0"/>
              <w:marRight w:val="0"/>
              <w:marTop w:val="0"/>
              <w:marBottom w:val="0"/>
              <w:divBdr>
                <w:top w:val="none" w:sz="0" w:space="0" w:color="auto"/>
                <w:left w:val="none" w:sz="0" w:space="0" w:color="auto"/>
                <w:bottom w:val="none" w:sz="0" w:space="0" w:color="auto"/>
                <w:right w:val="none" w:sz="0" w:space="0" w:color="auto"/>
              </w:divBdr>
            </w:div>
            <w:div w:id="1151097886">
              <w:marLeft w:val="0"/>
              <w:marRight w:val="0"/>
              <w:marTop w:val="0"/>
              <w:marBottom w:val="0"/>
              <w:divBdr>
                <w:top w:val="none" w:sz="0" w:space="0" w:color="auto"/>
                <w:left w:val="none" w:sz="0" w:space="0" w:color="auto"/>
                <w:bottom w:val="none" w:sz="0" w:space="0" w:color="auto"/>
                <w:right w:val="none" w:sz="0" w:space="0" w:color="auto"/>
              </w:divBdr>
              <w:divsChild>
                <w:div w:id="1619919814">
                  <w:marLeft w:val="0"/>
                  <w:marRight w:val="0"/>
                  <w:marTop w:val="0"/>
                  <w:marBottom w:val="0"/>
                  <w:divBdr>
                    <w:top w:val="none" w:sz="0" w:space="0" w:color="auto"/>
                    <w:left w:val="none" w:sz="0" w:space="0" w:color="auto"/>
                    <w:bottom w:val="none" w:sz="0" w:space="0" w:color="auto"/>
                    <w:right w:val="none" w:sz="0" w:space="0" w:color="auto"/>
                  </w:divBdr>
                  <w:divsChild>
                    <w:div w:id="1826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360">
              <w:marLeft w:val="0"/>
              <w:marRight w:val="0"/>
              <w:marTop w:val="0"/>
              <w:marBottom w:val="0"/>
              <w:divBdr>
                <w:top w:val="none" w:sz="0" w:space="0" w:color="auto"/>
                <w:left w:val="none" w:sz="0" w:space="0" w:color="auto"/>
                <w:bottom w:val="none" w:sz="0" w:space="0" w:color="auto"/>
                <w:right w:val="none" w:sz="0" w:space="0" w:color="auto"/>
              </w:divBdr>
            </w:div>
          </w:divsChild>
        </w:div>
        <w:div w:id="1404648010">
          <w:marLeft w:val="0"/>
          <w:marRight w:val="0"/>
          <w:marTop w:val="0"/>
          <w:marBottom w:val="0"/>
          <w:divBdr>
            <w:top w:val="none" w:sz="0" w:space="0" w:color="auto"/>
            <w:left w:val="none" w:sz="0" w:space="0" w:color="auto"/>
            <w:bottom w:val="none" w:sz="0" w:space="0" w:color="auto"/>
            <w:right w:val="none" w:sz="0" w:space="0" w:color="auto"/>
          </w:divBdr>
          <w:divsChild>
            <w:div w:id="378674327">
              <w:marLeft w:val="0"/>
              <w:marRight w:val="0"/>
              <w:marTop w:val="0"/>
              <w:marBottom w:val="0"/>
              <w:divBdr>
                <w:top w:val="none" w:sz="0" w:space="0" w:color="auto"/>
                <w:left w:val="none" w:sz="0" w:space="0" w:color="auto"/>
                <w:bottom w:val="none" w:sz="0" w:space="0" w:color="auto"/>
                <w:right w:val="none" w:sz="0" w:space="0" w:color="auto"/>
              </w:divBdr>
            </w:div>
            <w:div w:id="2066902760">
              <w:marLeft w:val="0"/>
              <w:marRight w:val="0"/>
              <w:marTop w:val="0"/>
              <w:marBottom w:val="0"/>
              <w:divBdr>
                <w:top w:val="none" w:sz="0" w:space="0" w:color="auto"/>
                <w:left w:val="none" w:sz="0" w:space="0" w:color="auto"/>
                <w:bottom w:val="none" w:sz="0" w:space="0" w:color="auto"/>
                <w:right w:val="none" w:sz="0" w:space="0" w:color="auto"/>
              </w:divBdr>
              <w:divsChild>
                <w:div w:id="1274749537">
                  <w:marLeft w:val="0"/>
                  <w:marRight w:val="0"/>
                  <w:marTop w:val="0"/>
                  <w:marBottom w:val="0"/>
                  <w:divBdr>
                    <w:top w:val="none" w:sz="0" w:space="0" w:color="auto"/>
                    <w:left w:val="none" w:sz="0" w:space="0" w:color="auto"/>
                    <w:bottom w:val="none" w:sz="0" w:space="0" w:color="auto"/>
                    <w:right w:val="none" w:sz="0" w:space="0" w:color="auto"/>
                  </w:divBdr>
                  <w:divsChild>
                    <w:div w:id="12853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1339</Words>
  <Characters>7365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2024-11-09T11:09:00Z</dcterms:created>
  <dcterms:modified xsi:type="dcterms:W3CDTF">2024-11-09T12:24:00Z</dcterms:modified>
</cp:coreProperties>
</file>