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CEC62F">
      <w:pPr>
        <w:spacing w:before="480" w:after="480" w:line="360" w:lineRule="auto"/>
        <w:jc w:val="center"/>
        <w:rPr>
          <w:rFonts w:hint="default"/>
          <w:b w:val="0"/>
          <w:bCs w:val="0"/>
          <w:sz w:val="36"/>
          <w:szCs w:val="36"/>
          <w:lang w:val="en-US"/>
        </w:rPr>
      </w:pPr>
      <w:r>
        <w:rPr>
          <w:rFonts w:ascii="微软雅黑" w:hAnsi="微软雅黑" w:eastAsia="微软雅黑"/>
          <w:b w:val="0"/>
          <w:bCs w:val="0"/>
          <w:color w:val="646464"/>
          <w:sz w:val="36"/>
          <w:szCs w:val="36"/>
        </w:rPr>
        <w:t xml:space="preserve"> 警务</w:t>
      </w:r>
      <w:r>
        <w:rPr>
          <w:rFonts w:hint="eastAsia" w:ascii="微软雅黑" w:hAnsi="微软雅黑" w:eastAsia="微软雅黑"/>
          <w:b w:val="0"/>
          <w:bCs w:val="0"/>
          <w:color w:val="646464"/>
          <w:sz w:val="36"/>
          <w:szCs w:val="36"/>
          <w:lang w:val="en-US" w:eastAsia="zh-CN"/>
        </w:rPr>
        <w:t>2.0交接文档</w:t>
      </w:r>
      <w:r>
        <w:rPr>
          <w:rFonts w:hint="eastAsia" w:ascii="微软雅黑" w:hAnsi="微软雅黑" w:eastAsia="微软雅黑"/>
          <w:b w:val="0"/>
          <w:bCs w:val="0"/>
          <w:color w:val="646464"/>
          <w:sz w:val="36"/>
          <w:szCs w:val="36"/>
          <w:lang w:val="en-US" w:eastAsia="zh-CN"/>
        </w:rPr>
        <w:br w:type="textWrapping"/>
      </w:r>
      <w:r>
        <w:rPr>
          <w:rStyle w:val="143"/>
          <w:rFonts w:hint="eastAsia"/>
          <w:lang w:val="en-US" w:eastAsia="zh-CN"/>
        </w:rPr>
        <w:t>SVN地址：https://sun/svn/LinJin_P_JingWuXunLian</w:t>
      </w:r>
    </w:p>
    <w:p w14:paraId="7977562C">
      <w:pPr>
        <w:pStyle w:val="3"/>
        <w:spacing w:before="360" w:after="240" w:line="360" w:lineRule="auto"/>
        <w:jc w:val="left"/>
      </w:pPr>
      <w:r>
        <w:rPr>
          <w:rFonts w:ascii="微软雅黑" w:hAnsi="微软雅黑" w:eastAsia="微软雅黑"/>
          <w:b/>
          <w:color w:val="376092"/>
          <w:sz w:val="28"/>
        </w:rPr>
        <w:t>一、系统架构概述</w:t>
      </w:r>
    </w:p>
    <w:p w14:paraId="65CEAB7E">
      <w:pPr>
        <w:pStyle w:val="4"/>
        <w:spacing w:before="240" w:after="120" w:line="360" w:lineRule="auto"/>
        <w:jc w:val="left"/>
      </w:pPr>
      <w:r>
        <w:rPr>
          <w:rFonts w:ascii="微软雅黑" w:hAnsi="微软雅黑" w:eastAsia="微软雅黑"/>
          <w:b/>
          <w:color w:val="4F81BD"/>
          <w:sz w:val="26"/>
        </w:rPr>
        <w:t>1.1 整体架构</w:t>
      </w:r>
    </w:p>
    <w:p w14:paraId="537B65F8">
      <w:pPr>
        <w:spacing w:before="60" w:after="60" w:line="360" w:lineRule="auto"/>
        <w:ind w:firstLine="440" w:firstLineChars="200"/>
        <w:jc w:val="both"/>
      </w:pPr>
      <w:r>
        <w:rPr>
          <w:rFonts w:ascii="微软雅黑" w:hAnsi="微软雅黑" w:eastAsia="微软雅黑"/>
          <w:b w:val="0"/>
          <w:color w:val="000000"/>
          <w:sz w:val="22"/>
        </w:rPr>
        <w:t>系统采用中心DS + 房间DS的双层架构。中心DS负责全局房间匹配调度、训练数据汇总</w:t>
      </w:r>
      <w:r>
        <w:rPr>
          <w:rFonts w:hint="eastAsia" w:ascii="微软雅黑" w:hAnsi="微软雅黑" w:eastAsia="微软雅黑"/>
          <w:b w:val="0"/>
          <w:color w:val="000000"/>
          <w:sz w:val="22"/>
          <w:lang w:eastAsia="zh-CN"/>
        </w:rPr>
        <w:t>（</w:t>
      </w:r>
      <w:r>
        <w:rPr>
          <w:rFonts w:hint="eastAsia" w:ascii="微软雅黑" w:hAnsi="微软雅黑" w:eastAsia="微软雅黑"/>
          <w:b w:val="0"/>
          <w:color w:val="000000"/>
          <w:sz w:val="22"/>
          <w:lang w:val="en-US" w:eastAsia="zh-CN"/>
        </w:rPr>
        <w:t>教练客户端连接着中心DS</w:t>
      </w:r>
      <w:r>
        <w:rPr>
          <w:rFonts w:hint="eastAsia" w:ascii="微软雅黑" w:hAnsi="微软雅黑" w:eastAsia="微软雅黑"/>
          <w:b w:val="0"/>
          <w:color w:val="000000"/>
          <w:sz w:val="22"/>
          <w:lang w:eastAsia="zh-CN"/>
        </w:rPr>
        <w:t>），</w:t>
      </w:r>
      <w:r>
        <w:rPr>
          <w:rFonts w:ascii="微软雅黑" w:hAnsi="微软雅黑" w:eastAsia="微软雅黑"/>
          <w:b w:val="0"/>
          <w:color w:val="000000"/>
          <w:sz w:val="22"/>
        </w:rPr>
        <w:t>房间DS负责具体</w:t>
      </w:r>
      <w:r>
        <w:rPr>
          <w:rFonts w:hint="eastAsia" w:ascii="微软雅黑" w:hAnsi="微软雅黑" w:eastAsia="微软雅黑"/>
          <w:b w:val="0"/>
          <w:color w:val="000000"/>
          <w:sz w:val="22"/>
          <w:lang w:val="en-US" w:eastAsia="zh-CN"/>
        </w:rPr>
        <w:t>课件内容的运行，玩家客户端</w:t>
      </w:r>
      <w:r>
        <w:rPr>
          <w:rFonts w:ascii="微软雅黑" w:hAnsi="微软雅黑" w:eastAsia="微软雅黑"/>
          <w:b w:val="0"/>
          <w:color w:val="000000"/>
          <w:sz w:val="22"/>
        </w:rPr>
        <w:t>通过UE C/S网络与</w:t>
      </w:r>
      <w:r>
        <w:rPr>
          <w:rFonts w:hint="eastAsia" w:ascii="微软雅黑" w:hAnsi="微软雅黑" w:eastAsia="微软雅黑"/>
          <w:b w:val="0"/>
          <w:color w:val="000000"/>
          <w:sz w:val="22"/>
          <w:lang w:val="en-US" w:eastAsia="zh-CN"/>
        </w:rPr>
        <w:t>中心DS连接进入大厅等候。当玩家客户端进入房间训练后，则玩家客户端断开和中心DS的连接，改连接到对应的房间DS（不同的课件内容是不同的房间DS，相同的课件也可以同时拉起不同的房间DS）。房间DS和中心DS之间通过WebSocket通信。</w:t>
      </w:r>
      <w:r>
        <w:rPr>
          <w:rFonts w:hint="eastAsia" w:ascii="微软雅黑" w:hAnsi="微软雅黑" w:eastAsia="微软雅黑"/>
          <w:b w:val="0"/>
          <w:color w:val="000000"/>
          <w:sz w:val="22"/>
          <w:lang w:val="en-US" w:eastAsia="zh-CN"/>
        </w:rPr>
        <w:br w:type="textWrapping"/>
      </w:r>
      <w:r>
        <w:rPr>
          <w:rFonts w:hint="eastAsia" w:ascii="微软雅黑" w:hAnsi="微软雅黑" w:eastAsia="微软雅黑"/>
          <w:b w:val="0"/>
          <w:color w:val="000000"/>
          <w:sz w:val="22"/>
          <w:lang w:val="en-US" w:eastAsia="zh-CN"/>
        </w:rPr>
        <w:tab/>
      </w:r>
      <w:r>
        <w:rPr>
          <w:rFonts w:hint="eastAsia" w:ascii="微软雅黑" w:hAnsi="微软雅黑" w:eastAsia="微软雅黑"/>
          <w:b w:val="0"/>
          <w:color w:val="000000"/>
          <w:sz w:val="22"/>
          <w:lang w:val="en-US" w:eastAsia="zh-CN"/>
        </w:rPr>
        <w:t>因为这种跨服务器的架构无法直接在教练端获取玩家视角，所以引入了像素流客户端，每个房间DS动态拉起一个在后台</w:t>
      </w:r>
      <w:r>
        <w:rPr>
          <w:rFonts w:ascii="微软雅黑" w:hAnsi="微软雅黑" w:eastAsia="微软雅黑"/>
          <w:b w:val="0"/>
          <w:color w:val="000000"/>
          <w:sz w:val="22"/>
        </w:rPr>
        <w:t>无窗口渲染客户端将画面推送至像素流服务器，</w:t>
      </w:r>
      <w:r>
        <w:rPr>
          <w:rFonts w:hint="eastAsia" w:ascii="微软雅黑" w:hAnsi="微软雅黑" w:eastAsia="微软雅黑"/>
          <w:b w:val="0"/>
          <w:color w:val="000000"/>
          <w:sz w:val="22"/>
          <w:lang w:val="en-US" w:eastAsia="zh-CN"/>
        </w:rPr>
        <w:t>然后在教练端通过像素流拉取玩家视角。</w:t>
      </w:r>
    </w:p>
    <w:p w14:paraId="65AFBAE4">
      <w:pPr>
        <w:spacing w:before="120" w:after="60" w:line="360" w:lineRule="auto"/>
        <w:jc w:val="center"/>
      </w:pPr>
      <w:r>
        <w:drawing>
          <wp:inline distT="0" distB="0" distL="114300" distR="114300">
            <wp:extent cx="5669280" cy="3765550"/>
            <wp:effectExtent l="0" t="0" r="762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669280" cy="3765692"/>
                    </a:xfrm>
                    <a:prstGeom prst="rect">
                      <a:avLst/>
                    </a:prstGeom>
                  </pic:spPr>
                </pic:pic>
              </a:graphicData>
            </a:graphic>
          </wp:inline>
        </w:drawing>
      </w:r>
    </w:p>
    <w:p w14:paraId="55EA63EC">
      <w:pPr>
        <w:spacing w:before="60" w:after="240" w:line="360" w:lineRule="auto"/>
        <w:jc w:val="center"/>
      </w:pPr>
      <w:r>
        <w:rPr>
          <w:rFonts w:ascii="微软雅黑" w:hAnsi="微软雅黑" w:eastAsia="微软雅黑"/>
          <w:b w:val="0"/>
          <w:i/>
          <w:color w:val="808080"/>
          <w:sz w:val="18"/>
        </w:rPr>
        <w:t>图1-1 系统整体架构图</w:t>
      </w:r>
    </w:p>
    <w:p w14:paraId="2861BE01">
      <w:pPr>
        <w:pStyle w:val="4"/>
        <w:spacing w:before="240" w:after="120" w:line="360" w:lineRule="auto"/>
        <w:jc w:val="left"/>
      </w:pPr>
      <w:r>
        <w:rPr>
          <w:rFonts w:ascii="微软雅黑" w:hAnsi="微软雅黑" w:eastAsia="微软雅黑"/>
          <w:b/>
          <w:color w:val="4F81BD"/>
          <w:sz w:val="26"/>
        </w:rPr>
        <w:t xml:space="preserve">1.2 </w:t>
      </w:r>
      <w:r>
        <w:rPr>
          <w:rFonts w:hint="eastAsia" w:ascii="微软雅黑" w:hAnsi="微软雅黑" w:eastAsia="微软雅黑"/>
          <w:b/>
          <w:color w:val="4F81BD"/>
          <w:sz w:val="26"/>
          <w:lang w:val="en-US" w:eastAsia="zh-CN"/>
        </w:rPr>
        <w:t>相关进程</w:t>
      </w:r>
      <w:r>
        <w:rPr>
          <w:rFonts w:ascii="微软雅黑" w:hAnsi="微软雅黑" w:eastAsia="微软雅黑"/>
          <w:b/>
          <w:color w:val="4F81BD"/>
          <w:sz w:val="26"/>
        </w:rPr>
        <w:t>说明</w:t>
      </w:r>
    </w:p>
    <w:p w14:paraId="1A2D9014">
      <w:pPr>
        <w:spacing w:before="40" w:after="40" w:line="360" w:lineRule="auto"/>
        <w:ind w:left="440"/>
        <w:jc w:val="left"/>
      </w:pPr>
      <w:r>
        <w:rPr>
          <w:rFonts w:ascii="微软雅黑" w:hAnsi="微软雅黑" w:eastAsia="微软雅黑"/>
          <w:b w:val="0"/>
          <w:color w:val="000000"/>
          <w:sz w:val="22"/>
        </w:rPr>
        <w:t>• 中心DS（CenterDS）：负责房间匹配、训练数据汇总</w:t>
      </w:r>
      <w:r>
        <w:rPr>
          <w:rFonts w:hint="eastAsia" w:ascii="微软雅黑" w:hAnsi="微软雅黑" w:eastAsia="微软雅黑"/>
          <w:b w:val="0"/>
          <w:color w:val="000000"/>
          <w:sz w:val="22"/>
          <w:lang w:val="en-US" w:eastAsia="zh-CN"/>
        </w:rPr>
        <w:t>教练端显示</w:t>
      </w:r>
      <w:r>
        <w:rPr>
          <w:rFonts w:ascii="微软雅黑" w:hAnsi="微软雅黑" w:eastAsia="微软雅黑"/>
          <w:b w:val="0"/>
          <w:color w:val="000000"/>
          <w:sz w:val="22"/>
        </w:rPr>
        <w:t>。</w:t>
      </w:r>
    </w:p>
    <w:p w14:paraId="30153D62">
      <w:pPr>
        <w:spacing w:before="40" w:after="40" w:line="360" w:lineRule="auto"/>
        <w:ind w:left="440"/>
        <w:jc w:val="left"/>
      </w:pPr>
      <w:r>
        <w:rPr>
          <w:rFonts w:ascii="微软雅黑" w:hAnsi="微软雅黑" w:eastAsia="微软雅黑"/>
          <w:b w:val="0"/>
          <w:color w:val="000000"/>
          <w:sz w:val="22"/>
        </w:rPr>
        <w:t>• 房间DS（RoomDS）：动态拉起的进程，</w:t>
      </w:r>
      <w:r>
        <w:rPr>
          <w:rFonts w:hint="eastAsia" w:ascii="微软雅黑" w:hAnsi="微软雅黑" w:eastAsia="微软雅黑"/>
          <w:b w:val="0"/>
          <w:color w:val="000000"/>
          <w:sz w:val="22"/>
          <w:lang w:val="en-US" w:eastAsia="zh-CN"/>
        </w:rPr>
        <w:t>运行</w:t>
      </w:r>
      <w:r>
        <w:rPr>
          <w:rFonts w:ascii="微软雅黑" w:hAnsi="微软雅黑" w:eastAsia="微软雅黑"/>
          <w:b w:val="0"/>
          <w:color w:val="000000"/>
          <w:sz w:val="22"/>
        </w:rPr>
        <w:t>具体</w:t>
      </w:r>
      <w:r>
        <w:rPr>
          <w:rFonts w:hint="eastAsia" w:ascii="微软雅黑" w:hAnsi="微软雅黑" w:eastAsia="微软雅黑"/>
          <w:b w:val="0"/>
          <w:color w:val="000000"/>
          <w:sz w:val="22"/>
          <w:lang w:val="en-US" w:eastAsia="zh-CN"/>
        </w:rPr>
        <w:t>选择的</w:t>
      </w:r>
      <w:r>
        <w:rPr>
          <w:rFonts w:ascii="微软雅黑" w:hAnsi="微软雅黑" w:eastAsia="微软雅黑"/>
          <w:b w:val="0"/>
          <w:color w:val="000000"/>
          <w:sz w:val="22"/>
        </w:rPr>
        <w:t>训练课件</w:t>
      </w:r>
      <w:r>
        <w:rPr>
          <w:rFonts w:hint="eastAsia" w:ascii="微软雅黑" w:hAnsi="微软雅黑" w:eastAsia="微软雅黑"/>
          <w:b w:val="0"/>
          <w:color w:val="000000"/>
          <w:sz w:val="22"/>
          <w:lang w:val="en-US" w:eastAsia="zh-CN"/>
        </w:rPr>
        <w:t>内容</w:t>
      </w:r>
      <w:r>
        <w:rPr>
          <w:rFonts w:ascii="微软雅黑" w:hAnsi="微软雅黑" w:eastAsia="微软雅黑"/>
          <w:b w:val="0"/>
          <w:color w:val="000000"/>
          <w:sz w:val="22"/>
        </w:rPr>
        <w:t>。</w:t>
      </w:r>
    </w:p>
    <w:p w14:paraId="04AA85C2">
      <w:pPr>
        <w:spacing w:before="40" w:after="40" w:line="360" w:lineRule="auto"/>
        <w:ind w:left="440"/>
        <w:jc w:val="left"/>
      </w:pPr>
      <w:r>
        <w:rPr>
          <w:rFonts w:ascii="微软雅黑" w:hAnsi="微软雅黑" w:eastAsia="微软雅黑"/>
          <w:b w:val="0"/>
          <w:color w:val="000000"/>
          <w:sz w:val="22"/>
        </w:rPr>
        <w:t>• 教练端：</w:t>
      </w:r>
      <w:r>
        <w:rPr>
          <w:rFonts w:hint="eastAsia" w:ascii="微软雅黑" w:hAnsi="微软雅黑" w:eastAsia="微软雅黑"/>
          <w:b w:val="0"/>
          <w:color w:val="000000"/>
          <w:sz w:val="22"/>
          <w:lang w:val="en-US" w:eastAsia="zh-CN"/>
        </w:rPr>
        <w:t>连接着中心DS，训练数据汇总显示/</w:t>
      </w:r>
      <w:r>
        <w:rPr>
          <w:rFonts w:ascii="微软雅黑" w:hAnsi="微软雅黑" w:eastAsia="微软雅黑"/>
          <w:b w:val="0"/>
          <w:color w:val="000000"/>
          <w:sz w:val="22"/>
        </w:rPr>
        <w:t>下发指令</w:t>
      </w:r>
      <w:r>
        <w:rPr>
          <w:rFonts w:hint="eastAsia" w:ascii="微软雅黑" w:hAnsi="微软雅黑" w:eastAsia="微软雅黑"/>
          <w:b w:val="0"/>
          <w:color w:val="000000"/>
          <w:sz w:val="22"/>
          <w:lang w:val="en-US" w:eastAsia="zh-CN"/>
        </w:rPr>
        <w:t>/玩家视口显示</w:t>
      </w:r>
      <w:r>
        <w:rPr>
          <w:rFonts w:ascii="微软雅黑" w:hAnsi="微软雅黑" w:eastAsia="微软雅黑"/>
          <w:b w:val="0"/>
          <w:color w:val="000000"/>
          <w:sz w:val="22"/>
        </w:rPr>
        <w:t>。</w:t>
      </w:r>
    </w:p>
    <w:p w14:paraId="503769D3">
      <w:pPr>
        <w:spacing w:before="40" w:after="40" w:line="360" w:lineRule="auto"/>
        <w:ind w:left="440"/>
        <w:jc w:val="left"/>
      </w:pPr>
      <w:r>
        <w:rPr>
          <w:rFonts w:ascii="微软雅黑" w:hAnsi="微软雅黑" w:eastAsia="微软雅黑"/>
          <w:b w:val="0"/>
          <w:color w:val="000000"/>
          <w:sz w:val="22"/>
        </w:rPr>
        <w:t xml:space="preserve">• </w:t>
      </w:r>
      <w:r>
        <w:rPr>
          <w:rFonts w:hint="eastAsia" w:ascii="微软雅黑" w:hAnsi="微软雅黑" w:eastAsia="微软雅黑"/>
          <w:b w:val="0"/>
          <w:color w:val="000000"/>
          <w:sz w:val="22"/>
          <w:lang w:val="en-US" w:eastAsia="zh-CN"/>
        </w:rPr>
        <w:t>像素流</w:t>
      </w:r>
      <w:r>
        <w:rPr>
          <w:rFonts w:ascii="微软雅黑" w:hAnsi="微软雅黑" w:eastAsia="微软雅黑"/>
          <w:b w:val="0"/>
          <w:color w:val="000000"/>
          <w:sz w:val="22"/>
        </w:rPr>
        <w:t>客户端：</w:t>
      </w:r>
      <w:r>
        <w:rPr>
          <w:rFonts w:hint="eastAsia" w:ascii="微软雅黑" w:hAnsi="微软雅黑" w:eastAsia="微软雅黑"/>
          <w:b w:val="0"/>
          <w:color w:val="000000"/>
          <w:sz w:val="22"/>
          <w:lang w:val="en-US" w:eastAsia="zh-CN"/>
        </w:rPr>
        <w:t>后台无</w:t>
      </w:r>
      <w:r>
        <w:rPr>
          <w:rFonts w:ascii="微软雅黑" w:hAnsi="微软雅黑" w:eastAsia="微软雅黑"/>
          <w:b w:val="0"/>
          <w:color w:val="000000"/>
          <w:sz w:val="22"/>
        </w:rPr>
        <w:t>窗口模式运行，</w:t>
      </w:r>
      <w:r>
        <w:rPr>
          <w:rFonts w:hint="eastAsia" w:ascii="微软雅黑" w:hAnsi="微软雅黑" w:eastAsia="微软雅黑"/>
          <w:b w:val="0"/>
          <w:color w:val="000000"/>
          <w:sz w:val="22"/>
          <w:lang w:val="en-US" w:eastAsia="zh-CN"/>
        </w:rPr>
        <w:t>显示着一个当前房间里所有玩家视角的UI，然后通过像素流把该画面整体</w:t>
      </w:r>
      <w:r>
        <w:rPr>
          <w:rFonts w:ascii="微软雅黑" w:hAnsi="微软雅黑" w:eastAsia="微软雅黑"/>
          <w:b w:val="0"/>
          <w:color w:val="000000"/>
          <w:sz w:val="22"/>
        </w:rPr>
        <w:t>推送</w:t>
      </w:r>
      <w:r>
        <w:rPr>
          <w:rFonts w:hint="eastAsia" w:ascii="微软雅黑" w:hAnsi="微软雅黑" w:eastAsia="微软雅黑"/>
          <w:b w:val="0"/>
          <w:color w:val="000000"/>
          <w:sz w:val="22"/>
          <w:lang w:val="en-US" w:eastAsia="zh-CN"/>
        </w:rPr>
        <w:t>到教练端显示</w:t>
      </w:r>
      <w:r>
        <w:rPr>
          <w:rFonts w:ascii="微软雅黑" w:hAnsi="微软雅黑" w:eastAsia="微软雅黑"/>
          <w:b w:val="0"/>
          <w:color w:val="000000"/>
          <w:sz w:val="22"/>
        </w:rPr>
        <w:t>。</w:t>
      </w:r>
    </w:p>
    <w:p w14:paraId="3ED1F5D7">
      <w:pPr>
        <w:spacing w:before="40" w:after="40" w:line="360" w:lineRule="auto"/>
        <w:ind w:left="440"/>
        <w:jc w:val="left"/>
      </w:pPr>
      <w:r>
        <w:rPr>
          <w:rFonts w:ascii="微软雅黑" w:hAnsi="微软雅黑" w:eastAsia="微软雅黑"/>
          <w:b w:val="0"/>
          <w:color w:val="000000"/>
          <w:sz w:val="22"/>
        </w:rPr>
        <w:t xml:space="preserve">• VR </w:t>
      </w:r>
      <w:r>
        <w:rPr>
          <w:rFonts w:hint="eastAsia" w:ascii="微软雅黑" w:hAnsi="微软雅黑" w:eastAsia="微软雅黑"/>
          <w:b w:val="0"/>
          <w:color w:val="000000"/>
          <w:sz w:val="22"/>
          <w:lang w:val="en-US" w:eastAsia="zh-CN"/>
        </w:rPr>
        <w:t>玩家</w:t>
      </w:r>
      <w:r>
        <w:rPr>
          <w:rFonts w:ascii="微软雅黑" w:hAnsi="微软雅黑" w:eastAsia="微软雅黑"/>
          <w:b w:val="0"/>
          <w:color w:val="000000"/>
          <w:sz w:val="22"/>
        </w:rPr>
        <w:t>端：</w:t>
      </w:r>
      <w:r>
        <w:rPr>
          <w:rFonts w:hint="eastAsia" w:ascii="微软雅黑" w:hAnsi="微软雅黑" w:eastAsia="微软雅黑"/>
          <w:b w:val="0"/>
          <w:color w:val="000000"/>
          <w:sz w:val="22"/>
          <w:lang w:val="en-US" w:eastAsia="zh-CN"/>
        </w:rPr>
        <w:t>等待时连接中心DS，训练时连接对应课件的房间DS</w:t>
      </w:r>
      <w:r>
        <w:rPr>
          <w:rFonts w:ascii="微软雅黑" w:hAnsi="微软雅黑" w:eastAsia="微软雅黑"/>
          <w:b w:val="0"/>
          <w:color w:val="000000"/>
          <w:sz w:val="22"/>
        </w:rPr>
        <w:t>。</w:t>
      </w:r>
    </w:p>
    <w:p w14:paraId="6C290FD0">
      <w:pPr>
        <w:spacing w:before="40" w:after="40" w:line="360" w:lineRule="auto"/>
        <w:ind w:left="440"/>
        <w:jc w:val="left"/>
      </w:pPr>
      <w:r>
        <w:rPr>
          <w:rFonts w:ascii="微软雅黑" w:hAnsi="微软雅黑" w:eastAsia="微软雅黑"/>
          <w:b w:val="0"/>
          <w:color w:val="000000"/>
          <w:sz w:val="22"/>
        </w:rPr>
        <w:t xml:space="preserve">• </w:t>
      </w:r>
      <w:r>
        <w:rPr>
          <w:rFonts w:hint="eastAsia" w:ascii="微软雅黑" w:hAnsi="微软雅黑" w:eastAsia="微软雅黑"/>
          <w:b w:val="0"/>
          <w:color w:val="000000"/>
          <w:sz w:val="22"/>
          <w:lang w:val="en-US" w:eastAsia="zh-CN"/>
        </w:rPr>
        <w:t>PC玩家</w:t>
      </w:r>
      <w:r>
        <w:rPr>
          <w:rFonts w:ascii="微软雅黑" w:hAnsi="微软雅黑" w:eastAsia="微软雅黑"/>
          <w:b w:val="0"/>
          <w:color w:val="000000"/>
          <w:sz w:val="22"/>
        </w:rPr>
        <w:t>端：</w:t>
      </w:r>
      <w:r>
        <w:rPr>
          <w:rFonts w:hint="eastAsia" w:ascii="微软雅黑" w:hAnsi="微软雅黑" w:eastAsia="微软雅黑"/>
          <w:b w:val="0"/>
          <w:color w:val="000000"/>
          <w:sz w:val="22"/>
          <w:lang w:val="en-US" w:eastAsia="zh-CN"/>
        </w:rPr>
        <w:t>等待时连接中心DS，训练时连接对应课件的房间DS</w:t>
      </w:r>
      <w:r>
        <w:rPr>
          <w:rFonts w:ascii="微软雅黑" w:hAnsi="微软雅黑" w:eastAsia="微软雅黑"/>
          <w:b w:val="0"/>
          <w:color w:val="000000"/>
          <w:sz w:val="22"/>
        </w:rPr>
        <w:t>。</w:t>
      </w:r>
    </w:p>
    <w:p w14:paraId="511330F3">
      <w:pPr>
        <w:spacing w:before="0" w:after="0" w:line="360" w:lineRule="auto"/>
      </w:pPr>
    </w:p>
    <w:p w14:paraId="590216D3">
      <w:pPr>
        <w:pStyle w:val="3"/>
        <w:spacing w:before="360" w:after="240" w:line="360" w:lineRule="auto"/>
        <w:jc w:val="left"/>
      </w:pPr>
      <w:r>
        <w:rPr>
          <w:rFonts w:ascii="微软雅黑" w:hAnsi="微软雅黑" w:eastAsia="微软雅黑"/>
          <w:b/>
          <w:color w:val="376092"/>
          <w:sz w:val="28"/>
        </w:rPr>
        <w:t>二、中心DS</w:t>
      </w:r>
    </w:p>
    <w:p w14:paraId="24A5E0CE">
      <w:pPr>
        <w:pStyle w:val="4"/>
        <w:spacing w:before="240" w:after="120" w:line="360" w:lineRule="auto"/>
        <w:jc w:val="left"/>
        <w:rPr>
          <w:rFonts w:hint="default" w:eastAsia="宋体"/>
          <w:lang w:val="en-US" w:eastAsia="zh-CN"/>
        </w:rPr>
      </w:pPr>
      <w:r>
        <w:rPr>
          <w:rFonts w:ascii="微软雅黑" w:hAnsi="微软雅黑" w:eastAsia="微软雅黑"/>
          <w:b/>
          <w:color w:val="4F81BD"/>
          <w:sz w:val="26"/>
        </w:rPr>
        <w:t xml:space="preserve">2.1 </w:t>
      </w:r>
      <w:r>
        <w:rPr>
          <w:rFonts w:hint="eastAsia" w:ascii="微软雅黑" w:hAnsi="微软雅黑" w:eastAsia="微软雅黑"/>
          <w:b/>
          <w:color w:val="4F81BD"/>
          <w:sz w:val="26"/>
          <w:lang w:val="en-US" w:eastAsia="zh-CN"/>
        </w:rPr>
        <w:t>启动方式</w:t>
      </w:r>
    </w:p>
    <w:p w14:paraId="5B4B7AA4">
      <w:pPr>
        <w:spacing w:before="60" w:after="60" w:line="360" w:lineRule="auto"/>
        <w:ind w:firstLine="440"/>
        <w:jc w:val="both"/>
      </w:pPr>
      <w:r>
        <w:rPr>
          <w:rFonts w:ascii="微软雅黑" w:hAnsi="微软雅黑" w:eastAsia="微软雅黑"/>
          <w:b w:val="0"/>
          <w:color w:val="000000"/>
          <w:sz w:val="22"/>
        </w:rPr>
        <w:t>中心DS通过</w:t>
      </w:r>
      <w:r>
        <w:rPr>
          <w:rFonts w:hint="eastAsia" w:ascii="微软雅黑" w:hAnsi="微软雅黑" w:eastAsia="微软雅黑"/>
          <w:b w:val="0"/>
          <w:color w:val="000000"/>
          <w:sz w:val="22"/>
          <w:lang w:val="en-US" w:eastAsia="zh-CN"/>
        </w:rPr>
        <w:t>运行</w:t>
      </w:r>
      <w:r>
        <w:rPr>
          <w:rFonts w:ascii="微软雅黑" w:hAnsi="微软雅黑" w:eastAsia="微软雅黑"/>
          <w:b w:val="0"/>
          <w:color w:val="000000"/>
          <w:sz w:val="22"/>
        </w:rPr>
        <w:t>批处理脚本</w:t>
      </w:r>
      <w:r>
        <w:rPr>
          <w:rFonts w:hint="eastAsia" w:ascii="微软雅黑" w:hAnsi="微软雅黑" w:eastAsia="微软雅黑"/>
          <w:b w:val="0"/>
          <w:color w:val="000000"/>
          <w:sz w:val="22"/>
          <w:lang w:val="en-US" w:eastAsia="zh-CN"/>
        </w:rPr>
        <w:t>启动</w:t>
      </w:r>
      <w:r>
        <w:rPr>
          <w:rFonts w:ascii="微软雅黑" w:hAnsi="微软雅黑" w:eastAsia="微软雅黑"/>
          <w:b w:val="0"/>
          <w:color w:val="000000"/>
          <w:sz w:val="22"/>
        </w:rPr>
        <w:t>，</w:t>
      </w:r>
      <w:r>
        <w:rPr>
          <w:rFonts w:hint="eastAsia" w:ascii="微软雅黑" w:hAnsi="微软雅黑" w:eastAsia="微软雅黑"/>
          <w:b w:val="0"/>
          <w:color w:val="000000"/>
          <w:sz w:val="22"/>
          <w:lang w:val="en-US" w:eastAsia="zh-CN"/>
        </w:rPr>
        <w:t>脚本里带了启动参数</w:t>
      </w:r>
      <w:r>
        <w:rPr>
          <w:rFonts w:ascii="微软雅黑" w:hAnsi="微软雅黑" w:eastAsia="微软雅黑"/>
          <w:b w:val="0"/>
          <w:color w:val="000000"/>
          <w:sz w:val="22"/>
        </w:rPr>
        <w:t>。</w:t>
      </w:r>
    </w:p>
    <w:p w14:paraId="148685F0">
      <w:pPr>
        <w:spacing w:before="120" w:after="60" w:line="360" w:lineRule="auto"/>
        <w:jc w:val="center"/>
      </w:pPr>
      <w:r>
        <w:drawing>
          <wp:inline distT="0" distB="0" distL="114300" distR="114300">
            <wp:extent cx="5486400" cy="29083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486400" cy="2908816"/>
                    </a:xfrm>
                    <a:prstGeom prst="rect">
                      <a:avLst/>
                    </a:prstGeom>
                  </pic:spPr>
                </pic:pic>
              </a:graphicData>
            </a:graphic>
          </wp:inline>
        </w:drawing>
      </w:r>
    </w:p>
    <w:p w14:paraId="0066CE35">
      <w:pPr>
        <w:spacing w:before="60" w:after="240" w:line="360" w:lineRule="auto"/>
        <w:jc w:val="center"/>
      </w:pPr>
      <w:r>
        <w:rPr>
          <w:rFonts w:ascii="微软雅黑" w:hAnsi="微软雅黑" w:eastAsia="微软雅黑"/>
          <w:b w:val="0"/>
          <w:i/>
          <w:color w:val="808080"/>
          <w:sz w:val="18"/>
        </w:rPr>
        <w:t>图2-1 中心DS程序目录与启动脚本</w:t>
      </w:r>
    </w:p>
    <w:p w14:paraId="44A82197">
      <w:pPr>
        <w:pStyle w:val="4"/>
        <w:spacing w:before="240" w:after="120" w:line="360" w:lineRule="auto"/>
        <w:jc w:val="left"/>
        <w:rPr>
          <w:rFonts w:hint="eastAsia" w:eastAsia="宋体"/>
          <w:lang w:val="en-US" w:eastAsia="zh-CN"/>
        </w:rPr>
      </w:pPr>
      <w:r>
        <w:rPr>
          <w:rFonts w:ascii="微软雅黑" w:hAnsi="微软雅黑" w:eastAsia="微软雅黑"/>
          <w:b/>
          <w:color w:val="4F81BD"/>
          <w:sz w:val="26"/>
        </w:rPr>
        <w:t>2.2 脚本</w:t>
      </w:r>
      <w:r>
        <w:rPr>
          <w:rFonts w:hint="eastAsia" w:ascii="微软雅黑" w:hAnsi="微软雅黑" w:eastAsia="微软雅黑"/>
          <w:b/>
          <w:color w:val="4F81BD"/>
          <w:sz w:val="26"/>
          <w:lang w:val="en-US" w:eastAsia="zh-CN"/>
        </w:rPr>
        <w:t>内容</w:t>
      </w:r>
    </w:p>
    <w:p w14:paraId="6AA5D931">
      <w:pPr>
        <w:spacing w:before="60" w:after="60" w:line="360" w:lineRule="auto"/>
        <w:ind w:firstLine="440"/>
        <w:jc w:val="both"/>
      </w:pPr>
      <w:r>
        <w:rPr>
          <w:rFonts w:ascii="微软雅黑" w:hAnsi="微软雅黑" w:eastAsia="微软雅黑"/>
          <w:b w:val="0"/>
          <w:color w:val="000000"/>
          <w:sz w:val="22"/>
        </w:rPr>
        <w:t>StartCenterDS.bat 为中心DS的启动入口，脚本内部调用 PolicePlatformServer.exe，并通过 -MapID=CenterDS 参数标识当前进程为中心DS角色。程序在 GameMode 中通过读取该启动参数来区分</w:t>
      </w:r>
      <w:r>
        <w:rPr>
          <w:rFonts w:hint="eastAsia" w:ascii="微软雅黑" w:hAnsi="微软雅黑" w:eastAsia="微软雅黑"/>
          <w:b w:val="0"/>
          <w:color w:val="000000"/>
          <w:sz w:val="22"/>
          <w:lang w:val="en-US" w:eastAsia="zh-CN"/>
        </w:rPr>
        <w:t xml:space="preserve">是中心DS还是房间DS </w:t>
      </w:r>
      <w:r>
        <w:rPr>
          <w:rFonts w:ascii="微软雅黑" w:hAnsi="微软雅黑" w:eastAsia="微软雅黑"/>
          <w:b w:val="0"/>
          <w:color w:val="000000"/>
          <w:sz w:val="22"/>
        </w:rPr>
        <w:t>。</w:t>
      </w:r>
    </w:p>
    <w:p w14:paraId="3A18A3C5">
      <w:pPr>
        <w:spacing w:before="120" w:after="60" w:line="360" w:lineRule="auto"/>
        <w:jc w:val="center"/>
      </w:pPr>
      <w:r>
        <w:drawing>
          <wp:inline distT="0" distB="0" distL="114300" distR="114300">
            <wp:extent cx="5486400" cy="17430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486400" cy="1743288"/>
                    </a:xfrm>
                    <a:prstGeom prst="rect">
                      <a:avLst/>
                    </a:prstGeom>
                  </pic:spPr>
                </pic:pic>
              </a:graphicData>
            </a:graphic>
          </wp:inline>
        </w:drawing>
      </w:r>
    </w:p>
    <w:p w14:paraId="25E60CC3">
      <w:pPr>
        <w:spacing w:before="60" w:after="240" w:line="360" w:lineRule="auto"/>
        <w:jc w:val="center"/>
      </w:pPr>
      <w:r>
        <w:rPr>
          <w:rFonts w:ascii="微软雅黑" w:hAnsi="微软雅黑" w:eastAsia="微软雅黑"/>
          <w:b w:val="0"/>
          <w:i/>
          <w:color w:val="808080"/>
          <w:sz w:val="18"/>
        </w:rPr>
        <w:t>图2-2 StartCenterDS.bat 脚本内容与启动参数</w:t>
      </w:r>
    </w:p>
    <w:p w14:paraId="1B1AE48A">
      <w:pPr>
        <w:spacing w:before="40" w:after="40" w:line="360" w:lineRule="auto"/>
        <w:ind w:left="440"/>
        <w:jc w:val="left"/>
      </w:pPr>
      <w:r>
        <w:rPr>
          <w:rFonts w:ascii="微软雅黑" w:hAnsi="微软雅黑" w:eastAsia="微软雅黑"/>
          <w:b w:val="0"/>
          <w:color w:val="000000"/>
          <w:sz w:val="22"/>
        </w:rPr>
        <w:t>• -Port=7777：服务端监听端口。</w:t>
      </w:r>
    </w:p>
    <w:p w14:paraId="145CA06E">
      <w:pPr>
        <w:spacing w:before="40" w:after="40" w:line="360" w:lineRule="auto"/>
        <w:ind w:left="440"/>
        <w:jc w:val="left"/>
      </w:pPr>
      <w:r>
        <w:rPr>
          <w:rFonts w:ascii="微软雅黑" w:hAnsi="微软雅黑" w:eastAsia="微软雅黑"/>
          <w:b w:val="0"/>
          <w:color w:val="000000"/>
          <w:sz w:val="22"/>
        </w:rPr>
        <w:t>• -MapID=CenterDS：进程角色标识，GameMode 据此区分中心DS / 房间DS。</w:t>
      </w:r>
    </w:p>
    <w:p w14:paraId="1E4E7DBD">
      <w:pPr>
        <w:spacing w:before="40" w:after="40" w:line="360" w:lineRule="auto"/>
        <w:ind w:left="440"/>
        <w:jc w:val="left"/>
        <w:rPr>
          <w:rFonts w:ascii="微软雅黑" w:hAnsi="微软雅黑" w:eastAsia="微软雅黑"/>
          <w:b w:val="0"/>
          <w:color w:val="000000"/>
          <w:sz w:val="22"/>
        </w:rPr>
      </w:pPr>
      <w:r>
        <w:rPr>
          <w:rFonts w:ascii="微软雅黑" w:hAnsi="微软雅黑" w:eastAsia="微软雅黑"/>
          <w:b w:val="0"/>
          <w:color w:val="000000"/>
          <w:sz w:val="22"/>
        </w:rPr>
        <w:t>• -log=CenterDS/DS.log -log：日志输出路径与日志开关。</w:t>
      </w:r>
    </w:p>
    <w:p w14:paraId="2CA16FB2">
      <w:pPr>
        <w:pStyle w:val="4"/>
        <w:bidi w:val="0"/>
        <w:rPr>
          <w:rFonts w:hint="eastAsia"/>
          <w:lang w:val="en-US" w:eastAsia="zh-CN"/>
        </w:rPr>
      </w:pPr>
      <w:r>
        <w:rPr>
          <w:rFonts w:hint="eastAsia"/>
          <w:lang w:val="en-US" w:eastAsia="zh-CN"/>
        </w:rPr>
        <w:t>2.3教练端</w:t>
      </w:r>
    </w:p>
    <w:p w14:paraId="12E3673D">
      <w:pPr>
        <w:rPr>
          <w:rFonts w:hint="default"/>
          <w:lang w:val="en-US" w:eastAsia="zh-CN"/>
        </w:rPr>
      </w:pPr>
      <w:r>
        <w:rPr>
          <w:rFonts w:hint="eastAsia"/>
          <w:lang w:val="en-US" w:eastAsia="zh-CN"/>
        </w:rPr>
        <w:t>教练端连接着中心DS，教练端就是一个UI，没有其它功能，考虑性能，关闭了场景渲染。</w:t>
      </w:r>
      <w:r>
        <w:rPr>
          <w:rFonts w:hint="eastAsia"/>
          <w:lang w:val="en-US" w:eastAsia="zh-CN"/>
        </w:rPr>
        <w:br w:type="textWrapping"/>
      </w:r>
      <w:r>
        <w:drawing>
          <wp:inline distT="0" distB="0" distL="114300" distR="114300">
            <wp:extent cx="5971540" cy="1490345"/>
            <wp:effectExtent l="0" t="0" r="10160" b="14605"/>
            <wp:docPr id="10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1"/>
                    <pic:cNvPicPr>
                      <a:picLocks noChangeAspect="1"/>
                    </pic:cNvPicPr>
                  </pic:nvPicPr>
                  <pic:blipFill>
                    <a:blip r:embed="rId9"/>
                    <a:stretch>
                      <a:fillRect/>
                    </a:stretch>
                  </pic:blipFill>
                  <pic:spPr>
                    <a:xfrm>
                      <a:off x="0" y="0"/>
                      <a:ext cx="5971540" cy="1490345"/>
                    </a:xfrm>
                    <a:prstGeom prst="rect">
                      <a:avLst/>
                    </a:prstGeom>
                    <a:noFill/>
                    <a:ln>
                      <a:noFill/>
                    </a:ln>
                  </pic:spPr>
                </pic:pic>
              </a:graphicData>
            </a:graphic>
          </wp:inline>
        </w:drawing>
      </w:r>
    </w:p>
    <w:p w14:paraId="0C3683F0">
      <w:pPr>
        <w:pStyle w:val="3"/>
        <w:spacing w:before="360" w:after="240" w:line="360" w:lineRule="auto"/>
        <w:jc w:val="left"/>
      </w:pPr>
      <w:r>
        <w:rPr>
          <w:rFonts w:ascii="微软雅黑" w:hAnsi="微软雅黑" w:eastAsia="微软雅黑"/>
          <w:b/>
          <w:color w:val="376092"/>
          <w:sz w:val="28"/>
        </w:rPr>
        <w:t>三、房间DS</w:t>
      </w:r>
    </w:p>
    <w:p w14:paraId="34BF1010">
      <w:pPr>
        <w:pStyle w:val="4"/>
        <w:spacing w:before="240" w:after="120" w:line="360" w:lineRule="auto"/>
        <w:jc w:val="left"/>
        <w:rPr>
          <w:rFonts w:hint="default" w:eastAsia="宋体"/>
          <w:lang w:val="en-US" w:eastAsia="zh-CN"/>
        </w:rPr>
      </w:pPr>
      <w:r>
        <w:rPr>
          <w:rFonts w:ascii="微软雅黑" w:hAnsi="微软雅黑" w:eastAsia="微软雅黑"/>
          <w:b/>
          <w:color w:val="4F81BD"/>
          <w:sz w:val="26"/>
        </w:rPr>
        <w:t xml:space="preserve">3.1 </w:t>
      </w:r>
      <w:r>
        <w:rPr>
          <w:rFonts w:hint="eastAsia" w:ascii="微软雅黑" w:hAnsi="微软雅黑" w:eastAsia="微软雅黑"/>
          <w:b/>
          <w:color w:val="4F81BD"/>
          <w:sz w:val="26"/>
          <w:lang w:val="en-US" w:eastAsia="zh-CN"/>
        </w:rPr>
        <w:t>房间的启动</w:t>
      </w:r>
    </w:p>
    <w:p w14:paraId="7E96E05A">
      <w:pPr>
        <w:spacing w:before="60" w:after="60" w:line="360" w:lineRule="auto"/>
        <w:ind w:firstLine="440"/>
        <w:jc w:val="both"/>
        <w:rPr>
          <w:rFonts w:hint="default" w:eastAsia="微软雅黑"/>
          <w:lang w:val="en-US" w:eastAsia="zh-CN"/>
        </w:rPr>
      </w:pPr>
      <w:r>
        <w:rPr>
          <w:rFonts w:ascii="微软雅黑" w:hAnsi="微软雅黑" w:eastAsia="微软雅黑"/>
          <w:b w:val="0"/>
          <w:color w:val="000000"/>
          <w:sz w:val="22"/>
        </w:rPr>
        <w:t>房间DS</w:t>
      </w:r>
      <w:r>
        <w:rPr>
          <w:rFonts w:hint="eastAsia" w:ascii="微软雅黑" w:hAnsi="微软雅黑" w:eastAsia="微软雅黑"/>
          <w:b w:val="0"/>
          <w:color w:val="000000"/>
          <w:sz w:val="22"/>
          <w:lang w:val="en-US" w:eastAsia="zh-CN"/>
        </w:rPr>
        <w:t>是教练端在点击“开始训练”时</w:t>
      </w:r>
      <w:r>
        <w:rPr>
          <w:rFonts w:ascii="微软雅黑" w:hAnsi="微软雅黑" w:eastAsia="微软雅黑"/>
          <w:b w:val="0"/>
          <w:color w:val="000000"/>
          <w:sz w:val="22"/>
        </w:rPr>
        <w:t>动态生成 bat 脚本并执行，从而拉起对应房间的DS进程。每个房间DS携带独立的 MapID 与 RoomID</w:t>
      </w:r>
      <w:r>
        <w:rPr>
          <w:rFonts w:hint="eastAsia" w:ascii="微软雅黑" w:hAnsi="微软雅黑" w:eastAsia="微软雅黑"/>
          <w:b w:val="0"/>
          <w:color w:val="000000"/>
          <w:sz w:val="22"/>
          <w:lang w:val="en-US" w:eastAsia="zh-CN"/>
        </w:rPr>
        <w:t>(启动参数)</w:t>
      </w:r>
      <w:r>
        <w:rPr>
          <w:rFonts w:ascii="微软雅黑" w:hAnsi="微软雅黑" w:eastAsia="微软雅黑"/>
          <w:b w:val="0"/>
          <w:color w:val="000000"/>
          <w:sz w:val="22"/>
        </w:rPr>
        <w:t>，</w:t>
      </w:r>
      <w:r>
        <w:rPr>
          <w:rFonts w:hint="eastAsia" w:ascii="微软雅黑" w:hAnsi="微软雅黑" w:eastAsia="微软雅黑"/>
          <w:b w:val="0"/>
          <w:color w:val="000000"/>
          <w:sz w:val="22"/>
          <w:lang w:val="en-US" w:eastAsia="zh-CN"/>
        </w:rPr>
        <w:t>MapID对应的不同的课件，RoomID对应的是哪个房间，因为同一个课件也可以同时拉起多个房间DS</w:t>
      </w:r>
      <w:r>
        <w:rPr>
          <w:rFonts w:ascii="微软雅黑" w:hAnsi="微软雅黑" w:eastAsia="微软雅黑"/>
          <w:b w:val="0"/>
          <w:color w:val="000000"/>
          <w:sz w:val="22"/>
        </w:rPr>
        <w:t>。</w:t>
      </w:r>
      <w:r>
        <w:rPr>
          <w:rFonts w:hint="eastAsia"/>
          <w:b w:val="0"/>
          <w:color w:val="000000"/>
          <w:sz w:val="22"/>
          <w:lang w:val="en-US" w:eastAsia="zh-CN"/>
        </w:rPr>
        <w:t>目前点击开始训练按钮时，会去查看当前是否存在该课件对应的房间DS，存在就通知待训练玩家进入该房间DS训练。没有则新开房间DS训练，后续如果玩家很多时，则应该限制房间DS同时在线人数。</w:t>
      </w:r>
      <w:r>
        <w:rPr>
          <w:rFonts w:hint="eastAsia"/>
          <w:b w:val="0"/>
          <w:color w:val="000000"/>
          <w:sz w:val="22"/>
          <w:lang w:val="en-US" w:eastAsia="zh-CN"/>
        </w:rPr>
        <w:br w:type="textWrapping"/>
      </w:r>
      <w:r>
        <w:drawing>
          <wp:inline distT="0" distB="0" distL="114300" distR="114300">
            <wp:extent cx="5966460" cy="4009390"/>
            <wp:effectExtent l="0" t="0" r="15240" b="10160"/>
            <wp:docPr id="9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8"/>
                    <pic:cNvPicPr>
                      <a:picLocks noChangeAspect="1"/>
                    </pic:cNvPicPr>
                  </pic:nvPicPr>
                  <pic:blipFill>
                    <a:blip r:embed="rId10"/>
                    <a:stretch>
                      <a:fillRect/>
                    </a:stretch>
                  </pic:blipFill>
                  <pic:spPr>
                    <a:xfrm>
                      <a:off x="0" y="0"/>
                      <a:ext cx="5966460" cy="4009390"/>
                    </a:xfrm>
                    <a:prstGeom prst="rect">
                      <a:avLst/>
                    </a:prstGeom>
                    <a:noFill/>
                    <a:ln>
                      <a:noFill/>
                    </a:ln>
                  </pic:spPr>
                </pic:pic>
              </a:graphicData>
            </a:graphic>
          </wp:inline>
        </w:drawing>
      </w:r>
      <w:r>
        <w:br w:type="textWrapping"/>
      </w:r>
      <w:r>
        <w:rPr>
          <w:rFonts w:hint="eastAsia"/>
          <w:lang w:val="en-US" w:eastAsia="zh-CN"/>
        </w:rPr>
        <w:t>房间启动后会开启WS客户端连接中心DS，在WS连接成功的回调函数里，会给中心DS发送房间DS成功启动的消息，中心DS收到消息后，则通知待训练的玩家根据端口号去连接进入对应的房间DS里训练。</w:t>
      </w:r>
      <w:r>
        <w:rPr>
          <w:rFonts w:hint="eastAsia"/>
          <w:lang w:val="en-US" w:eastAsia="zh-CN"/>
        </w:rPr>
        <w:br w:type="textWrapping"/>
      </w:r>
      <w:r>
        <w:drawing>
          <wp:inline distT="0" distB="0" distL="114300" distR="114300">
            <wp:extent cx="5969635" cy="2219325"/>
            <wp:effectExtent l="0" t="0" r="12065" b="9525"/>
            <wp:docPr id="9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
                    <pic:cNvPicPr>
                      <a:picLocks noChangeAspect="1"/>
                    </pic:cNvPicPr>
                  </pic:nvPicPr>
                  <pic:blipFill>
                    <a:blip r:embed="rId11"/>
                    <a:stretch>
                      <a:fillRect/>
                    </a:stretch>
                  </pic:blipFill>
                  <pic:spPr>
                    <a:xfrm>
                      <a:off x="0" y="0"/>
                      <a:ext cx="5969635" cy="2219325"/>
                    </a:xfrm>
                    <a:prstGeom prst="rect">
                      <a:avLst/>
                    </a:prstGeom>
                    <a:noFill/>
                    <a:ln>
                      <a:noFill/>
                    </a:ln>
                  </pic:spPr>
                </pic:pic>
              </a:graphicData>
            </a:graphic>
          </wp:inline>
        </w:drawing>
      </w:r>
    </w:p>
    <w:p w14:paraId="566B9C87">
      <w:pPr>
        <w:pStyle w:val="4"/>
        <w:spacing w:before="240" w:after="120" w:line="360" w:lineRule="auto"/>
        <w:jc w:val="left"/>
        <w:rPr>
          <w:rFonts w:hint="default" w:eastAsia="宋体"/>
          <w:lang w:val="en-US" w:eastAsia="zh-CN"/>
        </w:rPr>
      </w:pPr>
      <w:r>
        <w:rPr>
          <w:rFonts w:ascii="微软雅黑" w:hAnsi="微软雅黑" w:eastAsia="微软雅黑"/>
          <w:b/>
          <w:color w:val="4F81BD"/>
          <w:sz w:val="26"/>
        </w:rPr>
        <w:t xml:space="preserve">3.2 </w:t>
      </w:r>
      <w:r>
        <w:rPr>
          <w:rFonts w:hint="eastAsia" w:ascii="微软雅黑" w:hAnsi="微软雅黑" w:eastAsia="微软雅黑"/>
          <w:b/>
          <w:color w:val="4F81BD"/>
          <w:sz w:val="26"/>
          <w:lang w:val="en-US" w:eastAsia="zh-CN"/>
        </w:rPr>
        <w:t>启动脚本生成位置</w:t>
      </w:r>
    </w:p>
    <w:p w14:paraId="7D397471">
      <w:pPr>
        <w:spacing w:before="60" w:after="60" w:line="360" w:lineRule="auto"/>
        <w:ind w:firstLine="440"/>
        <w:jc w:val="both"/>
      </w:pPr>
      <w:r>
        <w:rPr>
          <w:rFonts w:hint="eastAsia" w:ascii="微软雅黑" w:hAnsi="微软雅黑" w:eastAsia="微软雅黑"/>
          <w:b w:val="0"/>
          <w:color w:val="000000"/>
          <w:sz w:val="22"/>
          <w:lang w:val="en-US" w:eastAsia="zh-CN"/>
        </w:rPr>
        <w:t>脚本</w:t>
      </w:r>
      <w:r>
        <w:rPr>
          <w:rFonts w:ascii="微软雅黑" w:hAnsi="微软雅黑" w:eastAsia="微软雅黑"/>
          <w:b w:val="0"/>
          <w:color w:val="000000"/>
          <w:sz w:val="22"/>
        </w:rPr>
        <w:t>生成逻辑位于 UBFL_Common::GenerateBatchScript_RoomDS 函数中，拼接出完整的 bat 脚本内容并写入项目目录下的 StartRoomDS.bat。</w:t>
      </w:r>
    </w:p>
    <w:p w14:paraId="7BF0A590">
      <w:pPr>
        <w:spacing w:before="120" w:after="60" w:line="360" w:lineRule="auto"/>
        <w:jc w:val="center"/>
      </w:pPr>
      <w:r>
        <w:drawing>
          <wp:inline distT="0" distB="0" distL="114300" distR="114300">
            <wp:extent cx="5669280" cy="1670050"/>
            <wp:effectExtent l="0" t="0" r="762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stretch>
                      <a:fillRect/>
                    </a:stretch>
                  </pic:blipFill>
                  <pic:spPr>
                    <a:xfrm>
                      <a:off x="0" y="0"/>
                      <a:ext cx="5669280" cy="1670530"/>
                    </a:xfrm>
                    <a:prstGeom prst="rect">
                      <a:avLst/>
                    </a:prstGeom>
                  </pic:spPr>
                </pic:pic>
              </a:graphicData>
            </a:graphic>
          </wp:inline>
        </w:drawing>
      </w:r>
    </w:p>
    <w:p w14:paraId="52026780">
      <w:pPr>
        <w:spacing w:before="60" w:after="240" w:line="360" w:lineRule="auto"/>
        <w:jc w:val="center"/>
      </w:pPr>
      <w:r>
        <w:rPr>
          <w:rFonts w:ascii="微软雅黑" w:hAnsi="微软雅黑" w:eastAsia="微软雅黑"/>
          <w:b w:val="0"/>
          <w:i/>
          <w:color w:val="808080"/>
          <w:sz w:val="18"/>
        </w:rPr>
        <w:t>图3-1 GenerateBatchScript_RoomDS 函数实现</w:t>
      </w:r>
    </w:p>
    <w:p w14:paraId="075CF10E">
      <w:pPr>
        <w:pStyle w:val="4"/>
        <w:spacing w:before="240" w:after="120" w:line="360" w:lineRule="auto"/>
        <w:jc w:val="left"/>
      </w:pPr>
      <w:r>
        <w:rPr>
          <w:rFonts w:ascii="微软雅黑" w:hAnsi="微软雅黑" w:eastAsia="微软雅黑"/>
          <w:b/>
          <w:color w:val="4F81BD"/>
          <w:sz w:val="26"/>
        </w:rPr>
        <w:t>3.3 参数说明</w:t>
      </w:r>
    </w:p>
    <w:p w14:paraId="25365670">
      <w:pPr>
        <w:spacing w:before="40" w:after="40" w:line="360" w:lineRule="auto"/>
        <w:ind w:left="440"/>
        <w:jc w:val="left"/>
      </w:pPr>
      <w:r>
        <w:rPr>
          <w:rFonts w:ascii="微软雅黑" w:hAnsi="微软雅黑" w:eastAsia="微软雅黑"/>
          <w:b w:val="0"/>
          <w:color w:val="000000"/>
          <w:sz w:val="22"/>
        </w:rPr>
        <w:t>• -Port=%d：房间DS监听端口，</w:t>
      </w:r>
      <w:r>
        <w:rPr>
          <w:rFonts w:hint="eastAsia" w:ascii="微软雅黑" w:hAnsi="微软雅黑" w:eastAsia="微软雅黑"/>
          <w:b w:val="0"/>
          <w:color w:val="000000"/>
          <w:sz w:val="22"/>
          <w:lang w:val="en-US" w:eastAsia="zh-CN"/>
        </w:rPr>
        <w:t>端口动态分配</w:t>
      </w:r>
      <w:r>
        <w:rPr>
          <w:rFonts w:ascii="微软雅黑" w:hAnsi="微软雅黑" w:eastAsia="微软雅黑"/>
          <w:b w:val="0"/>
          <w:color w:val="000000"/>
          <w:sz w:val="22"/>
        </w:rPr>
        <w:t>。</w:t>
      </w:r>
    </w:p>
    <w:p w14:paraId="4DEC4420">
      <w:pPr>
        <w:spacing w:before="40" w:after="40" w:line="360" w:lineRule="auto"/>
        <w:ind w:left="440"/>
        <w:jc w:val="left"/>
      </w:pPr>
      <w:r>
        <w:rPr>
          <w:rFonts w:ascii="微软雅黑" w:hAnsi="微软雅黑" w:eastAsia="微软雅黑"/>
          <w:b w:val="0"/>
          <w:color w:val="000000"/>
          <w:sz w:val="22"/>
        </w:rPr>
        <w:t>• -Log=Room/%d.log：按房间ID独立输出日志</w:t>
      </w:r>
      <w:r>
        <w:rPr>
          <w:rFonts w:hint="eastAsia" w:ascii="微软雅黑" w:hAnsi="微软雅黑" w:eastAsia="微软雅黑"/>
          <w:b w:val="0"/>
          <w:color w:val="000000"/>
          <w:sz w:val="22"/>
          <w:lang w:eastAsia="zh-CN"/>
        </w:rPr>
        <w:t>，</w:t>
      </w:r>
      <w:r>
        <w:rPr>
          <w:rFonts w:hint="eastAsia" w:ascii="微软雅黑" w:hAnsi="微软雅黑" w:eastAsia="微软雅黑"/>
          <w:b w:val="0"/>
          <w:color w:val="000000"/>
          <w:sz w:val="22"/>
          <w:lang w:val="en-US" w:eastAsia="zh-CN"/>
        </w:rPr>
        <w:t>方便查看日志</w:t>
      </w:r>
      <w:r>
        <w:rPr>
          <w:rFonts w:ascii="微软雅黑" w:hAnsi="微软雅黑" w:eastAsia="微软雅黑"/>
          <w:b w:val="0"/>
          <w:color w:val="000000"/>
          <w:sz w:val="22"/>
        </w:rPr>
        <w:t>。</w:t>
      </w:r>
    </w:p>
    <w:p w14:paraId="7453CF4B">
      <w:pPr>
        <w:spacing w:before="40" w:after="40" w:line="360" w:lineRule="auto"/>
        <w:ind w:left="440"/>
        <w:jc w:val="left"/>
        <w:rPr>
          <w:rFonts w:ascii="微软雅黑" w:hAnsi="微软雅黑" w:eastAsia="微软雅黑"/>
          <w:b w:val="0"/>
          <w:color w:val="000000"/>
          <w:sz w:val="22"/>
        </w:rPr>
      </w:pPr>
      <w:r>
        <w:rPr>
          <w:rFonts w:ascii="微软雅黑" w:hAnsi="微软雅黑" w:eastAsia="微软雅黑"/>
          <w:b w:val="0"/>
          <w:color w:val="000000"/>
          <w:sz w:val="22"/>
        </w:rPr>
        <w:t>• -MapID=%d -RoomID=%d：</w:t>
      </w:r>
      <w:r>
        <w:rPr>
          <w:rFonts w:hint="eastAsia" w:ascii="微软雅黑" w:hAnsi="微软雅黑" w:eastAsia="微软雅黑"/>
          <w:b w:val="0"/>
          <w:color w:val="000000"/>
          <w:sz w:val="22"/>
          <w:lang w:val="en-US" w:eastAsia="zh-CN"/>
        </w:rPr>
        <w:t>课件/</w:t>
      </w:r>
      <w:r>
        <w:rPr>
          <w:rFonts w:ascii="微软雅黑" w:hAnsi="微软雅黑" w:eastAsia="微软雅黑"/>
          <w:b w:val="0"/>
          <w:color w:val="000000"/>
          <w:sz w:val="22"/>
        </w:rPr>
        <w:t>房间标识，GameMode 据此加载对应课件</w:t>
      </w:r>
      <w:r>
        <w:rPr>
          <w:rFonts w:hint="eastAsia" w:ascii="微软雅黑" w:hAnsi="微软雅黑" w:eastAsia="微软雅黑"/>
          <w:b w:val="0"/>
          <w:color w:val="000000"/>
          <w:sz w:val="22"/>
          <w:lang w:val="en-US" w:eastAsia="zh-CN"/>
        </w:rPr>
        <w:t>Pak文件</w:t>
      </w:r>
      <w:r>
        <w:rPr>
          <w:rFonts w:ascii="微软雅黑" w:hAnsi="微软雅黑" w:eastAsia="微软雅黑"/>
          <w:b w:val="0"/>
          <w:color w:val="000000"/>
          <w:sz w:val="22"/>
        </w:rPr>
        <w:t>并区分</w:t>
      </w:r>
      <w:r>
        <w:rPr>
          <w:rFonts w:hint="eastAsia" w:ascii="微软雅黑" w:hAnsi="微软雅黑" w:eastAsia="微软雅黑"/>
          <w:b w:val="0"/>
          <w:color w:val="000000"/>
          <w:sz w:val="22"/>
          <w:lang w:val="en-US" w:eastAsia="zh-CN"/>
        </w:rPr>
        <w:t>不同的</w:t>
      </w:r>
      <w:r>
        <w:rPr>
          <w:rFonts w:ascii="微软雅黑" w:hAnsi="微软雅黑" w:eastAsia="微软雅黑"/>
          <w:b w:val="0"/>
          <w:color w:val="000000"/>
          <w:sz w:val="22"/>
        </w:rPr>
        <w:t>房间</w:t>
      </w:r>
      <w:r>
        <w:rPr>
          <w:rFonts w:hint="eastAsia" w:ascii="微软雅黑" w:hAnsi="微软雅黑" w:eastAsia="微软雅黑"/>
          <w:b w:val="0"/>
          <w:color w:val="000000"/>
          <w:sz w:val="22"/>
          <w:lang w:val="en-US" w:eastAsia="zh-CN"/>
        </w:rPr>
        <w:t>DS</w:t>
      </w:r>
      <w:r>
        <w:rPr>
          <w:rFonts w:ascii="微软雅黑" w:hAnsi="微软雅黑" w:eastAsia="微软雅黑"/>
          <w:b w:val="0"/>
          <w:color w:val="000000"/>
          <w:sz w:val="22"/>
        </w:rPr>
        <w:t>。</w:t>
      </w:r>
    </w:p>
    <w:p w14:paraId="6EC5BE23">
      <w:pPr>
        <w:pStyle w:val="4"/>
        <w:bidi w:val="0"/>
        <w:rPr>
          <w:rFonts w:hint="eastAsia"/>
          <w:lang w:val="en-US" w:eastAsia="zh-CN"/>
        </w:rPr>
      </w:pPr>
      <w:r>
        <w:rPr>
          <w:rFonts w:hint="eastAsia"/>
          <w:lang w:val="en-US" w:eastAsia="zh-CN"/>
        </w:rPr>
        <w:t>3.4房间的关闭</w:t>
      </w:r>
      <w:r>
        <w:rPr>
          <w:rFonts w:hint="eastAsia"/>
          <w:lang w:val="en-US" w:eastAsia="zh-CN"/>
        </w:rPr>
        <w:br w:type="textWrapping"/>
      </w:r>
    </w:p>
    <w:p w14:paraId="3008FB75">
      <w:pPr>
        <w:rPr>
          <w:rFonts w:hint="default" w:eastAsia="微软雅黑"/>
          <w:lang w:val="en-US" w:eastAsia="zh-CN"/>
        </w:rPr>
      </w:pPr>
      <w:r>
        <w:rPr>
          <w:rFonts w:hint="eastAsia"/>
          <w:lang w:val="en-US" w:eastAsia="zh-CN"/>
        </w:rPr>
        <w:t>如果当前房间DS里没有玩家来，则该房间就应该关闭。目前的做法是在课件GameMode里的Logout函数里，当有玩家从房间DS离开时，则检查下是否应该关闭房间DS。关闭房间DS前需要通知像素流客户端退出。</w:t>
      </w:r>
      <w:r>
        <w:rPr>
          <w:rFonts w:hint="eastAsia"/>
          <w:lang w:val="en-US" w:eastAsia="zh-CN"/>
        </w:rPr>
        <w:br w:type="textWrapping"/>
      </w:r>
      <w:r>
        <w:drawing>
          <wp:inline distT="0" distB="0" distL="114300" distR="114300">
            <wp:extent cx="5971540" cy="2936240"/>
            <wp:effectExtent l="0" t="0" r="10160" b="16510"/>
            <wp:docPr id="7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6"/>
                    <pic:cNvPicPr>
                      <a:picLocks noChangeAspect="1"/>
                    </pic:cNvPicPr>
                  </pic:nvPicPr>
                  <pic:blipFill>
                    <a:blip r:embed="rId13"/>
                    <a:stretch>
                      <a:fillRect/>
                    </a:stretch>
                  </pic:blipFill>
                  <pic:spPr>
                    <a:xfrm>
                      <a:off x="0" y="0"/>
                      <a:ext cx="5971540" cy="2936240"/>
                    </a:xfrm>
                    <a:prstGeom prst="rect">
                      <a:avLst/>
                    </a:prstGeom>
                    <a:noFill/>
                    <a:ln>
                      <a:noFill/>
                    </a:ln>
                  </pic:spPr>
                </pic:pic>
              </a:graphicData>
            </a:graphic>
          </wp:inline>
        </w:drawing>
      </w:r>
      <w:r>
        <w:br w:type="textWrapping"/>
      </w:r>
      <w:r>
        <w:drawing>
          <wp:inline distT="0" distB="0" distL="114300" distR="114300">
            <wp:extent cx="5964555" cy="1668145"/>
            <wp:effectExtent l="0" t="0" r="17145" b="8255"/>
            <wp:docPr id="7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
                    <pic:cNvPicPr>
                      <a:picLocks noChangeAspect="1"/>
                    </pic:cNvPicPr>
                  </pic:nvPicPr>
                  <pic:blipFill>
                    <a:blip r:embed="rId14"/>
                    <a:stretch>
                      <a:fillRect/>
                    </a:stretch>
                  </pic:blipFill>
                  <pic:spPr>
                    <a:xfrm>
                      <a:off x="0" y="0"/>
                      <a:ext cx="5964555" cy="1668145"/>
                    </a:xfrm>
                    <a:prstGeom prst="rect">
                      <a:avLst/>
                    </a:prstGeom>
                    <a:noFill/>
                    <a:ln>
                      <a:noFill/>
                    </a:ln>
                  </pic:spPr>
                </pic:pic>
              </a:graphicData>
            </a:graphic>
          </wp:inline>
        </w:drawing>
      </w:r>
      <w:r>
        <w:br w:type="textWrapping"/>
      </w:r>
      <w:r>
        <w:rPr>
          <w:rFonts w:hint="eastAsia"/>
          <w:lang w:val="en-US" w:eastAsia="zh-CN"/>
        </w:rPr>
        <w:t>房间DS关闭前会给中心DS发送房间关闭的消息，并且断开和中心DS的WS连接。中心DS收到消息后则更新当前房间DS的列表，回收端口号。</w:t>
      </w:r>
      <w:r>
        <w:rPr>
          <w:rFonts w:hint="eastAsia"/>
          <w:lang w:val="en-US" w:eastAsia="zh-CN"/>
        </w:rPr>
        <w:br w:type="textWrapping"/>
      </w:r>
      <w:r>
        <w:drawing>
          <wp:inline distT="0" distB="0" distL="114300" distR="114300">
            <wp:extent cx="5970905" cy="4209415"/>
            <wp:effectExtent l="0" t="0" r="10795" b="635"/>
            <wp:docPr id="10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
                    <pic:cNvPicPr>
                      <a:picLocks noChangeAspect="1"/>
                    </pic:cNvPicPr>
                  </pic:nvPicPr>
                  <pic:blipFill>
                    <a:blip r:embed="rId15"/>
                    <a:stretch>
                      <a:fillRect/>
                    </a:stretch>
                  </pic:blipFill>
                  <pic:spPr>
                    <a:xfrm>
                      <a:off x="0" y="0"/>
                      <a:ext cx="5970905" cy="4209415"/>
                    </a:xfrm>
                    <a:prstGeom prst="rect">
                      <a:avLst/>
                    </a:prstGeom>
                    <a:noFill/>
                    <a:ln>
                      <a:noFill/>
                    </a:ln>
                  </pic:spPr>
                </pic:pic>
              </a:graphicData>
            </a:graphic>
          </wp:inline>
        </w:drawing>
      </w:r>
    </w:p>
    <w:p w14:paraId="63857F00">
      <w:pPr>
        <w:pStyle w:val="3"/>
        <w:spacing w:before="360" w:after="240" w:line="360" w:lineRule="auto"/>
        <w:jc w:val="left"/>
      </w:pPr>
      <w:r>
        <w:rPr>
          <w:rFonts w:ascii="微软雅黑" w:hAnsi="微软雅黑" w:eastAsia="微软雅黑"/>
          <w:b/>
          <w:color w:val="376092"/>
          <w:sz w:val="28"/>
        </w:rPr>
        <w:t>四、</w:t>
      </w:r>
      <w:r>
        <w:rPr>
          <w:rFonts w:hint="eastAsia" w:ascii="微软雅黑" w:hAnsi="微软雅黑" w:eastAsia="微软雅黑"/>
          <w:b/>
          <w:color w:val="376092"/>
          <w:sz w:val="28"/>
          <w:lang w:val="en-US" w:eastAsia="zh-CN"/>
        </w:rPr>
        <w:t>不同</w:t>
      </w:r>
      <w:r>
        <w:rPr>
          <w:rFonts w:ascii="微软雅黑" w:hAnsi="微软雅黑" w:eastAsia="微软雅黑"/>
          <w:b/>
          <w:color w:val="376092"/>
          <w:sz w:val="28"/>
        </w:rPr>
        <w:t>进程</w:t>
      </w:r>
      <w:r>
        <w:rPr>
          <w:rFonts w:hint="eastAsia" w:ascii="微软雅黑" w:hAnsi="微软雅黑" w:eastAsia="微软雅黑"/>
          <w:b/>
          <w:color w:val="376092"/>
          <w:sz w:val="28"/>
          <w:lang w:val="en-US" w:eastAsia="zh-CN"/>
        </w:rPr>
        <w:t>/客户端</w:t>
      </w:r>
    </w:p>
    <w:p w14:paraId="27748D53">
      <w:pPr>
        <w:pStyle w:val="4"/>
        <w:spacing w:before="240" w:after="120" w:line="360" w:lineRule="auto"/>
        <w:jc w:val="left"/>
        <w:rPr>
          <w:rFonts w:hint="eastAsia" w:eastAsia="宋体"/>
          <w:lang w:val="en-US" w:eastAsia="zh-CN"/>
        </w:rPr>
      </w:pPr>
      <w:r>
        <w:rPr>
          <w:rFonts w:ascii="微软雅黑" w:hAnsi="微软雅黑" w:eastAsia="微软雅黑"/>
          <w:b/>
          <w:color w:val="4F81BD"/>
          <w:sz w:val="26"/>
        </w:rPr>
        <w:t>4.1 类型</w:t>
      </w:r>
      <w:r>
        <w:rPr>
          <w:rFonts w:hint="eastAsia" w:ascii="微软雅黑" w:hAnsi="微软雅黑" w:eastAsia="微软雅黑"/>
          <w:b/>
          <w:color w:val="4F81BD"/>
          <w:sz w:val="26"/>
          <w:lang w:val="en-US" w:eastAsia="zh-CN"/>
        </w:rPr>
        <w:t>说明</w:t>
      </w:r>
    </w:p>
    <w:p w14:paraId="7DD3D537">
      <w:pPr>
        <w:spacing w:before="60" w:after="60" w:line="360" w:lineRule="auto"/>
        <w:ind w:firstLine="440"/>
        <w:jc w:val="both"/>
      </w:pPr>
      <w:r>
        <w:rPr>
          <w:rFonts w:ascii="微软雅黑" w:hAnsi="微软雅黑" w:eastAsia="微软雅黑"/>
          <w:b w:val="0"/>
          <w:color w:val="000000"/>
          <w:sz w:val="22"/>
        </w:rPr>
        <w:t>在 Data.h 中定义了 EProcessType 枚举，用于统一标识当前进程的类型，涵盖教练端、PC学员端、VR学员端、像素流客户端、中心DS、房间DS等全部</w:t>
      </w:r>
      <w:r>
        <w:rPr>
          <w:rFonts w:hint="eastAsia" w:ascii="微软雅黑" w:hAnsi="微软雅黑" w:eastAsia="微软雅黑"/>
          <w:b w:val="0"/>
          <w:color w:val="000000"/>
          <w:sz w:val="22"/>
          <w:lang w:val="en-US" w:eastAsia="zh-CN"/>
        </w:rPr>
        <w:t>进程类型</w:t>
      </w:r>
      <w:r>
        <w:rPr>
          <w:rFonts w:ascii="微软雅黑" w:hAnsi="微软雅黑" w:eastAsia="微软雅黑"/>
          <w:b w:val="0"/>
          <w:color w:val="000000"/>
          <w:sz w:val="22"/>
        </w:rPr>
        <w:t>。</w:t>
      </w:r>
    </w:p>
    <w:p w14:paraId="7222A59D">
      <w:pPr>
        <w:spacing w:before="120" w:after="60" w:line="360" w:lineRule="auto"/>
        <w:jc w:val="center"/>
      </w:pPr>
      <w:r>
        <w:drawing>
          <wp:inline distT="0" distB="0" distL="114300" distR="114300">
            <wp:extent cx="5486400" cy="2207260"/>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6"/>
                    <a:stretch>
                      <a:fillRect/>
                    </a:stretch>
                  </pic:blipFill>
                  <pic:spPr>
                    <a:xfrm>
                      <a:off x="0" y="0"/>
                      <a:ext cx="5486400" cy="2207826"/>
                    </a:xfrm>
                    <a:prstGeom prst="rect">
                      <a:avLst/>
                    </a:prstGeom>
                  </pic:spPr>
                </pic:pic>
              </a:graphicData>
            </a:graphic>
          </wp:inline>
        </w:drawing>
      </w:r>
    </w:p>
    <w:p w14:paraId="62CFD4A0">
      <w:pPr>
        <w:spacing w:before="60" w:after="240" w:line="360" w:lineRule="auto"/>
        <w:jc w:val="center"/>
      </w:pPr>
      <w:r>
        <w:rPr>
          <w:rFonts w:ascii="微软雅黑" w:hAnsi="微软雅黑" w:eastAsia="微软雅黑"/>
          <w:b w:val="0"/>
          <w:i/>
          <w:color w:val="808080"/>
          <w:sz w:val="18"/>
        </w:rPr>
        <w:t>图4-1 EProcessType 枚举定义（Data.h）</w:t>
      </w:r>
    </w:p>
    <w:p w14:paraId="106BE736">
      <w:pPr>
        <w:pStyle w:val="4"/>
        <w:spacing w:before="240" w:after="120" w:line="360" w:lineRule="auto"/>
        <w:jc w:val="left"/>
        <w:rPr>
          <w:rFonts w:hint="default" w:eastAsia="宋体"/>
          <w:lang w:val="en-US" w:eastAsia="zh-CN"/>
        </w:rPr>
      </w:pPr>
      <w:r>
        <w:rPr>
          <w:rFonts w:ascii="微软雅黑" w:hAnsi="微软雅黑" w:eastAsia="微软雅黑"/>
          <w:b/>
          <w:color w:val="4F81BD"/>
          <w:sz w:val="26"/>
        </w:rPr>
        <w:t xml:space="preserve">4.2 </w:t>
      </w:r>
      <w:r>
        <w:rPr>
          <w:rFonts w:hint="eastAsia" w:ascii="微软雅黑" w:hAnsi="微软雅黑" w:eastAsia="微软雅黑"/>
          <w:b/>
          <w:color w:val="4F81BD"/>
          <w:sz w:val="26"/>
          <w:lang w:val="en-US" w:eastAsia="zh-CN"/>
        </w:rPr>
        <w:t>如何区分</w:t>
      </w:r>
    </w:p>
    <w:p w14:paraId="1AA53216">
      <w:pPr>
        <w:spacing w:before="60" w:after="60" w:line="360" w:lineRule="auto"/>
        <w:ind w:firstLine="440"/>
        <w:jc w:val="both"/>
      </w:pPr>
      <w:r>
        <w:rPr>
          <w:rFonts w:ascii="微软雅黑" w:hAnsi="微软雅黑" w:eastAsia="微软雅黑"/>
          <w:b w:val="0"/>
          <w:color w:val="000000"/>
          <w:sz w:val="22"/>
        </w:rPr>
        <w:t>InfoSubsystem（信息子系统）中持有 ProcessType 成员，运行时</w:t>
      </w:r>
      <w:r>
        <w:rPr>
          <w:rFonts w:hint="eastAsia" w:ascii="微软雅黑" w:hAnsi="微软雅黑" w:eastAsia="微软雅黑"/>
          <w:b w:val="0"/>
          <w:color w:val="000000"/>
          <w:sz w:val="22"/>
          <w:lang w:val="en-US" w:eastAsia="zh-CN"/>
        </w:rPr>
        <w:t>可</w:t>
      </w:r>
      <w:r>
        <w:rPr>
          <w:rFonts w:ascii="微软雅黑" w:hAnsi="微软雅黑" w:eastAsia="微软雅黑"/>
          <w:b w:val="0"/>
          <w:color w:val="000000"/>
          <w:sz w:val="22"/>
        </w:rPr>
        <w:t>通过</w:t>
      </w:r>
      <w:r>
        <w:rPr>
          <w:rFonts w:hint="eastAsia" w:ascii="微软雅黑" w:hAnsi="微软雅黑" w:eastAsia="微软雅黑"/>
          <w:b w:val="0"/>
          <w:color w:val="000000"/>
          <w:sz w:val="22"/>
          <w:lang w:val="en-US" w:eastAsia="zh-CN"/>
        </w:rPr>
        <w:t>获取该</w:t>
      </w:r>
      <w:r>
        <w:rPr>
          <w:rFonts w:ascii="微软雅黑" w:hAnsi="微软雅黑" w:eastAsia="微软雅黑"/>
          <w:b w:val="0"/>
          <w:color w:val="000000"/>
          <w:sz w:val="22"/>
        </w:rPr>
        <w:t xml:space="preserve"> SetProcessType </w:t>
      </w:r>
      <w:r>
        <w:rPr>
          <w:rFonts w:hint="eastAsia" w:ascii="微软雅黑" w:hAnsi="微软雅黑" w:eastAsia="微软雅黑"/>
          <w:b w:val="0"/>
          <w:color w:val="000000"/>
          <w:sz w:val="22"/>
          <w:lang w:val="en-US" w:eastAsia="zh-CN"/>
        </w:rPr>
        <w:t>变量区分</w:t>
      </w:r>
      <w:r>
        <w:rPr>
          <w:rFonts w:ascii="微软雅黑" w:hAnsi="微软雅黑" w:eastAsia="微软雅黑"/>
          <w:b w:val="0"/>
          <w:color w:val="000000"/>
          <w:sz w:val="22"/>
        </w:rPr>
        <w:t>当前进程</w:t>
      </w:r>
      <w:r>
        <w:rPr>
          <w:rFonts w:hint="eastAsia" w:ascii="微软雅黑" w:hAnsi="微软雅黑" w:eastAsia="微软雅黑"/>
          <w:b w:val="0"/>
          <w:color w:val="000000"/>
          <w:sz w:val="22"/>
          <w:lang w:val="en-US" w:eastAsia="zh-CN"/>
        </w:rPr>
        <w:t>的</w:t>
      </w:r>
      <w:r>
        <w:rPr>
          <w:rFonts w:ascii="微软雅黑" w:hAnsi="微软雅黑" w:eastAsia="微软雅黑"/>
          <w:b w:val="0"/>
          <w:color w:val="000000"/>
          <w:sz w:val="22"/>
        </w:rPr>
        <w:t>类型。</w:t>
      </w:r>
    </w:p>
    <w:p w14:paraId="17821436">
      <w:pPr>
        <w:spacing w:before="120" w:after="60" w:line="360" w:lineRule="auto"/>
        <w:jc w:val="center"/>
      </w:pPr>
      <w:r>
        <w:drawing>
          <wp:inline distT="0" distB="0" distL="114300" distR="114300">
            <wp:extent cx="5486400" cy="138303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7"/>
                    <a:stretch>
                      <a:fillRect/>
                    </a:stretch>
                  </pic:blipFill>
                  <pic:spPr>
                    <a:xfrm>
                      <a:off x="0" y="0"/>
                      <a:ext cx="5486400" cy="1383404"/>
                    </a:xfrm>
                    <a:prstGeom prst="rect">
                      <a:avLst/>
                    </a:prstGeom>
                  </pic:spPr>
                </pic:pic>
              </a:graphicData>
            </a:graphic>
          </wp:inline>
        </w:drawing>
      </w:r>
    </w:p>
    <w:p w14:paraId="7FF19D07">
      <w:pPr>
        <w:spacing w:before="60" w:after="240" w:line="360" w:lineRule="auto"/>
        <w:jc w:val="center"/>
        <w:rPr>
          <w:i/>
          <w:color w:val="808080"/>
          <w:sz w:val="18"/>
        </w:rPr>
      </w:pPr>
      <w:r>
        <w:rPr>
          <w:rFonts w:ascii="微软雅黑" w:hAnsi="微软雅黑" w:eastAsia="微软雅黑"/>
          <w:b w:val="0"/>
          <w:i/>
          <w:color w:val="808080"/>
          <w:sz w:val="18"/>
        </w:rPr>
        <w:t>图4-2 InfoSubsystem 进程类型成员</w:t>
      </w:r>
    </w:p>
    <w:p w14:paraId="3A8B115F">
      <w:pPr>
        <w:spacing w:before="60" w:after="60" w:line="360" w:lineRule="auto"/>
        <w:ind w:firstLine="440"/>
        <w:jc w:val="both"/>
        <w:rPr>
          <w:rFonts w:ascii="微软雅黑" w:hAnsi="微软雅黑" w:eastAsia="微软雅黑"/>
          <w:b w:val="0"/>
          <w:color w:val="000000"/>
          <w:sz w:val="22"/>
        </w:rPr>
      </w:pPr>
      <w:r>
        <w:rPr>
          <w:rFonts w:hint="eastAsia" w:ascii="微软雅黑" w:hAnsi="微软雅黑" w:eastAsia="微软雅黑"/>
          <w:b w:val="0"/>
          <w:color w:val="000000"/>
          <w:sz w:val="22"/>
          <w:lang w:val="en-US" w:eastAsia="zh-CN"/>
        </w:rPr>
        <w:t>VR/PC玩家端也可以通过玩家类里的ProcessType变量区分当前是哪种玩家。</w:t>
      </w:r>
      <w:r>
        <w:rPr>
          <w:rFonts w:hint="eastAsia" w:ascii="微软雅黑" w:hAnsi="微软雅黑" w:eastAsia="微软雅黑"/>
          <w:b w:val="0"/>
          <w:color w:val="000000"/>
          <w:sz w:val="22"/>
          <w:lang w:val="en-US" w:eastAsia="zh-CN"/>
        </w:rPr>
        <w:br w:type="textWrapping"/>
      </w:r>
      <w:r>
        <w:rPr>
          <w:rFonts w:ascii="微软雅黑" w:hAnsi="微软雅黑" w:eastAsia="微软雅黑"/>
          <w:b w:val="0"/>
          <w:color w:val="000000"/>
          <w:sz w:val="22"/>
        </w:rPr>
        <w:drawing>
          <wp:inline distT="0" distB="0" distL="114300" distR="114300">
            <wp:extent cx="5480685" cy="1739265"/>
            <wp:effectExtent l="0" t="0" r="5715" b="13335"/>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8"/>
                    <a:stretch>
                      <a:fillRect/>
                    </a:stretch>
                  </pic:blipFill>
                  <pic:spPr>
                    <a:xfrm>
                      <a:off x="0" y="0"/>
                      <a:ext cx="5480685" cy="1739265"/>
                    </a:xfrm>
                    <a:prstGeom prst="rect">
                      <a:avLst/>
                    </a:prstGeom>
                    <a:noFill/>
                    <a:ln>
                      <a:noFill/>
                    </a:ln>
                  </pic:spPr>
                </pic:pic>
              </a:graphicData>
            </a:graphic>
          </wp:inline>
        </w:drawing>
      </w:r>
    </w:p>
    <w:p w14:paraId="076B6019">
      <w:pPr>
        <w:pStyle w:val="4"/>
        <w:bidi w:val="0"/>
        <w:rPr>
          <w:rFonts w:hint="eastAsia"/>
          <w:lang w:val="en-US" w:eastAsia="zh-CN"/>
        </w:rPr>
      </w:pPr>
      <w:r>
        <w:rPr>
          <w:rFonts w:hint="eastAsia"/>
          <w:lang w:val="en-US" w:eastAsia="zh-CN"/>
        </w:rPr>
        <w:t>4.3参数的解析</w:t>
      </w:r>
      <w:r>
        <w:rPr>
          <w:rFonts w:hint="eastAsia"/>
          <w:lang w:val="en-US" w:eastAsia="zh-CN"/>
        </w:rPr>
        <w:br w:type="textWrapping"/>
      </w:r>
    </w:p>
    <w:p w14:paraId="068E46B6">
      <w:pPr>
        <w:rPr>
          <w:rFonts w:hint="eastAsia"/>
          <w:lang w:val="en-US" w:eastAsia="zh-CN"/>
        </w:rPr>
      </w:pPr>
      <w:r>
        <w:rPr>
          <w:rFonts w:hint="eastAsia"/>
          <w:lang w:val="en-US" w:eastAsia="zh-CN"/>
        </w:rPr>
        <w:t>在GameMode里解析玩家连接时带进来的参数获取玩家相关信息，在GameInstance里解析启动参数来区分是啥类型进程。</w:t>
      </w:r>
      <w:r>
        <w:rPr>
          <w:rFonts w:hint="eastAsia"/>
          <w:lang w:val="en-US" w:eastAsia="zh-CN"/>
        </w:rPr>
        <w:br w:type="textWrapping"/>
      </w:r>
      <w:r>
        <w:drawing>
          <wp:inline distT="0" distB="0" distL="114300" distR="114300">
            <wp:extent cx="5966460" cy="4780915"/>
            <wp:effectExtent l="0" t="0" r="15240" b="635"/>
            <wp:docPr id="6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3"/>
                    <pic:cNvPicPr>
                      <a:picLocks noChangeAspect="1"/>
                    </pic:cNvPicPr>
                  </pic:nvPicPr>
                  <pic:blipFill>
                    <a:blip r:embed="rId19"/>
                    <a:stretch>
                      <a:fillRect/>
                    </a:stretch>
                  </pic:blipFill>
                  <pic:spPr>
                    <a:xfrm>
                      <a:off x="0" y="0"/>
                      <a:ext cx="5966460" cy="4780915"/>
                    </a:xfrm>
                    <a:prstGeom prst="rect">
                      <a:avLst/>
                    </a:prstGeom>
                    <a:noFill/>
                    <a:ln>
                      <a:noFill/>
                    </a:ln>
                  </pic:spPr>
                </pic:pic>
              </a:graphicData>
            </a:graphic>
          </wp:inline>
        </w:drawing>
      </w:r>
      <w:r>
        <w:br w:type="textWrapping"/>
      </w:r>
      <w:r>
        <w:rPr>
          <w:rStyle w:val="140"/>
        </w:rPr>
        <w:br w:type="textWrapping"/>
      </w:r>
      <w:r>
        <w:drawing>
          <wp:inline distT="0" distB="0" distL="114300" distR="114300">
            <wp:extent cx="5969635" cy="4720590"/>
            <wp:effectExtent l="0" t="0" r="12065" b="3810"/>
            <wp:docPr id="6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4"/>
                    <pic:cNvPicPr>
                      <a:picLocks noChangeAspect="1"/>
                    </pic:cNvPicPr>
                  </pic:nvPicPr>
                  <pic:blipFill>
                    <a:blip r:embed="rId20"/>
                    <a:stretch>
                      <a:fillRect/>
                    </a:stretch>
                  </pic:blipFill>
                  <pic:spPr>
                    <a:xfrm>
                      <a:off x="0" y="0"/>
                      <a:ext cx="5969635" cy="4720590"/>
                    </a:xfrm>
                    <a:prstGeom prst="rect">
                      <a:avLst/>
                    </a:prstGeom>
                    <a:noFill/>
                    <a:ln>
                      <a:noFill/>
                    </a:ln>
                  </pic:spPr>
                </pic:pic>
              </a:graphicData>
            </a:graphic>
          </wp:inline>
        </w:drawing>
      </w:r>
      <w:r>
        <w:br w:type="textWrapping"/>
      </w:r>
      <w:r>
        <w:drawing>
          <wp:inline distT="0" distB="0" distL="114300" distR="114300">
            <wp:extent cx="5967095" cy="5959475"/>
            <wp:effectExtent l="0" t="0" r="14605" b="3175"/>
            <wp:docPr id="6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5"/>
                    <pic:cNvPicPr>
                      <a:picLocks noChangeAspect="1"/>
                    </pic:cNvPicPr>
                  </pic:nvPicPr>
                  <pic:blipFill>
                    <a:blip r:embed="rId21"/>
                    <a:stretch>
                      <a:fillRect/>
                    </a:stretch>
                  </pic:blipFill>
                  <pic:spPr>
                    <a:xfrm>
                      <a:off x="0" y="0"/>
                      <a:ext cx="5967095" cy="5959475"/>
                    </a:xfrm>
                    <a:prstGeom prst="rect">
                      <a:avLst/>
                    </a:prstGeom>
                    <a:noFill/>
                    <a:ln>
                      <a:noFill/>
                    </a:ln>
                  </pic:spPr>
                </pic:pic>
              </a:graphicData>
            </a:graphic>
          </wp:inline>
        </w:drawing>
      </w:r>
      <w:r>
        <w:rPr>
          <w:rFonts w:hint="eastAsia"/>
          <w:lang w:val="en-US" w:eastAsia="zh-CN"/>
        </w:rPr>
        <w:br w:type="textWrapping"/>
      </w:r>
    </w:p>
    <w:p w14:paraId="6CDCFBE7">
      <w:pPr>
        <w:pStyle w:val="4"/>
        <w:bidi w:val="0"/>
        <w:rPr>
          <w:rFonts w:hint="eastAsia"/>
          <w:lang w:val="en-US" w:eastAsia="zh-CN"/>
        </w:rPr>
      </w:pPr>
      <w:r>
        <w:rPr>
          <w:rFonts w:hint="eastAsia"/>
          <w:lang w:val="en-US" w:eastAsia="zh-CN"/>
        </w:rPr>
        <w:t>4.4帧率</w:t>
      </w:r>
    </w:p>
    <w:p w14:paraId="6D640756">
      <w:r>
        <w:rPr>
          <w:rFonts w:hint="eastAsia"/>
          <w:lang w:val="en-US" w:eastAsia="zh-CN"/>
        </w:rPr>
        <w:t>目前教练端和PC客户端设置里平滑帧率，最高60帧，像素流客户端固定帧率40。</w:t>
      </w:r>
      <w:r>
        <w:rPr>
          <w:rFonts w:hint="eastAsia"/>
          <w:lang w:val="en-US" w:eastAsia="zh-CN"/>
        </w:rPr>
        <w:br w:type="textWrapping"/>
      </w:r>
      <w:r>
        <w:drawing>
          <wp:inline distT="0" distB="0" distL="114300" distR="114300">
            <wp:extent cx="5966460" cy="3011805"/>
            <wp:effectExtent l="0" t="0" r="15240" b="17145"/>
            <wp:docPr id="12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4"/>
                    <pic:cNvPicPr>
                      <a:picLocks noChangeAspect="1"/>
                    </pic:cNvPicPr>
                  </pic:nvPicPr>
                  <pic:blipFill>
                    <a:blip r:embed="rId22"/>
                    <a:stretch>
                      <a:fillRect/>
                    </a:stretch>
                  </pic:blipFill>
                  <pic:spPr>
                    <a:xfrm>
                      <a:off x="0" y="0"/>
                      <a:ext cx="5966460" cy="3011805"/>
                    </a:xfrm>
                    <a:prstGeom prst="rect">
                      <a:avLst/>
                    </a:prstGeom>
                    <a:noFill/>
                    <a:ln>
                      <a:noFill/>
                    </a:ln>
                  </pic:spPr>
                </pic:pic>
              </a:graphicData>
            </a:graphic>
          </wp:inline>
        </w:drawing>
      </w:r>
    </w:p>
    <w:p w14:paraId="05A9E8B0">
      <w:pPr>
        <w:rPr>
          <w:rFonts w:hint="default"/>
          <w:lang w:val="en-US" w:eastAsia="zh-CN"/>
        </w:rPr>
      </w:pPr>
      <w:r>
        <w:drawing>
          <wp:inline distT="0" distB="0" distL="114300" distR="114300">
            <wp:extent cx="5969635" cy="2207260"/>
            <wp:effectExtent l="0" t="0" r="12065" b="2540"/>
            <wp:docPr id="12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5"/>
                    <pic:cNvPicPr>
                      <a:picLocks noChangeAspect="1"/>
                    </pic:cNvPicPr>
                  </pic:nvPicPr>
                  <pic:blipFill>
                    <a:blip r:embed="rId23"/>
                    <a:stretch>
                      <a:fillRect/>
                    </a:stretch>
                  </pic:blipFill>
                  <pic:spPr>
                    <a:xfrm>
                      <a:off x="0" y="0"/>
                      <a:ext cx="5969635" cy="2207260"/>
                    </a:xfrm>
                    <a:prstGeom prst="rect">
                      <a:avLst/>
                    </a:prstGeom>
                    <a:noFill/>
                    <a:ln>
                      <a:noFill/>
                    </a:ln>
                  </pic:spPr>
                </pic:pic>
              </a:graphicData>
            </a:graphic>
          </wp:inline>
        </w:drawing>
      </w:r>
      <w:r>
        <w:br w:type="textWrapping"/>
      </w:r>
    </w:p>
    <w:p w14:paraId="4D6E64E4">
      <w:pPr>
        <w:pStyle w:val="3"/>
        <w:spacing w:before="360" w:after="240" w:line="360" w:lineRule="auto"/>
        <w:jc w:val="left"/>
        <w:rPr>
          <w:rFonts w:hint="default" w:eastAsia="宋体"/>
          <w:lang w:val="en-US" w:eastAsia="zh-CN"/>
        </w:rPr>
      </w:pPr>
      <w:r>
        <w:rPr>
          <w:rFonts w:ascii="微软雅黑" w:hAnsi="微软雅黑" w:eastAsia="微软雅黑"/>
          <w:b/>
          <w:color w:val="376092"/>
          <w:sz w:val="28"/>
        </w:rPr>
        <w:t>五、</w:t>
      </w:r>
      <w:r>
        <w:rPr>
          <w:rFonts w:hint="eastAsia" w:ascii="微软雅黑" w:hAnsi="微软雅黑" w:eastAsia="微软雅黑"/>
          <w:b/>
          <w:color w:val="376092"/>
          <w:sz w:val="28"/>
          <w:lang w:val="en-US" w:eastAsia="zh-CN"/>
        </w:rPr>
        <w:t>中心DS和房间DS之间的通信</w:t>
      </w:r>
    </w:p>
    <w:p w14:paraId="7A5E1495">
      <w:pPr>
        <w:pStyle w:val="4"/>
        <w:spacing w:before="240" w:after="120" w:line="360" w:lineRule="auto"/>
        <w:jc w:val="left"/>
        <w:rPr>
          <w:rFonts w:hint="default"/>
          <w:lang w:val="en-US" w:eastAsia="zh-CN"/>
        </w:rPr>
      </w:pPr>
      <w:r>
        <w:rPr>
          <w:rFonts w:hint="eastAsia" w:ascii="微软雅黑" w:hAnsi="微软雅黑" w:eastAsia="微软雅黑"/>
          <w:b/>
          <w:color w:val="4F81BD"/>
          <w:sz w:val="26"/>
          <w:lang w:val="en-US" w:eastAsia="zh-CN"/>
        </w:rPr>
        <w:t>5.1 WS通信说明</w:t>
      </w:r>
    </w:p>
    <w:p w14:paraId="18A787C1">
      <w:pPr>
        <w:keepNext w:val="0"/>
        <w:keepLines w:val="0"/>
        <w:widowControl/>
        <w:suppressLineNumbers w:val="0"/>
        <w:spacing w:before="60" w:after="60" w:line="360" w:lineRule="auto"/>
        <w:ind w:firstLine="440"/>
        <w:jc w:val="both"/>
        <w:rPr>
          <w:rFonts w:hint="eastAsia" w:ascii="微软雅黑" w:hAnsi="微软雅黑" w:eastAsia="微软雅黑" w:cstheme="minorBidi"/>
          <w:kern w:val="0"/>
          <w:sz w:val="22"/>
          <w:szCs w:val="22"/>
          <w:lang w:val="en-US" w:eastAsia="zh-CN" w:bidi="ar-SA"/>
        </w:rPr>
      </w:pPr>
      <w:r>
        <w:rPr>
          <w:rFonts w:hint="eastAsia" w:ascii="微软雅黑" w:hAnsi="微软雅黑" w:eastAsia="微软雅黑" w:cstheme="minorBidi"/>
          <w:b w:val="0"/>
          <w:color w:val="000000"/>
          <w:kern w:val="0"/>
          <w:sz w:val="22"/>
          <w:szCs w:val="22"/>
          <w:lang w:val="en-US" w:eastAsia="zh-CN" w:bidi="ar-SA"/>
        </w:rPr>
        <w:t>中心DS与房间DS之间通过 WebSocket（WS）协议进行双向实时通信。中心DS作为 WS 服务端（UWebSocketServer），固定监听在 9000 端口；房间DS作为 WS 客户端（UBlueprintWebSocket），启动后主动连接中心DS的 9000 端口。双方通过 JSON 格式的消息体交互，每条消息包含一个 Type 字段用于区分消息类型，接收端根据 Type 路由到对应的处理函数。这种架构使得中心DS可以实时掌握所有房间DS的运行状态（玩家进出、任务进度、房间开关等），同时也能向指定房间下发教练端指令（如暂停训练、切换视角、中断训练等）。</w:t>
      </w:r>
    </w:p>
    <w:p w14:paraId="43D311F4">
      <w:pPr>
        <w:pStyle w:val="4"/>
        <w:spacing w:before="240" w:after="120" w:line="360" w:lineRule="auto"/>
        <w:jc w:val="left"/>
        <w:rPr>
          <w:rFonts w:hint="eastAsia"/>
          <w:lang w:val="en-US" w:eastAsia="zh-CN"/>
        </w:rPr>
      </w:pPr>
      <w:r>
        <w:rPr>
          <w:rFonts w:hint="eastAsia" w:ascii="微软雅黑" w:hAnsi="微软雅黑" w:eastAsia="微软雅黑"/>
          <w:b/>
          <w:color w:val="4F81BD"/>
          <w:sz w:val="26"/>
          <w:lang w:val="en-US" w:eastAsia="zh-CN"/>
        </w:rPr>
        <w:t>5.2 服务器和客户端的启动</w:t>
      </w:r>
    </w:p>
    <w:p w14:paraId="0BCEED37">
      <w:pPr>
        <w:spacing w:before="60" w:after="60" w:line="360" w:lineRule="auto"/>
        <w:ind w:firstLine="440"/>
        <w:jc w:val="both"/>
      </w:pPr>
      <w:r>
        <w:rPr>
          <w:rFonts w:hint="eastAsia" w:ascii="微软雅黑" w:hAnsi="微软雅黑" w:eastAsia="微软雅黑"/>
          <w:b w:val="0"/>
          <w:color w:val="000000"/>
          <w:sz w:val="22"/>
          <w:lang w:val="en-US" w:eastAsia="zh-CN"/>
        </w:rPr>
        <w:t>中心DS启动时会调用WSSubsystem子系统里的StartWS_CenterDS方法去启动WS服务器</w:t>
      </w:r>
      <w:r>
        <w:rPr>
          <w:rFonts w:hint="eastAsia"/>
          <w:b w:val="0"/>
          <w:color w:val="000000"/>
          <w:sz w:val="22"/>
          <w:lang w:val="en-US" w:eastAsia="zh-CN"/>
        </w:rPr>
        <w:t>监听在9000端口，然后绑定一些回调函数处理比如如何处理信息等逻辑</w:t>
      </w:r>
      <w:r>
        <w:rPr>
          <w:rFonts w:hint="eastAsia" w:ascii="微软雅黑" w:hAnsi="微软雅黑" w:eastAsia="微软雅黑"/>
          <w:b w:val="0"/>
          <w:color w:val="000000"/>
          <w:sz w:val="22"/>
          <w:lang w:val="en-US" w:eastAsia="zh-CN"/>
        </w:rPr>
        <w:t>。</w:t>
      </w:r>
      <w:r>
        <w:rPr>
          <w:rFonts w:hint="eastAsia" w:ascii="微软雅黑" w:hAnsi="微软雅黑" w:eastAsia="微软雅黑" w:cstheme="minorBidi"/>
          <w:b w:val="0"/>
          <w:bCs w:val="0"/>
          <w:color w:val="000000"/>
          <w:sz w:val="22"/>
          <w:szCs w:val="22"/>
          <w:lang w:val="en-US" w:eastAsia="zh-CN" w:bidi="ar-SA"/>
        </w:rPr>
        <w:br w:type="textWrapping"/>
      </w:r>
      <w:r>
        <w:rPr>
          <w:rFonts w:ascii="微软雅黑" w:hAnsi="微软雅黑" w:eastAsia="微软雅黑"/>
          <w:b w:val="0"/>
          <w:color w:val="000000"/>
          <w:sz w:val="22"/>
        </w:rPr>
        <w:drawing>
          <wp:inline distT="0" distB="0" distL="114300" distR="114300">
            <wp:extent cx="5484495" cy="2696845"/>
            <wp:effectExtent l="0" t="0" r="1905" b="8255"/>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24"/>
                    <a:stretch>
                      <a:fillRect/>
                    </a:stretch>
                  </pic:blipFill>
                  <pic:spPr>
                    <a:xfrm>
                      <a:off x="0" y="0"/>
                      <a:ext cx="5484495" cy="2696845"/>
                    </a:xfrm>
                    <a:prstGeom prst="rect">
                      <a:avLst/>
                    </a:prstGeom>
                    <a:noFill/>
                    <a:ln>
                      <a:noFill/>
                    </a:ln>
                  </pic:spPr>
                </pic:pic>
              </a:graphicData>
            </a:graphic>
          </wp:inline>
        </w:drawing>
      </w:r>
      <w:r>
        <w:rPr>
          <w:rFonts w:ascii="微软雅黑" w:hAnsi="微软雅黑" w:eastAsia="微软雅黑"/>
          <w:b w:val="0"/>
          <w:color w:val="000000"/>
          <w:sz w:val="22"/>
        </w:rPr>
        <w:br w:type="textWrapping"/>
      </w:r>
      <w:r>
        <w:rPr>
          <w:rFonts w:hint="eastAsia" w:ascii="微软雅黑" w:hAnsi="微软雅黑" w:eastAsia="微软雅黑" w:cstheme="minorBidi"/>
          <w:b w:val="0"/>
          <w:bCs w:val="0"/>
          <w:color w:val="000000"/>
          <w:sz w:val="22"/>
          <w:szCs w:val="22"/>
          <w:lang w:val="en-US" w:eastAsia="zh-CN" w:bidi="ar-SA"/>
        </w:rPr>
        <w:t>房间DS启动时会调用WSSubsystem子系统里的StartWS_RoomDS方法去启动WS客户端</w:t>
      </w:r>
      <w:r>
        <w:rPr>
          <w:rFonts w:hint="eastAsia" w:cstheme="minorBidi"/>
          <w:b w:val="0"/>
          <w:bCs w:val="0"/>
          <w:color w:val="000000"/>
          <w:sz w:val="22"/>
          <w:szCs w:val="22"/>
          <w:lang w:val="en-US" w:eastAsia="zh-CN" w:bidi="ar-SA"/>
        </w:rPr>
        <w:t>并尝试去连接中心DS，连接成功后开始心跳检测，保持和中心DS的连接，如果心跳检测失败则房间DS会关闭</w:t>
      </w:r>
      <w:r>
        <w:rPr>
          <w:rFonts w:hint="eastAsia" w:ascii="微软雅黑" w:hAnsi="微软雅黑" w:eastAsia="微软雅黑" w:cstheme="minorBidi"/>
          <w:b w:val="0"/>
          <w:bCs w:val="0"/>
          <w:color w:val="000000"/>
          <w:sz w:val="22"/>
          <w:szCs w:val="22"/>
          <w:lang w:val="en-US" w:eastAsia="zh-CN" w:bidi="ar-SA"/>
        </w:rPr>
        <w:t>。</w:t>
      </w:r>
      <w:r>
        <w:rPr>
          <w:rFonts w:ascii="微软雅黑" w:hAnsi="微软雅黑" w:eastAsia="微软雅黑"/>
          <w:b w:val="0"/>
          <w:color w:val="000000"/>
          <w:sz w:val="22"/>
        </w:rPr>
        <w:br w:type="textWrapping"/>
      </w:r>
      <w:r>
        <w:rPr>
          <w:rFonts w:ascii="微软雅黑" w:hAnsi="微软雅黑" w:eastAsia="微软雅黑"/>
          <w:b w:val="0"/>
          <w:color w:val="000000"/>
          <w:sz w:val="22"/>
        </w:rPr>
        <w:drawing>
          <wp:inline distT="0" distB="0" distL="114300" distR="114300">
            <wp:extent cx="5479415" cy="2223135"/>
            <wp:effectExtent l="0" t="0" r="6985" b="5715"/>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25"/>
                    <a:stretch>
                      <a:fillRect/>
                    </a:stretch>
                  </pic:blipFill>
                  <pic:spPr>
                    <a:xfrm>
                      <a:off x="0" y="0"/>
                      <a:ext cx="5479415" cy="2223135"/>
                    </a:xfrm>
                    <a:prstGeom prst="rect">
                      <a:avLst/>
                    </a:prstGeom>
                    <a:noFill/>
                    <a:ln>
                      <a:noFill/>
                    </a:ln>
                  </pic:spPr>
                </pic:pic>
              </a:graphicData>
            </a:graphic>
          </wp:inline>
        </w:drawing>
      </w:r>
    </w:p>
    <w:p w14:paraId="087EC05A">
      <w:pPr>
        <w:pStyle w:val="4"/>
        <w:spacing w:before="240" w:after="120" w:line="360" w:lineRule="auto"/>
        <w:jc w:val="left"/>
        <w:rPr>
          <w:rFonts w:hint="eastAsia" w:eastAsia="宋体"/>
          <w:lang w:val="en-US" w:eastAsia="zh-CN"/>
        </w:rPr>
      </w:pPr>
      <w:r>
        <w:rPr>
          <w:rFonts w:hint="eastAsia" w:ascii="微软雅黑" w:hAnsi="微软雅黑" w:eastAsia="微软雅黑"/>
          <w:b/>
          <w:color w:val="4F81BD"/>
          <w:sz w:val="26"/>
          <w:lang w:val="en-US" w:eastAsia="zh-CN"/>
        </w:rPr>
        <w:t>5.3 中心DS 接收消息解析的位置</w:t>
      </w:r>
    </w:p>
    <w:p w14:paraId="647F5BE9">
      <w:pPr>
        <w:spacing w:before="60" w:after="60" w:line="360" w:lineRule="auto"/>
        <w:ind w:firstLine="440"/>
        <w:jc w:val="both"/>
      </w:pPr>
      <w:r>
        <w:rPr>
          <w:rFonts w:hint="eastAsia" w:ascii="微软雅黑" w:hAnsi="微软雅黑" w:eastAsia="微软雅黑"/>
          <w:b w:val="0"/>
          <w:color w:val="000000"/>
          <w:sz w:val="22"/>
          <w:lang w:val="en-US" w:eastAsia="zh-CN"/>
        </w:rPr>
        <w:t>下面是中心DS接收到WS消息解析的地方，根据消息的Type字段来区分不同的消息来调用不同的消息处理方法。</w:t>
      </w:r>
      <w:r>
        <w:rPr>
          <w:rFonts w:hint="eastAsia" w:ascii="微软雅黑" w:hAnsi="微软雅黑" w:eastAsia="微软雅黑"/>
          <w:b w:val="0"/>
          <w:color w:val="000000"/>
          <w:sz w:val="22"/>
          <w:lang w:val="en-US" w:eastAsia="zh-CN"/>
        </w:rPr>
        <w:br w:type="textWrapping"/>
      </w:r>
      <w:r>
        <w:rPr>
          <w:rFonts w:ascii="微软雅黑" w:hAnsi="微软雅黑" w:eastAsia="微软雅黑"/>
          <w:b w:val="0"/>
          <w:color w:val="000000"/>
          <w:sz w:val="22"/>
        </w:rPr>
        <w:drawing>
          <wp:inline distT="0" distB="0" distL="114300" distR="114300">
            <wp:extent cx="5476240" cy="2573655"/>
            <wp:effectExtent l="0" t="0" r="10160" b="17145"/>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26"/>
                    <a:stretch>
                      <a:fillRect/>
                    </a:stretch>
                  </pic:blipFill>
                  <pic:spPr>
                    <a:xfrm>
                      <a:off x="0" y="0"/>
                      <a:ext cx="5476240" cy="2573655"/>
                    </a:xfrm>
                    <a:prstGeom prst="rect">
                      <a:avLst/>
                    </a:prstGeom>
                    <a:noFill/>
                    <a:ln>
                      <a:noFill/>
                    </a:ln>
                  </pic:spPr>
                </pic:pic>
              </a:graphicData>
            </a:graphic>
          </wp:inline>
        </w:drawing>
      </w:r>
    </w:p>
    <w:p w14:paraId="463020A8">
      <w:pPr>
        <w:spacing w:before="60" w:after="60" w:line="360" w:lineRule="auto"/>
        <w:ind w:firstLine="440"/>
        <w:jc w:val="both"/>
      </w:pPr>
      <w:r>
        <w:rPr>
          <w:rFonts w:ascii="微软雅黑" w:hAnsi="微软雅黑" w:eastAsia="微软雅黑"/>
          <w:b w:val="0"/>
          <w:color w:val="000000"/>
          <w:sz w:val="22"/>
        </w:rPr>
        <w:t>中心DS在 WSSubsystem::OnServerWebSocketMessageCallback 中处理来自房间DS的所有上行消息。收到消息后先通过 VaRest 插件将 JSON 字符串解析为对象，提取 Type 字段，再通过 if-else 分支路由到对应的 WSJson_XXX 处理函数。</w:t>
      </w:r>
    </w:p>
    <w:p w14:paraId="11EE3F09">
      <w:pPr>
        <w:pStyle w:val="4"/>
        <w:spacing w:before="240" w:after="120" w:line="360" w:lineRule="auto"/>
        <w:jc w:val="left"/>
        <w:rPr>
          <w:rFonts w:hint="eastAsia"/>
          <w:lang w:val="en-US" w:eastAsia="zh-CN"/>
        </w:rPr>
      </w:pPr>
      <w:r>
        <w:rPr>
          <w:rFonts w:hint="eastAsia" w:ascii="微软雅黑" w:hAnsi="微软雅黑" w:eastAsia="微软雅黑"/>
          <w:b/>
          <w:color w:val="4F81BD"/>
          <w:sz w:val="26"/>
          <w:lang w:val="en-US" w:eastAsia="zh-CN"/>
        </w:rPr>
        <w:t>5.4 房间DS接收消息解析的位置</w:t>
      </w:r>
    </w:p>
    <w:p w14:paraId="368B19A3">
      <w:pPr>
        <w:spacing w:before="60" w:after="60" w:line="360" w:lineRule="auto"/>
        <w:ind w:firstLine="440"/>
        <w:jc w:val="both"/>
        <w:rPr>
          <w:rFonts w:hint="default"/>
          <w:lang w:val="en-US" w:eastAsia="zh-CN"/>
        </w:rPr>
      </w:pPr>
      <w:r>
        <w:rPr>
          <w:rFonts w:hint="eastAsia" w:ascii="微软雅黑" w:hAnsi="微软雅黑" w:eastAsia="微软雅黑"/>
          <w:b w:val="0"/>
          <w:color w:val="000000"/>
          <w:sz w:val="22"/>
          <w:lang w:val="en-US" w:eastAsia="zh-CN"/>
        </w:rPr>
        <w:t>下面是房间DS接收到WS消息解析的地方，根据消息的Type字段来区分不同的消息来调用不同的消息处理方法。</w:t>
      </w:r>
      <w:r>
        <w:rPr>
          <w:rFonts w:hint="eastAsia" w:ascii="微软雅黑" w:hAnsi="微软雅黑" w:eastAsia="微软雅黑"/>
          <w:b w:val="0"/>
          <w:color w:val="000000"/>
          <w:sz w:val="22"/>
          <w:lang w:val="en-US" w:eastAsia="zh-CN"/>
        </w:rPr>
        <w:br w:type="textWrapping"/>
      </w:r>
      <w:r>
        <w:rPr>
          <w:rFonts w:ascii="微软雅黑" w:hAnsi="微软雅黑" w:eastAsia="微软雅黑"/>
          <w:b w:val="0"/>
          <w:color w:val="000000"/>
          <w:sz w:val="22"/>
        </w:rPr>
        <w:drawing>
          <wp:inline distT="0" distB="0" distL="114300" distR="114300">
            <wp:extent cx="5480050" cy="3422015"/>
            <wp:effectExtent l="0" t="0" r="6350" b="6985"/>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pic:cNvPicPr>
                      <a:picLocks noChangeAspect="1"/>
                    </pic:cNvPicPr>
                  </pic:nvPicPr>
                  <pic:blipFill>
                    <a:blip r:embed="rId27"/>
                    <a:stretch>
                      <a:fillRect/>
                    </a:stretch>
                  </pic:blipFill>
                  <pic:spPr>
                    <a:xfrm>
                      <a:off x="0" y="0"/>
                      <a:ext cx="5480050" cy="3422015"/>
                    </a:xfrm>
                    <a:prstGeom prst="rect">
                      <a:avLst/>
                    </a:prstGeom>
                    <a:noFill/>
                    <a:ln>
                      <a:noFill/>
                    </a:ln>
                  </pic:spPr>
                </pic:pic>
              </a:graphicData>
            </a:graphic>
          </wp:inline>
        </w:drawing>
      </w:r>
    </w:p>
    <w:p w14:paraId="78474B63">
      <w:pPr>
        <w:spacing w:before="60" w:after="60" w:line="360" w:lineRule="auto"/>
        <w:ind w:firstLine="440"/>
        <w:jc w:val="both"/>
      </w:pPr>
      <w:r>
        <w:rPr>
          <w:rFonts w:ascii="微软雅黑" w:hAnsi="微软雅黑" w:eastAsia="微软雅黑"/>
          <w:b w:val="0"/>
          <w:color w:val="000000"/>
          <w:sz w:val="22"/>
        </w:rPr>
        <w:t>房间DS在 WSSubsystem::OnClientMessageCallback 中处理来自中心DS的所有下行消息。解析流程与中心DS一致：VaRest 解码 JSON → 提取 Type 字段 → 分支调用对应处理函数。</w:t>
      </w:r>
    </w:p>
    <w:p w14:paraId="5672F5D9">
      <w:pPr>
        <w:pStyle w:val="4"/>
        <w:spacing w:before="240" w:after="120" w:line="360" w:lineRule="auto"/>
        <w:jc w:val="left"/>
        <w:rPr>
          <w:rFonts w:hint="default"/>
          <w:lang w:val="en-US" w:eastAsia="zh-CN"/>
        </w:rPr>
      </w:pPr>
      <w:r>
        <w:rPr>
          <w:rFonts w:hint="eastAsia" w:ascii="微软雅黑" w:hAnsi="微软雅黑" w:eastAsia="微软雅黑"/>
          <w:b/>
          <w:color w:val="4F81BD"/>
          <w:sz w:val="26"/>
          <w:lang w:val="en-US" w:eastAsia="zh-CN"/>
        </w:rPr>
        <w:t>5.5 端口使用情况</w:t>
      </w:r>
    </w:p>
    <w:p w14:paraId="2AA8D040">
      <w:pPr>
        <w:bidi w:val="0"/>
        <w:spacing w:before="60" w:after="60" w:line="360" w:lineRule="auto"/>
        <w:ind w:firstLine="440"/>
        <w:jc w:val="both"/>
        <w:rPr>
          <w:rFonts w:hint="default"/>
          <w:lang w:val="en-US" w:eastAsia="zh-CN"/>
        </w:rPr>
      </w:pPr>
      <w:r>
        <w:rPr>
          <w:rFonts w:hint="eastAsia" w:ascii="微软雅黑" w:hAnsi="微软雅黑" w:eastAsia="微软雅黑"/>
          <w:b w:val="0"/>
          <w:color w:val="000000"/>
          <w:sz w:val="22"/>
          <w:lang w:val="en-US" w:eastAsia="zh-CN"/>
        </w:rPr>
        <w:t>中心DS使用7777端口，中心DS的WS服务器使用9000端口，像素流服务器使用8888端口，房间DS启动时通过InfoSubsystem子系统里的GetNewRoomDSPort方法申请一个可用的端口，房间DS关闭时把使用完的端口放到端口池里。</w:t>
      </w:r>
      <w:r>
        <w:rPr>
          <w:rFonts w:hint="eastAsia" w:ascii="微软雅黑" w:hAnsi="微软雅黑" w:eastAsia="微软雅黑"/>
          <w:b w:val="0"/>
          <w:color w:val="000000"/>
          <w:sz w:val="22"/>
          <w:lang w:val="en-US" w:eastAsia="zh-CN"/>
        </w:rPr>
        <w:br w:type="textWrapping"/>
      </w:r>
      <w:r>
        <w:rPr>
          <w:rFonts w:ascii="微软雅黑" w:hAnsi="微软雅黑" w:eastAsia="微软雅黑"/>
          <w:b w:val="0"/>
          <w:color w:val="000000"/>
          <w:sz w:val="22"/>
        </w:rPr>
        <w:drawing>
          <wp:inline distT="0" distB="0" distL="114300" distR="114300">
            <wp:extent cx="5475605" cy="2649220"/>
            <wp:effectExtent l="0" t="0" r="10795" b="17780"/>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28"/>
                    <a:stretch>
                      <a:fillRect/>
                    </a:stretch>
                  </pic:blipFill>
                  <pic:spPr>
                    <a:xfrm>
                      <a:off x="0" y="0"/>
                      <a:ext cx="5475605" cy="2649220"/>
                    </a:xfrm>
                    <a:prstGeom prst="rect">
                      <a:avLst/>
                    </a:prstGeom>
                    <a:noFill/>
                    <a:ln>
                      <a:noFill/>
                    </a:ln>
                  </pic:spPr>
                </pic:pic>
              </a:graphicData>
            </a:graphic>
          </wp:inline>
        </w:drawing>
      </w:r>
      <w:r>
        <w:rPr>
          <w:rFonts w:ascii="微软雅黑" w:hAnsi="微软雅黑" w:eastAsia="微软雅黑"/>
          <w:b w:val="0"/>
          <w:color w:val="000000"/>
          <w:sz w:val="22"/>
        </w:rPr>
        <w:br w:type="textWrapping"/>
      </w:r>
      <w:r>
        <w:rPr>
          <w:rFonts w:ascii="微软雅黑" w:hAnsi="微软雅黑" w:eastAsia="微软雅黑"/>
          <w:b w:val="0"/>
          <w:color w:val="000000"/>
          <w:sz w:val="22"/>
        </w:rPr>
        <w:drawing>
          <wp:inline distT="0" distB="0" distL="114300" distR="114300">
            <wp:extent cx="5476875" cy="1097280"/>
            <wp:effectExtent l="0" t="0" r="9525" b="7620"/>
            <wp:docPr id="1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7"/>
                    <pic:cNvPicPr>
                      <a:picLocks noChangeAspect="1"/>
                    </pic:cNvPicPr>
                  </pic:nvPicPr>
                  <pic:blipFill>
                    <a:blip r:embed="rId29"/>
                    <a:stretch>
                      <a:fillRect/>
                    </a:stretch>
                  </pic:blipFill>
                  <pic:spPr>
                    <a:xfrm>
                      <a:off x="0" y="0"/>
                      <a:ext cx="5476875" cy="1097280"/>
                    </a:xfrm>
                    <a:prstGeom prst="rect">
                      <a:avLst/>
                    </a:prstGeom>
                    <a:noFill/>
                    <a:ln>
                      <a:noFill/>
                    </a:ln>
                  </pic:spPr>
                </pic:pic>
              </a:graphicData>
            </a:graphic>
          </wp:inline>
        </w:drawing>
      </w:r>
    </w:p>
    <w:p w14:paraId="0EE35D16">
      <w:pPr>
        <w:spacing w:before="60" w:after="60" w:line="360" w:lineRule="auto"/>
        <w:ind w:firstLine="440"/>
        <w:jc w:val="both"/>
      </w:pPr>
      <w:r>
        <w:rPr>
          <w:rFonts w:ascii="微软雅黑" w:hAnsi="微软雅黑" w:eastAsia="微软雅黑"/>
          <w:b w:val="0"/>
          <w:color w:val="000000"/>
          <w:sz w:val="22"/>
        </w:rPr>
        <w:t>系统中各服务的端口分配如下：</w:t>
      </w:r>
    </w:p>
    <w:p w14:paraId="5B59328D">
      <w:pPr>
        <w:spacing w:before="40" w:after="40" w:line="360" w:lineRule="auto"/>
        <w:ind w:left="440"/>
        <w:jc w:val="left"/>
      </w:pPr>
      <w:r>
        <w:rPr>
          <w:rFonts w:ascii="微软雅黑" w:hAnsi="微软雅黑" w:eastAsia="微软雅黑"/>
          <w:b w:val="0"/>
          <w:color w:val="000000"/>
          <w:sz w:val="22"/>
        </w:rPr>
        <w:t>• 中心DS UE C/S 网络端口：7777（玩家客户端大厅连接用）</w:t>
      </w:r>
    </w:p>
    <w:p w14:paraId="05EAE329">
      <w:pPr>
        <w:spacing w:before="40" w:after="40" w:line="360" w:lineRule="auto"/>
        <w:ind w:left="440"/>
        <w:jc w:val="left"/>
      </w:pPr>
      <w:r>
        <w:rPr>
          <w:rFonts w:ascii="微软雅黑" w:hAnsi="微软雅黑" w:eastAsia="微软雅黑"/>
          <w:b w:val="0"/>
          <w:color w:val="000000"/>
          <w:sz w:val="22"/>
        </w:rPr>
        <w:t>• 中心DS WebSocket 服务端口：9000（房间DS上行通信）</w:t>
      </w:r>
    </w:p>
    <w:p w14:paraId="35B39745">
      <w:pPr>
        <w:spacing w:before="40" w:after="40" w:line="360" w:lineRule="auto"/>
        <w:ind w:left="440"/>
        <w:jc w:val="left"/>
      </w:pPr>
      <w:r>
        <w:rPr>
          <w:rFonts w:ascii="微软雅黑" w:hAnsi="微软雅黑" w:eastAsia="微软雅黑"/>
          <w:b w:val="0"/>
          <w:color w:val="000000"/>
          <w:sz w:val="22"/>
        </w:rPr>
        <w:t>• 像素流信令服务器端口：8888（教练端拉流用）</w:t>
      </w:r>
    </w:p>
    <w:p w14:paraId="5D89F1D0">
      <w:pPr>
        <w:spacing w:before="40" w:after="40" w:line="360" w:lineRule="auto"/>
        <w:ind w:left="440"/>
        <w:jc w:val="left"/>
      </w:pPr>
      <w:r>
        <w:rPr>
          <w:rFonts w:ascii="微软雅黑" w:hAnsi="微软雅黑" w:eastAsia="微软雅黑"/>
          <w:b w:val="0"/>
          <w:color w:val="000000"/>
          <w:sz w:val="22"/>
        </w:rPr>
        <w:t>• 房间DS端口：动态分配，由 InfoSubsystem 子系统统一管理。</w:t>
      </w:r>
    </w:p>
    <w:p w14:paraId="27DBC664">
      <w:pPr>
        <w:spacing w:before="60" w:after="60" w:line="360" w:lineRule="auto"/>
        <w:ind w:firstLine="440"/>
        <w:jc w:val="both"/>
      </w:pPr>
      <w:r>
        <w:rPr>
          <w:rFonts w:ascii="微软雅黑" w:hAnsi="微软雅黑" w:eastAsia="微软雅黑"/>
          <w:b w:val="0"/>
          <w:color w:val="000000"/>
          <w:sz w:val="22"/>
        </w:rPr>
        <w:t>房间DS的端口管理采用"申请-归还"机制：启动时调用 InfoSubsystem::GetNewRoomDSPort() 从可用端口池中获取一个空闲端口，每个房间DS实际占用连续3个端口（主端口+2个偏移端口），因此获取后 TempRoomDSPort 会自增3；房间DS关闭时调用 InfoSubsystem::RecyclingPort() 将端口归还到 AvailablePorts 池中，实现端口复用，避免长期运行后端口耗尽。</w:t>
      </w:r>
    </w:p>
    <w:p w14:paraId="22113652">
      <w:pPr>
        <w:pStyle w:val="3"/>
        <w:spacing w:before="360" w:after="240" w:line="360" w:lineRule="auto"/>
        <w:jc w:val="left"/>
        <w:rPr>
          <w:rFonts w:hint="default" w:eastAsia="宋体"/>
          <w:lang w:val="en-US" w:eastAsia="zh-CN"/>
        </w:rPr>
      </w:pPr>
      <w:r>
        <w:rPr>
          <w:rFonts w:hint="eastAsia" w:ascii="微软雅黑" w:hAnsi="微软雅黑" w:eastAsia="微软雅黑"/>
          <w:b/>
          <w:color w:val="376092"/>
          <w:sz w:val="28"/>
          <w:lang w:val="en-US" w:eastAsia="zh-CN"/>
        </w:rPr>
        <w:t>六</w:t>
      </w:r>
      <w:r>
        <w:rPr>
          <w:rFonts w:ascii="微软雅黑" w:hAnsi="微软雅黑" w:eastAsia="微软雅黑"/>
          <w:b/>
          <w:color w:val="376092"/>
          <w:sz w:val="28"/>
        </w:rPr>
        <w:t>、</w:t>
      </w:r>
      <w:r>
        <w:rPr>
          <w:rFonts w:hint="eastAsia" w:ascii="微软雅黑" w:hAnsi="微软雅黑" w:eastAsia="微软雅黑"/>
          <w:b/>
          <w:color w:val="376092"/>
          <w:sz w:val="28"/>
          <w:lang w:val="en-US" w:eastAsia="zh-CN"/>
        </w:rPr>
        <w:t>Pak文件</w:t>
      </w:r>
    </w:p>
    <w:p w14:paraId="0137666A">
      <w:pPr>
        <w:pStyle w:val="4"/>
        <w:spacing w:before="240" w:after="120" w:line="360" w:lineRule="auto"/>
        <w:jc w:val="left"/>
        <w:rPr>
          <w:rFonts w:hint="default"/>
          <w:lang w:val="en-US" w:eastAsia="zh-CN"/>
        </w:rPr>
      </w:pPr>
      <w:r>
        <w:rPr>
          <w:rFonts w:hint="eastAsia" w:ascii="微软雅黑" w:hAnsi="微软雅黑" w:eastAsia="微软雅黑"/>
          <w:b/>
          <w:color w:val="4F81BD"/>
          <w:sz w:val="26"/>
          <w:lang w:val="en-US" w:eastAsia="zh-CN"/>
        </w:rPr>
        <w:t>6.1 课件内容</w:t>
      </w:r>
    </w:p>
    <w:p w14:paraId="25D84454">
      <w:pPr>
        <w:spacing w:before="60" w:after="60" w:line="360" w:lineRule="auto"/>
        <w:ind w:firstLine="440"/>
        <w:jc w:val="both"/>
      </w:pPr>
      <w:r>
        <w:rPr>
          <w:rFonts w:hint="eastAsia" w:ascii="微软雅黑" w:hAnsi="微软雅黑" w:eastAsia="微软雅黑"/>
          <w:b w:val="0"/>
          <w:color w:val="000000"/>
          <w:sz w:val="22"/>
          <w:lang w:val="en-US" w:eastAsia="zh-CN"/>
        </w:rPr>
        <w:t>课件是以插件的形式组织在项目里的</w:t>
      </w:r>
      <w:r>
        <w:rPr>
          <w:rFonts w:hint="eastAsia" w:ascii="微软雅黑" w:hAnsi="微软雅黑" w:eastAsia="微软雅黑"/>
          <w:b w:val="0"/>
          <w:color w:val="000000"/>
          <w:sz w:val="22"/>
          <w:lang w:val="en-US" w:eastAsia="zh-CN"/>
        </w:rPr>
        <w:br w:type="textWrapping"/>
      </w:r>
      <w:r>
        <w:rPr>
          <w:rFonts w:ascii="微软雅黑" w:hAnsi="微软雅黑" w:eastAsia="微软雅黑"/>
          <w:b w:val="0"/>
          <w:color w:val="000000"/>
          <w:sz w:val="22"/>
        </w:rPr>
        <w:drawing>
          <wp:inline distT="0" distB="0" distL="114300" distR="114300">
            <wp:extent cx="5482590" cy="1978660"/>
            <wp:effectExtent l="0" t="0" r="3810" b="2540"/>
            <wp:docPr id="1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8"/>
                    <pic:cNvPicPr>
                      <a:picLocks noChangeAspect="1"/>
                    </pic:cNvPicPr>
                  </pic:nvPicPr>
                  <pic:blipFill>
                    <a:blip r:embed="rId30"/>
                    <a:stretch>
                      <a:fillRect/>
                    </a:stretch>
                  </pic:blipFill>
                  <pic:spPr>
                    <a:xfrm>
                      <a:off x="0" y="0"/>
                      <a:ext cx="5482590" cy="1978660"/>
                    </a:xfrm>
                    <a:prstGeom prst="rect">
                      <a:avLst/>
                    </a:prstGeom>
                    <a:noFill/>
                    <a:ln>
                      <a:noFill/>
                    </a:ln>
                  </pic:spPr>
                </pic:pic>
              </a:graphicData>
            </a:graphic>
          </wp:inline>
        </w:drawing>
      </w:r>
    </w:p>
    <w:p w14:paraId="2EA8C9C2">
      <w:pPr>
        <w:spacing w:before="60" w:after="60" w:line="360" w:lineRule="auto"/>
        <w:ind w:firstLine="440"/>
        <w:jc w:val="both"/>
      </w:pPr>
      <w:r>
        <w:rPr>
          <w:rFonts w:ascii="微软雅黑" w:hAnsi="微软雅黑" w:eastAsia="微软雅黑"/>
          <w:b w:val="0"/>
          <w:color w:val="000000"/>
          <w:sz w:val="22"/>
        </w:rPr>
        <w:t>所有训练课件均以 UE 插件（Plugin）的形式独立组织在项目中，每个课件对应一个插件目录，主关卡 MainMap 必须放在插件内容的第一层目录下。</w:t>
      </w:r>
    </w:p>
    <w:p w14:paraId="768EE43F">
      <w:pPr>
        <w:spacing w:before="60" w:after="60" w:line="360" w:lineRule="auto"/>
        <w:ind w:firstLine="440"/>
        <w:jc w:val="both"/>
      </w:pPr>
      <w:r>
        <w:rPr>
          <w:rFonts w:ascii="微软雅黑" w:hAnsi="微软雅黑" w:eastAsia="微软雅黑"/>
          <w:b w:val="0"/>
          <w:color w:val="000000"/>
          <w:sz w:val="22"/>
        </w:rPr>
        <w:t>这种插件化组织方式的优势在于：各课件之间完全隔离，互不干扰；打 Pak 包时可以按课件独立打包，按需加载；新增课件只需新增一个插件，无需改动主框架代码。主程序打包时会关闭所有课件插件，因此主框架绝对不能引用课件插件内的任何资产，否则会导致打包失败。</w:t>
      </w:r>
    </w:p>
    <w:p w14:paraId="0A55CA8B">
      <w:pPr>
        <w:pStyle w:val="4"/>
        <w:bidi w:val="0"/>
        <w:spacing w:before="240" w:after="120" w:line="360" w:lineRule="auto"/>
        <w:jc w:val="left"/>
        <w:rPr>
          <w:rFonts w:hint="eastAsia"/>
          <w:lang w:val="en-US" w:eastAsia="zh-CN"/>
        </w:rPr>
      </w:pPr>
      <w:r>
        <w:rPr>
          <w:rFonts w:hint="eastAsia" w:ascii="微软雅黑" w:hAnsi="微软雅黑" w:eastAsia="微软雅黑"/>
          <w:b/>
          <w:color w:val="4F81BD"/>
          <w:sz w:val="26"/>
          <w:lang w:val="en-US" w:eastAsia="zh-CN"/>
        </w:rPr>
        <w:t>6.2 课件开发必须遵守的规则</w:t>
      </w:r>
    </w:p>
    <w:p w14:paraId="75A89C07">
      <w:pPr>
        <w:numPr>
          <w:ilvl w:val="0"/>
          <w:numId w:val="7"/>
        </w:numPr>
        <w:bidi w:val="0"/>
        <w:spacing w:before="60" w:after="60" w:line="360" w:lineRule="auto"/>
        <w:ind w:firstLine="440"/>
        <w:jc w:val="both"/>
        <w:rPr>
          <w:rFonts w:hint="eastAsia"/>
          <w:lang w:val="en-US" w:eastAsia="zh-CN"/>
        </w:rPr>
      </w:pPr>
      <w:r>
        <w:rPr>
          <w:rFonts w:hint="eastAsia" w:ascii="微软雅黑" w:hAnsi="微软雅黑" w:eastAsia="微软雅黑"/>
          <w:b w:val="0"/>
          <w:color w:val="000000"/>
          <w:sz w:val="22"/>
          <w:lang w:val="en-US" w:eastAsia="zh-CN"/>
        </w:rPr>
        <w:t>插件名必须是KJ+数字这样的形式，比如：KJ4, KJ22等，这关系到挂载pak包后资产的查找映射关系。</w:t>
      </w:r>
    </w:p>
    <w:p w14:paraId="022F1F98">
      <w:pPr>
        <w:numPr>
          <w:ilvl w:val="0"/>
          <w:numId w:val="7"/>
        </w:numPr>
        <w:bidi w:val="0"/>
        <w:spacing w:before="60" w:after="60" w:line="360" w:lineRule="auto"/>
        <w:ind w:firstLine="440"/>
        <w:jc w:val="both"/>
        <w:rPr>
          <w:rFonts w:hint="eastAsia" w:eastAsia="微软雅黑"/>
          <w:lang w:val="en-US" w:eastAsia="zh-CN"/>
        </w:rPr>
      </w:pPr>
      <w:r>
        <w:rPr>
          <w:rFonts w:hint="eastAsia" w:ascii="微软雅黑" w:hAnsi="微软雅黑" w:eastAsia="微软雅黑"/>
          <w:b w:val="0"/>
          <w:color w:val="000000"/>
          <w:sz w:val="22"/>
          <w:lang w:val="en-US" w:eastAsia="zh-CN"/>
        </w:rPr>
        <w:t>主地图名必须是MainMap，不然会导致挂载后找不到地图，且必须放在插件的第一层目录下。</w:t>
      </w:r>
    </w:p>
    <w:p w14:paraId="2CD3B909">
      <w:pPr>
        <w:numPr>
          <w:ilvl w:val="0"/>
          <w:numId w:val="7"/>
        </w:numPr>
        <w:bidi w:val="0"/>
        <w:spacing w:before="60" w:after="60" w:line="360" w:lineRule="auto"/>
        <w:ind w:firstLine="440"/>
        <w:jc w:val="both"/>
        <w:rPr>
          <w:rFonts w:hint="eastAsia" w:eastAsia="微软雅黑"/>
          <w:lang w:val="en-US" w:eastAsia="zh-CN"/>
        </w:rPr>
      </w:pPr>
      <w:r>
        <w:rPr>
          <w:rFonts w:hint="eastAsia" w:ascii="微软雅黑" w:hAnsi="微软雅黑" w:eastAsia="微软雅黑"/>
          <w:b w:val="0"/>
          <w:color w:val="000000"/>
          <w:sz w:val="22"/>
          <w:lang w:val="en-US" w:eastAsia="zh-CN"/>
        </w:rPr>
        <w:t>课件插件内可以引用主框架里的资产，但如果这个资产是和主框架没啥关系，则建议把资产放到具体的课件插件里。打Pak包时会分析引用关系，把相关引用的非插件资产打进Pak包里。</w:t>
      </w:r>
    </w:p>
    <w:p w14:paraId="7E8D3801">
      <w:pPr>
        <w:numPr>
          <w:ilvl w:val="0"/>
          <w:numId w:val="7"/>
        </w:numPr>
        <w:bidi w:val="0"/>
        <w:spacing w:before="60" w:after="60" w:line="360" w:lineRule="auto"/>
        <w:ind w:firstLine="440"/>
        <w:jc w:val="both"/>
        <w:rPr>
          <w:rFonts w:hint="eastAsia" w:eastAsia="微软雅黑"/>
          <w:lang w:val="en-US" w:eastAsia="zh-CN"/>
        </w:rPr>
      </w:pPr>
      <w:r>
        <w:rPr>
          <w:rFonts w:hint="eastAsia" w:ascii="微软雅黑" w:hAnsi="微软雅黑" w:eastAsia="微软雅黑"/>
          <w:b w:val="0"/>
          <w:color w:val="000000"/>
          <w:sz w:val="22"/>
          <w:lang w:val="en-US" w:eastAsia="zh-CN"/>
        </w:rPr>
        <w:t>主框架不要去引用课件插件内的东西，因为打主程序包时，是要把所有课件插件关闭的，这就会导致引用失败。</w:t>
      </w:r>
    </w:p>
    <w:p w14:paraId="2C0514A9">
      <w:pPr>
        <w:numPr>
          <w:ilvl w:val="0"/>
          <w:numId w:val="7"/>
        </w:numPr>
        <w:bidi w:val="0"/>
        <w:spacing w:before="60" w:after="60" w:line="360" w:lineRule="auto"/>
        <w:ind w:firstLine="440"/>
        <w:jc w:val="both"/>
        <w:rPr>
          <w:rFonts w:hint="eastAsia" w:eastAsia="微软雅黑"/>
          <w:lang w:val="en-US" w:eastAsia="zh-CN"/>
        </w:rPr>
      </w:pPr>
      <w:r>
        <w:rPr>
          <w:rFonts w:hint="eastAsia" w:ascii="微软雅黑" w:hAnsi="微软雅黑" w:eastAsia="微软雅黑"/>
          <w:b w:val="0"/>
          <w:color w:val="000000"/>
          <w:sz w:val="22"/>
          <w:lang w:val="en-US" w:eastAsia="zh-CN"/>
        </w:rPr>
        <w:t>课件插件里尽量清理没用的资产，减小课件Pak包的大小，Pak包太大会导致加载Pak包太慢。</w:t>
      </w:r>
    </w:p>
    <w:p w14:paraId="58643337">
      <w:pPr>
        <w:numPr>
          <w:ilvl w:val="0"/>
          <w:numId w:val="7"/>
        </w:numPr>
        <w:bidi w:val="0"/>
        <w:spacing w:before="60" w:after="60" w:line="360" w:lineRule="auto"/>
        <w:ind w:firstLine="440"/>
        <w:jc w:val="both"/>
        <w:rPr>
          <w:rFonts w:hint="eastAsia" w:eastAsia="微软雅黑"/>
          <w:lang w:val="en-US" w:eastAsia="zh-CN"/>
        </w:rPr>
      </w:pPr>
      <w:r>
        <w:rPr>
          <w:rFonts w:hint="eastAsia" w:ascii="微软雅黑" w:hAnsi="微软雅黑" w:eastAsia="微软雅黑"/>
          <w:b w:val="0"/>
          <w:color w:val="000000"/>
          <w:sz w:val="22"/>
          <w:lang w:val="en-US" w:eastAsia="zh-CN"/>
        </w:rPr>
        <w:t>课件开发人员不要去修改主框架里的基类内容，如果非要修改，则须联系维护主框架的人员评估修改，因为主框架的修改会同时影响到其他课件。</w:t>
      </w:r>
    </w:p>
    <w:p w14:paraId="00C3A155">
      <w:pPr>
        <w:numPr>
          <w:ilvl w:val="0"/>
          <w:numId w:val="7"/>
        </w:numPr>
        <w:bidi w:val="0"/>
        <w:spacing w:before="60" w:after="60" w:line="360" w:lineRule="auto"/>
        <w:ind w:firstLine="440"/>
        <w:jc w:val="both"/>
        <w:rPr>
          <w:rFonts w:hint="eastAsia" w:eastAsia="微软雅黑"/>
          <w:lang w:val="en-US" w:eastAsia="zh-CN"/>
        </w:rPr>
      </w:pPr>
      <w:r>
        <w:rPr>
          <w:rFonts w:hint="eastAsia" w:ascii="微软雅黑" w:hAnsi="微软雅黑" w:eastAsia="微软雅黑"/>
          <w:b w:val="0"/>
          <w:color w:val="000000"/>
          <w:sz w:val="22"/>
          <w:lang w:val="en-US" w:eastAsia="zh-CN"/>
        </w:rPr>
        <w:t>Pak包命名必须是KJ+数字+PP*的形式，比如KJ4PP-WindowsClient_P.pak。</w:t>
      </w:r>
    </w:p>
    <w:p w14:paraId="75D07E67">
      <w:pPr>
        <w:pStyle w:val="4"/>
        <w:bidi w:val="0"/>
        <w:spacing w:before="240" w:after="120" w:line="360" w:lineRule="auto"/>
        <w:jc w:val="left"/>
        <w:rPr>
          <w:rFonts w:hint="eastAsia"/>
          <w:lang w:val="en-US" w:eastAsia="zh-CN"/>
        </w:rPr>
      </w:pPr>
      <w:r>
        <w:rPr>
          <w:rFonts w:hint="eastAsia" w:ascii="微软雅黑" w:hAnsi="微软雅黑" w:eastAsia="微软雅黑"/>
          <w:b/>
          <w:color w:val="4F81BD"/>
          <w:sz w:val="26"/>
          <w:lang w:val="en-US" w:eastAsia="zh-CN"/>
        </w:rPr>
        <w:t>6.3 课件信息JSON文件</w:t>
      </w:r>
    </w:p>
    <w:p w14:paraId="678744C4">
      <w:pPr>
        <w:bidi w:val="0"/>
        <w:spacing w:before="60" w:after="60" w:line="360" w:lineRule="auto"/>
        <w:ind w:firstLine="440"/>
        <w:jc w:val="both"/>
      </w:pPr>
      <w:r>
        <w:rPr>
          <w:rFonts w:hint="eastAsia" w:ascii="微软雅黑" w:hAnsi="微软雅黑" w:eastAsia="微软雅黑"/>
          <w:b w:val="0"/>
          <w:color w:val="000000"/>
          <w:sz w:val="22"/>
          <w:lang w:val="en-US" w:eastAsia="zh-CN"/>
        </w:rPr>
        <w:t>课件信息配置文件命名为KJ.json,在里面可以定义课件的名称，描述，缩略图等消息。该配置文件和Pak包存放在Paks目录下。</w:t>
      </w:r>
      <w:r>
        <w:rPr>
          <w:rFonts w:hint="eastAsia" w:ascii="微软雅黑" w:hAnsi="微软雅黑" w:eastAsia="微软雅黑"/>
          <w:b w:val="0"/>
          <w:color w:val="000000"/>
          <w:sz w:val="22"/>
          <w:lang w:val="en-US" w:eastAsia="zh-CN"/>
        </w:rPr>
        <w:br w:type="textWrapping"/>
      </w:r>
      <w:r>
        <w:rPr>
          <w:rFonts w:ascii="微软雅黑" w:hAnsi="微软雅黑" w:eastAsia="微软雅黑"/>
          <w:b w:val="0"/>
          <w:color w:val="000000"/>
          <w:sz w:val="22"/>
        </w:rPr>
        <w:drawing>
          <wp:inline distT="0" distB="0" distL="114300" distR="114300">
            <wp:extent cx="5483225" cy="1164590"/>
            <wp:effectExtent l="0" t="0" r="3175" b="16510"/>
            <wp:docPr id="1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0"/>
                    <pic:cNvPicPr>
                      <a:picLocks noChangeAspect="1"/>
                    </pic:cNvPicPr>
                  </pic:nvPicPr>
                  <pic:blipFill>
                    <a:blip r:embed="rId31"/>
                    <a:stretch>
                      <a:fillRect/>
                    </a:stretch>
                  </pic:blipFill>
                  <pic:spPr>
                    <a:xfrm>
                      <a:off x="0" y="0"/>
                      <a:ext cx="5483225" cy="1164590"/>
                    </a:xfrm>
                    <a:prstGeom prst="rect">
                      <a:avLst/>
                    </a:prstGeom>
                    <a:noFill/>
                    <a:ln>
                      <a:noFill/>
                    </a:ln>
                  </pic:spPr>
                </pic:pic>
              </a:graphicData>
            </a:graphic>
          </wp:inline>
        </w:drawing>
      </w:r>
    </w:p>
    <w:p w14:paraId="69B7E8FC">
      <w:pPr>
        <w:spacing w:before="60" w:after="60" w:line="360" w:lineRule="auto"/>
        <w:ind w:firstLine="440"/>
        <w:jc w:val="both"/>
      </w:pPr>
      <w:r>
        <w:rPr>
          <w:rFonts w:ascii="微软雅黑" w:hAnsi="微软雅黑" w:eastAsia="微软雅黑"/>
          <w:b w:val="0"/>
          <w:color w:val="000000"/>
          <w:sz w:val="22"/>
        </w:rPr>
        <w:t>课件信息配置文件命名为 KJ.json，与 Pak 包一同存放在 Paks 目录下。该文件以 JSON 格式维护所有课件的元数据，中心DS和客户端在启动时读取此文件，构建课件列表供教练端选择。每个课件条目包含以下字段：</w:t>
      </w:r>
    </w:p>
    <w:p w14:paraId="5C2BE594">
      <w:pPr>
        <w:spacing w:before="60" w:after="60" w:line="360" w:lineRule="auto"/>
        <w:ind w:firstLine="440"/>
        <w:jc w:val="both"/>
      </w:pPr>
      <w:r>
        <w:rPr>
          <w:rFonts w:ascii="微软雅黑" w:hAnsi="微软雅黑" w:eastAsia="微软雅黑"/>
          <w:b w:val="0"/>
          <w:color w:val="000000"/>
          <w:sz w:val="22"/>
        </w:rPr>
        <w:t>JSON 的键名（如 "1"、"2"）对应课件的序号，与 MapID 一一对应。新增课件时需在此文件中追加对应条目，否则教练端无法看到该课件。</w:t>
      </w:r>
    </w:p>
    <w:p w14:paraId="4DC0A9F2">
      <w:pPr>
        <w:pStyle w:val="4"/>
        <w:keepNext/>
        <w:keepLines/>
        <w:bidi w:val="0"/>
        <w:spacing w:before="240" w:after="120" w:line="360" w:lineRule="auto"/>
        <w:jc w:val="left"/>
        <w:outlineLvl w:val="1"/>
        <w:rPr>
          <w:rFonts w:hint="eastAsia" w:asciiTheme="majorHAnsi" w:hAnsiTheme="majorHAnsi" w:eastAsiaTheme="majorEastAsia" w:cstheme="majorBidi"/>
          <w:b/>
          <w:bCs/>
          <w:color w:val="4F81BD" w:themeColor="accent1"/>
          <w:sz w:val="26"/>
          <w:szCs w:val="26"/>
          <w:lang w:val="en-US" w:eastAsia="zh-CN" w:bidi="ar-SA"/>
          <w14:textFill>
            <w14:solidFill>
              <w14:schemeClr w14:val="accent1"/>
            </w14:solidFill>
          </w14:textFill>
        </w:rPr>
      </w:pPr>
      <w:r>
        <w:rPr>
          <w:rFonts w:hint="eastAsia" w:asciiTheme="majorHAnsi" w:hAnsiTheme="majorHAnsi" w:eastAsiaTheme="majorEastAsia" w:cstheme="majorBidi"/>
          <w:b/>
          <w:bCs/>
          <w:color w:val="4F81BD" w:themeColor="accent1"/>
          <w:sz w:val="26"/>
          <w:szCs w:val="26"/>
          <w:lang w:val="en-US" w:eastAsia="zh-CN" w:bidi="ar-SA"/>
          <w14:textFill>
            <w14:solidFill>
              <w14:schemeClr w14:val="accent1"/>
            </w14:solidFill>
          </w14:textFill>
        </w:rPr>
        <w:t>6.4 打包后Pak文件存放位置</w:t>
      </w:r>
    </w:p>
    <w:p w14:paraId="06E48182">
      <w:pPr>
        <w:bidi w:val="0"/>
        <w:spacing w:before="60" w:after="60" w:line="360" w:lineRule="auto"/>
        <w:ind w:leftChars="0" w:firstLine="440"/>
        <w:jc w:val="both"/>
        <w:rPr>
          <w:rFonts w:hint="eastAsia" w:ascii="微软雅黑" w:hAnsi="微软雅黑" w:eastAsia="微软雅黑" w:cstheme="minorBidi"/>
          <w:sz w:val="22"/>
          <w:szCs w:val="22"/>
          <w:lang w:val="en-US" w:eastAsia="zh-CN" w:bidi="ar-SA"/>
        </w:rPr>
      </w:pPr>
      <w:r>
        <w:rPr>
          <w:rFonts w:hint="eastAsia" w:ascii="微软雅黑" w:hAnsi="微软雅黑" w:eastAsia="微软雅黑" w:cstheme="minorBidi"/>
          <w:b w:val="0"/>
          <w:color w:val="000000"/>
          <w:sz w:val="22"/>
          <w:szCs w:val="22"/>
          <w:lang w:val="en-US" w:eastAsia="zh-CN" w:bidi="ar-SA"/>
        </w:rPr>
        <w:t>下面是PC客户端pak文件存放位置，PC 客户端的 Pak 文件存放在打包目录的 WindowsClient/PolicePlatform/Paks 下。</w:t>
      </w:r>
    </w:p>
    <w:p w14:paraId="27178D12">
      <w:pPr>
        <w:spacing w:before="120" w:after="60" w:line="360" w:lineRule="auto"/>
        <w:ind w:left="0" w:leftChars="0" w:firstLineChars="200"/>
        <w:jc w:val="center"/>
        <w:rPr>
          <w:rFonts w:hint="eastAsia" w:eastAsia="宋体"/>
          <w:b w:val="0"/>
          <w:i w:val="0"/>
          <w:strike w:val="0"/>
          <w:color w:val="auto"/>
          <w:sz w:val="24"/>
          <w:u w:val="none"/>
          <w:lang w:eastAsia="zh-CN"/>
        </w:rPr>
      </w:pPr>
      <w:r>
        <w:rPr>
          <w:rFonts w:eastAsia="宋体"/>
          <w:b w:val="0"/>
          <w:i w:val="0"/>
          <w:strike w:val="0"/>
          <w:color w:val="auto"/>
          <w:sz w:val="24"/>
          <w:u w:val="none"/>
        </w:rPr>
        <w:drawing>
          <wp:inline distT="0" distB="0" distL="114300" distR="114300">
            <wp:extent cx="5483860" cy="2367915"/>
            <wp:effectExtent l="0" t="0" r="2540" b="13335"/>
            <wp:docPr id="1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1"/>
                    <pic:cNvPicPr>
                      <a:picLocks noChangeAspect="1"/>
                    </pic:cNvPicPr>
                  </pic:nvPicPr>
                  <pic:blipFill>
                    <a:blip r:embed="rId32"/>
                    <a:stretch>
                      <a:fillRect/>
                    </a:stretch>
                  </pic:blipFill>
                  <pic:spPr>
                    <a:xfrm>
                      <a:off x="0" y="0"/>
                      <a:ext cx="5483860" cy="2367915"/>
                    </a:xfrm>
                    <a:prstGeom prst="rect">
                      <a:avLst/>
                    </a:prstGeom>
                    <a:noFill/>
                    <a:ln>
                      <a:noFill/>
                    </a:ln>
                  </pic:spPr>
                </pic:pic>
              </a:graphicData>
            </a:graphic>
          </wp:inline>
        </w:drawing>
      </w:r>
    </w:p>
    <w:p w14:paraId="7089D20D">
      <w:pPr>
        <w:spacing w:before="60" w:after="60" w:line="360" w:lineRule="auto"/>
        <w:ind w:leftChars="0" w:firstLine="440"/>
        <w:jc w:val="both"/>
        <w:rPr>
          <w:rFonts w:hint="eastAsia" w:ascii="微软雅黑" w:hAnsi="微软雅黑" w:eastAsia="微软雅黑" w:cstheme="minorBidi"/>
          <w:sz w:val="22"/>
          <w:szCs w:val="22"/>
          <w:lang w:val="en-US" w:eastAsia="zh-CN" w:bidi="ar-SA"/>
        </w:rPr>
      </w:pPr>
      <w:r>
        <w:rPr>
          <w:rFonts w:hint="eastAsia" w:ascii="微软雅黑" w:hAnsi="微软雅黑" w:eastAsia="微软雅黑" w:cstheme="minorBidi"/>
          <w:b w:val="0"/>
          <w:color w:val="000000"/>
          <w:sz w:val="22"/>
          <w:szCs w:val="22"/>
          <w:lang w:val="en-US" w:eastAsia="zh-CN" w:bidi="ar-SA"/>
        </w:rPr>
        <w:t>下面是服务器端pak文件存放位置，</w:t>
      </w:r>
      <w:r>
        <w:rPr>
          <w:rFonts w:ascii="微软雅黑" w:hAnsi="微软雅黑" w:eastAsia="微软雅黑" w:cstheme="minorBidi"/>
          <w:b w:val="0"/>
          <w:color w:val="000000"/>
          <w:sz w:val="22"/>
          <w:szCs w:val="22"/>
          <w:lang w:val="en-US" w:eastAsia="en-US" w:bidi="ar-SA"/>
        </w:rPr>
        <w:t>服务器端（中心DS/房间DS）的 Pak 文件存放在 WindowsServer/PolicePlatform/Paks 下</w:t>
      </w:r>
      <w:r>
        <w:rPr>
          <w:rFonts w:hint="eastAsia" w:ascii="微软雅黑" w:hAnsi="微软雅黑" w:eastAsia="微软雅黑" w:cstheme="minorBidi"/>
          <w:b w:val="0"/>
          <w:color w:val="000000"/>
          <w:sz w:val="22"/>
          <w:szCs w:val="22"/>
          <w:lang w:val="en-US" w:eastAsia="zh-CN" w:bidi="ar-SA"/>
        </w:rPr>
        <w:t>。</w:t>
      </w:r>
    </w:p>
    <w:p w14:paraId="0EFCFC6E">
      <w:pPr>
        <w:spacing w:before="120" w:after="60" w:line="360" w:lineRule="auto"/>
        <w:ind w:left="0" w:leftChars="0" w:firstLineChars="200"/>
        <w:jc w:val="center"/>
        <w:rPr>
          <w:rFonts w:eastAsia="宋体"/>
          <w:b w:val="0"/>
          <w:i w:val="0"/>
          <w:strike w:val="0"/>
          <w:color w:val="auto"/>
          <w:sz w:val="24"/>
          <w:u w:val="none"/>
        </w:rPr>
      </w:pPr>
      <w:r>
        <w:rPr>
          <w:rFonts w:eastAsia="宋体"/>
          <w:b w:val="0"/>
          <w:i w:val="0"/>
          <w:strike w:val="0"/>
          <w:color w:val="auto"/>
          <w:sz w:val="24"/>
          <w:u w:val="none"/>
        </w:rPr>
        <w:drawing>
          <wp:inline distT="0" distB="0" distL="114300" distR="114300">
            <wp:extent cx="5483860" cy="1983740"/>
            <wp:effectExtent l="0" t="0" r="2540" b="16510"/>
            <wp:docPr id="1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2"/>
                    <pic:cNvPicPr>
                      <a:picLocks noChangeAspect="1"/>
                    </pic:cNvPicPr>
                  </pic:nvPicPr>
                  <pic:blipFill>
                    <a:blip r:embed="rId33"/>
                    <a:stretch>
                      <a:fillRect/>
                    </a:stretch>
                  </pic:blipFill>
                  <pic:spPr>
                    <a:xfrm>
                      <a:off x="0" y="0"/>
                      <a:ext cx="5483860" cy="1983740"/>
                    </a:xfrm>
                    <a:prstGeom prst="rect">
                      <a:avLst/>
                    </a:prstGeom>
                    <a:noFill/>
                    <a:ln>
                      <a:noFill/>
                    </a:ln>
                  </pic:spPr>
                </pic:pic>
              </a:graphicData>
            </a:graphic>
          </wp:inline>
        </w:drawing>
      </w:r>
    </w:p>
    <w:p w14:paraId="13885C4B">
      <w:pPr>
        <w:spacing w:before="60" w:after="60" w:line="360" w:lineRule="auto"/>
        <w:ind w:leftChars="0" w:firstLine="440"/>
        <w:jc w:val="both"/>
        <w:rPr>
          <w:rFonts w:hint="eastAsia" w:ascii="微软雅黑" w:hAnsi="微软雅黑" w:eastAsia="微软雅黑" w:cstheme="minorBidi"/>
          <w:sz w:val="22"/>
          <w:szCs w:val="22"/>
          <w:lang w:val="en-US" w:eastAsia="zh-CN" w:bidi="ar-SA"/>
        </w:rPr>
      </w:pPr>
      <w:r>
        <w:rPr>
          <w:rFonts w:hint="eastAsia" w:ascii="微软雅黑" w:hAnsi="微软雅黑" w:eastAsia="微软雅黑" w:cstheme="minorBidi"/>
          <w:b w:val="0"/>
          <w:color w:val="000000"/>
          <w:sz w:val="22"/>
          <w:szCs w:val="22"/>
          <w:lang w:val="en-US" w:eastAsia="zh-CN" w:bidi="ar-SA"/>
        </w:rPr>
        <w:t>下面是VR头显里pak文件存放位置，</w:t>
      </w:r>
      <w:r>
        <w:rPr>
          <w:rFonts w:ascii="微软雅黑" w:hAnsi="微软雅黑" w:eastAsia="微软雅黑" w:cstheme="minorBidi"/>
          <w:b w:val="0"/>
          <w:color w:val="000000"/>
          <w:sz w:val="22"/>
          <w:szCs w:val="22"/>
          <w:lang w:val="en-US" w:eastAsia="en-US" w:bidi="ar-SA"/>
        </w:rPr>
        <w:t>VR 头显（Android 平台）的 Pak 文件存放在头显的 /Android/data/com.epicgames.PolicePlatform/files/Paks 目录下</w:t>
      </w:r>
      <w:r>
        <w:rPr>
          <w:rFonts w:hint="eastAsia" w:ascii="微软雅黑" w:hAnsi="微软雅黑" w:eastAsia="微软雅黑" w:cstheme="minorBidi"/>
          <w:b w:val="0"/>
          <w:color w:val="000000"/>
          <w:sz w:val="22"/>
          <w:szCs w:val="22"/>
          <w:lang w:val="en-US" w:eastAsia="zh-CN" w:bidi="ar-SA"/>
        </w:rPr>
        <w:t>。</w:t>
      </w:r>
    </w:p>
    <w:p w14:paraId="7BFE4507">
      <w:pPr>
        <w:spacing w:before="120" w:after="60" w:line="360" w:lineRule="auto"/>
        <w:ind w:left="0" w:leftChars="0" w:firstLineChars="200"/>
        <w:jc w:val="center"/>
        <w:rPr>
          <w:rFonts w:hint="default" w:eastAsia="宋体"/>
          <w:b w:val="0"/>
          <w:i w:val="0"/>
          <w:strike w:val="0"/>
          <w:color w:val="auto"/>
          <w:sz w:val="24"/>
          <w:u w:val="none"/>
          <w:lang w:val="en-US" w:eastAsia="zh-CN"/>
        </w:rPr>
      </w:pPr>
      <w:r>
        <w:rPr>
          <w:rFonts w:eastAsia="宋体"/>
          <w:b w:val="0"/>
          <w:i w:val="0"/>
          <w:strike w:val="0"/>
          <w:color w:val="auto"/>
          <w:sz w:val="24"/>
          <w:u w:val="none"/>
        </w:rPr>
        <w:drawing>
          <wp:inline distT="0" distB="0" distL="114300" distR="114300">
            <wp:extent cx="5485765" cy="1532890"/>
            <wp:effectExtent l="0" t="0" r="635" b="10160"/>
            <wp:docPr id="1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3"/>
                    <pic:cNvPicPr>
                      <a:picLocks noChangeAspect="1"/>
                    </pic:cNvPicPr>
                  </pic:nvPicPr>
                  <pic:blipFill>
                    <a:blip r:embed="rId34"/>
                    <a:stretch>
                      <a:fillRect/>
                    </a:stretch>
                  </pic:blipFill>
                  <pic:spPr>
                    <a:xfrm>
                      <a:off x="0" y="0"/>
                      <a:ext cx="5485765" cy="1532890"/>
                    </a:xfrm>
                    <a:prstGeom prst="rect">
                      <a:avLst/>
                    </a:prstGeom>
                    <a:noFill/>
                    <a:ln>
                      <a:noFill/>
                    </a:ln>
                  </pic:spPr>
                </pic:pic>
              </a:graphicData>
            </a:graphic>
          </wp:inline>
        </w:drawing>
      </w:r>
    </w:p>
    <w:p w14:paraId="665CF918">
      <w:pPr>
        <w:spacing w:before="60" w:after="60" w:line="360" w:lineRule="auto"/>
        <w:ind w:leftChars="0" w:firstLine="440"/>
        <w:jc w:val="both"/>
        <w:rPr>
          <w:rFonts w:ascii="微软雅黑" w:hAnsi="微软雅黑" w:eastAsia="微软雅黑" w:cstheme="minorBidi"/>
          <w:sz w:val="22"/>
          <w:szCs w:val="22"/>
          <w:lang w:val="en-US" w:eastAsia="en-US" w:bidi="ar-SA"/>
        </w:rPr>
      </w:pPr>
      <w:r>
        <w:rPr>
          <w:rFonts w:ascii="微软雅黑" w:hAnsi="微软雅黑" w:eastAsia="微软雅黑" w:cstheme="minorBidi"/>
          <w:b w:val="0"/>
          <w:color w:val="000000"/>
          <w:sz w:val="22"/>
          <w:szCs w:val="22"/>
          <w:lang w:val="en-US" w:eastAsia="en-US" w:bidi="ar-SA"/>
        </w:rPr>
        <w:t>三端 Pak 共用同一份 KJ.json 配置文件，但各自的 Pak 内容因平台差异而不同。更新课件时需同步更新三端的 Pak 文件，确保版本一致。</w:t>
      </w:r>
    </w:p>
    <w:p w14:paraId="622F2D12">
      <w:pPr>
        <w:pStyle w:val="4"/>
        <w:keepNext/>
        <w:keepLines/>
        <w:bidi w:val="0"/>
        <w:spacing w:before="240" w:after="120" w:line="360" w:lineRule="auto"/>
        <w:jc w:val="left"/>
        <w:outlineLvl w:val="1"/>
        <w:rPr>
          <w:rFonts w:hint="eastAsia" w:asciiTheme="majorHAnsi" w:hAnsiTheme="majorHAnsi" w:eastAsiaTheme="majorEastAsia" w:cstheme="majorBidi"/>
          <w:b/>
          <w:bCs/>
          <w:color w:val="4F81BD" w:themeColor="accent1"/>
          <w:sz w:val="26"/>
          <w:szCs w:val="26"/>
          <w:lang w:val="en-US" w:eastAsia="zh-CN" w:bidi="ar-SA"/>
          <w14:textFill>
            <w14:solidFill>
              <w14:schemeClr w14:val="accent1"/>
            </w14:solidFill>
          </w14:textFill>
        </w:rPr>
      </w:pPr>
      <w:r>
        <w:rPr>
          <w:rFonts w:hint="eastAsia" w:asciiTheme="majorHAnsi" w:hAnsiTheme="majorHAnsi" w:eastAsiaTheme="majorEastAsia" w:cstheme="majorBidi"/>
          <w:b/>
          <w:bCs/>
          <w:color w:val="4F81BD" w:themeColor="accent1"/>
          <w:sz w:val="26"/>
          <w:szCs w:val="26"/>
          <w:lang w:val="en-US" w:eastAsia="zh-CN" w:bidi="ar-SA"/>
          <w14:textFill>
            <w14:solidFill>
              <w14:schemeClr w14:val="accent1"/>
            </w14:solidFill>
          </w14:textFill>
        </w:rPr>
        <w:t>6.5 Pak文件的挂载和卸载</w:t>
      </w:r>
    </w:p>
    <w:p w14:paraId="63D90E26">
      <w:pPr>
        <w:bidi w:val="0"/>
        <w:spacing w:before="60" w:after="60" w:line="360" w:lineRule="auto"/>
        <w:ind w:leftChars="0" w:firstLine="440"/>
        <w:jc w:val="both"/>
        <w:rPr>
          <w:rFonts w:hint="default" w:ascii="微软雅黑" w:hAnsi="微软雅黑" w:eastAsia="微软雅黑" w:cstheme="minorBidi"/>
          <w:sz w:val="22"/>
          <w:szCs w:val="22"/>
          <w:lang w:val="en-US" w:eastAsia="zh-CN" w:bidi="ar-SA"/>
        </w:rPr>
      </w:pPr>
      <w:r>
        <w:rPr>
          <w:rFonts w:hint="eastAsia" w:ascii="微软雅黑" w:hAnsi="微软雅黑" w:eastAsia="微软雅黑" w:cstheme="minorBidi"/>
          <w:b w:val="0"/>
          <w:color w:val="000000"/>
          <w:sz w:val="22"/>
          <w:szCs w:val="22"/>
          <w:lang w:val="en-US" w:eastAsia="zh-CN" w:bidi="ar-SA"/>
        </w:rPr>
        <w:t>如下图挂载pak文件时是通过/KJ%d去挂载的，这就是课件插件命名必须是KJ+数字这样命名的原因。</w:t>
      </w:r>
    </w:p>
    <w:p w14:paraId="6BE0B24B">
      <w:pPr>
        <w:bidi w:val="0"/>
        <w:spacing w:before="120" w:after="60" w:line="360" w:lineRule="auto"/>
        <w:ind w:left="0" w:leftChars="0" w:firstLineChars="200"/>
        <w:jc w:val="center"/>
        <w:rPr>
          <w:rFonts w:hint="eastAsia" w:eastAsia="宋体"/>
          <w:b w:val="0"/>
          <w:i w:val="0"/>
          <w:strike w:val="0"/>
          <w:color w:val="auto"/>
          <w:sz w:val="24"/>
          <w:u w:val="none"/>
          <w:lang w:eastAsia="zh-CN"/>
        </w:rPr>
      </w:pPr>
      <w:r>
        <w:rPr>
          <w:rFonts w:eastAsia="宋体"/>
          <w:b w:val="0"/>
          <w:i w:val="0"/>
          <w:strike w:val="0"/>
          <w:color w:val="auto"/>
          <w:sz w:val="24"/>
          <w:u w:val="none"/>
        </w:rPr>
        <w:drawing>
          <wp:inline distT="0" distB="0" distL="114300" distR="114300">
            <wp:extent cx="5476240" cy="1470660"/>
            <wp:effectExtent l="0" t="0" r="10160" b="15240"/>
            <wp:docPr id="6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22"/>
                    <pic:cNvPicPr>
                      <a:picLocks noChangeAspect="1"/>
                    </pic:cNvPicPr>
                  </pic:nvPicPr>
                  <pic:blipFill>
                    <a:blip r:embed="rId35"/>
                    <a:stretch>
                      <a:fillRect/>
                    </a:stretch>
                  </pic:blipFill>
                  <pic:spPr>
                    <a:xfrm>
                      <a:off x="0" y="0"/>
                      <a:ext cx="5476240" cy="1470660"/>
                    </a:xfrm>
                    <a:prstGeom prst="rect">
                      <a:avLst/>
                    </a:prstGeom>
                    <a:noFill/>
                    <a:ln>
                      <a:noFill/>
                    </a:ln>
                  </pic:spPr>
                </pic:pic>
              </a:graphicData>
            </a:graphic>
          </wp:inline>
        </w:drawing>
      </w:r>
    </w:p>
    <w:p w14:paraId="6BD04145">
      <w:pPr>
        <w:bidi w:val="0"/>
        <w:spacing w:before="120" w:after="60" w:line="360" w:lineRule="auto"/>
        <w:ind w:left="0" w:leftChars="0" w:firstLineChars="200"/>
        <w:jc w:val="center"/>
        <w:rPr>
          <w:rFonts w:hint="eastAsia" w:eastAsia="宋体"/>
          <w:b w:val="0"/>
          <w:i w:val="0"/>
          <w:strike w:val="0"/>
          <w:color w:val="auto"/>
          <w:sz w:val="24"/>
          <w:u w:val="none"/>
          <w:lang w:eastAsia="zh-CN"/>
        </w:rPr>
      </w:pPr>
      <w:r>
        <w:rPr>
          <w:rFonts w:eastAsia="宋体"/>
          <w:b w:val="0"/>
          <w:i w:val="0"/>
          <w:strike w:val="0"/>
          <w:color w:val="auto"/>
          <w:sz w:val="24"/>
          <w:u w:val="none"/>
        </w:rPr>
        <w:drawing>
          <wp:inline distT="0" distB="0" distL="114300" distR="114300">
            <wp:extent cx="5475605" cy="2108835"/>
            <wp:effectExtent l="0" t="0" r="10795" b="5715"/>
            <wp:docPr id="65"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23"/>
                    <pic:cNvPicPr>
                      <a:picLocks noChangeAspect="1"/>
                    </pic:cNvPicPr>
                  </pic:nvPicPr>
                  <pic:blipFill>
                    <a:blip r:embed="rId36"/>
                    <a:stretch>
                      <a:fillRect/>
                    </a:stretch>
                  </pic:blipFill>
                  <pic:spPr>
                    <a:xfrm>
                      <a:off x="0" y="0"/>
                      <a:ext cx="5475605" cy="2108835"/>
                    </a:xfrm>
                    <a:prstGeom prst="rect">
                      <a:avLst/>
                    </a:prstGeom>
                    <a:noFill/>
                    <a:ln>
                      <a:noFill/>
                    </a:ln>
                  </pic:spPr>
                </pic:pic>
              </a:graphicData>
            </a:graphic>
          </wp:inline>
        </w:drawing>
      </w:r>
    </w:p>
    <w:p w14:paraId="674C1A29">
      <w:pPr>
        <w:pStyle w:val="4"/>
        <w:keepNext/>
        <w:keepLines/>
        <w:bidi w:val="0"/>
        <w:spacing w:before="240" w:after="120" w:line="360" w:lineRule="auto"/>
        <w:jc w:val="left"/>
        <w:outlineLvl w:val="1"/>
        <w:rPr>
          <w:rFonts w:hint="default" w:asciiTheme="majorHAnsi" w:hAnsiTheme="majorHAnsi" w:eastAsiaTheme="majorEastAsia" w:cstheme="majorBidi"/>
          <w:b/>
          <w:bCs/>
          <w:color w:val="4F81BD" w:themeColor="accent1"/>
          <w:sz w:val="26"/>
          <w:szCs w:val="26"/>
          <w:lang w:val="en-US" w:eastAsia="zh-CN" w:bidi="ar-SA"/>
          <w14:textFill>
            <w14:solidFill>
              <w14:schemeClr w14:val="accent1"/>
            </w14:solidFill>
          </w14:textFill>
        </w:rPr>
      </w:pPr>
      <w:r>
        <w:rPr>
          <w:rFonts w:hint="eastAsia" w:asciiTheme="majorHAnsi" w:hAnsiTheme="majorHAnsi" w:eastAsiaTheme="majorEastAsia" w:cstheme="majorBidi"/>
          <w:b/>
          <w:bCs/>
          <w:color w:val="4F81BD" w:themeColor="accent1"/>
          <w:sz w:val="26"/>
          <w:szCs w:val="26"/>
          <w:lang w:val="en-US" w:eastAsia="zh-CN" w:bidi="ar-SA"/>
          <w14:textFill>
            <w14:solidFill>
              <w14:schemeClr w14:val="accent1"/>
            </w14:solidFill>
          </w14:textFill>
        </w:rPr>
        <w:t>6.6 课件地图的打开问题</w:t>
      </w:r>
    </w:p>
    <w:p w14:paraId="36842786">
      <w:pPr>
        <w:bidi w:val="0"/>
        <w:spacing w:before="60" w:after="60" w:line="360" w:lineRule="auto"/>
        <w:ind w:leftChars="0" w:firstLine="440"/>
        <w:jc w:val="both"/>
        <w:rPr>
          <w:rFonts w:hint="eastAsia" w:ascii="微软雅黑" w:hAnsi="微软雅黑" w:eastAsia="微软雅黑" w:cstheme="minorBidi"/>
          <w:sz w:val="22"/>
          <w:szCs w:val="22"/>
          <w:lang w:val="en-US" w:eastAsia="zh-CN" w:bidi="ar-SA"/>
        </w:rPr>
      </w:pPr>
      <w:r>
        <w:rPr>
          <w:rFonts w:hint="eastAsia" w:ascii="微软雅黑" w:hAnsi="微软雅黑" w:eastAsia="微软雅黑" w:cstheme="minorBidi"/>
          <w:b w:val="0"/>
          <w:color w:val="000000"/>
          <w:sz w:val="22"/>
          <w:szCs w:val="22"/>
          <w:lang w:val="en-US" w:eastAsia="zh-CN" w:bidi="ar-SA"/>
        </w:rPr>
        <w:t>目前的实现逻辑是，挂载pak文件后延迟打开课件地图，这种处理方式并不严谨。我看网上说打pak文件时应该把一个叫AssetRegistry.bin的资产注册表文件也打出来，从理论上来说，挂载pak文件时，应该通过该文件让玩家获取到当前pak文件内所有资产的引用，再绑定回调打开地图，加载对应资产。</w:t>
      </w:r>
    </w:p>
    <w:p w14:paraId="2F082826">
      <w:pPr>
        <w:spacing w:before="120" w:after="60" w:line="360" w:lineRule="auto"/>
        <w:ind w:left="0" w:leftChars="0" w:firstLineChars="200"/>
        <w:jc w:val="center"/>
        <w:rPr>
          <w:rFonts w:hint="eastAsia" w:eastAsia="宋体"/>
          <w:b w:val="0"/>
          <w:i w:val="0"/>
          <w:strike w:val="0"/>
          <w:color w:val="auto"/>
          <w:sz w:val="24"/>
          <w:u w:val="none"/>
          <w:lang w:eastAsia="zh-CN"/>
        </w:rPr>
      </w:pPr>
      <w:r>
        <w:rPr>
          <w:rFonts w:eastAsia="宋体"/>
          <w:b w:val="0"/>
          <w:i w:val="0"/>
          <w:strike w:val="0"/>
          <w:color w:val="auto"/>
          <w:sz w:val="24"/>
          <w:u w:val="none"/>
        </w:rPr>
        <w:drawing>
          <wp:inline distT="0" distB="0" distL="114300" distR="114300">
            <wp:extent cx="5478780" cy="1874520"/>
            <wp:effectExtent l="0" t="0" r="7620" b="11430"/>
            <wp:docPr id="69"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24"/>
                    <pic:cNvPicPr>
                      <a:picLocks noChangeAspect="1"/>
                    </pic:cNvPicPr>
                  </pic:nvPicPr>
                  <pic:blipFill>
                    <a:blip r:embed="rId37"/>
                    <a:stretch>
                      <a:fillRect/>
                    </a:stretch>
                  </pic:blipFill>
                  <pic:spPr>
                    <a:xfrm>
                      <a:off x="0" y="0"/>
                      <a:ext cx="5478780" cy="1874520"/>
                    </a:xfrm>
                    <a:prstGeom prst="rect">
                      <a:avLst/>
                    </a:prstGeom>
                    <a:noFill/>
                    <a:ln>
                      <a:noFill/>
                    </a:ln>
                  </pic:spPr>
                </pic:pic>
              </a:graphicData>
            </a:graphic>
          </wp:inline>
        </w:drawing>
      </w:r>
    </w:p>
    <w:p w14:paraId="665EC44C">
      <w:pPr>
        <w:spacing w:before="60" w:after="60" w:line="360" w:lineRule="auto"/>
        <w:ind w:leftChars="0" w:firstLine="440"/>
        <w:jc w:val="both"/>
        <w:rPr>
          <w:rFonts w:hint="eastAsia" w:ascii="微软雅黑" w:hAnsi="微软雅黑" w:eastAsia="微软雅黑" w:cstheme="minorBidi"/>
          <w:sz w:val="22"/>
          <w:szCs w:val="22"/>
          <w:lang w:val="en-US" w:eastAsia="zh-CN" w:bidi="ar-SA"/>
        </w:rPr>
      </w:pPr>
      <w:r>
        <w:rPr>
          <w:rFonts w:hint="eastAsia" w:ascii="微软雅黑" w:hAnsi="微软雅黑" w:eastAsia="微软雅黑" w:cstheme="minorBidi"/>
          <w:b w:val="0"/>
          <w:color w:val="000000"/>
          <w:sz w:val="22"/>
          <w:szCs w:val="22"/>
          <w:lang w:val="en-US" w:eastAsia="zh-CN" w:bidi="ar-SA"/>
        </w:rPr>
        <w:t>当前我们是在课件地图的关卡蓝图中，通过轮询的方式判断子关卡引用是否存在，只有确认存在后才会对流送子关卡，不这么做就会引发程序崩溃。如果后续改为通过AssetRegistry.bin文件绑定回调打开地图的方案，当前图中的这些轮询逻辑就可以删除。</w:t>
      </w:r>
    </w:p>
    <w:p w14:paraId="1D857CBC">
      <w:pPr>
        <w:pStyle w:val="4"/>
        <w:keepNext/>
        <w:keepLines/>
        <w:bidi w:val="0"/>
        <w:spacing w:before="240" w:after="120" w:line="360" w:lineRule="auto"/>
        <w:jc w:val="left"/>
        <w:outlineLvl w:val="1"/>
        <w:rPr>
          <w:rFonts w:hint="eastAsia" w:cstheme="majorBidi"/>
          <w:b/>
          <w:bCs/>
          <w:color w:val="4F81BD" w:themeColor="accent1"/>
          <w:sz w:val="26"/>
          <w:szCs w:val="26"/>
          <w:lang w:val="en-US" w:eastAsia="zh-CN" w:bidi="ar-SA"/>
          <w14:textFill>
            <w14:solidFill>
              <w14:schemeClr w14:val="accent1"/>
            </w14:solidFill>
          </w14:textFill>
        </w:rPr>
      </w:pPr>
      <w:r>
        <w:rPr>
          <w:rFonts w:eastAsia="宋体"/>
          <w:b w:val="0"/>
          <w:i w:val="0"/>
          <w:strike w:val="0"/>
          <w:color w:val="auto"/>
          <w:sz w:val="24"/>
          <w:u w:val="none"/>
        </w:rPr>
        <w:drawing>
          <wp:inline distT="0" distB="0" distL="114300" distR="114300">
            <wp:extent cx="5485130" cy="2856865"/>
            <wp:effectExtent l="0" t="0" r="1270" b="635"/>
            <wp:docPr id="67"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25"/>
                    <pic:cNvPicPr>
                      <a:picLocks noChangeAspect="1"/>
                    </pic:cNvPicPr>
                  </pic:nvPicPr>
                  <pic:blipFill>
                    <a:blip r:embed="rId38"/>
                    <a:stretch>
                      <a:fillRect/>
                    </a:stretch>
                  </pic:blipFill>
                  <pic:spPr>
                    <a:xfrm>
                      <a:off x="0" y="0"/>
                      <a:ext cx="5485130" cy="2856865"/>
                    </a:xfrm>
                    <a:prstGeom prst="rect">
                      <a:avLst/>
                    </a:prstGeom>
                    <a:noFill/>
                    <a:ln>
                      <a:noFill/>
                    </a:ln>
                  </pic:spPr>
                </pic:pic>
              </a:graphicData>
            </a:graphic>
          </wp:inline>
        </w:drawing>
      </w:r>
      <w:r>
        <w:rPr>
          <w:rFonts w:eastAsia="宋体"/>
          <w:b w:val="0"/>
          <w:i w:val="0"/>
          <w:strike w:val="0"/>
          <w:color w:val="auto"/>
          <w:sz w:val="24"/>
          <w:u w:val="none"/>
        </w:rPr>
        <w:br w:type="textWrapping"/>
      </w:r>
      <w:r>
        <w:rPr>
          <w:rFonts w:eastAsia="宋体"/>
          <w:b w:val="0"/>
          <w:i w:val="0"/>
          <w:strike w:val="0"/>
          <w:color w:val="auto"/>
          <w:sz w:val="24"/>
          <w:u w:val="none"/>
        </w:rPr>
        <w:br w:type="textWrapping"/>
      </w:r>
      <w:r>
        <w:rPr>
          <w:rFonts w:hint="eastAsia" w:asciiTheme="majorHAnsi" w:hAnsiTheme="majorHAnsi" w:eastAsiaTheme="majorEastAsia" w:cstheme="majorBidi"/>
          <w:b/>
          <w:bCs/>
          <w:color w:val="4F81BD" w:themeColor="accent1"/>
          <w:sz w:val="26"/>
          <w:szCs w:val="26"/>
          <w:lang w:val="en-US" w:eastAsia="zh-CN" w:bidi="ar-SA"/>
          <w14:textFill>
            <w14:solidFill>
              <w14:schemeClr w14:val="accent1"/>
            </w14:solidFill>
          </w14:textFill>
        </w:rPr>
        <w:t>6.</w:t>
      </w:r>
      <w:r>
        <w:rPr>
          <w:rFonts w:hint="eastAsia" w:cstheme="majorBidi"/>
          <w:b/>
          <w:bCs/>
          <w:color w:val="4F81BD" w:themeColor="accent1"/>
          <w:sz w:val="26"/>
          <w:szCs w:val="26"/>
          <w:lang w:val="en-US" w:eastAsia="zh-CN" w:bidi="ar-SA"/>
          <w14:textFill>
            <w14:solidFill>
              <w14:schemeClr w14:val="accent1"/>
            </w14:solidFill>
          </w14:textFill>
        </w:rPr>
        <w:t>7把pak文件识别成课件</w:t>
      </w:r>
    </w:p>
    <w:p w14:paraId="011BAB63">
      <w:pPr>
        <w:bidi w:val="0"/>
      </w:pPr>
      <w:r>
        <w:rPr>
          <w:rFonts w:hint="eastAsia"/>
          <w:lang w:val="en-US" w:eastAsia="zh-CN"/>
        </w:rPr>
        <w:t>会到指定目录下读取存在的符合命名规则的pak文件，然后根据pak文件里数字去KJ.json文件里查找有没有对应的课件的信息，有的话就成功识别到了一个课件内容，在教练端课件窗口里显示。</w:t>
      </w:r>
      <w:r>
        <w:rPr>
          <w:rFonts w:hint="eastAsia"/>
          <w:lang w:val="en-US" w:eastAsia="zh-CN"/>
        </w:rPr>
        <w:br w:type="textWrapping"/>
      </w:r>
      <w:r>
        <w:drawing>
          <wp:inline distT="0" distB="0" distL="114300" distR="114300">
            <wp:extent cx="5964555" cy="3790315"/>
            <wp:effectExtent l="0" t="0" r="17145" b="635"/>
            <wp:docPr id="11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9"/>
                    <pic:cNvPicPr>
                      <a:picLocks noChangeAspect="1"/>
                    </pic:cNvPicPr>
                  </pic:nvPicPr>
                  <pic:blipFill>
                    <a:blip r:embed="rId39"/>
                    <a:stretch>
                      <a:fillRect/>
                    </a:stretch>
                  </pic:blipFill>
                  <pic:spPr>
                    <a:xfrm>
                      <a:off x="0" y="0"/>
                      <a:ext cx="5964555" cy="3790315"/>
                    </a:xfrm>
                    <a:prstGeom prst="rect">
                      <a:avLst/>
                    </a:prstGeom>
                    <a:noFill/>
                    <a:ln>
                      <a:noFill/>
                    </a:ln>
                  </pic:spPr>
                </pic:pic>
              </a:graphicData>
            </a:graphic>
          </wp:inline>
        </w:drawing>
      </w:r>
      <w:r>
        <w:br w:type="textWrapping"/>
      </w:r>
      <w:r>
        <w:drawing>
          <wp:inline distT="0" distB="0" distL="114300" distR="114300">
            <wp:extent cx="5971540" cy="4011930"/>
            <wp:effectExtent l="0" t="0" r="10160" b="7620"/>
            <wp:docPr id="11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0"/>
                    <pic:cNvPicPr>
                      <a:picLocks noChangeAspect="1"/>
                    </pic:cNvPicPr>
                  </pic:nvPicPr>
                  <pic:blipFill>
                    <a:blip r:embed="rId40"/>
                    <a:stretch>
                      <a:fillRect/>
                    </a:stretch>
                  </pic:blipFill>
                  <pic:spPr>
                    <a:xfrm>
                      <a:off x="0" y="0"/>
                      <a:ext cx="5971540" cy="4011930"/>
                    </a:xfrm>
                    <a:prstGeom prst="rect">
                      <a:avLst/>
                    </a:prstGeom>
                    <a:noFill/>
                    <a:ln>
                      <a:noFill/>
                    </a:ln>
                  </pic:spPr>
                </pic:pic>
              </a:graphicData>
            </a:graphic>
          </wp:inline>
        </w:drawing>
      </w:r>
      <w:r>
        <w:br w:type="textWrapping"/>
      </w:r>
    </w:p>
    <w:p w14:paraId="22D5BD07">
      <w:pPr>
        <w:pStyle w:val="4"/>
        <w:bidi w:val="0"/>
        <w:rPr>
          <w:rFonts w:hint="eastAsia"/>
          <w:lang w:val="en-US" w:eastAsia="zh-CN"/>
        </w:rPr>
      </w:pPr>
      <w:r>
        <w:rPr>
          <w:rFonts w:hint="eastAsia"/>
          <w:lang w:val="en-US" w:eastAsia="zh-CN"/>
        </w:rPr>
        <w:t>6.8课件缩略图</w:t>
      </w:r>
    </w:p>
    <w:p w14:paraId="3ECFDB9A">
      <w:pPr>
        <w:rPr>
          <w:rFonts w:hint="default"/>
          <w:lang w:val="en-US" w:eastAsia="zh-CN"/>
        </w:rPr>
      </w:pPr>
      <w:r>
        <w:rPr>
          <w:rFonts w:hint="eastAsia"/>
          <w:lang w:val="en-US" w:eastAsia="zh-CN"/>
        </w:rPr>
        <w:t>课件使用的缩略图是存放在主程序里的DLC目录下，然后在KJ.json里填写缩略图的引用路径使用。这里有个问题，就是主程序先部署，后续追加课件的情况下，不可能每次都重新打主程序包。所以应该把DLC目录单独打一个pak补丁包，把补丁pak文件放到Pak默认目录下，程序启动时会自动识别加载的。</w:t>
      </w:r>
    </w:p>
    <w:p w14:paraId="4BFE31DA">
      <w:pPr>
        <w:bidi w:val="0"/>
        <w:rPr>
          <w:rFonts w:hint="default"/>
          <w:lang w:val="en-US" w:eastAsia="zh-CN"/>
        </w:rPr>
      </w:pPr>
      <w:r>
        <w:drawing>
          <wp:inline distT="0" distB="0" distL="114300" distR="114300">
            <wp:extent cx="5972175" cy="2038350"/>
            <wp:effectExtent l="0" t="0" r="9525" b="0"/>
            <wp:docPr id="11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
                    <pic:cNvPicPr>
                      <a:picLocks noChangeAspect="1"/>
                    </pic:cNvPicPr>
                  </pic:nvPicPr>
                  <pic:blipFill>
                    <a:blip r:embed="rId41"/>
                    <a:stretch>
                      <a:fillRect/>
                    </a:stretch>
                  </pic:blipFill>
                  <pic:spPr>
                    <a:xfrm>
                      <a:off x="0" y="0"/>
                      <a:ext cx="5972175" cy="2038350"/>
                    </a:xfrm>
                    <a:prstGeom prst="rect">
                      <a:avLst/>
                    </a:prstGeom>
                    <a:noFill/>
                    <a:ln>
                      <a:noFill/>
                    </a:ln>
                  </pic:spPr>
                </pic:pic>
              </a:graphicData>
            </a:graphic>
          </wp:inline>
        </w:drawing>
      </w:r>
      <w:r>
        <w:br w:type="textWrapping"/>
      </w:r>
      <w:r>
        <w:drawing>
          <wp:inline distT="0" distB="0" distL="114300" distR="114300">
            <wp:extent cx="5970905" cy="2459990"/>
            <wp:effectExtent l="0" t="0" r="10795" b="16510"/>
            <wp:docPr id="12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
                    <pic:cNvPicPr>
                      <a:picLocks noChangeAspect="1"/>
                    </pic:cNvPicPr>
                  </pic:nvPicPr>
                  <pic:blipFill>
                    <a:blip r:embed="rId42"/>
                    <a:stretch>
                      <a:fillRect/>
                    </a:stretch>
                  </pic:blipFill>
                  <pic:spPr>
                    <a:xfrm>
                      <a:off x="0" y="0"/>
                      <a:ext cx="5970905" cy="2459990"/>
                    </a:xfrm>
                    <a:prstGeom prst="rect">
                      <a:avLst/>
                    </a:prstGeom>
                    <a:noFill/>
                    <a:ln>
                      <a:noFill/>
                    </a:ln>
                  </pic:spPr>
                </pic:pic>
              </a:graphicData>
            </a:graphic>
          </wp:inline>
        </w:drawing>
      </w:r>
    </w:p>
    <w:p w14:paraId="0F4137BE">
      <w:pPr>
        <w:spacing w:before="120" w:after="60" w:line="360" w:lineRule="auto"/>
        <w:jc w:val="both"/>
        <w:rPr>
          <w:rFonts w:hint="default" w:eastAsia="宋体"/>
          <w:b w:val="0"/>
          <w:i w:val="0"/>
          <w:strike w:val="0"/>
          <w:color w:val="auto"/>
          <w:sz w:val="24"/>
          <w:u w:val="none"/>
          <w:lang w:val="en-US" w:eastAsia="zh-CN"/>
        </w:rPr>
      </w:pPr>
      <w:r>
        <w:drawing>
          <wp:inline distT="0" distB="0" distL="114300" distR="114300">
            <wp:extent cx="5965825" cy="1752600"/>
            <wp:effectExtent l="0" t="0" r="15875" b="0"/>
            <wp:docPr id="12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3"/>
                    <pic:cNvPicPr>
                      <a:picLocks noChangeAspect="1"/>
                    </pic:cNvPicPr>
                  </pic:nvPicPr>
                  <pic:blipFill>
                    <a:blip r:embed="rId43"/>
                    <a:stretch>
                      <a:fillRect/>
                    </a:stretch>
                  </pic:blipFill>
                  <pic:spPr>
                    <a:xfrm>
                      <a:off x="0" y="0"/>
                      <a:ext cx="5965825" cy="1752600"/>
                    </a:xfrm>
                    <a:prstGeom prst="rect">
                      <a:avLst/>
                    </a:prstGeom>
                    <a:noFill/>
                    <a:ln>
                      <a:noFill/>
                    </a:ln>
                  </pic:spPr>
                </pic:pic>
              </a:graphicData>
            </a:graphic>
          </wp:inline>
        </w:drawing>
      </w:r>
    </w:p>
    <w:p w14:paraId="60F91EDE">
      <w:pPr>
        <w:pStyle w:val="3"/>
        <w:spacing w:before="360" w:after="240" w:line="360" w:lineRule="auto"/>
        <w:jc w:val="left"/>
        <w:rPr>
          <w:rStyle w:val="140"/>
          <w:rFonts w:hint="eastAsia"/>
          <w:b/>
          <w:bCs/>
          <w:lang w:val="en-US" w:eastAsia="zh-CN"/>
        </w:rPr>
      </w:pPr>
      <w:r>
        <w:rPr>
          <w:rFonts w:hint="eastAsia" w:ascii="微软雅黑" w:hAnsi="微软雅黑" w:eastAsia="微软雅黑"/>
          <w:b/>
          <w:color w:val="376092"/>
          <w:sz w:val="28"/>
          <w:lang w:val="en-US" w:eastAsia="zh-CN"/>
        </w:rPr>
        <w:t>七</w:t>
      </w:r>
      <w:r>
        <w:rPr>
          <w:rFonts w:ascii="微软雅黑" w:hAnsi="微软雅黑" w:eastAsia="微软雅黑"/>
          <w:b/>
          <w:color w:val="376092"/>
          <w:sz w:val="28"/>
        </w:rPr>
        <w:t>、</w:t>
      </w:r>
      <w:r>
        <w:rPr>
          <w:rFonts w:hint="eastAsia" w:ascii="微软雅黑" w:hAnsi="微软雅黑" w:eastAsia="微软雅黑"/>
          <w:b/>
          <w:color w:val="376092"/>
          <w:sz w:val="28"/>
          <w:lang w:val="en-US" w:eastAsia="zh-CN"/>
        </w:rPr>
        <w:t>任务系统</w:t>
      </w:r>
    </w:p>
    <w:p w14:paraId="50032BCE">
      <w:pPr>
        <w:pStyle w:val="4"/>
        <w:bidi w:val="0"/>
        <w:spacing w:before="240" w:after="120" w:line="360" w:lineRule="auto"/>
        <w:jc w:val="left"/>
        <w:rPr>
          <w:rFonts w:hint="eastAsia"/>
          <w:lang w:val="en-US" w:eastAsia="zh-CN"/>
        </w:rPr>
      </w:pPr>
      <w:r>
        <w:rPr>
          <w:rFonts w:hint="eastAsia" w:ascii="微软雅黑" w:hAnsi="微软雅黑" w:eastAsia="微软雅黑"/>
          <w:b/>
          <w:color w:val="4F81BD"/>
          <w:sz w:val="26"/>
          <w:lang w:val="en-US" w:eastAsia="zh-CN"/>
        </w:rPr>
        <w:t>7.1 核心类</w:t>
      </w:r>
    </w:p>
    <w:p w14:paraId="01DCA23F">
      <w:pPr>
        <w:bidi w:val="0"/>
        <w:spacing w:before="60" w:after="60" w:line="360" w:lineRule="auto"/>
        <w:ind w:firstLine="440"/>
        <w:jc w:val="both"/>
      </w:pPr>
      <w:r>
        <w:rPr>
          <w:rFonts w:hint="eastAsia" w:ascii="微软雅黑" w:hAnsi="微软雅黑" w:eastAsia="微软雅黑"/>
          <w:b w:val="0"/>
          <w:color w:val="000000"/>
          <w:sz w:val="22"/>
          <w:lang w:val="en-US" w:eastAsia="zh-CN"/>
        </w:rPr>
        <w:t>核心由两个类组成：UAC_Task 任务流程驱动组件，挂在玩家类下。 UTaskItem 单个任务对象（UObject），每个TaskItem对应一个具体的任务。数据驱动 + 蓝图扩展 ： 具体任务逻辑全在蓝图实现，C++ 只管流程。</w:t>
      </w:r>
      <w:r>
        <w:rPr>
          <w:rFonts w:hint="eastAsia" w:ascii="微软雅黑" w:hAnsi="微软雅黑" w:eastAsia="微软雅黑"/>
          <w:b w:val="0"/>
          <w:color w:val="000000"/>
          <w:sz w:val="22"/>
          <w:lang w:val="en-US" w:eastAsia="zh-CN"/>
        </w:rPr>
        <w:br w:type="textWrapping"/>
      </w:r>
      <w:r>
        <w:rPr>
          <w:rFonts w:ascii="微软雅黑" w:hAnsi="微软雅黑" w:eastAsia="微软雅黑"/>
          <w:b w:val="0"/>
          <w:color w:val="000000"/>
          <w:sz w:val="22"/>
        </w:rPr>
        <w:drawing>
          <wp:inline distT="0" distB="0" distL="114300" distR="114300">
            <wp:extent cx="5476875" cy="1858645"/>
            <wp:effectExtent l="0" t="0" r="9525" b="8255"/>
            <wp:docPr id="2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4"/>
                    <pic:cNvPicPr>
                      <a:picLocks noChangeAspect="1"/>
                    </pic:cNvPicPr>
                  </pic:nvPicPr>
                  <pic:blipFill>
                    <a:blip r:embed="rId44"/>
                    <a:stretch>
                      <a:fillRect/>
                    </a:stretch>
                  </pic:blipFill>
                  <pic:spPr>
                    <a:xfrm>
                      <a:off x="0" y="0"/>
                      <a:ext cx="5476875" cy="1858645"/>
                    </a:xfrm>
                    <a:prstGeom prst="rect">
                      <a:avLst/>
                    </a:prstGeom>
                    <a:noFill/>
                    <a:ln>
                      <a:noFill/>
                    </a:ln>
                  </pic:spPr>
                </pic:pic>
              </a:graphicData>
            </a:graphic>
          </wp:inline>
        </w:drawing>
      </w:r>
    </w:p>
    <w:p w14:paraId="7B05F243">
      <w:pPr>
        <w:spacing w:before="60" w:after="60" w:line="360" w:lineRule="auto"/>
        <w:ind w:firstLine="440"/>
        <w:jc w:val="both"/>
      </w:pPr>
      <w:r>
        <w:rPr>
          <w:rFonts w:ascii="微软雅黑" w:hAnsi="微软雅黑" w:eastAsia="微软雅黑"/>
          <w:b w:val="0"/>
          <w:color w:val="000000"/>
          <w:sz w:val="22"/>
        </w:rPr>
        <w:t>任务系统采用"组件驱动 + 数据对象"的双层架构，核心由两个类组成：</w:t>
      </w:r>
    </w:p>
    <w:p w14:paraId="113BD5F2">
      <w:pPr>
        <w:spacing w:before="40" w:after="40" w:line="360" w:lineRule="auto"/>
        <w:ind w:left="440"/>
        <w:jc w:val="left"/>
      </w:pPr>
      <w:r>
        <w:rPr>
          <w:rFonts w:ascii="微软雅黑" w:hAnsi="微软雅黑" w:eastAsia="微软雅黑"/>
          <w:b w:val="0"/>
          <w:color w:val="000000"/>
          <w:sz w:val="22"/>
        </w:rPr>
        <w:t>• UAC_Task（任务流程驱动组件）：继承自 UActorComponent，挂载在玩家类（APPPPlayerBase）下，负责任务的生命周期管理——包括任务的初始化、按顺序执行、任务完成判定、切换到下一个任务等。该组件具有 Replicated 复制属性，确保服务器和客户端的任务状态同步。</w:t>
      </w:r>
    </w:p>
    <w:p w14:paraId="571C4360">
      <w:pPr>
        <w:spacing w:before="40" w:after="40" w:line="360" w:lineRule="auto"/>
        <w:ind w:left="440"/>
        <w:jc w:val="left"/>
      </w:pPr>
      <w:r>
        <w:rPr>
          <w:rFonts w:ascii="微软雅黑" w:hAnsi="微软雅黑" w:eastAsia="微软雅黑"/>
          <w:b w:val="0"/>
          <w:color w:val="000000"/>
          <w:sz w:val="22"/>
        </w:rPr>
        <w:t>• UTaskItem（单个任务对象）：继承自 UObject，每个 TaskItem 实例对应一个具体的训练任务（如"警情介绍"、"出警八件套"、"出示警官证"等）。采用数据驱动 + 蓝图扩展的设计：任务的基础配置（名称、类型、时限、得分等）由 FTaskData 结构体定义，具体的任务逻辑（触发条件、完成判定、交互流程）在继承 UTaskItem 的蓝图子类中实现。</w:t>
      </w:r>
    </w:p>
    <w:p w14:paraId="2BAAD74E">
      <w:pPr>
        <w:spacing w:before="60" w:after="60" w:line="360" w:lineRule="auto"/>
        <w:ind w:firstLine="440"/>
        <w:jc w:val="both"/>
      </w:pPr>
      <w:r>
        <w:rPr>
          <w:rFonts w:ascii="微软雅黑" w:hAnsi="微软雅黑" w:eastAsia="微软雅黑"/>
          <w:b w:val="0"/>
          <w:color w:val="000000"/>
          <w:sz w:val="22"/>
        </w:rPr>
        <w:t>任务组件的挂载时机：在课件 PlayerController 的 OnPossess 中，通过 HasAuthority 判断服务器端权限后，调用 PlayerBase-&gt;AttachAC_Task() 将任务组件动态挂载到玩家 Pawn 上，确保只有服务器权威端驱动任务流程。</w:t>
      </w:r>
    </w:p>
    <w:p w14:paraId="06D57851">
      <w:pPr>
        <w:pStyle w:val="4"/>
        <w:bidi w:val="0"/>
        <w:spacing w:before="240" w:after="120" w:line="360" w:lineRule="auto"/>
        <w:jc w:val="left"/>
        <w:rPr>
          <w:rFonts w:hint="default"/>
          <w:lang w:val="en-US" w:eastAsia="zh-CN"/>
        </w:rPr>
      </w:pPr>
      <w:r>
        <w:rPr>
          <w:rFonts w:hint="eastAsia" w:ascii="微软雅黑" w:hAnsi="微软雅黑" w:eastAsia="微软雅黑"/>
          <w:b/>
          <w:color w:val="4F81BD"/>
          <w:sz w:val="26"/>
          <w:lang w:val="en-US" w:eastAsia="zh-CN"/>
        </w:rPr>
        <w:t>7.2 任务的组织形式</w:t>
      </w:r>
    </w:p>
    <w:p w14:paraId="00A56AAC">
      <w:pPr>
        <w:bidi w:val="0"/>
        <w:spacing w:before="60" w:after="60" w:line="360" w:lineRule="auto"/>
        <w:ind w:firstLine="440"/>
        <w:jc w:val="both"/>
        <w:rPr>
          <w:rFonts w:hint="default" w:eastAsia="微软雅黑"/>
          <w:lang w:val="en-US" w:eastAsia="zh-CN"/>
        </w:rPr>
      </w:pPr>
      <w:r>
        <w:rPr>
          <w:rFonts w:hint="eastAsia" w:ascii="微软雅黑" w:hAnsi="微软雅黑" w:eastAsia="微软雅黑"/>
          <w:b w:val="0"/>
          <w:color w:val="000000"/>
          <w:sz w:val="22"/>
          <w:lang w:val="en-US" w:eastAsia="zh-CN"/>
        </w:rPr>
        <w:t>在蓝图里继承UTaskItem 新建任务Object，然后如下图组织在TaskClassList任务数组里，这样方便后期扩展任务。</w:t>
      </w:r>
    </w:p>
    <w:p w14:paraId="09D9B0FF">
      <w:pPr>
        <w:spacing w:before="60" w:after="60" w:line="360" w:lineRule="auto"/>
        <w:ind w:firstLine="440"/>
        <w:jc w:val="both"/>
      </w:pPr>
      <w:r>
        <w:rPr>
          <w:rFonts w:ascii="微软雅黑" w:hAnsi="微软雅黑" w:eastAsia="微软雅黑"/>
          <w:b w:val="0"/>
          <w:color w:val="000000"/>
          <w:sz w:val="22"/>
        </w:rPr>
        <w:t>具体任务以蓝图子类的形式组织：每个任务继承 UTaskItem 创建一个独立的蓝图 Object（如 BP_TaskItem_警情介绍、BP_TaskItem_出警八件套等），然后将这些任务蓝图类按训练流程顺序填入任务组件的 TaskClassList 数组中。</w:t>
      </w:r>
    </w:p>
    <w:p w14:paraId="3A7EDE52">
      <w:pPr>
        <w:spacing w:before="60" w:after="60" w:line="360" w:lineRule="auto"/>
        <w:ind w:firstLine="440"/>
        <w:jc w:val="both"/>
      </w:pPr>
      <w:r>
        <w:rPr>
          <w:rFonts w:ascii="微软雅黑" w:hAnsi="微软雅黑" w:eastAsia="微软雅黑"/>
          <w:b w:val="0"/>
          <w:color w:val="000000"/>
          <w:sz w:val="22"/>
        </w:rPr>
        <w:t>如上图所示，一个完整的处警训练课件包含26个任务节点，这种数组化组织的好处是：新增、删除或调整任务顺序只需修改 TaskClassList 数组，无需改动任务流程驱动逻辑，极大地方便了课件的迭代和不同课件间的任务复用。</w:t>
      </w:r>
    </w:p>
    <w:p w14:paraId="7C0C6599">
      <w:pPr>
        <w:bidi w:val="0"/>
        <w:spacing w:before="120" w:after="60" w:line="360" w:lineRule="auto"/>
        <w:jc w:val="center"/>
      </w:pPr>
      <w:r>
        <w:drawing>
          <wp:inline distT="0" distB="0" distL="114300" distR="114300">
            <wp:extent cx="5482590" cy="6456680"/>
            <wp:effectExtent l="0" t="0" r="3810" b="1270"/>
            <wp:docPr id="2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5"/>
                    <pic:cNvPicPr>
                      <a:picLocks noChangeAspect="1"/>
                    </pic:cNvPicPr>
                  </pic:nvPicPr>
                  <pic:blipFill>
                    <a:blip r:embed="rId45"/>
                    <a:stretch>
                      <a:fillRect/>
                    </a:stretch>
                  </pic:blipFill>
                  <pic:spPr>
                    <a:xfrm>
                      <a:off x="0" y="0"/>
                      <a:ext cx="5482590" cy="6456680"/>
                    </a:xfrm>
                    <a:prstGeom prst="rect">
                      <a:avLst/>
                    </a:prstGeom>
                    <a:noFill/>
                    <a:ln>
                      <a:noFill/>
                    </a:ln>
                  </pic:spPr>
                </pic:pic>
              </a:graphicData>
            </a:graphic>
          </wp:inline>
        </w:drawing>
      </w:r>
    </w:p>
    <w:p w14:paraId="323C9062">
      <w:pPr>
        <w:pStyle w:val="4"/>
        <w:bidi w:val="0"/>
        <w:spacing w:before="240" w:after="120" w:line="360" w:lineRule="auto"/>
        <w:jc w:val="left"/>
        <w:rPr>
          <w:rFonts w:hint="eastAsia"/>
          <w:lang w:val="en-US" w:eastAsia="zh-CN"/>
        </w:rPr>
      </w:pPr>
      <w:r>
        <w:rPr>
          <w:rFonts w:hint="eastAsia" w:ascii="微软雅黑" w:hAnsi="微软雅黑" w:eastAsia="微软雅黑"/>
          <w:b/>
          <w:color w:val="4F81BD"/>
          <w:sz w:val="26"/>
          <w:lang w:val="en-US" w:eastAsia="zh-CN"/>
        </w:rPr>
        <w:t>7.3 任务主要事件</w:t>
      </w:r>
    </w:p>
    <w:p w14:paraId="6FB8BE7B">
      <w:pPr>
        <w:bidi w:val="0"/>
        <w:spacing w:before="60" w:after="60" w:line="360" w:lineRule="auto"/>
        <w:ind w:firstLine="440"/>
        <w:jc w:val="both"/>
      </w:pPr>
      <w:r>
        <w:rPr>
          <w:rFonts w:hint="eastAsia" w:ascii="微软雅黑" w:hAnsi="微软雅黑" w:eastAsia="微软雅黑"/>
          <w:b w:val="0"/>
          <w:color w:val="000000"/>
          <w:sz w:val="22"/>
          <w:lang w:val="en-US" w:eastAsia="zh-CN"/>
        </w:rPr>
        <w:t>通过在蓝图里实现下图中的事件，在蓝图里做实际的任务逻辑。</w:t>
      </w:r>
      <w:r>
        <w:rPr>
          <w:rFonts w:hint="eastAsia" w:ascii="微软雅黑" w:hAnsi="微软雅黑" w:eastAsia="微软雅黑"/>
          <w:b w:val="0"/>
          <w:color w:val="000000"/>
          <w:sz w:val="22"/>
          <w:lang w:val="en-US" w:eastAsia="zh-CN"/>
        </w:rPr>
        <w:br w:type="textWrapping"/>
      </w:r>
      <w:r>
        <w:rPr>
          <w:rFonts w:ascii="微软雅黑" w:hAnsi="微软雅黑" w:eastAsia="微软雅黑"/>
          <w:b w:val="0"/>
          <w:color w:val="000000"/>
          <w:sz w:val="22"/>
        </w:rPr>
        <w:drawing>
          <wp:inline distT="0" distB="0" distL="114300" distR="114300">
            <wp:extent cx="5485130" cy="1700530"/>
            <wp:effectExtent l="0" t="0" r="1270" b="13970"/>
            <wp:docPr id="2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6"/>
                    <pic:cNvPicPr>
                      <a:picLocks noChangeAspect="1"/>
                    </pic:cNvPicPr>
                  </pic:nvPicPr>
                  <pic:blipFill>
                    <a:blip r:embed="rId46"/>
                    <a:stretch>
                      <a:fillRect/>
                    </a:stretch>
                  </pic:blipFill>
                  <pic:spPr>
                    <a:xfrm>
                      <a:off x="0" y="0"/>
                      <a:ext cx="5485130" cy="1700530"/>
                    </a:xfrm>
                    <a:prstGeom prst="rect">
                      <a:avLst/>
                    </a:prstGeom>
                    <a:noFill/>
                    <a:ln>
                      <a:noFill/>
                    </a:ln>
                  </pic:spPr>
                </pic:pic>
              </a:graphicData>
            </a:graphic>
          </wp:inline>
        </w:drawing>
      </w:r>
    </w:p>
    <w:p w14:paraId="29EE7574">
      <w:pPr>
        <w:spacing w:before="60" w:after="60" w:line="360" w:lineRule="auto"/>
        <w:ind w:firstLine="440"/>
        <w:jc w:val="both"/>
      </w:pPr>
      <w:r>
        <w:rPr>
          <w:rFonts w:ascii="微软雅黑" w:hAnsi="微软雅黑" w:eastAsia="微软雅黑"/>
          <w:b w:val="0"/>
          <w:color w:val="000000"/>
          <w:sz w:val="22"/>
        </w:rPr>
        <w:t>UTaskItem 提供了</w:t>
      </w:r>
      <w:r>
        <w:rPr>
          <w:rFonts w:hint="eastAsia" w:ascii="微软雅黑" w:hAnsi="微软雅黑" w:eastAsia="微软雅黑"/>
          <w:b w:val="0"/>
          <w:color w:val="000000"/>
          <w:sz w:val="22"/>
          <w:lang w:val="en-US" w:eastAsia="zh-CN"/>
        </w:rPr>
        <w:t>三</w:t>
      </w:r>
      <w:r>
        <w:rPr>
          <w:rFonts w:ascii="微软雅黑" w:hAnsi="微软雅黑" w:eastAsia="微软雅黑"/>
          <w:b w:val="0"/>
          <w:color w:val="000000"/>
          <w:sz w:val="22"/>
        </w:rPr>
        <w:t>个蓝图可实现事件，任务蓝图通过重写这些事件来编写具体逻辑：</w:t>
      </w:r>
    </w:p>
    <w:p w14:paraId="39F60C92">
      <w:pPr>
        <w:spacing w:before="40" w:after="40" w:line="360" w:lineRule="auto"/>
        <w:ind w:left="440"/>
        <w:jc w:val="left"/>
      </w:pPr>
      <w:r>
        <w:rPr>
          <w:rFonts w:ascii="微软雅黑" w:hAnsi="微软雅黑" w:eastAsia="微软雅黑"/>
          <w:b w:val="0"/>
          <w:color w:val="000000"/>
          <w:sz w:val="22"/>
        </w:rPr>
        <w:t>• OnTaskInit_BIE：任务初始化事件，在任务被创建时调用一次，用于初始化任务状态、注册交互监听、播放开场提示等。</w:t>
      </w:r>
    </w:p>
    <w:p w14:paraId="4D9DDF81">
      <w:pPr>
        <w:spacing w:before="40" w:after="40" w:line="360" w:lineRule="auto"/>
        <w:ind w:left="440"/>
        <w:jc w:val="left"/>
      </w:pPr>
      <w:r>
        <w:rPr>
          <w:rFonts w:ascii="微软雅黑" w:hAnsi="微软雅黑" w:eastAsia="微软雅黑"/>
          <w:b w:val="0"/>
          <w:color w:val="000000"/>
          <w:sz w:val="22"/>
        </w:rPr>
        <w:t>• OnTaskStart_BIE：任务开始事件，在该任务被激活时调用，是任务逻辑的主要入口，如触发NPC对话、开启交互区域、启动计时器等。</w:t>
      </w:r>
    </w:p>
    <w:p w14:paraId="0811FE30">
      <w:pPr>
        <w:spacing w:before="40" w:after="40" w:line="360" w:lineRule="auto"/>
        <w:ind w:left="440"/>
        <w:jc w:val="left"/>
      </w:pPr>
      <w:r>
        <w:rPr>
          <w:rFonts w:ascii="微软雅黑" w:hAnsi="微软雅黑" w:eastAsia="微软雅黑"/>
          <w:b w:val="0"/>
          <w:color w:val="000000"/>
          <w:sz w:val="22"/>
        </w:rPr>
        <w:t>• OnTaskEnd_BIE：任务结束事件，在任务完成（成功/失败/超时）时调用，用于清理任务状态、播放结束动画、显示得分等。</w:t>
      </w:r>
    </w:p>
    <w:p w14:paraId="74B52A19">
      <w:pPr>
        <w:pStyle w:val="4"/>
        <w:spacing w:before="240" w:after="120" w:line="360" w:lineRule="auto"/>
        <w:jc w:val="left"/>
        <w:rPr>
          <w:rFonts w:eastAsia="微软雅黑"/>
          <w:sz w:val="22"/>
        </w:rPr>
      </w:pPr>
      <w:r>
        <w:rPr>
          <w:rFonts w:ascii="微软雅黑" w:hAnsi="微软雅黑" w:eastAsia="微软雅黑"/>
          <w:b/>
          <w:color w:val="4F81BD"/>
          <w:sz w:val="26"/>
        </w:rPr>
        <w:t>7.4 任务信息数据结构</w:t>
      </w:r>
    </w:p>
    <w:p w14:paraId="40179789">
      <w:pPr>
        <w:spacing w:before="60" w:after="60" w:line="360" w:lineRule="auto"/>
        <w:ind w:firstLine="440"/>
        <w:jc w:val="both"/>
        <w:rPr>
          <w:rFonts w:hint="default" w:eastAsia="微软雅黑"/>
          <w:lang w:val="en-US" w:eastAsia="zh-CN"/>
        </w:rPr>
      </w:pPr>
      <w:r>
        <w:rPr>
          <w:rFonts w:ascii="微软雅黑" w:hAnsi="微软雅黑" w:eastAsia="微软雅黑"/>
          <w:b w:val="0"/>
          <w:color w:val="000000"/>
          <w:sz w:val="22"/>
        </w:rPr>
        <w:t>FTaskData 是任务的核心数据结构，定义在 Data.h 中</w:t>
      </w:r>
      <w:r>
        <w:rPr>
          <w:rFonts w:hint="eastAsia" w:ascii="微软雅黑" w:hAnsi="微软雅黑" w:eastAsia="微软雅黑"/>
          <w:b w:val="0"/>
          <w:color w:val="000000"/>
          <w:sz w:val="22"/>
          <w:lang w:eastAsia="zh-CN"/>
        </w:rPr>
        <w:t>。</w:t>
      </w:r>
      <w:r>
        <w:rPr>
          <w:rFonts w:hint="eastAsia" w:ascii="微软雅黑" w:hAnsi="微软雅黑" w:eastAsia="微软雅黑"/>
          <w:b w:val="0"/>
          <w:color w:val="000000"/>
          <w:sz w:val="22"/>
          <w:lang w:val="en-US" w:eastAsia="zh-CN"/>
        </w:rPr>
        <w:t>记得修改每个任务的任务名称，因为如果任务名称存在相同，可能会导致触发任务结束时误触发了下一个的任务。</w:t>
      </w:r>
    </w:p>
    <w:p w14:paraId="14ACAB69">
      <w:pPr>
        <w:bidi w:val="0"/>
        <w:spacing w:before="120" w:after="60" w:line="360" w:lineRule="auto"/>
        <w:jc w:val="center"/>
      </w:pPr>
      <w:r>
        <w:drawing>
          <wp:inline distT="0" distB="0" distL="114300" distR="114300">
            <wp:extent cx="5481955" cy="4871085"/>
            <wp:effectExtent l="0" t="0" r="4445" b="5715"/>
            <wp:docPr id="2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7"/>
                    <pic:cNvPicPr>
                      <a:picLocks noChangeAspect="1"/>
                    </pic:cNvPicPr>
                  </pic:nvPicPr>
                  <pic:blipFill>
                    <a:blip r:embed="rId47"/>
                    <a:stretch>
                      <a:fillRect/>
                    </a:stretch>
                  </pic:blipFill>
                  <pic:spPr>
                    <a:xfrm>
                      <a:off x="0" y="0"/>
                      <a:ext cx="5481955" cy="4871085"/>
                    </a:xfrm>
                    <a:prstGeom prst="rect">
                      <a:avLst/>
                    </a:prstGeom>
                    <a:noFill/>
                    <a:ln>
                      <a:noFill/>
                    </a:ln>
                  </pic:spPr>
                </pic:pic>
              </a:graphicData>
            </a:graphic>
          </wp:inline>
        </w:drawing>
      </w:r>
    </w:p>
    <w:p w14:paraId="5349018D">
      <w:pPr>
        <w:pStyle w:val="4"/>
        <w:spacing w:before="240" w:after="120" w:line="360" w:lineRule="auto"/>
        <w:jc w:val="left"/>
      </w:pPr>
      <w:r>
        <w:rPr>
          <w:rFonts w:ascii="微软雅黑" w:hAnsi="微软雅黑" w:eastAsia="微软雅黑"/>
          <w:b/>
          <w:color w:val="4F81BD"/>
          <w:sz w:val="26"/>
        </w:rPr>
        <w:t>7.5 任务可配置项</w:t>
      </w:r>
    </w:p>
    <w:p w14:paraId="651FA59E">
      <w:pPr>
        <w:spacing w:before="60" w:after="60" w:line="360" w:lineRule="auto"/>
        <w:ind w:firstLine="440"/>
        <w:jc w:val="both"/>
      </w:pPr>
      <w:r>
        <w:rPr>
          <w:rFonts w:ascii="微软雅黑" w:hAnsi="微软雅黑" w:eastAsia="微软雅黑"/>
          <w:b w:val="0"/>
          <w:color w:val="000000"/>
          <w:sz w:val="22"/>
        </w:rPr>
        <w:t>在任务蓝图的细节面板中，每个任务实例提供了以下可配置项，用于调试和运行时控制：</w:t>
      </w:r>
    </w:p>
    <w:p w14:paraId="7C4B3261">
      <w:pPr>
        <w:spacing w:before="40" w:after="40" w:line="360" w:lineRule="auto"/>
        <w:ind w:left="440"/>
        <w:jc w:val="left"/>
      </w:pPr>
      <w:r>
        <w:rPr>
          <w:rFonts w:ascii="微软雅黑" w:hAnsi="微软雅黑" w:eastAsia="微软雅黑"/>
          <w:b w:val="0"/>
          <w:color w:val="000000"/>
          <w:sz w:val="22"/>
        </w:rPr>
        <w:t>• TestStart：测试启动标记。勾选后，运行时会直接从该任务开始执行，跳过前面所有任务，方便单独调试某个任务节点。</w:t>
      </w:r>
    </w:p>
    <w:p w14:paraId="4B99EA65">
      <w:pPr>
        <w:spacing w:before="40" w:after="40" w:line="360" w:lineRule="auto"/>
        <w:ind w:left="440"/>
        <w:jc w:val="left"/>
      </w:pPr>
      <w:r>
        <w:rPr>
          <w:rFonts w:ascii="微软雅黑" w:hAnsi="微软雅黑" w:eastAsia="微软雅黑"/>
          <w:b w:val="0"/>
          <w:color w:val="000000"/>
          <w:sz w:val="22"/>
        </w:rPr>
        <w:t>• IsKeyTask：关键任务标记。只有勾选此项的任务才会参与考核数据上报，非关键任务仅作为流程过渡，不计入成绩。</w:t>
      </w:r>
    </w:p>
    <w:p w14:paraId="3BF43A41">
      <w:pPr>
        <w:spacing w:before="40" w:after="40" w:line="360" w:lineRule="auto"/>
        <w:ind w:left="440"/>
        <w:jc w:val="left"/>
      </w:pPr>
      <w:r>
        <w:rPr>
          <w:rFonts w:ascii="微软雅黑" w:hAnsi="微软雅黑" w:eastAsia="微软雅黑"/>
          <w:b w:val="0"/>
          <w:color w:val="000000"/>
          <w:sz w:val="22"/>
        </w:rPr>
        <w:t>• OnlyXunLianModeVaild：仅训练模式有效。勾选后该任务只在训练模式下执行，考核模式下会自动跳过。</w:t>
      </w:r>
    </w:p>
    <w:p w14:paraId="282BB713">
      <w:pPr>
        <w:spacing w:before="40" w:after="40" w:line="360" w:lineRule="auto"/>
        <w:ind w:left="440"/>
        <w:jc w:val="left"/>
      </w:pPr>
      <w:r>
        <w:rPr>
          <w:rFonts w:ascii="微软雅黑" w:hAnsi="微软雅黑" w:eastAsia="微软雅黑"/>
          <w:b w:val="0"/>
          <w:color w:val="000000"/>
          <w:sz w:val="22"/>
        </w:rPr>
        <w:t>• NextTaskInterval：下一任务间隔时间（秒），默认0.6秒。当前任务结束后，等待该时长再触发下一个任务的 OnTaskStart，用于给动画、语音提示、UI过渡留出时间，避免任务切换过于突兀。</w:t>
      </w:r>
      <w:r>
        <w:rPr>
          <w:rFonts w:hint="eastAsia" w:ascii="微软雅黑" w:hAnsi="微软雅黑" w:eastAsia="微软雅黑"/>
          <w:b w:val="0"/>
          <w:color w:val="000000"/>
          <w:sz w:val="22"/>
          <w:lang w:val="en-US" w:eastAsia="zh-CN"/>
        </w:rPr>
        <w:br w:type="textWrapping"/>
      </w:r>
      <w:r>
        <w:rPr>
          <w:rFonts w:ascii="微软雅黑" w:hAnsi="微软雅黑" w:eastAsia="微软雅黑"/>
          <w:b w:val="0"/>
          <w:color w:val="000000"/>
          <w:sz w:val="22"/>
        </w:rPr>
        <w:drawing>
          <wp:inline distT="0" distB="0" distL="114300" distR="114300">
            <wp:extent cx="5485765" cy="3110230"/>
            <wp:effectExtent l="0" t="0" r="635" b="13970"/>
            <wp:docPr id="2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8"/>
                    <pic:cNvPicPr>
                      <a:picLocks noChangeAspect="1"/>
                    </pic:cNvPicPr>
                  </pic:nvPicPr>
                  <pic:blipFill>
                    <a:blip r:embed="rId48"/>
                    <a:stretch>
                      <a:fillRect/>
                    </a:stretch>
                  </pic:blipFill>
                  <pic:spPr>
                    <a:xfrm>
                      <a:off x="0" y="0"/>
                      <a:ext cx="5485765" cy="3110230"/>
                    </a:xfrm>
                    <a:prstGeom prst="rect">
                      <a:avLst/>
                    </a:prstGeom>
                    <a:noFill/>
                    <a:ln>
                      <a:noFill/>
                    </a:ln>
                  </pic:spPr>
                </pic:pic>
              </a:graphicData>
            </a:graphic>
          </wp:inline>
        </w:drawing>
      </w:r>
    </w:p>
    <w:p w14:paraId="4642822F">
      <w:pPr>
        <w:spacing w:before="60" w:after="60" w:line="360" w:lineRule="auto"/>
        <w:ind w:firstLine="440"/>
        <w:jc w:val="both"/>
        <w:rPr>
          <w:rFonts w:ascii="微软雅黑" w:hAnsi="微软雅黑" w:eastAsia="微软雅黑"/>
          <w:b w:val="0"/>
          <w:color w:val="000000"/>
          <w:sz w:val="22"/>
        </w:rPr>
      </w:pPr>
      <w:r>
        <w:rPr>
          <w:rFonts w:ascii="微软雅黑" w:hAnsi="微软雅黑" w:eastAsia="微软雅黑"/>
          <w:b w:val="0"/>
          <w:color w:val="000000"/>
          <w:sz w:val="22"/>
        </w:rPr>
        <w:t>如上图所示，NextTaskInterval 在任务细节面板中配置，默认值为0.6秒。对于需要播放较长动画或语音的任务，可适当调大该值，确保上一任务的收尾表现完全播放完毕后再进入下一任务。</w:t>
      </w:r>
    </w:p>
    <w:p w14:paraId="7DEB45D0">
      <w:pPr>
        <w:pStyle w:val="4"/>
        <w:bidi w:val="0"/>
        <w:rPr>
          <w:rFonts w:ascii="微软雅黑" w:hAnsi="微软雅黑" w:eastAsia="微软雅黑"/>
          <w:b w:val="0"/>
          <w:color w:val="000000"/>
        </w:rPr>
      </w:pPr>
      <w:r>
        <w:rPr>
          <w:rFonts w:hint="eastAsia"/>
          <w:lang w:val="en-US" w:eastAsia="zh-CN"/>
        </w:rPr>
        <w:t>7.6任务流程开始时机</w:t>
      </w:r>
      <w:r>
        <w:rPr>
          <w:rFonts w:ascii="微软雅黑" w:hAnsi="微软雅黑" w:eastAsia="微软雅黑"/>
          <w:b w:val="0"/>
          <w:color w:val="000000"/>
        </w:rPr>
        <w:br w:type="textWrapping"/>
      </w:r>
    </w:p>
    <w:p w14:paraId="1C765E94">
      <w:pPr>
        <w:bidi w:val="0"/>
      </w:pPr>
      <w:r>
        <w:rPr>
          <w:rFonts w:hint="eastAsia"/>
          <w:lang w:val="en-US" w:eastAsia="zh-CN"/>
        </w:rPr>
        <w:t>必须等像素流客户端成功加入到房间DS里时才可以开始任务流程，不然会导致教练端玩家视口看到的和玩家本地端不同步。</w:t>
      </w:r>
      <w:r>
        <w:rPr>
          <w:rFonts w:hint="eastAsia"/>
          <w:lang w:val="en-US" w:eastAsia="zh-CN"/>
        </w:rPr>
        <w:br w:type="textWrapping"/>
      </w:r>
      <w:r>
        <w:drawing>
          <wp:inline distT="0" distB="0" distL="114300" distR="114300">
            <wp:extent cx="5971540" cy="2952750"/>
            <wp:effectExtent l="0" t="0" r="10160" b="0"/>
            <wp:docPr id="10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2"/>
                    <pic:cNvPicPr>
                      <a:picLocks noChangeAspect="1"/>
                    </pic:cNvPicPr>
                  </pic:nvPicPr>
                  <pic:blipFill>
                    <a:blip r:embed="rId49"/>
                    <a:stretch>
                      <a:fillRect/>
                    </a:stretch>
                  </pic:blipFill>
                  <pic:spPr>
                    <a:xfrm>
                      <a:off x="0" y="0"/>
                      <a:ext cx="5971540" cy="2952750"/>
                    </a:xfrm>
                    <a:prstGeom prst="rect">
                      <a:avLst/>
                    </a:prstGeom>
                    <a:noFill/>
                    <a:ln>
                      <a:noFill/>
                    </a:ln>
                  </pic:spPr>
                </pic:pic>
              </a:graphicData>
            </a:graphic>
          </wp:inline>
        </w:drawing>
      </w:r>
      <w:r>
        <w:br w:type="textWrapping"/>
      </w:r>
    </w:p>
    <w:p w14:paraId="7E279F2A">
      <w:pPr>
        <w:pStyle w:val="4"/>
        <w:bidi w:val="0"/>
        <w:rPr>
          <w:rFonts w:hint="default"/>
          <w:lang w:val="en-US"/>
        </w:rPr>
      </w:pPr>
      <w:r>
        <w:rPr>
          <w:rFonts w:hint="eastAsia"/>
          <w:lang w:val="en-US" w:eastAsia="zh-CN"/>
        </w:rPr>
        <w:t>7.7装备打开和抓取</w:t>
      </w:r>
      <w:r>
        <w:rPr>
          <w:rFonts w:hint="eastAsia"/>
          <w:lang w:val="en-US" w:eastAsia="zh-CN"/>
        </w:rPr>
        <w:br w:type="textWrapping"/>
      </w:r>
      <w:r>
        <w:drawing>
          <wp:inline distT="0" distB="0" distL="114300" distR="114300">
            <wp:extent cx="5963285" cy="3451225"/>
            <wp:effectExtent l="0" t="0" r="18415" b="15875"/>
            <wp:docPr id="11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7"/>
                    <pic:cNvPicPr>
                      <a:picLocks noChangeAspect="1"/>
                    </pic:cNvPicPr>
                  </pic:nvPicPr>
                  <pic:blipFill>
                    <a:blip r:embed="rId50"/>
                    <a:stretch>
                      <a:fillRect/>
                    </a:stretch>
                  </pic:blipFill>
                  <pic:spPr>
                    <a:xfrm>
                      <a:off x="0" y="0"/>
                      <a:ext cx="5963285" cy="3451225"/>
                    </a:xfrm>
                    <a:prstGeom prst="rect">
                      <a:avLst/>
                    </a:prstGeom>
                    <a:noFill/>
                    <a:ln>
                      <a:noFill/>
                    </a:ln>
                  </pic:spPr>
                </pic:pic>
              </a:graphicData>
            </a:graphic>
          </wp:inline>
        </w:drawing>
      </w:r>
    </w:p>
    <w:p w14:paraId="353CE8A9">
      <w:pPr>
        <w:pStyle w:val="3"/>
        <w:numPr>
          <w:ilvl w:val="0"/>
          <w:numId w:val="8"/>
        </w:numPr>
        <w:bidi w:val="0"/>
        <w:spacing w:before="360" w:after="240" w:line="360" w:lineRule="auto"/>
        <w:jc w:val="left"/>
        <w:rPr>
          <w:rFonts w:hint="default"/>
          <w:lang w:val="en-US" w:eastAsia="zh-CN"/>
        </w:rPr>
      </w:pPr>
      <w:r>
        <w:rPr>
          <w:rFonts w:hint="eastAsia" w:ascii="微软雅黑" w:hAnsi="微软雅黑" w:eastAsia="微软雅黑"/>
          <w:b/>
          <w:color w:val="376092"/>
          <w:sz w:val="28"/>
          <w:lang w:val="en-US" w:eastAsia="zh-CN"/>
        </w:rPr>
        <w:t>编辑器里测试设置</w:t>
      </w:r>
    </w:p>
    <w:p w14:paraId="5BB37BD8">
      <w:pPr>
        <w:pStyle w:val="4"/>
        <w:bidi w:val="0"/>
        <w:spacing w:before="240" w:after="120" w:line="360" w:lineRule="auto"/>
        <w:jc w:val="left"/>
        <w:rPr>
          <w:rFonts w:hint="eastAsia"/>
          <w:lang w:val="en-US" w:eastAsia="zh-CN"/>
        </w:rPr>
      </w:pPr>
      <w:r>
        <w:rPr>
          <w:rFonts w:hint="eastAsia" w:ascii="微软雅黑" w:hAnsi="微软雅黑" w:eastAsia="微软雅黑"/>
          <w:b/>
          <w:color w:val="4F81BD"/>
          <w:sz w:val="26"/>
          <w:lang w:val="en-US" w:eastAsia="zh-CN"/>
        </w:rPr>
        <w:t>8.1 测试训练/考核模式 VR/PC客户端</w:t>
      </w:r>
    </w:p>
    <w:p w14:paraId="5485A947">
      <w:pPr>
        <w:bidi w:val="0"/>
        <w:spacing w:before="60" w:after="60" w:line="360" w:lineRule="auto"/>
        <w:ind w:firstLine="440"/>
        <w:jc w:val="both"/>
      </w:pPr>
      <w:r>
        <w:rPr>
          <w:rFonts w:hint="eastAsia" w:ascii="微软雅黑" w:hAnsi="微软雅黑" w:eastAsia="微软雅黑"/>
          <w:b w:val="0"/>
          <w:color w:val="000000"/>
          <w:sz w:val="22"/>
          <w:lang w:val="en-US" w:eastAsia="zh-CN"/>
        </w:rPr>
        <w:t>可以在课件控制器里设置测试训练模式还是考核模式，VR还是PC模式。</w:t>
      </w:r>
      <w:r>
        <w:rPr>
          <w:rFonts w:hint="eastAsia" w:ascii="微软雅黑" w:hAnsi="微软雅黑" w:eastAsia="微软雅黑"/>
          <w:b w:val="0"/>
          <w:color w:val="000000"/>
          <w:sz w:val="22"/>
          <w:lang w:val="en-US" w:eastAsia="zh-CN"/>
        </w:rPr>
        <w:br w:type="textWrapping"/>
      </w:r>
      <w:r>
        <w:rPr>
          <w:rFonts w:ascii="微软雅黑" w:hAnsi="微软雅黑" w:eastAsia="微软雅黑"/>
          <w:b w:val="0"/>
          <w:color w:val="000000"/>
          <w:sz w:val="22"/>
        </w:rPr>
        <w:drawing>
          <wp:inline distT="0" distB="0" distL="114300" distR="114300">
            <wp:extent cx="5480050" cy="7174230"/>
            <wp:effectExtent l="0" t="0" r="6350" b="7620"/>
            <wp:docPr id="2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9"/>
                    <pic:cNvPicPr>
                      <a:picLocks noChangeAspect="1"/>
                    </pic:cNvPicPr>
                  </pic:nvPicPr>
                  <pic:blipFill>
                    <a:blip r:embed="rId51"/>
                    <a:stretch>
                      <a:fillRect/>
                    </a:stretch>
                  </pic:blipFill>
                  <pic:spPr>
                    <a:xfrm>
                      <a:off x="0" y="0"/>
                      <a:ext cx="5480050" cy="7174230"/>
                    </a:xfrm>
                    <a:prstGeom prst="rect">
                      <a:avLst/>
                    </a:prstGeom>
                    <a:noFill/>
                    <a:ln>
                      <a:noFill/>
                    </a:ln>
                  </pic:spPr>
                </pic:pic>
              </a:graphicData>
            </a:graphic>
          </wp:inline>
        </w:drawing>
      </w:r>
    </w:p>
    <w:p w14:paraId="53124500">
      <w:pPr>
        <w:spacing w:before="60" w:after="60" w:line="360" w:lineRule="auto"/>
        <w:ind w:firstLine="440"/>
        <w:jc w:val="both"/>
      </w:pPr>
      <w:r>
        <w:rPr>
          <w:rFonts w:ascii="微软雅黑" w:hAnsi="微软雅黑" w:eastAsia="微软雅黑"/>
          <w:b w:val="0"/>
          <w:color w:val="000000"/>
          <w:sz w:val="22"/>
        </w:rPr>
        <w:t xml:space="preserve">在编辑器中调试课件时，可以在课件 </w:t>
      </w:r>
      <w:r>
        <w:rPr>
          <w:rFonts w:hint="eastAsia" w:ascii="微软雅黑" w:hAnsi="微软雅黑" w:eastAsia="微软雅黑"/>
          <w:b w:val="0"/>
          <w:color w:val="000000"/>
          <w:sz w:val="22"/>
          <w:lang w:val="en-US" w:eastAsia="zh-CN"/>
        </w:rPr>
        <w:t>控制器</w:t>
      </w:r>
      <w:r>
        <w:rPr>
          <w:rFonts w:ascii="微软雅黑" w:hAnsi="微软雅黑" w:eastAsia="微软雅黑"/>
          <w:b w:val="0"/>
          <w:color w:val="000000"/>
          <w:sz w:val="22"/>
        </w:rPr>
        <w:t>（如 BP_KJ4PlayerController）的细节面板中配置测试参数。</w:t>
      </w:r>
    </w:p>
    <w:p w14:paraId="76CF3A67">
      <w:pPr>
        <w:spacing w:before="60" w:after="60" w:line="360" w:lineRule="auto"/>
        <w:ind w:firstLine="440"/>
        <w:jc w:val="both"/>
      </w:pPr>
      <w:r>
        <w:rPr>
          <w:rFonts w:ascii="微软雅黑" w:hAnsi="微软雅黑" w:eastAsia="微软雅黑"/>
          <w:b w:val="0"/>
          <w:color w:val="000000"/>
          <w:sz w:val="22"/>
        </w:rPr>
        <w:t>如上图所示，在"编辑器调试用"分类下提供了两个开关：</w:t>
      </w:r>
    </w:p>
    <w:p w14:paraId="24D22109">
      <w:pPr>
        <w:spacing w:before="40" w:after="40" w:line="360" w:lineRule="auto"/>
        <w:ind w:left="440"/>
        <w:jc w:val="left"/>
      </w:pPr>
      <w:r>
        <w:rPr>
          <w:rFonts w:ascii="微软雅黑" w:hAnsi="微软雅黑" w:eastAsia="微软雅黑"/>
          <w:b w:val="0"/>
          <w:color w:val="000000"/>
          <w:sz w:val="22"/>
        </w:rPr>
        <w:t>• TestVR：勾选后以 VR 玩家模式运行，使用 VR 手部交互和输入；不勾选则以 PC 玩家模式运行，使用键鼠操作。</w:t>
      </w:r>
    </w:p>
    <w:p w14:paraId="3810F51B">
      <w:pPr>
        <w:spacing w:before="40" w:after="40" w:line="360" w:lineRule="auto"/>
        <w:ind w:left="440"/>
        <w:jc w:val="left"/>
      </w:pPr>
      <w:r>
        <w:rPr>
          <w:rFonts w:ascii="微软雅黑" w:hAnsi="微软雅黑" w:eastAsia="微软雅黑"/>
          <w:b w:val="0"/>
          <w:color w:val="000000"/>
          <w:sz w:val="22"/>
        </w:rPr>
        <w:t>• TestIsXunLianMode：勾选后为训练模式；不勾选则为考核模式。</w:t>
      </w:r>
    </w:p>
    <w:p w14:paraId="5BAEF04F">
      <w:pPr>
        <w:pStyle w:val="4"/>
        <w:spacing w:before="240" w:after="120" w:line="360" w:lineRule="auto"/>
        <w:jc w:val="left"/>
        <w:rPr>
          <w:rFonts w:eastAsia="微软雅黑"/>
          <w:sz w:val="22"/>
        </w:rPr>
      </w:pPr>
      <w:r>
        <w:rPr>
          <w:rFonts w:ascii="微软雅黑" w:hAnsi="微软雅黑" w:eastAsia="微软雅黑"/>
          <w:b/>
          <w:color w:val="4F81BD"/>
          <w:sz w:val="26"/>
        </w:rPr>
        <w:t>8.2 VR 移动手部的按键输入</w:t>
      </w:r>
    </w:p>
    <w:p w14:paraId="5B87716F">
      <w:pPr>
        <w:spacing w:before="60" w:after="60" w:line="360" w:lineRule="auto"/>
        <w:ind w:firstLine="440"/>
        <w:jc w:val="both"/>
      </w:pPr>
      <w:r>
        <w:rPr>
          <w:rFonts w:ascii="微软雅黑" w:hAnsi="微软雅黑" w:eastAsia="微软雅黑"/>
          <w:b w:val="0"/>
          <w:color w:val="000000"/>
          <w:sz w:val="22"/>
        </w:rPr>
        <w:t>在 BP_Player 的 Input 事件图表中预留了一套"编辑器测试用"的键盘/鼠标映射，用于模拟 VR 手部的各种操作，方便开发人员在 PC 上调试 VR 模式下的交互逻辑。</w:t>
      </w:r>
    </w:p>
    <w:p w14:paraId="726FFD57">
      <w:pPr>
        <w:bidi w:val="0"/>
        <w:spacing w:before="120" w:after="60" w:line="360" w:lineRule="auto"/>
        <w:jc w:val="center"/>
      </w:pPr>
      <w:r>
        <w:drawing>
          <wp:inline distT="0" distB="0" distL="114300" distR="114300">
            <wp:extent cx="5477510" cy="2785745"/>
            <wp:effectExtent l="0" t="0" r="8890" b="14605"/>
            <wp:docPr id="2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0"/>
                    <pic:cNvPicPr>
                      <a:picLocks noChangeAspect="1"/>
                    </pic:cNvPicPr>
                  </pic:nvPicPr>
                  <pic:blipFill>
                    <a:blip r:embed="rId52"/>
                    <a:stretch>
                      <a:fillRect/>
                    </a:stretch>
                  </pic:blipFill>
                  <pic:spPr>
                    <a:xfrm>
                      <a:off x="0" y="0"/>
                      <a:ext cx="5477510" cy="2785745"/>
                    </a:xfrm>
                    <a:prstGeom prst="rect">
                      <a:avLst/>
                    </a:prstGeom>
                    <a:noFill/>
                    <a:ln>
                      <a:noFill/>
                    </a:ln>
                  </pic:spPr>
                </pic:pic>
              </a:graphicData>
            </a:graphic>
          </wp:inline>
        </w:drawing>
      </w:r>
    </w:p>
    <w:p w14:paraId="7205BB52">
      <w:pPr>
        <w:pStyle w:val="3"/>
        <w:numPr>
          <w:ilvl w:val="0"/>
          <w:numId w:val="8"/>
        </w:numPr>
        <w:bidi w:val="0"/>
        <w:spacing w:before="360" w:after="240" w:line="360" w:lineRule="auto"/>
        <w:jc w:val="left"/>
        <w:rPr>
          <w:rFonts w:hint="default"/>
          <w:lang w:val="en-US" w:eastAsia="zh-CN"/>
        </w:rPr>
      </w:pPr>
      <w:r>
        <w:rPr>
          <w:rFonts w:hint="eastAsia" w:ascii="微软雅黑" w:hAnsi="微软雅黑" w:eastAsia="微软雅黑"/>
          <w:b/>
          <w:color w:val="376092"/>
          <w:sz w:val="28"/>
          <w:lang w:val="en-US" w:eastAsia="zh-CN"/>
        </w:rPr>
        <w:t>语音识别</w:t>
      </w:r>
    </w:p>
    <w:p w14:paraId="2589005B">
      <w:pPr>
        <w:pStyle w:val="4"/>
        <w:bidi w:val="0"/>
        <w:spacing w:before="240" w:after="120" w:line="360" w:lineRule="auto"/>
        <w:jc w:val="left"/>
        <w:rPr>
          <w:rFonts w:hint="default"/>
          <w:lang w:val="en-US" w:eastAsia="zh-CN"/>
        </w:rPr>
      </w:pPr>
      <w:r>
        <w:rPr>
          <w:rFonts w:hint="eastAsia" w:ascii="微软雅黑" w:hAnsi="微软雅黑" w:eastAsia="微软雅黑"/>
          <w:b/>
          <w:color w:val="4F81BD"/>
          <w:sz w:val="26"/>
          <w:lang w:val="en-US" w:eastAsia="zh-CN"/>
        </w:rPr>
        <w:t>9.1使用方法</w:t>
      </w:r>
    </w:p>
    <w:p w14:paraId="1F7B8263">
      <w:pPr>
        <w:bidi w:val="0"/>
        <w:spacing w:before="60" w:after="60" w:line="360" w:lineRule="auto"/>
        <w:ind w:firstLine="440"/>
        <w:jc w:val="both"/>
      </w:pPr>
      <w:r>
        <w:rPr>
          <w:rFonts w:hint="eastAsia" w:ascii="微软雅黑" w:hAnsi="微软雅黑" w:eastAsia="微软雅黑"/>
          <w:b w:val="0"/>
          <w:color w:val="000000"/>
          <w:sz w:val="22"/>
          <w:lang w:val="en-US" w:eastAsia="zh-CN"/>
        </w:rPr>
        <w:t>使用的是新的语音识别插件YYSpeak，以子系统形式存在，使用方法如下图</w:t>
      </w:r>
      <w:r>
        <w:rPr>
          <w:rFonts w:hint="eastAsia"/>
          <w:b w:val="0"/>
          <w:color w:val="000000"/>
          <w:sz w:val="22"/>
          <w:lang w:val="en-US" w:eastAsia="zh-CN"/>
        </w:rPr>
        <w:t>。</w:t>
      </w:r>
      <w:r>
        <w:rPr>
          <w:rFonts w:ascii="微软雅黑" w:hAnsi="微软雅黑" w:eastAsia="微软雅黑"/>
          <w:b w:val="0"/>
          <w:color w:val="000000"/>
          <w:sz w:val="22"/>
        </w:rPr>
        <w:drawing>
          <wp:inline distT="0" distB="0" distL="114300" distR="114300">
            <wp:extent cx="5485130" cy="2548255"/>
            <wp:effectExtent l="0" t="0" r="1270" b="4445"/>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pic:cNvPicPr>
                      <a:picLocks noChangeAspect="1"/>
                    </pic:cNvPicPr>
                  </pic:nvPicPr>
                  <pic:blipFill>
                    <a:blip r:embed="rId53"/>
                    <a:stretch>
                      <a:fillRect/>
                    </a:stretch>
                  </pic:blipFill>
                  <pic:spPr>
                    <a:xfrm>
                      <a:off x="0" y="0"/>
                      <a:ext cx="5485130" cy="2548255"/>
                    </a:xfrm>
                    <a:prstGeom prst="rect">
                      <a:avLst/>
                    </a:prstGeom>
                    <a:noFill/>
                    <a:ln>
                      <a:noFill/>
                    </a:ln>
                  </pic:spPr>
                </pic:pic>
              </a:graphicData>
            </a:graphic>
          </wp:inline>
        </w:drawing>
      </w:r>
      <w:r>
        <w:rPr>
          <w:rFonts w:ascii="微软雅黑" w:hAnsi="微软雅黑" w:eastAsia="微软雅黑"/>
          <w:b w:val="0"/>
          <w:color w:val="000000"/>
          <w:sz w:val="22"/>
        </w:rPr>
        <w:br w:type="textWrapping"/>
      </w:r>
      <w:r>
        <w:rPr>
          <w:rFonts w:hint="eastAsia" w:ascii="微软雅黑" w:hAnsi="微软雅黑" w:eastAsia="微软雅黑"/>
          <w:b w:val="0"/>
          <w:color w:val="000000"/>
          <w:sz w:val="22"/>
          <w:lang w:val="en-US" w:eastAsia="zh-CN"/>
        </w:rPr>
        <w:t>语音识别分两种，一种是手触碰着对讲机且UI倒计时进行时，另外一种是UI倒计时进行时。逻辑在倒计时AI提示框UI里写的，如下图。</w:t>
      </w:r>
      <w:r>
        <w:rPr>
          <w:rFonts w:hint="eastAsia" w:ascii="微软雅黑" w:hAnsi="微软雅黑" w:eastAsia="微软雅黑"/>
          <w:b w:val="0"/>
          <w:color w:val="000000"/>
          <w:sz w:val="22"/>
          <w:lang w:val="en-US" w:eastAsia="zh-CN"/>
        </w:rPr>
        <w:br w:type="textWrapping"/>
      </w:r>
      <w:r>
        <w:rPr>
          <w:rFonts w:ascii="微软雅黑" w:hAnsi="微软雅黑" w:eastAsia="微软雅黑"/>
          <w:b w:val="0"/>
          <w:color w:val="000000"/>
          <w:sz w:val="22"/>
        </w:rPr>
        <w:drawing>
          <wp:inline distT="0" distB="0" distL="114300" distR="114300">
            <wp:extent cx="5481955" cy="2423795"/>
            <wp:effectExtent l="0" t="0" r="4445" b="14605"/>
            <wp:docPr id="2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pic:cNvPicPr>
                      <a:picLocks noChangeAspect="1"/>
                    </pic:cNvPicPr>
                  </pic:nvPicPr>
                  <pic:blipFill>
                    <a:blip r:embed="rId54"/>
                    <a:stretch>
                      <a:fillRect/>
                    </a:stretch>
                  </pic:blipFill>
                  <pic:spPr>
                    <a:xfrm>
                      <a:off x="0" y="0"/>
                      <a:ext cx="5481955" cy="2423795"/>
                    </a:xfrm>
                    <a:prstGeom prst="rect">
                      <a:avLst/>
                    </a:prstGeom>
                    <a:noFill/>
                    <a:ln>
                      <a:noFill/>
                    </a:ln>
                  </pic:spPr>
                </pic:pic>
              </a:graphicData>
            </a:graphic>
          </wp:inline>
        </w:drawing>
      </w:r>
    </w:p>
    <w:p w14:paraId="08B5F925">
      <w:pPr>
        <w:pStyle w:val="4"/>
        <w:bidi w:val="0"/>
        <w:spacing w:before="240" w:after="120" w:line="360" w:lineRule="auto"/>
        <w:jc w:val="left"/>
        <w:rPr>
          <w:rFonts w:hint="eastAsia"/>
          <w:lang w:val="en-US" w:eastAsia="zh-CN"/>
        </w:rPr>
      </w:pPr>
      <w:r>
        <w:rPr>
          <w:rFonts w:hint="eastAsia" w:ascii="微软雅黑" w:hAnsi="微软雅黑" w:eastAsia="微软雅黑"/>
          <w:b/>
          <w:color w:val="4F81BD"/>
          <w:sz w:val="26"/>
          <w:lang w:val="en-US" w:eastAsia="zh-CN"/>
        </w:rPr>
        <w:t>9.2关键词</w:t>
      </w:r>
    </w:p>
    <w:p w14:paraId="6B9C95BE">
      <w:pPr>
        <w:spacing w:before="60" w:after="60" w:line="360" w:lineRule="auto"/>
        <w:ind w:firstLine="440"/>
        <w:jc w:val="both"/>
        <w:rPr>
          <w:rFonts w:hint="eastAsia"/>
          <w:lang w:val="en-US" w:eastAsia="zh-CN"/>
        </w:rPr>
      </w:pPr>
      <w:r>
        <w:rPr>
          <w:rFonts w:hint="eastAsia" w:ascii="微软雅黑" w:hAnsi="微软雅黑" w:eastAsia="微软雅黑"/>
          <w:b w:val="0"/>
          <w:color w:val="000000"/>
          <w:sz w:val="22"/>
          <w:lang w:val="en-US" w:eastAsia="zh-CN"/>
        </w:rPr>
        <w:t>关键词和UI话术文本都是在任务的TaskData里设置的，目前没有使用联想词（感觉目前的语音识别插件识别率可以不必使用联想词了）且必须全部命中关键词才会判定为成功。</w:t>
      </w:r>
    </w:p>
    <w:p w14:paraId="78D81474">
      <w:pPr>
        <w:spacing w:before="60" w:after="60" w:line="360" w:lineRule="auto"/>
        <w:ind w:firstLine="440"/>
        <w:jc w:val="both"/>
      </w:pPr>
      <w:r>
        <w:rPr>
          <w:rFonts w:hint="eastAsia" w:ascii="微软雅黑" w:hAnsi="微软雅黑" w:eastAsia="微软雅黑"/>
          <w:b w:val="0"/>
          <w:color w:val="000000"/>
          <w:sz w:val="22"/>
          <w:lang w:val="en-US" w:eastAsia="zh-CN"/>
        </w:rPr>
        <w:t>为了方便测试，打包后按手柄A键可以跳过，编辑器里按Q键可以跳过。</w:t>
      </w:r>
      <w:r>
        <w:rPr>
          <w:rFonts w:hint="eastAsia" w:ascii="微软雅黑" w:hAnsi="微软雅黑" w:eastAsia="微软雅黑"/>
          <w:b w:val="0"/>
          <w:color w:val="000000"/>
          <w:sz w:val="22"/>
          <w:lang w:val="en-US" w:eastAsia="zh-CN"/>
        </w:rPr>
        <w:br w:type="textWrapping"/>
      </w:r>
      <w:r>
        <w:rPr>
          <w:rFonts w:ascii="微软雅黑" w:hAnsi="微软雅黑" w:eastAsia="微软雅黑"/>
          <w:b w:val="0"/>
          <w:color w:val="000000"/>
          <w:sz w:val="22"/>
        </w:rPr>
        <w:drawing>
          <wp:inline distT="0" distB="0" distL="114300" distR="114300">
            <wp:extent cx="5481955" cy="1944370"/>
            <wp:effectExtent l="0" t="0" r="4445" b="17780"/>
            <wp:docPr id="2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4"/>
                    <pic:cNvPicPr>
                      <a:picLocks noChangeAspect="1"/>
                    </pic:cNvPicPr>
                  </pic:nvPicPr>
                  <pic:blipFill>
                    <a:blip r:embed="rId55"/>
                    <a:stretch>
                      <a:fillRect/>
                    </a:stretch>
                  </pic:blipFill>
                  <pic:spPr>
                    <a:xfrm>
                      <a:off x="0" y="0"/>
                      <a:ext cx="5481955" cy="1944370"/>
                    </a:xfrm>
                    <a:prstGeom prst="rect">
                      <a:avLst/>
                    </a:prstGeom>
                    <a:noFill/>
                    <a:ln>
                      <a:noFill/>
                    </a:ln>
                  </pic:spPr>
                </pic:pic>
              </a:graphicData>
            </a:graphic>
          </wp:inline>
        </w:drawing>
      </w:r>
    </w:p>
    <w:p w14:paraId="6C929219">
      <w:pPr>
        <w:pStyle w:val="3"/>
        <w:numPr>
          <w:ilvl w:val="0"/>
          <w:numId w:val="8"/>
        </w:numPr>
        <w:bidi w:val="0"/>
        <w:spacing w:before="360" w:after="240" w:line="360" w:lineRule="auto"/>
        <w:jc w:val="left"/>
        <w:rPr>
          <w:rFonts w:hint="default"/>
          <w:lang w:val="en-US" w:eastAsia="zh-CN"/>
        </w:rPr>
      </w:pPr>
      <w:r>
        <w:rPr>
          <w:rFonts w:hint="eastAsia" w:ascii="微软雅黑" w:hAnsi="微软雅黑" w:eastAsia="微软雅黑"/>
          <w:b/>
          <w:color w:val="376092"/>
          <w:sz w:val="28"/>
          <w:lang w:val="en-US" w:eastAsia="zh-CN"/>
        </w:rPr>
        <w:t>项目运行</w:t>
      </w:r>
    </w:p>
    <w:p w14:paraId="160565FE">
      <w:pPr>
        <w:pStyle w:val="4"/>
        <w:bidi w:val="0"/>
        <w:spacing w:before="240" w:after="120" w:line="360" w:lineRule="auto"/>
        <w:jc w:val="left"/>
        <w:rPr>
          <w:rFonts w:hint="default"/>
          <w:lang w:val="en-US" w:eastAsia="zh-CN"/>
        </w:rPr>
      </w:pPr>
      <w:r>
        <w:rPr>
          <w:rFonts w:hint="eastAsia" w:ascii="微软雅黑" w:hAnsi="微软雅黑" w:eastAsia="微软雅黑"/>
          <w:b/>
          <w:color w:val="4F81BD"/>
          <w:sz w:val="26"/>
          <w:lang w:val="en-US" w:eastAsia="zh-CN"/>
        </w:rPr>
        <w:t>10.1服务器IP设置</w:t>
      </w:r>
    </w:p>
    <w:p w14:paraId="51ECFCE8">
      <w:pPr>
        <w:bidi w:val="0"/>
        <w:spacing w:before="60" w:after="60" w:line="360" w:lineRule="auto"/>
        <w:ind w:firstLine="440"/>
        <w:jc w:val="both"/>
      </w:pPr>
      <w:r>
        <w:rPr>
          <w:rFonts w:hint="eastAsia" w:ascii="微软雅黑" w:hAnsi="微软雅黑" w:eastAsia="微软雅黑"/>
          <w:b w:val="0"/>
          <w:color w:val="000000"/>
          <w:sz w:val="22"/>
          <w:lang w:val="en-US" w:eastAsia="zh-CN"/>
        </w:rPr>
        <w:t>客户端是通过服务器IP地址去连接服务器的，IP地址在Json配置文件里设置的，如下图。</w:t>
      </w:r>
      <w:r>
        <w:rPr>
          <w:rFonts w:hint="eastAsia" w:ascii="微软雅黑" w:hAnsi="微软雅黑" w:eastAsia="微软雅黑"/>
          <w:b w:val="0"/>
          <w:color w:val="000000"/>
          <w:sz w:val="22"/>
          <w:lang w:val="en-US" w:eastAsia="zh-CN"/>
        </w:rPr>
        <w:br w:type="textWrapping"/>
      </w:r>
      <w:r>
        <w:rPr>
          <w:rFonts w:ascii="微软雅黑" w:hAnsi="微软雅黑" w:eastAsia="微软雅黑"/>
          <w:b w:val="0"/>
          <w:color w:val="000000"/>
          <w:sz w:val="22"/>
        </w:rPr>
        <w:drawing>
          <wp:inline distT="0" distB="0" distL="114300" distR="114300">
            <wp:extent cx="5481955" cy="1548130"/>
            <wp:effectExtent l="0" t="0" r="4445" b="13970"/>
            <wp:docPr id="3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5"/>
                    <pic:cNvPicPr>
                      <a:picLocks noChangeAspect="1"/>
                    </pic:cNvPicPr>
                  </pic:nvPicPr>
                  <pic:blipFill>
                    <a:blip r:embed="rId56"/>
                    <a:stretch>
                      <a:fillRect/>
                    </a:stretch>
                  </pic:blipFill>
                  <pic:spPr>
                    <a:xfrm>
                      <a:off x="0" y="0"/>
                      <a:ext cx="5481955" cy="1548130"/>
                    </a:xfrm>
                    <a:prstGeom prst="rect">
                      <a:avLst/>
                    </a:prstGeom>
                    <a:noFill/>
                    <a:ln>
                      <a:noFill/>
                    </a:ln>
                  </pic:spPr>
                </pic:pic>
              </a:graphicData>
            </a:graphic>
          </wp:inline>
        </w:drawing>
      </w:r>
      <w:r>
        <w:rPr>
          <w:rFonts w:ascii="微软雅黑" w:hAnsi="微软雅黑" w:eastAsia="微软雅黑"/>
          <w:b w:val="0"/>
          <w:color w:val="000000"/>
          <w:sz w:val="22"/>
        </w:rPr>
        <w:br w:type="textWrapping"/>
      </w:r>
      <w:r>
        <w:rPr>
          <w:rFonts w:ascii="微软雅黑" w:hAnsi="微软雅黑" w:eastAsia="微软雅黑"/>
          <w:b w:val="0"/>
          <w:color w:val="000000"/>
          <w:sz w:val="22"/>
        </w:rPr>
        <w:drawing>
          <wp:inline distT="0" distB="0" distL="114300" distR="114300">
            <wp:extent cx="5480050" cy="1468755"/>
            <wp:effectExtent l="0" t="0" r="6350" b="17145"/>
            <wp:docPr id="3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6"/>
                    <pic:cNvPicPr>
                      <a:picLocks noChangeAspect="1"/>
                    </pic:cNvPicPr>
                  </pic:nvPicPr>
                  <pic:blipFill>
                    <a:blip r:embed="rId57"/>
                    <a:stretch>
                      <a:fillRect/>
                    </a:stretch>
                  </pic:blipFill>
                  <pic:spPr>
                    <a:xfrm>
                      <a:off x="0" y="0"/>
                      <a:ext cx="5480050" cy="1468755"/>
                    </a:xfrm>
                    <a:prstGeom prst="rect">
                      <a:avLst/>
                    </a:prstGeom>
                    <a:noFill/>
                    <a:ln>
                      <a:noFill/>
                    </a:ln>
                  </pic:spPr>
                </pic:pic>
              </a:graphicData>
            </a:graphic>
          </wp:inline>
        </w:drawing>
      </w:r>
      <w:r>
        <w:rPr>
          <w:rFonts w:ascii="微软雅黑" w:hAnsi="微软雅黑" w:eastAsia="微软雅黑"/>
          <w:b w:val="0"/>
          <w:color w:val="000000"/>
          <w:sz w:val="22"/>
        </w:rPr>
        <w:br w:type="textWrapping"/>
      </w:r>
    </w:p>
    <w:p w14:paraId="367BFA1C">
      <w:pPr>
        <w:pStyle w:val="4"/>
        <w:bidi w:val="0"/>
        <w:spacing w:before="240" w:after="120" w:line="360" w:lineRule="auto"/>
        <w:jc w:val="left"/>
        <w:rPr>
          <w:rStyle w:val="140"/>
          <w:rFonts w:hint="default"/>
          <w:b/>
          <w:bCs/>
          <w:lang w:val="en-US" w:eastAsia="zh-CN"/>
        </w:rPr>
      </w:pPr>
      <w:r>
        <w:rPr>
          <w:rStyle w:val="140"/>
          <w:rFonts w:hint="eastAsia" w:ascii="微软雅黑" w:hAnsi="微软雅黑" w:eastAsia="微软雅黑"/>
          <w:b/>
          <w:bCs/>
          <w:color w:val="4F81BD"/>
          <w:sz w:val="26"/>
          <w:lang w:val="en-US" w:eastAsia="zh-CN"/>
        </w:rPr>
        <w:t>10.2开启像素流服务器</w:t>
      </w:r>
    </w:p>
    <w:p w14:paraId="45CFF7A5">
      <w:pPr>
        <w:bidi w:val="0"/>
        <w:spacing w:before="60" w:after="60" w:line="360" w:lineRule="auto"/>
        <w:ind w:firstLine="440"/>
        <w:jc w:val="both"/>
        <w:rPr>
          <w:rFonts w:ascii="微软雅黑" w:hAnsi="微软雅黑" w:eastAsia="微软雅黑"/>
          <w:b w:val="0"/>
          <w:color w:val="000000"/>
          <w:sz w:val="22"/>
        </w:rPr>
      </w:pPr>
      <w:r>
        <w:rPr>
          <w:rFonts w:hint="eastAsia" w:ascii="微软雅黑" w:hAnsi="微软雅黑" w:eastAsia="微软雅黑"/>
          <w:b w:val="0"/>
          <w:color w:val="000000"/>
          <w:sz w:val="22"/>
          <w:lang w:val="en-US" w:eastAsia="zh-CN"/>
        </w:rPr>
        <w:t>运行项目前需要手动启动像素流服务器，后期应该是改成自动启动。通过运行bat脚本启动，bat脚本位置如下图。教练端上看到的“正在加载中”和“画面已断开”这些画面都是由PixelStreamingInfrastructure目录下的网页前端代码决定的，如果要修改也是到对应目录修改画面，可以让AI分析文件夹修改。</w:t>
      </w:r>
      <w:r>
        <w:rPr>
          <w:rFonts w:hint="eastAsia" w:ascii="微软雅黑" w:hAnsi="微软雅黑" w:eastAsia="微软雅黑"/>
          <w:b w:val="0"/>
          <w:color w:val="000000"/>
          <w:sz w:val="22"/>
          <w:lang w:val="en-US" w:eastAsia="zh-CN"/>
        </w:rPr>
        <w:br w:type="textWrapping"/>
      </w:r>
      <w:r>
        <w:rPr>
          <w:rFonts w:ascii="微软雅黑" w:hAnsi="微软雅黑" w:eastAsia="微软雅黑"/>
          <w:b w:val="0"/>
          <w:color w:val="000000"/>
          <w:sz w:val="22"/>
        </w:rPr>
        <w:drawing>
          <wp:inline distT="0" distB="0" distL="114300" distR="114300">
            <wp:extent cx="5485765" cy="1984375"/>
            <wp:effectExtent l="0" t="0" r="635" b="15875"/>
            <wp:docPr id="3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7"/>
                    <pic:cNvPicPr>
                      <a:picLocks noChangeAspect="1"/>
                    </pic:cNvPicPr>
                  </pic:nvPicPr>
                  <pic:blipFill>
                    <a:blip r:embed="rId58"/>
                    <a:stretch>
                      <a:fillRect/>
                    </a:stretch>
                  </pic:blipFill>
                  <pic:spPr>
                    <a:xfrm>
                      <a:off x="0" y="0"/>
                      <a:ext cx="5485765" cy="1984375"/>
                    </a:xfrm>
                    <a:prstGeom prst="rect">
                      <a:avLst/>
                    </a:prstGeom>
                    <a:noFill/>
                    <a:ln>
                      <a:noFill/>
                    </a:ln>
                  </pic:spPr>
                </pic:pic>
              </a:graphicData>
            </a:graphic>
          </wp:inline>
        </w:drawing>
      </w:r>
    </w:p>
    <w:p w14:paraId="36BD9293">
      <w:pPr>
        <w:pStyle w:val="4"/>
        <w:bidi w:val="0"/>
        <w:rPr>
          <w:rFonts w:hint="eastAsia"/>
          <w:lang w:val="en-US" w:eastAsia="zh-CN"/>
        </w:rPr>
      </w:pPr>
      <w:r>
        <w:rPr>
          <w:rFonts w:hint="eastAsia"/>
          <w:lang w:val="en-US" w:eastAsia="zh-CN"/>
        </w:rPr>
        <w:t>10.3 加载画面时间过长</w:t>
      </w:r>
      <w:r>
        <w:rPr>
          <w:rFonts w:hint="eastAsia"/>
          <w:lang w:val="en-US" w:eastAsia="zh-CN"/>
        </w:rPr>
        <w:br w:type="textWrapping"/>
      </w:r>
    </w:p>
    <w:p w14:paraId="660AEFE9">
      <w:pPr>
        <w:bidi w:val="0"/>
        <w:rPr>
          <w:rFonts w:hint="eastAsia"/>
          <w:lang w:val="en-US" w:eastAsia="zh-CN"/>
        </w:rPr>
      </w:pPr>
      <w:r>
        <w:rPr>
          <w:rFonts w:hint="eastAsia"/>
          <w:lang w:val="en-US" w:eastAsia="zh-CN"/>
        </w:rPr>
        <w:t>加载时间长短是由课件Pak文件的大小决定的，所以尽量清理课件插件里不用的资产，减少pak文件大小。</w:t>
      </w:r>
    </w:p>
    <w:p w14:paraId="581BC2AE">
      <w:pPr>
        <w:pStyle w:val="4"/>
        <w:bidi w:val="0"/>
        <w:rPr>
          <w:rFonts w:hint="eastAsia"/>
          <w:lang w:val="en-US" w:eastAsia="zh-CN"/>
        </w:rPr>
      </w:pPr>
      <w:r>
        <w:rPr>
          <w:rFonts w:hint="eastAsia"/>
          <w:lang w:val="en-US" w:eastAsia="zh-CN"/>
        </w:rPr>
        <w:t>10.4后台进程</w:t>
      </w:r>
    </w:p>
    <w:p w14:paraId="47D653B3">
      <w:pPr>
        <w:rPr>
          <w:rFonts w:hint="default"/>
          <w:lang w:val="en-US" w:eastAsia="zh-CN"/>
        </w:rPr>
      </w:pPr>
      <w:r>
        <w:rPr>
          <w:rFonts w:hint="eastAsia"/>
          <w:lang w:val="en-US" w:eastAsia="zh-CN"/>
        </w:rPr>
        <w:t>目前为了方便测试，中心DS和房间DS都显示了CMD窗口，后续把启动参数里的-log参数删除，就不会显示cmd窗口，完全后台进程运行。得留意长时间运行项目后是否会遗留后台进程。</w:t>
      </w:r>
      <w:r>
        <w:rPr>
          <w:rFonts w:hint="eastAsia"/>
          <w:lang w:val="en-US" w:eastAsia="zh-CN"/>
        </w:rPr>
        <w:br w:type="textWrapping"/>
      </w:r>
      <w:r>
        <w:drawing>
          <wp:inline distT="0" distB="0" distL="114300" distR="114300">
            <wp:extent cx="5964555" cy="527685"/>
            <wp:effectExtent l="0" t="0" r="17145" b="5715"/>
            <wp:docPr id="11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8"/>
                    <pic:cNvPicPr>
                      <a:picLocks noChangeAspect="1"/>
                    </pic:cNvPicPr>
                  </pic:nvPicPr>
                  <pic:blipFill>
                    <a:blip r:embed="rId59"/>
                    <a:stretch>
                      <a:fillRect/>
                    </a:stretch>
                  </pic:blipFill>
                  <pic:spPr>
                    <a:xfrm>
                      <a:off x="0" y="0"/>
                      <a:ext cx="5964555" cy="527685"/>
                    </a:xfrm>
                    <a:prstGeom prst="rect">
                      <a:avLst/>
                    </a:prstGeom>
                    <a:noFill/>
                    <a:ln>
                      <a:noFill/>
                    </a:ln>
                  </pic:spPr>
                </pic:pic>
              </a:graphicData>
            </a:graphic>
          </wp:inline>
        </w:drawing>
      </w:r>
    </w:p>
    <w:p w14:paraId="5BF56E71">
      <w:pPr>
        <w:bidi w:val="0"/>
        <w:rPr>
          <w:rStyle w:val="140"/>
          <w:rFonts w:hint="default"/>
          <w:lang w:val="en-US" w:eastAsia="zh-CN"/>
        </w:rPr>
      </w:pPr>
    </w:p>
    <w:p w14:paraId="4C658412"/>
    <w:p w14:paraId="24B7BFFC">
      <w:pPr>
        <w:pStyle w:val="3"/>
        <w:numPr>
          <w:ilvl w:val="0"/>
          <w:numId w:val="8"/>
        </w:numPr>
        <w:bidi w:val="0"/>
        <w:spacing w:before="360" w:after="240" w:line="360" w:lineRule="auto"/>
        <w:jc w:val="left"/>
        <w:rPr>
          <w:rFonts w:hint="default"/>
          <w:lang w:val="en-US" w:eastAsia="zh-CN"/>
        </w:rPr>
      </w:pPr>
      <w:r>
        <w:rPr>
          <w:rFonts w:hint="eastAsia" w:ascii="微软雅黑" w:hAnsi="微软雅黑" w:eastAsia="微软雅黑"/>
          <w:b/>
          <w:color w:val="376092"/>
          <w:sz w:val="28"/>
          <w:lang w:val="en-US" w:eastAsia="zh-CN"/>
        </w:rPr>
        <w:t>打包</w:t>
      </w:r>
    </w:p>
    <w:p w14:paraId="5FB5740B">
      <w:pPr>
        <w:pStyle w:val="4"/>
        <w:bidi w:val="0"/>
        <w:spacing w:before="240" w:after="120" w:line="360" w:lineRule="auto"/>
        <w:jc w:val="left"/>
        <w:rPr>
          <w:rFonts w:hint="eastAsia"/>
          <w:lang w:val="en-US" w:eastAsia="zh-CN"/>
        </w:rPr>
      </w:pPr>
      <w:r>
        <w:rPr>
          <w:rFonts w:hint="eastAsia" w:ascii="微软雅黑" w:hAnsi="微软雅黑" w:eastAsia="微软雅黑"/>
          <w:b/>
          <w:color w:val="4F81BD"/>
          <w:sz w:val="26"/>
          <w:lang w:val="en-US" w:eastAsia="zh-CN"/>
        </w:rPr>
        <w:t>11.1打主程序包时的注意事项</w:t>
      </w:r>
    </w:p>
    <w:p w14:paraId="13D97856">
      <w:pPr>
        <w:numPr>
          <w:ilvl w:val="0"/>
          <w:numId w:val="9"/>
        </w:numPr>
        <w:bidi w:val="0"/>
        <w:spacing w:before="60" w:after="60" w:line="360" w:lineRule="auto"/>
        <w:ind w:firstLine="440"/>
        <w:jc w:val="both"/>
      </w:pPr>
      <w:r>
        <w:rPr>
          <w:rFonts w:hint="eastAsia" w:ascii="微软雅黑" w:hAnsi="微软雅黑" w:eastAsia="微软雅黑"/>
          <w:b w:val="0"/>
          <w:color w:val="000000"/>
          <w:sz w:val="22"/>
          <w:lang w:val="en-US" w:eastAsia="zh-CN"/>
        </w:rPr>
        <w:t>打包主程序包时必须把HotPatcher插件和课件插件（比如KJ4,KJ22等）关闭，因为主程序包里不应该包含具体的课件内容，HotPatcher只是一个打包工具，不应该把它打进包里。</w:t>
      </w:r>
      <w:r>
        <w:rPr>
          <w:rFonts w:hint="eastAsia" w:ascii="微软雅黑" w:hAnsi="微软雅黑" w:eastAsia="微软雅黑"/>
          <w:b w:val="0"/>
          <w:color w:val="000000"/>
          <w:sz w:val="22"/>
          <w:lang w:val="en-US" w:eastAsia="zh-CN"/>
        </w:rPr>
        <w:br w:type="textWrapping"/>
      </w:r>
      <w:r>
        <w:rPr>
          <w:rFonts w:ascii="微软雅黑" w:hAnsi="微软雅黑" w:eastAsia="微软雅黑"/>
          <w:b w:val="0"/>
          <w:color w:val="000000"/>
          <w:sz w:val="22"/>
        </w:rPr>
        <w:drawing>
          <wp:inline distT="0" distB="0" distL="114300" distR="114300">
            <wp:extent cx="5481320" cy="1297305"/>
            <wp:effectExtent l="0" t="0" r="5080" b="17145"/>
            <wp:docPr id="3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9"/>
                    <pic:cNvPicPr>
                      <a:picLocks noChangeAspect="1"/>
                    </pic:cNvPicPr>
                  </pic:nvPicPr>
                  <pic:blipFill>
                    <a:blip r:embed="rId60"/>
                    <a:stretch>
                      <a:fillRect/>
                    </a:stretch>
                  </pic:blipFill>
                  <pic:spPr>
                    <a:xfrm>
                      <a:off x="0" y="0"/>
                      <a:ext cx="5481320" cy="1297305"/>
                    </a:xfrm>
                    <a:prstGeom prst="rect">
                      <a:avLst/>
                    </a:prstGeom>
                    <a:noFill/>
                    <a:ln>
                      <a:noFill/>
                    </a:ln>
                  </pic:spPr>
                </pic:pic>
              </a:graphicData>
            </a:graphic>
          </wp:inline>
        </w:drawing>
      </w:r>
      <w:r>
        <w:rPr>
          <w:rFonts w:ascii="微软雅黑" w:hAnsi="微软雅黑" w:eastAsia="微软雅黑"/>
          <w:b w:val="0"/>
          <w:color w:val="000000"/>
          <w:sz w:val="22"/>
        </w:rPr>
        <w:br w:type="textWrapping"/>
      </w:r>
      <w:r>
        <w:rPr>
          <w:rFonts w:ascii="微软雅黑" w:hAnsi="微软雅黑" w:eastAsia="微软雅黑"/>
          <w:b w:val="0"/>
          <w:color w:val="000000"/>
          <w:sz w:val="22"/>
        </w:rPr>
        <w:drawing>
          <wp:inline distT="0" distB="0" distL="114300" distR="114300">
            <wp:extent cx="5484495" cy="1143000"/>
            <wp:effectExtent l="0" t="0" r="1905" b="0"/>
            <wp:docPr id="3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0"/>
                    <pic:cNvPicPr>
                      <a:picLocks noChangeAspect="1"/>
                    </pic:cNvPicPr>
                  </pic:nvPicPr>
                  <pic:blipFill>
                    <a:blip r:embed="rId61"/>
                    <a:stretch>
                      <a:fillRect/>
                    </a:stretch>
                  </pic:blipFill>
                  <pic:spPr>
                    <a:xfrm>
                      <a:off x="0" y="0"/>
                      <a:ext cx="5484495" cy="1143000"/>
                    </a:xfrm>
                    <a:prstGeom prst="rect">
                      <a:avLst/>
                    </a:prstGeom>
                    <a:noFill/>
                    <a:ln>
                      <a:noFill/>
                    </a:ln>
                  </pic:spPr>
                </pic:pic>
              </a:graphicData>
            </a:graphic>
          </wp:inline>
        </w:drawing>
      </w:r>
    </w:p>
    <w:p w14:paraId="49A50E0E">
      <w:pPr>
        <w:keepNext w:val="0"/>
        <w:keepLines w:val="0"/>
        <w:widowControl/>
        <w:numPr>
          <w:ilvl w:val="0"/>
          <w:numId w:val="9"/>
        </w:numPr>
        <w:suppressLineNumbers w:val="0"/>
        <w:spacing w:before="120" w:after="60" w:line="360" w:lineRule="auto"/>
        <w:ind w:left="0" w:leftChars="0" w:firstLineChars="0"/>
        <w:jc w:val="center"/>
        <w:rPr>
          <w:rFonts w:hint="eastAsia"/>
          <w:lang w:val="en-US" w:eastAsia="zh-CN"/>
        </w:rPr>
      </w:pPr>
      <w:r>
        <w:rPr>
          <w:rFonts w:hint="eastAsia"/>
          <w:lang w:val="en-US" w:eastAsia="zh-CN"/>
        </w:rPr>
        <w:t>PC客户端必须打PolicePlatformClient包，这是因为动态拉起的像素流客户端执行的是PolicePlatformClient.exe</w:t>
      </w:r>
      <w:r>
        <w:rPr>
          <w:rFonts w:hint="eastAsia"/>
          <w:lang w:val="en-US" w:eastAsia="zh-CN"/>
        </w:rPr>
        <w:br w:type="textWrapping"/>
      </w:r>
      <w:r>
        <w:drawing>
          <wp:inline distT="0" distB="0" distL="114300" distR="114300">
            <wp:extent cx="5481320" cy="3150235"/>
            <wp:effectExtent l="0" t="0" r="5080" b="12065"/>
            <wp:docPr id="3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1"/>
                    <pic:cNvPicPr>
                      <a:picLocks noChangeAspect="1"/>
                    </pic:cNvPicPr>
                  </pic:nvPicPr>
                  <pic:blipFill>
                    <a:blip r:embed="rId62"/>
                    <a:stretch>
                      <a:fillRect/>
                    </a:stretch>
                  </pic:blipFill>
                  <pic:spPr>
                    <a:xfrm>
                      <a:off x="0" y="0"/>
                      <a:ext cx="5481320" cy="3150235"/>
                    </a:xfrm>
                    <a:prstGeom prst="rect">
                      <a:avLst/>
                    </a:prstGeom>
                    <a:noFill/>
                    <a:ln>
                      <a:noFill/>
                    </a:ln>
                  </pic:spPr>
                </pic:pic>
              </a:graphicData>
            </a:graphic>
          </wp:inline>
        </w:drawing>
      </w:r>
      <w:r>
        <w:br w:type="textWrapping"/>
      </w:r>
      <w:r>
        <w:drawing>
          <wp:inline distT="0" distB="0" distL="114300" distR="114300">
            <wp:extent cx="5476875" cy="2131695"/>
            <wp:effectExtent l="0" t="0" r="9525" b="1905"/>
            <wp:docPr id="3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2"/>
                    <pic:cNvPicPr>
                      <a:picLocks noChangeAspect="1"/>
                    </pic:cNvPicPr>
                  </pic:nvPicPr>
                  <pic:blipFill>
                    <a:blip r:embed="rId63"/>
                    <a:stretch>
                      <a:fillRect/>
                    </a:stretch>
                  </pic:blipFill>
                  <pic:spPr>
                    <a:xfrm>
                      <a:off x="0" y="0"/>
                      <a:ext cx="5476875" cy="2131695"/>
                    </a:xfrm>
                    <a:prstGeom prst="rect">
                      <a:avLst/>
                    </a:prstGeom>
                    <a:noFill/>
                    <a:ln>
                      <a:noFill/>
                    </a:ln>
                  </pic:spPr>
                </pic:pic>
              </a:graphicData>
            </a:graphic>
          </wp:inline>
        </w:drawing>
      </w:r>
      <w:r>
        <w:br w:type="textWrapping"/>
      </w:r>
    </w:p>
    <w:p w14:paraId="2ABFE1C6">
      <w:pPr>
        <w:pStyle w:val="4"/>
        <w:bidi w:val="0"/>
        <w:spacing w:before="240" w:after="120" w:line="360" w:lineRule="auto"/>
        <w:jc w:val="left"/>
        <w:rPr>
          <w:rFonts w:hint="eastAsia"/>
          <w:lang w:val="en-US" w:eastAsia="zh-CN"/>
        </w:rPr>
      </w:pPr>
      <w:r>
        <w:rPr>
          <w:rFonts w:hint="eastAsia" w:ascii="微软雅黑" w:hAnsi="微软雅黑" w:eastAsia="微软雅黑"/>
          <w:b/>
          <w:color w:val="4F81BD"/>
          <w:sz w:val="26"/>
          <w:lang w:val="en-US" w:eastAsia="zh-CN"/>
        </w:rPr>
        <w:t>11.2课件Pak打包</w:t>
      </w:r>
    </w:p>
    <w:p w14:paraId="50825053">
      <w:pPr>
        <w:bidi w:val="0"/>
        <w:spacing w:before="60" w:after="60" w:line="360" w:lineRule="auto"/>
        <w:ind w:firstLine="440"/>
        <w:jc w:val="both"/>
      </w:pPr>
      <w:r>
        <w:rPr>
          <w:rFonts w:hint="eastAsia" w:ascii="微软雅黑" w:hAnsi="微软雅黑" w:eastAsia="微软雅黑"/>
          <w:b w:val="0"/>
          <w:color w:val="000000"/>
          <w:sz w:val="22"/>
          <w:lang w:val="en-US" w:eastAsia="zh-CN"/>
        </w:rPr>
        <w:t>打开HotPatcher插件和课件插件，在下图的地方打开HotPatcher打包界面。</w:t>
      </w:r>
      <w:r>
        <w:rPr>
          <w:rFonts w:hint="eastAsia" w:ascii="微软雅黑" w:hAnsi="微软雅黑" w:eastAsia="微软雅黑"/>
          <w:b w:val="0"/>
          <w:color w:val="000000"/>
          <w:sz w:val="22"/>
          <w:lang w:val="en-US" w:eastAsia="zh-CN"/>
        </w:rPr>
        <w:br w:type="textWrapping"/>
      </w:r>
      <w:r>
        <w:rPr>
          <w:rFonts w:ascii="微软雅黑" w:hAnsi="微软雅黑" w:eastAsia="微软雅黑"/>
          <w:b w:val="0"/>
          <w:color w:val="000000"/>
          <w:sz w:val="22"/>
        </w:rPr>
        <w:drawing>
          <wp:inline distT="0" distB="0" distL="114300" distR="114300">
            <wp:extent cx="5478145" cy="1240155"/>
            <wp:effectExtent l="0" t="0" r="8255" b="17145"/>
            <wp:docPr id="3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3"/>
                    <pic:cNvPicPr>
                      <a:picLocks noChangeAspect="1"/>
                    </pic:cNvPicPr>
                  </pic:nvPicPr>
                  <pic:blipFill>
                    <a:blip r:embed="rId64"/>
                    <a:stretch>
                      <a:fillRect/>
                    </a:stretch>
                  </pic:blipFill>
                  <pic:spPr>
                    <a:xfrm>
                      <a:off x="0" y="0"/>
                      <a:ext cx="5478145" cy="1240155"/>
                    </a:xfrm>
                    <a:prstGeom prst="rect">
                      <a:avLst/>
                    </a:prstGeom>
                    <a:noFill/>
                    <a:ln>
                      <a:noFill/>
                    </a:ln>
                  </pic:spPr>
                </pic:pic>
              </a:graphicData>
            </a:graphic>
          </wp:inline>
        </w:drawing>
      </w:r>
      <w:r>
        <w:rPr>
          <w:rFonts w:ascii="微软雅黑" w:hAnsi="微软雅黑" w:eastAsia="微软雅黑"/>
          <w:b w:val="0"/>
          <w:color w:val="000000"/>
          <w:sz w:val="22"/>
        </w:rPr>
        <w:br w:type="textWrapping"/>
      </w:r>
      <w:r>
        <w:rPr>
          <w:rFonts w:hint="eastAsia" w:ascii="微软雅黑" w:hAnsi="微软雅黑" w:eastAsia="微软雅黑"/>
          <w:b w:val="0"/>
          <w:color w:val="000000"/>
          <w:sz w:val="22"/>
          <w:lang w:val="en-US" w:eastAsia="zh-CN"/>
        </w:rPr>
        <w:t>加载打包配置KJ4.json文件</w:t>
      </w:r>
      <w:r>
        <w:rPr>
          <w:rFonts w:ascii="微软雅黑" w:hAnsi="微软雅黑" w:eastAsia="微软雅黑"/>
          <w:b w:val="0"/>
          <w:color w:val="000000"/>
          <w:sz w:val="22"/>
        </w:rPr>
        <w:br w:type="textWrapping"/>
      </w:r>
      <w:r>
        <w:rPr>
          <w:rFonts w:ascii="微软雅黑" w:hAnsi="微软雅黑" w:eastAsia="微软雅黑"/>
          <w:b w:val="0"/>
          <w:color w:val="000000"/>
          <w:sz w:val="22"/>
        </w:rPr>
        <w:drawing>
          <wp:inline distT="0" distB="0" distL="114300" distR="114300">
            <wp:extent cx="5473700" cy="2299335"/>
            <wp:effectExtent l="0" t="0" r="12700" b="5715"/>
            <wp:docPr id="3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4"/>
                    <pic:cNvPicPr>
                      <a:picLocks noChangeAspect="1"/>
                    </pic:cNvPicPr>
                  </pic:nvPicPr>
                  <pic:blipFill>
                    <a:blip r:embed="rId65"/>
                    <a:stretch>
                      <a:fillRect/>
                    </a:stretch>
                  </pic:blipFill>
                  <pic:spPr>
                    <a:xfrm>
                      <a:off x="0" y="0"/>
                      <a:ext cx="5473700" cy="2299335"/>
                    </a:xfrm>
                    <a:prstGeom prst="rect">
                      <a:avLst/>
                    </a:prstGeom>
                    <a:noFill/>
                    <a:ln>
                      <a:noFill/>
                    </a:ln>
                  </pic:spPr>
                </pic:pic>
              </a:graphicData>
            </a:graphic>
          </wp:inline>
        </w:drawing>
      </w:r>
      <w:r>
        <w:rPr>
          <w:rFonts w:ascii="微软雅黑" w:hAnsi="微软雅黑" w:eastAsia="微软雅黑"/>
          <w:b w:val="0"/>
          <w:color w:val="000000"/>
          <w:sz w:val="22"/>
        </w:rPr>
        <w:br w:type="textWrapping"/>
      </w:r>
      <w:r>
        <w:rPr>
          <w:rFonts w:ascii="微软雅黑" w:hAnsi="微软雅黑" w:eastAsia="微软雅黑"/>
          <w:b w:val="0"/>
          <w:color w:val="000000"/>
          <w:sz w:val="22"/>
        </w:rPr>
        <w:drawing>
          <wp:inline distT="0" distB="0" distL="114300" distR="114300">
            <wp:extent cx="5476875" cy="1336040"/>
            <wp:effectExtent l="0" t="0" r="9525" b="16510"/>
            <wp:docPr id="4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5"/>
                    <pic:cNvPicPr>
                      <a:picLocks noChangeAspect="1"/>
                    </pic:cNvPicPr>
                  </pic:nvPicPr>
                  <pic:blipFill>
                    <a:blip r:embed="rId66"/>
                    <a:stretch>
                      <a:fillRect/>
                    </a:stretch>
                  </pic:blipFill>
                  <pic:spPr>
                    <a:xfrm>
                      <a:off x="0" y="0"/>
                      <a:ext cx="5476875" cy="1336040"/>
                    </a:xfrm>
                    <a:prstGeom prst="rect">
                      <a:avLst/>
                    </a:prstGeom>
                    <a:noFill/>
                    <a:ln>
                      <a:noFill/>
                    </a:ln>
                  </pic:spPr>
                </pic:pic>
              </a:graphicData>
            </a:graphic>
          </wp:inline>
        </w:drawing>
      </w:r>
      <w:r>
        <w:rPr>
          <w:rFonts w:ascii="微软雅黑" w:hAnsi="微软雅黑" w:eastAsia="微软雅黑"/>
          <w:b w:val="0"/>
          <w:color w:val="000000"/>
          <w:sz w:val="22"/>
        </w:rPr>
        <w:br w:type="textWrapping"/>
      </w:r>
      <w:r>
        <w:rPr>
          <w:rFonts w:hint="eastAsia" w:ascii="微软雅黑" w:hAnsi="微软雅黑" w:eastAsia="微软雅黑"/>
          <w:b w:val="0"/>
          <w:color w:val="000000"/>
          <w:sz w:val="22"/>
          <w:lang w:val="en-US" w:eastAsia="zh-CN"/>
        </w:rPr>
        <w:t>配置pak包生成位置</w:t>
      </w:r>
      <w:r>
        <w:rPr>
          <w:rFonts w:hint="eastAsia" w:ascii="微软雅黑" w:hAnsi="微软雅黑" w:eastAsia="微软雅黑"/>
          <w:b w:val="0"/>
          <w:color w:val="000000"/>
          <w:sz w:val="22"/>
          <w:lang w:val="en-US" w:eastAsia="zh-CN"/>
        </w:rPr>
        <w:br w:type="textWrapping"/>
      </w:r>
      <w:r>
        <w:rPr>
          <w:rFonts w:ascii="微软雅黑" w:hAnsi="微软雅黑" w:eastAsia="微软雅黑"/>
          <w:b w:val="0"/>
          <w:color w:val="000000"/>
          <w:sz w:val="22"/>
        </w:rPr>
        <w:drawing>
          <wp:inline distT="0" distB="0" distL="114300" distR="114300">
            <wp:extent cx="5479415" cy="662940"/>
            <wp:effectExtent l="0" t="0" r="6985" b="3810"/>
            <wp:docPr id="4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6"/>
                    <pic:cNvPicPr>
                      <a:picLocks noChangeAspect="1"/>
                    </pic:cNvPicPr>
                  </pic:nvPicPr>
                  <pic:blipFill>
                    <a:blip r:embed="rId67"/>
                    <a:stretch>
                      <a:fillRect/>
                    </a:stretch>
                  </pic:blipFill>
                  <pic:spPr>
                    <a:xfrm>
                      <a:off x="0" y="0"/>
                      <a:ext cx="5479415" cy="662940"/>
                    </a:xfrm>
                    <a:prstGeom prst="rect">
                      <a:avLst/>
                    </a:prstGeom>
                    <a:noFill/>
                    <a:ln>
                      <a:noFill/>
                    </a:ln>
                  </pic:spPr>
                </pic:pic>
              </a:graphicData>
            </a:graphic>
          </wp:inline>
        </w:drawing>
      </w:r>
      <w:r>
        <w:rPr>
          <w:rFonts w:ascii="微软雅黑" w:hAnsi="微软雅黑" w:eastAsia="微软雅黑"/>
          <w:b w:val="0"/>
          <w:color w:val="000000"/>
          <w:sz w:val="22"/>
        </w:rPr>
        <w:br w:type="textWrapping"/>
      </w:r>
      <w:r>
        <w:rPr>
          <w:rFonts w:hint="eastAsia" w:ascii="微软雅黑" w:hAnsi="微软雅黑" w:eastAsia="微软雅黑"/>
          <w:b w:val="0"/>
          <w:color w:val="000000"/>
          <w:sz w:val="22"/>
          <w:lang w:val="en-US" w:eastAsia="zh-CN"/>
        </w:rPr>
        <w:t>目标平台设置</w:t>
      </w:r>
      <w:r>
        <w:rPr>
          <w:rFonts w:hint="eastAsia" w:ascii="微软雅黑" w:hAnsi="微软雅黑" w:eastAsia="微软雅黑"/>
          <w:b w:val="0"/>
          <w:color w:val="000000"/>
          <w:sz w:val="22"/>
          <w:lang w:val="en-US" w:eastAsia="zh-CN"/>
        </w:rPr>
        <w:br w:type="textWrapping"/>
      </w:r>
      <w:r>
        <w:rPr>
          <w:rFonts w:ascii="微软雅黑" w:hAnsi="微软雅黑" w:eastAsia="微软雅黑"/>
          <w:b w:val="0"/>
          <w:color w:val="000000"/>
          <w:sz w:val="22"/>
        </w:rPr>
        <w:drawing>
          <wp:inline distT="0" distB="0" distL="114300" distR="114300">
            <wp:extent cx="5485130" cy="879475"/>
            <wp:effectExtent l="0" t="0" r="1270" b="15875"/>
            <wp:docPr id="4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7"/>
                    <pic:cNvPicPr>
                      <a:picLocks noChangeAspect="1"/>
                    </pic:cNvPicPr>
                  </pic:nvPicPr>
                  <pic:blipFill>
                    <a:blip r:embed="rId68"/>
                    <a:stretch>
                      <a:fillRect/>
                    </a:stretch>
                  </pic:blipFill>
                  <pic:spPr>
                    <a:xfrm>
                      <a:off x="0" y="0"/>
                      <a:ext cx="5485130" cy="879475"/>
                    </a:xfrm>
                    <a:prstGeom prst="rect">
                      <a:avLst/>
                    </a:prstGeom>
                    <a:noFill/>
                    <a:ln>
                      <a:noFill/>
                    </a:ln>
                  </pic:spPr>
                </pic:pic>
              </a:graphicData>
            </a:graphic>
          </wp:inline>
        </w:drawing>
      </w:r>
      <w:r>
        <w:rPr>
          <w:rFonts w:ascii="微软雅黑" w:hAnsi="微软雅黑" w:eastAsia="微软雅黑"/>
          <w:b w:val="0"/>
          <w:color w:val="000000"/>
          <w:sz w:val="22"/>
        </w:rPr>
        <w:br w:type="textWrapping"/>
      </w:r>
      <w:r>
        <w:rPr>
          <w:rFonts w:ascii="微软雅黑" w:hAnsi="微软雅黑" w:eastAsia="微软雅黑"/>
          <w:b w:val="0"/>
          <w:color w:val="000000"/>
          <w:sz w:val="22"/>
        </w:rPr>
        <w:drawing>
          <wp:inline distT="0" distB="0" distL="114300" distR="114300">
            <wp:extent cx="5483860" cy="1838960"/>
            <wp:effectExtent l="0" t="0" r="2540" b="8890"/>
            <wp:docPr id="4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8"/>
                    <pic:cNvPicPr>
                      <a:picLocks noChangeAspect="1"/>
                    </pic:cNvPicPr>
                  </pic:nvPicPr>
                  <pic:blipFill>
                    <a:blip r:embed="rId69"/>
                    <a:stretch>
                      <a:fillRect/>
                    </a:stretch>
                  </pic:blipFill>
                  <pic:spPr>
                    <a:xfrm>
                      <a:off x="0" y="0"/>
                      <a:ext cx="5483860" cy="1838960"/>
                    </a:xfrm>
                    <a:prstGeom prst="rect">
                      <a:avLst/>
                    </a:prstGeom>
                    <a:noFill/>
                    <a:ln>
                      <a:noFill/>
                    </a:ln>
                  </pic:spPr>
                </pic:pic>
              </a:graphicData>
            </a:graphic>
          </wp:inline>
        </w:drawing>
      </w:r>
    </w:p>
    <w:p w14:paraId="60FE93F3">
      <w:pPr>
        <w:bidi w:val="0"/>
        <w:spacing w:before="60" w:after="60" w:line="360" w:lineRule="auto"/>
        <w:ind w:firstLine="440"/>
        <w:jc w:val="both"/>
      </w:pPr>
      <w:r>
        <w:rPr>
          <w:rFonts w:hint="eastAsia" w:ascii="微软雅黑" w:hAnsi="微软雅黑" w:eastAsia="微软雅黑"/>
          <w:b w:val="0"/>
          <w:color w:val="000000"/>
          <w:sz w:val="22"/>
          <w:lang w:val="en-US" w:eastAsia="zh-CN"/>
        </w:rPr>
        <w:t>打出来的目录如下图，不同平台的pak包就在对应目录里，进入对应目录里拷贝pak文件到主程序包对应的文件夹下。</w:t>
      </w:r>
      <w:r>
        <w:rPr>
          <w:rFonts w:ascii="微软雅黑" w:hAnsi="微软雅黑" w:eastAsia="微软雅黑"/>
          <w:b w:val="0"/>
          <w:color w:val="000000"/>
          <w:sz w:val="22"/>
        </w:rPr>
        <w:br w:type="textWrapping"/>
      </w:r>
      <w:r>
        <w:rPr>
          <w:rFonts w:ascii="微软雅黑" w:hAnsi="微软雅黑" w:eastAsia="微软雅黑"/>
          <w:b w:val="0"/>
          <w:color w:val="000000"/>
          <w:sz w:val="22"/>
        </w:rPr>
        <w:drawing>
          <wp:inline distT="0" distB="0" distL="114300" distR="114300">
            <wp:extent cx="5479415" cy="2550160"/>
            <wp:effectExtent l="0" t="0" r="6985" b="2540"/>
            <wp:docPr id="4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9"/>
                    <pic:cNvPicPr>
                      <a:picLocks noChangeAspect="1"/>
                    </pic:cNvPicPr>
                  </pic:nvPicPr>
                  <pic:blipFill>
                    <a:blip r:embed="rId70"/>
                    <a:stretch>
                      <a:fillRect/>
                    </a:stretch>
                  </pic:blipFill>
                  <pic:spPr>
                    <a:xfrm>
                      <a:off x="0" y="0"/>
                      <a:ext cx="5479415" cy="2550160"/>
                    </a:xfrm>
                    <a:prstGeom prst="rect">
                      <a:avLst/>
                    </a:prstGeom>
                    <a:noFill/>
                    <a:ln>
                      <a:noFill/>
                    </a:ln>
                  </pic:spPr>
                </pic:pic>
              </a:graphicData>
            </a:graphic>
          </wp:inline>
        </w:drawing>
      </w:r>
    </w:p>
    <w:p w14:paraId="089E4327">
      <w:pPr>
        <w:bidi w:val="0"/>
        <w:spacing w:before="60" w:after="60" w:line="360" w:lineRule="auto"/>
        <w:ind w:firstLine="440"/>
        <w:jc w:val="both"/>
      </w:pPr>
      <w:r>
        <w:rPr>
          <w:rFonts w:hint="eastAsia" w:ascii="微软雅黑" w:hAnsi="微软雅黑" w:eastAsia="微软雅黑"/>
          <w:b w:val="0"/>
          <w:color w:val="000000"/>
          <w:sz w:val="22"/>
          <w:lang w:val="en-US" w:eastAsia="zh-CN"/>
        </w:rPr>
        <w:t>Pak文件的大小是进入课件内容加载时间快慢的原因所在，所以尽量移除课件插件里没用的资产，使其pak文件尽量小一些。</w:t>
      </w:r>
      <w:r>
        <w:rPr>
          <w:rFonts w:ascii="微软雅黑" w:hAnsi="微软雅黑" w:eastAsia="微软雅黑"/>
          <w:b w:val="0"/>
          <w:color w:val="000000"/>
          <w:sz w:val="22"/>
        </w:rPr>
        <w:br w:type="textWrapping"/>
      </w:r>
      <w:r>
        <w:rPr>
          <w:rFonts w:ascii="微软雅黑" w:hAnsi="微软雅黑" w:eastAsia="微软雅黑"/>
          <w:b w:val="0"/>
          <w:color w:val="000000"/>
          <w:sz w:val="22"/>
        </w:rPr>
        <w:drawing>
          <wp:inline distT="0" distB="0" distL="114300" distR="114300">
            <wp:extent cx="5486400" cy="1677035"/>
            <wp:effectExtent l="0" t="0" r="0" b="18415"/>
            <wp:docPr id="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
                    <pic:cNvPicPr>
                      <a:picLocks noChangeAspect="1"/>
                    </pic:cNvPicPr>
                  </pic:nvPicPr>
                  <pic:blipFill>
                    <a:blip r:embed="rId71"/>
                    <a:stretch>
                      <a:fillRect/>
                    </a:stretch>
                  </pic:blipFill>
                  <pic:spPr>
                    <a:xfrm>
                      <a:off x="0" y="0"/>
                      <a:ext cx="5486400" cy="1677035"/>
                    </a:xfrm>
                    <a:prstGeom prst="rect">
                      <a:avLst/>
                    </a:prstGeom>
                    <a:noFill/>
                    <a:ln>
                      <a:noFill/>
                    </a:ln>
                  </pic:spPr>
                </pic:pic>
              </a:graphicData>
            </a:graphic>
          </wp:inline>
        </w:drawing>
      </w:r>
    </w:p>
    <w:p w14:paraId="10AB1D82">
      <w:pPr>
        <w:pStyle w:val="3"/>
        <w:keepNext/>
        <w:keepLines/>
        <w:bidi w:val="0"/>
        <w:spacing w:before="360" w:after="240" w:line="360" w:lineRule="auto"/>
        <w:jc w:val="left"/>
        <w:outlineLvl w:val="0"/>
        <w:rPr>
          <w:rFonts w:hint="eastAsia" w:asciiTheme="majorHAnsi" w:hAnsiTheme="majorHAnsi" w:eastAsiaTheme="majorEastAsia" w:cstheme="majorBidi"/>
          <w:b/>
          <w:bCs/>
          <w:color w:val="376092" w:themeColor="accent1" w:themeShade="BF"/>
          <w:sz w:val="28"/>
          <w:szCs w:val="28"/>
          <w:lang w:val="en-US" w:eastAsia="zh-CN" w:bidi="ar-SA"/>
        </w:rPr>
      </w:pPr>
      <w:r>
        <w:rPr>
          <w:rFonts w:hint="eastAsia" w:asciiTheme="majorHAnsi" w:hAnsiTheme="majorHAnsi" w:eastAsiaTheme="majorEastAsia" w:cstheme="majorBidi"/>
          <w:b/>
          <w:bCs/>
          <w:color w:val="376092"/>
          <w:sz w:val="28"/>
          <w:szCs w:val="28"/>
          <w:lang w:val="en-US" w:eastAsia="zh-CN" w:bidi="ar-SA"/>
        </w:rPr>
        <w:t>十二、玩家实时画面</w:t>
      </w:r>
    </w:p>
    <w:p w14:paraId="25B20A40">
      <w:pPr>
        <w:pStyle w:val="4"/>
        <w:keepNext/>
        <w:keepLines/>
        <w:spacing w:before="240" w:after="120" w:line="360" w:lineRule="auto"/>
        <w:jc w:val="left"/>
        <w:outlineLvl w:val="1"/>
        <w:rPr>
          <w:rFonts w:hint="eastAsia" w:asciiTheme="majorHAnsi" w:hAnsiTheme="majorHAnsi" w:eastAsiaTheme="majorEastAsia" w:cstheme="majorBidi"/>
          <w:b/>
          <w:bCs/>
          <w:color w:val="4F81BD" w:themeColor="accent1"/>
          <w:sz w:val="26"/>
          <w:szCs w:val="26"/>
          <w:lang w:val="en-US" w:eastAsia="zh-CN" w:bidi="ar-SA"/>
          <w14:textFill>
            <w14:solidFill>
              <w14:schemeClr w14:val="accent1"/>
            </w14:solidFill>
          </w14:textFill>
        </w:rPr>
      </w:pPr>
      <w:r>
        <w:rPr>
          <w:rFonts w:hint="eastAsia" w:asciiTheme="majorHAnsi" w:hAnsiTheme="majorHAnsi" w:eastAsiaTheme="majorEastAsia" w:cstheme="majorBidi"/>
          <w:b/>
          <w:bCs/>
          <w:color w:val="4F81BD" w:themeColor="accent1"/>
          <w:sz w:val="26"/>
          <w:szCs w:val="26"/>
          <w:lang w:val="en-US" w:eastAsia="zh-CN" w:bidi="ar-SA"/>
          <w14:textFill>
            <w14:solidFill>
              <w14:schemeClr w14:val="accent1"/>
            </w14:solidFill>
          </w14:textFill>
        </w:rPr>
        <w:t>12.1像素流</w:t>
      </w:r>
    </w:p>
    <w:p w14:paraId="5876D108">
      <w:pPr>
        <w:spacing w:before="60" w:after="60" w:line="360" w:lineRule="auto"/>
        <w:ind w:leftChars="0" w:firstLine="440"/>
        <w:jc w:val="both"/>
        <w:rPr>
          <w:rFonts w:hint="default" w:ascii="微软雅黑" w:hAnsi="微软雅黑" w:eastAsia="微软雅黑" w:cstheme="minorBidi"/>
          <w:sz w:val="22"/>
          <w:szCs w:val="22"/>
          <w:lang w:val="en-US" w:eastAsia="zh-CN" w:bidi="ar-SA"/>
        </w:rPr>
      </w:pPr>
      <w:r>
        <w:rPr>
          <w:rFonts w:hint="eastAsia" w:ascii="微软雅黑" w:hAnsi="微软雅黑" w:eastAsia="微软雅黑" w:cstheme="minorBidi"/>
          <w:b w:val="0"/>
          <w:color w:val="000000"/>
          <w:sz w:val="22"/>
          <w:szCs w:val="22"/>
          <w:lang w:val="en-US" w:eastAsia="zh-CN" w:bidi="ar-SA"/>
        </w:rPr>
        <w:t>玩家实时画面是通过像素流实现的，像素流插件是UE</w:t>
      </w:r>
      <w:r>
        <w:rPr>
          <w:rFonts w:hint="eastAsia" w:cstheme="minorBidi"/>
          <w:b w:val="0"/>
          <w:color w:val="000000"/>
          <w:sz w:val="22"/>
          <w:szCs w:val="22"/>
          <w:lang w:val="en-US" w:eastAsia="zh-CN" w:bidi="ar-SA"/>
        </w:rPr>
        <w:t>引擎</w:t>
      </w:r>
      <w:r>
        <w:rPr>
          <w:rFonts w:hint="eastAsia" w:ascii="微软雅黑" w:hAnsi="微软雅黑" w:eastAsia="微软雅黑" w:cstheme="minorBidi"/>
          <w:b w:val="0"/>
          <w:color w:val="000000"/>
          <w:sz w:val="22"/>
          <w:szCs w:val="22"/>
          <w:lang w:val="en-US" w:eastAsia="zh-CN" w:bidi="ar-SA"/>
        </w:rPr>
        <w:t>自带的，之所以项目目录下另外搞了个像素流插件，是因为改了下代码，解决Attempted to start streamer but no signalling server URL has been set这个警告</w:t>
      </w:r>
      <w:r>
        <w:rPr>
          <w:rFonts w:hint="eastAsia" w:cstheme="minorBidi"/>
          <w:b w:val="0"/>
          <w:color w:val="000000"/>
          <w:sz w:val="22"/>
          <w:szCs w:val="22"/>
          <w:lang w:val="en-US" w:eastAsia="zh-CN" w:bidi="ar-SA"/>
        </w:rPr>
        <w:t>（似乎删除项目下的像素流插件，使用引擎自带的像素流插件也没啥问题）</w:t>
      </w:r>
      <w:r>
        <w:rPr>
          <w:rFonts w:hint="eastAsia" w:ascii="微软雅黑" w:hAnsi="微软雅黑" w:eastAsia="微软雅黑" w:cstheme="minorBidi"/>
          <w:b w:val="0"/>
          <w:color w:val="000000"/>
          <w:sz w:val="22"/>
          <w:szCs w:val="22"/>
          <w:lang w:val="en-US" w:eastAsia="zh-CN" w:bidi="ar-SA"/>
        </w:rPr>
        <w:t>。</w:t>
      </w:r>
      <w:r>
        <w:rPr>
          <w:rFonts w:hint="eastAsia" w:cstheme="minorBidi"/>
          <w:b w:val="0"/>
          <w:color w:val="000000"/>
          <w:sz w:val="22"/>
          <w:szCs w:val="22"/>
          <w:lang w:val="en-US" w:eastAsia="zh-CN" w:bidi="ar-SA"/>
        </w:rPr>
        <w:t>可以研究下使用PixelStreamingStremer组件动态控制开启/关闭像素流功能，这样在存在多个房间DS时，也方便关闭不需要推流的房间的像素流功能，节省开销。</w:t>
      </w:r>
    </w:p>
    <w:p w14:paraId="67B0692B">
      <w:pPr>
        <w:bidi w:val="0"/>
        <w:spacing w:before="120" w:after="60" w:line="360" w:lineRule="auto"/>
        <w:ind w:left="0" w:leftChars="0" w:firstLineChars="200"/>
        <w:jc w:val="center"/>
        <w:rPr>
          <w:rFonts w:eastAsia="宋体"/>
          <w:b w:val="0"/>
          <w:i w:val="0"/>
          <w:strike w:val="0"/>
          <w:color w:val="auto"/>
          <w:sz w:val="24"/>
          <w:u w:val="none"/>
        </w:rPr>
      </w:pPr>
      <w:r>
        <w:rPr>
          <w:rFonts w:eastAsia="宋体"/>
          <w:b w:val="0"/>
          <w:i w:val="0"/>
          <w:strike w:val="0"/>
          <w:color w:val="auto"/>
          <w:sz w:val="24"/>
          <w:u w:val="none"/>
        </w:rPr>
        <w:drawing>
          <wp:inline distT="0" distB="0" distL="114300" distR="114300">
            <wp:extent cx="5479415" cy="1626235"/>
            <wp:effectExtent l="0" t="0" r="6985" b="12065"/>
            <wp:docPr id="3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
                    <pic:cNvPicPr>
                      <a:picLocks noChangeAspect="1"/>
                    </pic:cNvPicPr>
                  </pic:nvPicPr>
                  <pic:blipFill>
                    <a:blip r:embed="rId72"/>
                    <a:stretch>
                      <a:fillRect/>
                    </a:stretch>
                  </pic:blipFill>
                  <pic:spPr>
                    <a:xfrm>
                      <a:off x="0" y="0"/>
                      <a:ext cx="5479415" cy="1626235"/>
                    </a:xfrm>
                    <a:prstGeom prst="rect">
                      <a:avLst/>
                    </a:prstGeom>
                    <a:noFill/>
                    <a:ln>
                      <a:noFill/>
                    </a:ln>
                  </pic:spPr>
                </pic:pic>
              </a:graphicData>
            </a:graphic>
          </wp:inline>
        </w:drawing>
      </w:r>
    </w:p>
    <w:p w14:paraId="7B54F48E">
      <w:pPr>
        <w:pStyle w:val="4"/>
        <w:keepNext/>
        <w:keepLines/>
        <w:spacing w:before="240" w:after="120" w:line="360" w:lineRule="auto"/>
        <w:jc w:val="left"/>
        <w:outlineLvl w:val="1"/>
        <w:rPr>
          <w:rFonts w:hint="eastAsia" w:asciiTheme="majorHAnsi" w:hAnsiTheme="majorHAnsi" w:eastAsiaTheme="majorEastAsia" w:cstheme="majorBidi"/>
          <w:b/>
          <w:bCs/>
          <w:color w:val="4F81BD" w:themeColor="accent1"/>
          <w:sz w:val="26"/>
          <w:szCs w:val="26"/>
          <w:lang w:val="en-US" w:eastAsia="zh-CN" w:bidi="ar-SA"/>
          <w14:textFill>
            <w14:solidFill>
              <w14:schemeClr w14:val="accent1"/>
            </w14:solidFill>
          </w14:textFill>
        </w:rPr>
      </w:pPr>
      <w:r>
        <w:rPr>
          <w:rFonts w:hint="eastAsia" w:asciiTheme="majorHAnsi" w:hAnsiTheme="majorHAnsi" w:eastAsiaTheme="majorEastAsia" w:cstheme="majorBidi"/>
          <w:b/>
          <w:bCs/>
          <w:color w:val="4F81BD" w:themeColor="accent1"/>
          <w:sz w:val="26"/>
          <w:szCs w:val="26"/>
          <w:lang w:val="en-US" w:eastAsia="zh-CN" w:bidi="ar-SA"/>
          <w14:textFill>
            <w14:solidFill>
              <w14:schemeClr w14:val="accent1"/>
            </w14:solidFill>
          </w14:textFill>
        </w:rPr>
        <w:t>12.2玩家视口UI</w:t>
      </w:r>
    </w:p>
    <w:p w14:paraId="5498E2BC">
      <w:pPr>
        <w:spacing w:before="60" w:after="60" w:line="360" w:lineRule="auto"/>
        <w:ind w:left="0" w:leftChars="0" w:firstLine="440"/>
        <w:jc w:val="both"/>
        <w:rPr>
          <w:rFonts w:hint="eastAsia" w:ascii="微软雅黑" w:hAnsi="微软雅黑" w:eastAsia="微软雅黑" w:cstheme="minorBidi"/>
          <w:sz w:val="22"/>
          <w:szCs w:val="22"/>
          <w:lang w:val="en-US" w:eastAsia="zh-CN" w:bidi="ar-SA"/>
        </w:rPr>
      </w:pPr>
      <w:r>
        <w:rPr>
          <w:rFonts w:hint="eastAsia" w:ascii="微软雅黑" w:hAnsi="微软雅黑" w:eastAsia="微软雅黑" w:cstheme="minorBidi"/>
          <w:b w:val="0"/>
          <w:color w:val="000000"/>
          <w:sz w:val="22"/>
          <w:szCs w:val="22"/>
          <w:lang w:val="en-US" w:eastAsia="zh-CN" w:bidi="ar-SA"/>
        </w:rPr>
        <w:t>在像素流客户端显示W_RTTViewMain控件，然后把像素流客户端的画面整体通过像素流拉取显示在教练端UI上面。这里需要拉取过来的画面尺寸刚好覆盖教练端上的玩家视口窗口布局，所以有个尺寸大小匹配的问题。</w:t>
      </w:r>
    </w:p>
    <w:p w14:paraId="3D888132">
      <w:pPr>
        <w:bidi w:val="0"/>
        <w:spacing w:before="120" w:after="60" w:line="360" w:lineRule="auto"/>
        <w:ind w:left="0" w:leftChars="0" w:firstLineChars="200"/>
        <w:jc w:val="center"/>
        <w:rPr>
          <w:rFonts w:hint="eastAsia" w:eastAsia="宋体"/>
          <w:b w:val="0"/>
          <w:i w:val="0"/>
          <w:strike w:val="0"/>
          <w:color w:val="auto"/>
          <w:sz w:val="24"/>
          <w:u w:val="none"/>
          <w:lang w:eastAsia="zh-CN"/>
        </w:rPr>
      </w:pPr>
      <w:r>
        <w:rPr>
          <w:rFonts w:eastAsia="宋体"/>
          <w:b w:val="0"/>
          <w:i w:val="0"/>
          <w:strike w:val="0"/>
          <w:color w:val="auto"/>
          <w:sz w:val="24"/>
          <w:u w:val="none"/>
        </w:rPr>
        <w:drawing>
          <wp:inline distT="0" distB="0" distL="114300" distR="114300">
            <wp:extent cx="5482590" cy="1785620"/>
            <wp:effectExtent l="0" t="0" r="3810" b="5080"/>
            <wp:docPr id="4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3"/>
                    <pic:cNvPicPr>
                      <a:picLocks noChangeAspect="1"/>
                    </pic:cNvPicPr>
                  </pic:nvPicPr>
                  <pic:blipFill>
                    <a:blip r:embed="rId73"/>
                    <a:stretch>
                      <a:fillRect/>
                    </a:stretch>
                  </pic:blipFill>
                  <pic:spPr>
                    <a:xfrm>
                      <a:off x="0" y="0"/>
                      <a:ext cx="5482590" cy="1785620"/>
                    </a:xfrm>
                    <a:prstGeom prst="rect">
                      <a:avLst/>
                    </a:prstGeom>
                    <a:noFill/>
                    <a:ln>
                      <a:noFill/>
                    </a:ln>
                  </pic:spPr>
                </pic:pic>
              </a:graphicData>
            </a:graphic>
          </wp:inline>
        </w:drawing>
      </w:r>
    </w:p>
    <w:p w14:paraId="3DC98580">
      <w:pPr>
        <w:spacing w:before="60" w:after="60" w:line="360" w:lineRule="auto"/>
        <w:ind w:left="0" w:leftChars="0" w:firstLine="440"/>
        <w:jc w:val="both"/>
        <w:rPr>
          <w:rFonts w:hint="eastAsia" w:ascii="微软雅黑" w:hAnsi="微软雅黑" w:eastAsia="微软雅黑" w:cstheme="minorBidi"/>
          <w:sz w:val="22"/>
          <w:szCs w:val="22"/>
          <w:lang w:val="en-US" w:eastAsia="zh-CN" w:bidi="ar-SA"/>
        </w:rPr>
      </w:pPr>
      <w:r>
        <w:rPr>
          <w:rFonts w:hint="eastAsia" w:ascii="微软雅黑" w:hAnsi="微软雅黑" w:eastAsia="微软雅黑" w:cstheme="minorBidi"/>
          <w:b w:val="0"/>
          <w:color w:val="000000"/>
          <w:sz w:val="22"/>
          <w:szCs w:val="22"/>
          <w:lang w:val="en-US" w:eastAsia="zh-CN" w:bidi="ar-SA"/>
        </w:rPr>
        <w:t>尺寸大小匹配主要是通过W_RTTViewMain的大小/像素流客户端分辨率/捕获纹理分辨率有关系，目前是1628*1628,在启动参数里设置的。</w:t>
      </w:r>
    </w:p>
    <w:p w14:paraId="155199EE">
      <w:pPr>
        <w:bidi w:val="0"/>
        <w:spacing w:before="120" w:after="60" w:line="360" w:lineRule="auto"/>
        <w:ind w:left="0" w:leftChars="0" w:firstLineChars="200"/>
        <w:jc w:val="center"/>
        <w:rPr>
          <w:rFonts w:hint="eastAsia" w:eastAsia="宋体"/>
          <w:b w:val="0"/>
          <w:i w:val="0"/>
          <w:strike w:val="0"/>
          <w:color w:val="auto"/>
          <w:sz w:val="24"/>
          <w:u w:val="none"/>
          <w:lang w:eastAsia="zh-CN"/>
        </w:rPr>
      </w:pPr>
      <w:r>
        <w:rPr>
          <w:rFonts w:eastAsia="宋体"/>
          <w:b w:val="0"/>
          <w:i w:val="0"/>
          <w:strike w:val="0"/>
          <w:color w:val="auto"/>
          <w:sz w:val="24"/>
          <w:u w:val="none"/>
        </w:rPr>
        <w:drawing>
          <wp:inline distT="0" distB="0" distL="114300" distR="114300">
            <wp:extent cx="4943475" cy="257175"/>
            <wp:effectExtent l="0" t="0" r="9525" b="9525"/>
            <wp:docPr id="4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5"/>
                    <pic:cNvPicPr>
                      <a:picLocks noChangeAspect="1"/>
                    </pic:cNvPicPr>
                  </pic:nvPicPr>
                  <pic:blipFill>
                    <a:blip r:embed="rId74"/>
                    <a:stretch>
                      <a:fillRect/>
                    </a:stretch>
                  </pic:blipFill>
                  <pic:spPr>
                    <a:xfrm>
                      <a:off x="0" y="0"/>
                      <a:ext cx="4943475" cy="257175"/>
                    </a:xfrm>
                    <a:prstGeom prst="rect">
                      <a:avLst/>
                    </a:prstGeom>
                    <a:noFill/>
                    <a:ln>
                      <a:noFill/>
                    </a:ln>
                  </pic:spPr>
                </pic:pic>
              </a:graphicData>
            </a:graphic>
          </wp:inline>
        </w:drawing>
      </w:r>
    </w:p>
    <w:p w14:paraId="0B22132F">
      <w:pPr>
        <w:bidi w:val="0"/>
        <w:spacing w:before="120" w:after="60" w:line="360" w:lineRule="auto"/>
        <w:ind w:left="0" w:leftChars="0" w:firstLineChars="200"/>
        <w:jc w:val="center"/>
        <w:rPr>
          <w:rFonts w:eastAsia="宋体"/>
          <w:b w:val="0"/>
          <w:i w:val="0"/>
          <w:strike w:val="0"/>
          <w:color w:val="auto"/>
          <w:sz w:val="24"/>
          <w:u w:val="none"/>
        </w:rPr>
      </w:pPr>
      <w:r>
        <w:rPr>
          <w:rFonts w:eastAsia="宋体"/>
          <w:b w:val="0"/>
          <w:i w:val="0"/>
          <w:strike w:val="0"/>
          <w:color w:val="auto"/>
          <w:sz w:val="24"/>
          <w:u w:val="none"/>
        </w:rPr>
        <w:drawing>
          <wp:inline distT="0" distB="0" distL="114300" distR="114300">
            <wp:extent cx="5481320" cy="2778125"/>
            <wp:effectExtent l="0" t="0" r="5080" b="3175"/>
            <wp:docPr id="79"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32"/>
                    <pic:cNvPicPr>
                      <a:picLocks noChangeAspect="1"/>
                    </pic:cNvPicPr>
                  </pic:nvPicPr>
                  <pic:blipFill>
                    <a:blip r:embed="rId75"/>
                    <a:stretch>
                      <a:fillRect/>
                    </a:stretch>
                  </pic:blipFill>
                  <pic:spPr>
                    <a:xfrm>
                      <a:off x="0" y="0"/>
                      <a:ext cx="5481320" cy="2778125"/>
                    </a:xfrm>
                    <a:prstGeom prst="rect">
                      <a:avLst/>
                    </a:prstGeom>
                    <a:noFill/>
                    <a:ln>
                      <a:noFill/>
                    </a:ln>
                  </pic:spPr>
                </pic:pic>
              </a:graphicData>
            </a:graphic>
          </wp:inline>
        </w:drawing>
      </w:r>
    </w:p>
    <w:p w14:paraId="5C18366C">
      <w:pPr>
        <w:pStyle w:val="4"/>
        <w:keepNext/>
        <w:keepLines/>
        <w:spacing w:before="240" w:after="120" w:line="360" w:lineRule="auto"/>
        <w:jc w:val="left"/>
        <w:outlineLvl w:val="1"/>
        <w:rPr>
          <w:rFonts w:hint="eastAsia" w:asciiTheme="majorHAnsi" w:hAnsiTheme="majorHAnsi" w:eastAsiaTheme="majorEastAsia" w:cstheme="majorBidi"/>
          <w:b/>
          <w:bCs/>
          <w:color w:val="4F81BD" w:themeColor="accent1"/>
          <w:sz w:val="26"/>
          <w:szCs w:val="26"/>
          <w:lang w:val="en-US" w:eastAsia="zh-CN" w:bidi="ar-SA"/>
          <w14:textFill>
            <w14:solidFill>
              <w14:schemeClr w14:val="accent1"/>
            </w14:solidFill>
          </w14:textFill>
        </w:rPr>
      </w:pPr>
      <w:r>
        <w:rPr>
          <w:rFonts w:hint="eastAsia" w:asciiTheme="majorHAnsi" w:hAnsiTheme="majorHAnsi" w:eastAsiaTheme="majorEastAsia" w:cstheme="majorBidi"/>
          <w:b/>
          <w:bCs/>
          <w:color w:val="4F81BD" w:themeColor="accent1"/>
          <w:sz w:val="26"/>
          <w:szCs w:val="26"/>
          <w:lang w:val="en-US" w:eastAsia="zh-CN" w:bidi="ar-SA"/>
          <w14:textFill>
            <w14:solidFill>
              <w14:schemeClr w14:val="accent1"/>
            </w14:solidFill>
          </w14:textFill>
        </w:rPr>
        <w:t>12.3捕获组件设置可见actor</w:t>
      </w:r>
    </w:p>
    <w:p w14:paraId="152E34CA">
      <w:pPr>
        <w:spacing w:before="60" w:after="60" w:line="360" w:lineRule="auto"/>
        <w:ind w:left="0" w:leftChars="0" w:firstLine="440"/>
        <w:jc w:val="both"/>
        <w:rPr>
          <w:rFonts w:hint="eastAsia" w:ascii="微软雅黑" w:hAnsi="微软雅黑" w:eastAsia="微软雅黑" w:cstheme="minorBidi"/>
          <w:sz w:val="22"/>
          <w:szCs w:val="22"/>
          <w:lang w:val="en-US" w:eastAsia="zh-CN" w:bidi="ar-SA"/>
        </w:rPr>
      </w:pPr>
      <w:r>
        <w:rPr>
          <w:rFonts w:hint="eastAsia" w:ascii="微软雅黑" w:hAnsi="微软雅黑" w:eastAsia="微软雅黑" w:cstheme="minorBidi"/>
          <w:b w:val="0"/>
          <w:color w:val="000000"/>
          <w:sz w:val="22"/>
          <w:szCs w:val="22"/>
          <w:lang w:val="en-US" w:eastAsia="zh-CN" w:bidi="ar-SA"/>
        </w:rPr>
        <w:t>通过把捕获组件设置成Use ShowOnly List渲染模式，这样捕获组件只捕获加到捕获列表里的actor。在像素流客户端，一是把场景里的actor加到捕获列表里，二是把和玩家相关生成的actor加到捕获列表里。这样就实现了某个玩家视角不会看到其他玩家相关的物品。</w:t>
      </w:r>
    </w:p>
    <w:p w14:paraId="12EFDDCE">
      <w:pPr>
        <w:keepNext/>
        <w:keepLines/>
        <w:spacing w:before="120" w:after="60" w:line="360" w:lineRule="auto"/>
        <w:jc w:val="center"/>
        <w:rPr>
          <w:rFonts w:hint="eastAsia" w:eastAsia="宋体"/>
          <w:b w:val="0"/>
          <w:i w:val="0"/>
          <w:strike w:val="0"/>
          <w:color w:val="auto"/>
          <w:sz w:val="24"/>
          <w:u w:val="none"/>
          <w:lang w:eastAsia="zh-CN"/>
        </w:rPr>
      </w:pPr>
      <w:r>
        <w:rPr>
          <w:rFonts w:eastAsia="宋体"/>
          <w:b w:val="0"/>
          <w:i w:val="0"/>
          <w:strike w:val="0"/>
          <w:color w:val="auto"/>
          <w:sz w:val="24"/>
          <w:u w:val="none"/>
        </w:rPr>
        <w:drawing>
          <wp:inline distT="0" distB="0" distL="114300" distR="114300">
            <wp:extent cx="5480050" cy="1140460"/>
            <wp:effectExtent l="0" t="0" r="6350" b="2540"/>
            <wp:docPr id="76"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29"/>
                    <pic:cNvPicPr>
                      <a:picLocks noChangeAspect="1"/>
                    </pic:cNvPicPr>
                  </pic:nvPicPr>
                  <pic:blipFill>
                    <a:blip r:embed="rId76"/>
                    <a:stretch>
                      <a:fillRect/>
                    </a:stretch>
                  </pic:blipFill>
                  <pic:spPr>
                    <a:xfrm>
                      <a:off x="0" y="0"/>
                      <a:ext cx="5480050" cy="1140460"/>
                    </a:xfrm>
                    <a:prstGeom prst="rect">
                      <a:avLst/>
                    </a:prstGeom>
                    <a:noFill/>
                    <a:ln>
                      <a:noFill/>
                    </a:ln>
                  </pic:spPr>
                </pic:pic>
              </a:graphicData>
            </a:graphic>
          </wp:inline>
        </w:drawing>
      </w:r>
    </w:p>
    <w:p w14:paraId="199B0BB5">
      <w:pPr>
        <w:keepNext/>
        <w:keepLines/>
        <w:spacing w:before="120" w:after="60" w:line="360" w:lineRule="auto"/>
        <w:jc w:val="center"/>
        <w:rPr>
          <w:rFonts w:hint="eastAsia" w:eastAsia="宋体"/>
          <w:b w:val="0"/>
          <w:i w:val="0"/>
          <w:strike w:val="0"/>
          <w:color w:val="auto"/>
          <w:sz w:val="24"/>
          <w:u w:val="none"/>
          <w:lang w:eastAsia="zh-CN"/>
        </w:rPr>
      </w:pPr>
      <w:r>
        <w:rPr>
          <w:rFonts w:eastAsia="宋体"/>
          <w:b w:val="0"/>
          <w:i w:val="0"/>
          <w:strike w:val="0"/>
          <w:color w:val="auto"/>
          <w:sz w:val="24"/>
          <w:u w:val="none"/>
        </w:rPr>
        <w:drawing>
          <wp:inline distT="0" distB="0" distL="114300" distR="114300">
            <wp:extent cx="5481955" cy="2736215"/>
            <wp:effectExtent l="0" t="0" r="4445" b="6985"/>
            <wp:docPr id="77"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30"/>
                    <pic:cNvPicPr>
                      <a:picLocks noChangeAspect="1"/>
                    </pic:cNvPicPr>
                  </pic:nvPicPr>
                  <pic:blipFill>
                    <a:blip r:embed="rId77"/>
                    <a:stretch>
                      <a:fillRect/>
                    </a:stretch>
                  </pic:blipFill>
                  <pic:spPr>
                    <a:xfrm>
                      <a:off x="0" y="0"/>
                      <a:ext cx="5481955" cy="2736215"/>
                    </a:xfrm>
                    <a:prstGeom prst="rect">
                      <a:avLst/>
                    </a:prstGeom>
                    <a:noFill/>
                    <a:ln>
                      <a:noFill/>
                    </a:ln>
                  </pic:spPr>
                </pic:pic>
              </a:graphicData>
            </a:graphic>
          </wp:inline>
        </w:drawing>
      </w:r>
    </w:p>
    <w:p w14:paraId="6AEFE528">
      <w:pPr>
        <w:spacing w:before="60" w:after="60" w:line="360" w:lineRule="auto"/>
        <w:ind w:left="0" w:leftChars="0" w:firstLine="440"/>
        <w:jc w:val="both"/>
        <w:rPr>
          <w:rFonts w:hint="eastAsia" w:ascii="微软雅黑" w:hAnsi="微软雅黑" w:eastAsia="微软雅黑" w:cstheme="minorBidi"/>
          <w:sz w:val="22"/>
          <w:szCs w:val="22"/>
          <w:lang w:val="en-US" w:eastAsia="zh-CN" w:bidi="ar-SA"/>
        </w:rPr>
      </w:pPr>
      <w:r>
        <w:rPr>
          <w:rFonts w:hint="eastAsia" w:ascii="微软雅黑" w:hAnsi="微软雅黑" w:eastAsia="微软雅黑" w:cstheme="minorBidi"/>
          <w:b w:val="0"/>
          <w:color w:val="000000"/>
          <w:sz w:val="22"/>
          <w:szCs w:val="22"/>
          <w:lang w:val="en-US" w:eastAsia="zh-CN" w:bidi="ar-SA"/>
        </w:rPr>
        <w:t>目前是在关卡里给物品加上</w:t>
      </w:r>
      <w:r>
        <w:rPr>
          <w:rFonts w:hint="default" w:ascii="微软雅黑" w:hAnsi="微软雅黑" w:eastAsia="微软雅黑" w:cstheme="minorBidi"/>
          <w:b w:val="0"/>
          <w:color w:val="000000"/>
          <w:sz w:val="22"/>
          <w:szCs w:val="22"/>
          <w:lang w:val="en-US" w:eastAsia="zh-CN" w:bidi="ar-SA"/>
        </w:rPr>
        <w:t>”</w:t>
      </w:r>
      <w:r>
        <w:rPr>
          <w:rFonts w:hint="eastAsia" w:ascii="微软雅黑" w:hAnsi="微软雅黑" w:eastAsia="微软雅黑" w:cstheme="minorBidi"/>
          <w:b w:val="0"/>
          <w:color w:val="000000"/>
          <w:sz w:val="22"/>
          <w:szCs w:val="22"/>
          <w:lang w:val="en-US" w:eastAsia="zh-CN" w:bidi="ar-SA"/>
        </w:rPr>
        <w:t>场景actor</w:t>
      </w:r>
      <w:r>
        <w:rPr>
          <w:rFonts w:hint="default" w:ascii="微软雅黑" w:hAnsi="微软雅黑" w:eastAsia="微软雅黑" w:cstheme="minorBidi"/>
          <w:b w:val="0"/>
          <w:color w:val="000000"/>
          <w:sz w:val="22"/>
          <w:szCs w:val="22"/>
          <w:lang w:val="en-US" w:eastAsia="zh-CN" w:bidi="ar-SA"/>
        </w:rPr>
        <w:t>”</w:t>
      </w:r>
      <w:r>
        <w:rPr>
          <w:rFonts w:hint="eastAsia" w:ascii="微软雅黑" w:hAnsi="微软雅黑" w:eastAsia="微软雅黑" w:cstheme="minorBidi"/>
          <w:b w:val="0"/>
          <w:color w:val="000000"/>
          <w:sz w:val="22"/>
          <w:szCs w:val="22"/>
          <w:lang w:val="en-US" w:eastAsia="zh-CN" w:bidi="ar-SA"/>
        </w:rPr>
        <w:t>标签，然后获取带该标签的actor加入到捕获列表里，如下图。感觉这种方法不太好，有没有更好的方法。</w:t>
      </w:r>
    </w:p>
    <w:p w14:paraId="07CCBA71">
      <w:pPr>
        <w:keepNext/>
        <w:keepLines/>
        <w:spacing w:before="120" w:after="60" w:line="360" w:lineRule="auto"/>
        <w:jc w:val="center"/>
        <w:rPr>
          <w:rFonts w:hint="eastAsia" w:eastAsia="宋体"/>
          <w:b w:val="0"/>
          <w:i w:val="0"/>
          <w:strike w:val="0"/>
          <w:color w:val="auto"/>
          <w:sz w:val="24"/>
          <w:u w:val="none"/>
          <w:lang w:eastAsia="zh-CN"/>
        </w:rPr>
      </w:pPr>
      <w:r>
        <w:rPr>
          <w:rFonts w:eastAsia="宋体"/>
          <w:b w:val="0"/>
          <w:i w:val="0"/>
          <w:strike w:val="0"/>
          <w:color w:val="auto"/>
          <w:sz w:val="24"/>
          <w:u w:val="none"/>
        </w:rPr>
        <w:drawing>
          <wp:inline distT="0" distB="0" distL="114300" distR="114300">
            <wp:extent cx="5485130" cy="1483360"/>
            <wp:effectExtent l="0" t="0" r="1270" b="2540"/>
            <wp:docPr id="80"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33"/>
                    <pic:cNvPicPr>
                      <a:picLocks noChangeAspect="1"/>
                    </pic:cNvPicPr>
                  </pic:nvPicPr>
                  <pic:blipFill>
                    <a:blip r:embed="rId78"/>
                    <a:stretch>
                      <a:fillRect/>
                    </a:stretch>
                  </pic:blipFill>
                  <pic:spPr>
                    <a:xfrm>
                      <a:off x="0" y="0"/>
                      <a:ext cx="5485130" cy="1483360"/>
                    </a:xfrm>
                    <a:prstGeom prst="rect">
                      <a:avLst/>
                    </a:prstGeom>
                    <a:noFill/>
                    <a:ln>
                      <a:noFill/>
                    </a:ln>
                  </pic:spPr>
                </pic:pic>
              </a:graphicData>
            </a:graphic>
          </wp:inline>
        </w:drawing>
      </w:r>
    </w:p>
    <w:p w14:paraId="7D091860">
      <w:pPr>
        <w:keepNext/>
        <w:keepLines/>
        <w:spacing w:before="120" w:after="60" w:line="360" w:lineRule="auto"/>
        <w:jc w:val="center"/>
        <w:rPr>
          <w:rFonts w:hint="eastAsia" w:eastAsia="宋体"/>
          <w:b w:val="0"/>
          <w:i w:val="0"/>
          <w:strike w:val="0"/>
          <w:color w:val="auto"/>
          <w:sz w:val="24"/>
          <w:u w:val="none"/>
          <w:lang w:eastAsia="zh-CN"/>
        </w:rPr>
      </w:pPr>
      <w:r>
        <w:rPr>
          <w:rFonts w:eastAsia="宋体"/>
          <w:b w:val="0"/>
          <w:i w:val="0"/>
          <w:strike w:val="0"/>
          <w:color w:val="auto"/>
          <w:sz w:val="24"/>
          <w:u w:val="none"/>
        </w:rPr>
        <w:drawing>
          <wp:inline distT="0" distB="0" distL="114300" distR="114300">
            <wp:extent cx="5478145" cy="3286760"/>
            <wp:effectExtent l="0" t="0" r="8255" b="8890"/>
            <wp:docPr id="78"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31"/>
                    <pic:cNvPicPr>
                      <a:picLocks noChangeAspect="1"/>
                    </pic:cNvPicPr>
                  </pic:nvPicPr>
                  <pic:blipFill>
                    <a:blip r:embed="rId79"/>
                    <a:stretch>
                      <a:fillRect/>
                    </a:stretch>
                  </pic:blipFill>
                  <pic:spPr>
                    <a:xfrm>
                      <a:off x="0" y="0"/>
                      <a:ext cx="5478145" cy="3286760"/>
                    </a:xfrm>
                    <a:prstGeom prst="rect">
                      <a:avLst/>
                    </a:prstGeom>
                    <a:noFill/>
                    <a:ln>
                      <a:noFill/>
                    </a:ln>
                  </pic:spPr>
                </pic:pic>
              </a:graphicData>
            </a:graphic>
          </wp:inline>
        </w:drawing>
      </w:r>
    </w:p>
    <w:p w14:paraId="1DBB8DF9">
      <w:pPr>
        <w:pStyle w:val="4"/>
        <w:keepNext/>
        <w:keepLines/>
        <w:spacing w:before="240" w:after="120" w:line="360" w:lineRule="auto"/>
        <w:jc w:val="left"/>
        <w:outlineLvl w:val="1"/>
        <w:rPr>
          <w:rFonts w:hint="default" w:asciiTheme="majorHAnsi" w:hAnsiTheme="majorHAnsi" w:eastAsiaTheme="majorEastAsia" w:cstheme="majorBidi"/>
          <w:b/>
          <w:bCs/>
          <w:color w:val="4F81BD" w:themeColor="accent1"/>
          <w:sz w:val="26"/>
          <w:szCs w:val="26"/>
          <w:lang w:val="en-US" w:eastAsia="zh-CN" w:bidi="ar-SA"/>
          <w14:textFill>
            <w14:solidFill>
              <w14:schemeClr w14:val="accent1"/>
            </w14:solidFill>
          </w14:textFill>
        </w:rPr>
      </w:pPr>
      <w:r>
        <w:rPr>
          <w:rFonts w:hint="eastAsia" w:asciiTheme="majorHAnsi" w:hAnsiTheme="majorHAnsi" w:eastAsiaTheme="majorEastAsia" w:cstheme="majorBidi"/>
          <w:b/>
          <w:bCs/>
          <w:color w:val="4F81BD" w:themeColor="accent1"/>
          <w:sz w:val="26"/>
          <w:szCs w:val="26"/>
          <w:lang w:val="en-US" w:eastAsia="zh-CN" w:bidi="ar-SA"/>
          <w14:textFill>
            <w14:solidFill>
              <w14:schemeClr w14:val="accent1"/>
            </w14:solidFill>
          </w14:textFill>
        </w:rPr>
        <w:t>12.4玩家音量</w:t>
      </w:r>
    </w:p>
    <w:p w14:paraId="5F93143A">
      <w:pPr>
        <w:spacing w:before="60" w:after="60" w:line="360" w:lineRule="auto"/>
        <w:ind w:left="0" w:leftChars="0" w:firstLine="440"/>
        <w:jc w:val="both"/>
        <w:rPr>
          <w:rFonts w:hint="default" w:ascii="微软雅黑" w:hAnsi="微软雅黑" w:eastAsia="微软雅黑" w:cstheme="minorBidi"/>
          <w:sz w:val="22"/>
          <w:szCs w:val="22"/>
          <w:lang w:val="en-US" w:eastAsia="zh-CN" w:bidi="ar-SA"/>
        </w:rPr>
      </w:pPr>
      <w:r>
        <w:rPr>
          <w:rFonts w:hint="eastAsia" w:ascii="微软雅黑" w:hAnsi="微软雅黑" w:eastAsia="微软雅黑" w:cstheme="minorBidi"/>
          <w:b w:val="0"/>
          <w:color w:val="000000"/>
          <w:sz w:val="22"/>
          <w:szCs w:val="22"/>
          <w:lang w:val="en-US" w:eastAsia="zh-CN" w:bidi="ar-SA"/>
        </w:rPr>
        <w:t>像素流客户端只应该播放当前玩家视口的观看的玩家相关的声音，目前是通过修改玩家音量来实现的，非大窗口观看的玩家就把音量设置为很小的值，测试直接设置为0好像有问题。比如NPC基类里挂载了一个BP_AC_音量的组件，这个组件就是根据当前大窗口观看的玩家来动态设置NPC的音量，如下图。</w:t>
      </w:r>
    </w:p>
    <w:p w14:paraId="6C862C6C">
      <w:pPr>
        <w:bidi w:val="0"/>
        <w:spacing w:before="120" w:after="60" w:line="360" w:lineRule="auto"/>
        <w:ind w:left="0" w:leftChars="0" w:firstLineChars="200"/>
        <w:jc w:val="center"/>
        <w:rPr>
          <w:rFonts w:hint="eastAsia" w:eastAsia="宋体"/>
          <w:b w:val="0"/>
          <w:i w:val="0"/>
          <w:strike w:val="0"/>
          <w:color w:val="auto"/>
          <w:sz w:val="24"/>
          <w:u w:val="none"/>
          <w:lang w:eastAsia="zh-CN"/>
        </w:rPr>
      </w:pPr>
      <w:r>
        <w:rPr>
          <w:rFonts w:eastAsia="宋体"/>
          <w:b w:val="0"/>
          <w:i w:val="0"/>
          <w:strike w:val="0"/>
          <w:color w:val="auto"/>
          <w:sz w:val="24"/>
          <w:u w:val="none"/>
        </w:rPr>
        <w:drawing>
          <wp:inline distT="0" distB="0" distL="114300" distR="114300">
            <wp:extent cx="5478780" cy="2329815"/>
            <wp:effectExtent l="0" t="0" r="7620" b="13335"/>
            <wp:docPr id="81"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34"/>
                    <pic:cNvPicPr>
                      <a:picLocks noChangeAspect="1"/>
                    </pic:cNvPicPr>
                  </pic:nvPicPr>
                  <pic:blipFill>
                    <a:blip r:embed="rId80"/>
                    <a:stretch>
                      <a:fillRect/>
                    </a:stretch>
                  </pic:blipFill>
                  <pic:spPr>
                    <a:xfrm>
                      <a:off x="0" y="0"/>
                      <a:ext cx="5478780" cy="2329815"/>
                    </a:xfrm>
                    <a:prstGeom prst="rect">
                      <a:avLst/>
                    </a:prstGeom>
                    <a:noFill/>
                    <a:ln>
                      <a:noFill/>
                    </a:ln>
                  </pic:spPr>
                </pic:pic>
              </a:graphicData>
            </a:graphic>
          </wp:inline>
        </w:drawing>
      </w:r>
    </w:p>
    <w:p w14:paraId="383B9CB4">
      <w:pPr>
        <w:bidi w:val="0"/>
        <w:spacing w:before="120" w:after="60" w:line="360" w:lineRule="auto"/>
        <w:ind w:left="0" w:leftChars="0" w:firstLineChars="200"/>
        <w:jc w:val="center"/>
        <w:rPr>
          <w:rFonts w:hint="eastAsia" w:eastAsia="宋体"/>
          <w:b w:val="0"/>
          <w:i w:val="0"/>
          <w:strike w:val="0"/>
          <w:color w:val="auto"/>
          <w:sz w:val="24"/>
          <w:u w:val="none"/>
          <w:lang w:eastAsia="zh-CN"/>
        </w:rPr>
      </w:pPr>
      <w:r>
        <w:rPr>
          <w:rFonts w:eastAsia="宋体"/>
          <w:b w:val="0"/>
          <w:i w:val="0"/>
          <w:strike w:val="0"/>
          <w:color w:val="auto"/>
          <w:sz w:val="24"/>
          <w:u w:val="none"/>
        </w:rPr>
        <w:drawing>
          <wp:inline distT="0" distB="0" distL="114300" distR="114300">
            <wp:extent cx="5479415" cy="3923665"/>
            <wp:effectExtent l="0" t="0" r="6985" b="635"/>
            <wp:docPr id="82"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35"/>
                    <pic:cNvPicPr>
                      <a:picLocks noChangeAspect="1"/>
                    </pic:cNvPicPr>
                  </pic:nvPicPr>
                  <pic:blipFill>
                    <a:blip r:embed="rId81"/>
                    <a:stretch>
                      <a:fillRect/>
                    </a:stretch>
                  </pic:blipFill>
                  <pic:spPr>
                    <a:xfrm>
                      <a:off x="0" y="0"/>
                      <a:ext cx="5479415" cy="3923665"/>
                    </a:xfrm>
                    <a:prstGeom prst="rect">
                      <a:avLst/>
                    </a:prstGeom>
                    <a:noFill/>
                    <a:ln>
                      <a:noFill/>
                    </a:ln>
                  </pic:spPr>
                </pic:pic>
              </a:graphicData>
            </a:graphic>
          </wp:inline>
        </w:drawing>
      </w:r>
    </w:p>
    <w:p w14:paraId="3FAF4321">
      <w:pPr>
        <w:spacing w:before="60" w:after="60" w:line="360" w:lineRule="auto"/>
        <w:ind w:left="0" w:leftChars="0" w:firstLine="440" w:firstLineChars="200"/>
        <w:jc w:val="both"/>
        <w:rPr>
          <w:rFonts w:hint="eastAsia" w:ascii="微软雅黑" w:hAnsi="微软雅黑" w:eastAsia="微软雅黑" w:cstheme="minorBidi"/>
          <w:sz w:val="22"/>
          <w:szCs w:val="22"/>
          <w:lang w:val="en-US" w:eastAsia="zh-CN" w:bidi="ar-SA"/>
        </w:rPr>
      </w:pPr>
      <w:r>
        <w:rPr>
          <w:rFonts w:hint="eastAsia" w:ascii="微软雅黑" w:hAnsi="微软雅黑" w:eastAsia="微软雅黑" w:cstheme="minorBidi"/>
          <w:b w:val="0"/>
          <w:color w:val="000000"/>
          <w:sz w:val="22"/>
          <w:szCs w:val="22"/>
          <w:lang w:val="en-US" w:eastAsia="zh-CN" w:bidi="ar-SA"/>
        </w:rPr>
        <w:t>目前为了方便测试，在小窗口右上角红色打印了当前玩家的音量，后面可删除掉。</w:t>
      </w:r>
    </w:p>
    <w:p w14:paraId="7ED097AE">
      <w:pPr>
        <w:bidi w:val="0"/>
        <w:spacing w:before="120" w:after="60" w:line="360" w:lineRule="auto"/>
        <w:ind w:left="0" w:leftChars="0" w:firstLineChars="200"/>
        <w:jc w:val="center"/>
        <w:rPr>
          <w:rFonts w:eastAsia="宋体"/>
          <w:b w:val="0"/>
          <w:i w:val="0"/>
          <w:strike w:val="0"/>
          <w:color w:val="auto"/>
          <w:sz w:val="24"/>
          <w:u w:val="none"/>
        </w:rPr>
      </w:pPr>
      <w:r>
        <w:rPr>
          <w:rFonts w:eastAsia="宋体"/>
          <w:b w:val="0"/>
          <w:i w:val="0"/>
          <w:strike w:val="0"/>
          <w:color w:val="auto"/>
          <w:sz w:val="24"/>
          <w:u w:val="none"/>
        </w:rPr>
        <w:drawing>
          <wp:inline distT="0" distB="0" distL="114300" distR="114300">
            <wp:extent cx="5480050" cy="3747770"/>
            <wp:effectExtent l="0" t="0" r="6350" b="5080"/>
            <wp:docPr id="83"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36"/>
                    <pic:cNvPicPr>
                      <a:picLocks noChangeAspect="1"/>
                    </pic:cNvPicPr>
                  </pic:nvPicPr>
                  <pic:blipFill>
                    <a:blip r:embed="rId82"/>
                    <a:stretch>
                      <a:fillRect/>
                    </a:stretch>
                  </pic:blipFill>
                  <pic:spPr>
                    <a:xfrm>
                      <a:off x="0" y="0"/>
                      <a:ext cx="5480050" cy="3747770"/>
                    </a:xfrm>
                    <a:prstGeom prst="rect">
                      <a:avLst/>
                    </a:prstGeom>
                    <a:noFill/>
                    <a:ln>
                      <a:noFill/>
                    </a:ln>
                  </pic:spPr>
                </pic:pic>
              </a:graphicData>
            </a:graphic>
          </wp:inline>
        </w:drawing>
      </w:r>
    </w:p>
    <w:p w14:paraId="7EDCAEF8">
      <w:pPr>
        <w:pStyle w:val="4"/>
        <w:bidi w:val="0"/>
        <w:rPr>
          <w:rFonts w:hint="eastAsia"/>
          <w:lang w:val="en-US" w:eastAsia="zh-CN"/>
        </w:rPr>
      </w:pPr>
      <w:r>
        <w:rPr>
          <w:rFonts w:hint="eastAsia"/>
          <w:lang w:val="en-US" w:eastAsia="zh-CN"/>
        </w:rPr>
        <w:t>12.5捕获组件开销问题</w:t>
      </w:r>
    </w:p>
    <w:p w14:paraId="401829F1">
      <w:r>
        <w:rPr>
          <w:rFonts w:hint="eastAsia"/>
          <w:lang w:val="en-US" w:eastAsia="zh-CN"/>
        </w:rPr>
        <w:t>捕获组件开销很大，所以不需要的时候尽量关闭，另外分辨率尽量小一些。当存在多个房间DS时，教练端同时只会看到一个房间DS，所以这里就有优化空间，如果当前房间DS没有被教练端观看，则可以关闭该房间DS对应的像素流客户端上的捕获组件，另外还可以考虑不推像素流。都是为了性能问题考虑。</w:t>
      </w:r>
      <w:r>
        <w:rPr>
          <w:rFonts w:hint="eastAsia"/>
          <w:lang w:val="en-US" w:eastAsia="zh-CN"/>
        </w:rPr>
        <w:br w:type="textWrapping"/>
      </w:r>
      <w:r>
        <w:drawing>
          <wp:inline distT="0" distB="0" distL="114300" distR="114300">
            <wp:extent cx="5960745" cy="3290570"/>
            <wp:effectExtent l="0" t="0" r="1905" b="5080"/>
            <wp:docPr id="10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3"/>
                    <pic:cNvPicPr>
                      <a:picLocks noChangeAspect="1"/>
                    </pic:cNvPicPr>
                  </pic:nvPicPr>
                  <pic:blipFill>
                    <a:blip r:embed="rId83"/>
                    <a:stretch>
                      <a:fillRect/>
                    </a:stretch>
                  </pic:blipFill>
                  <pic:spPr>
                    <a:xfrm>
                      <a:off x="0" y="0"/>
                      <a:ext cx="5960745" cy="3290570"/>
                    </a:xfrm>
                    <a:prstGeom prst="rect">
                      <a:avLst/>
                    </a:prstGeom>
                    <a:noFill/>
                    <a:ln>
                      <a:noFill/>
                    </a:ln>
                  </pic:spPr>
                </pic:pic>
              </a:graphicData>
            </a:graphic>
          </wp:inline>
        </w:drawing>
      </w:r>
    </w:p>
    <w:p w14:paraId="1D74D0DE">
      <w:pPr>
        <w:pStyle w:val="4"/>
        <w:bidi w:val="0"/>
        <w:rPr>
          <w:rFonts w:hint="eastAsia"/>
          <w:lang w:val="en-US" w:eastAsia="zh-CN"/>
        </w:rPr>
      </w:pPr>
      <w:r>
        <w:rPr>
          <w:rFonts w:hint="eastAsia"/>
          <w:lang w:val="en-US" w:eastAsia="zh-CN"/>
        </w:rPr>
        <w:t>12.6小窗口的比例</w:t>
      </w:r>
    </w:p>
    <w:p w14:paraId="0758DB5D">
      <w:r>
        <w:rPr>
          <w:rFonts w:hint="eastAsia"/>
          <w:lang w:val="en-US" w:eastAsia="zh-CN"/>
        </w:rPr>
        <w:t>小窗口的纹理分辨率的宽高比需要和大窗口纹理的一致，不然切换时会明显看到画面比例的变化。</w:t>
      </w:r>
      <w:r>
        <w:rPr>
          <w:rFonts w:hint="eastAsia"/>
          <w:lang w:val="en-US" w:eastAsia="zh-CN"/>
        </w:rPr>
        <w:br w:type="textWrapping"/>
      </w:r>
      <w:r>
        <w:drawing>
          <wp:inline distT="0" distB="0" distL="114300" distR="114300">
            <wp:extent cx="5969000" cy="3862070"/>
            <wp:effectExtent l="0" t="0" r="12700" b="5080"/>
            <wp:docPr id="10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4"/>
                    <pic:cNvPicPr>
                      <a:picLocks noChangeAspect="1"/>
                    </pic:cNvPicPr>
                  </pic:nvPicPr>
                  <pic:blipFill>
                    <a:blip r:embed="rId84"/>
                    <a:stretch>
                      <a:fillRect/>
                    </a:stretch>
                  </pic:blipFill>
                  <pic:spPr>
                    <a:xfrm>
                      <a:off x="0" y="0"/>
                      <a:ext cx="5969000" cy="3862070"/>
                    </a:xfrm>
                    <a:prstGeom prst="rect">
                      <a:avLst/>
                    </a:prstGeom>
                    <a:noFill/>
                    <a:ln>
                      <a:noFill/>
                    </a:ln>
                  </pic:spPr>
                </pic:pic>
              </a:graphicData>
            </a:graphic>
          </wp:inline>
        </w:drawing>
      </w:r>
    </w:p>
    <w:p w14:paraId="042FBF65">
      <w:pPr>
        <w:pStyle w:val="4"/>
        <w:bidi w:val="0"/>
        <w:rPr>
          <w:rStyle w:val="140"/>
          <w:rFonts w:hint="eastAsia"/>
          <w:b/>
          <w:bCs/>
          <w:lang w:val="en-US" w:eastAsia="zh-CN"/>
        </w:rPr>
      </w:pPr>
      <w:r>
        <w:br w:type="textWrapping"/>
      </w:r>
      <w:r>
        <w:rPr>
          <w:rFonts w:hint="eastAsia"/>
          <w:lang w:val="en-US" w:eastAsia="zh-CN"/>
        </w:rPr>
        <w:t>12.7像素流RPC组件</w:t>
      </w:r>
    </w:p>
    <w:p w14:paraId="37E01E50">
      <w:pPr>
        <w:bidi w:val="0"/>
        <w:rPr>
          <w:rStyle w:val="140"/>
          <w:rFonts w:hint="default"/>
          <w:lang w:val="en-US" w:eastAsia="zh-CN"/>
        </w:rPr>
      </w:pPr>
      <w:r>
        <w:rPr>
          <w:rFonts w:hint="eastAsia"/>
          <w:lang w:val="en-US" w:eastAsia="zh-CN"/>
        </w:rPr>
        <w:t xml:space="preserve"> 为了方便发RPC，在像素流控制器下动态挂载了一个组件，可以在该组件里写RPC事件。</w:t>
      </w:r>
      <w:r>
        <w:rPr>
          <w:rFonts w:hint="eastAsia"/>
          <w:lang w:val="en-US" w:eastAsia="zh-CN"/>
        </w:rPr>
        <w:br w:type="textWrapping"/>
      </w:r>
      <w:r>
        <w:drawing>
          <wp:inline distT="0" distB="0" distL="114300" distR="114300">
            <wp:extent cx="5967095" cy="1362075"/>
            <wp:effectExtent l="0" t="0" r="14605" b="9525"/>
            <wp:docPr id="10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5"/>
                    <pic:cNvPicPr>
                      <a:picLocks noChangeAspect="1"/>
                    </pic:cNvPicPr>
                  </pic:nvPicPr>
                  <pic:blipFill>
                    <a:blip r:embed="rId85"/>
                    <a:stretch>
                      <a:fillRect/>
                    </a:stretch>
                  </pic:blipFill>
                  <pic:spPr>
                    <a:xfrm>
                      <a:off x="0" y="0"/>
                      <a:ext cx="5967095" cy="1362075"/>
                    </a:xfrm>
                    <a:prstGeom prst="rect">
                      <a:avLst/>
                    </a:prstGeom>
                    <a:noFill/>
                    <a:ln>
                      <a:noFill/>
                    </a:ln>
                  </pic:spPr>
                </pic:pic>
              </a:graphicData>
            </a:graphic>
          </wp:inline>
        </w:drawing>
      </w:r>
      <w:r>
        <w:br w:type="textWrapping"/>
      </w:r>
      <w:r>
        <w:drawing>
          <wp:inline distT="0" distB="0" distL="114300" distR="114300">
            <wp:extent cx="5970905" cy="1797050"/>
            <wp:effectExtent l="0" t="0" r="10795" b="12700"/>
            <wp:docPr id="10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6"/>
                    <pic:cNvPicPr>
                      <a:picLocks noChangeAspect="1"/>
                    </pic:cNvPicPr>
                  </pic:nvPicPr>
                  <pic:blipFill>
                    <a:blip r:embed="rId86"/>
                    <a:stretch>
                      <a:fillRect/>
                    </a:stretch>
                  </pic:blipFill>
                  <pic:spPr>
                    <a:xfrm>
                      <a:off x="0" y="0"/>
                      <a:ext cx="5970905" cy="1797050"/>
                    </a:xfrm>
                    <a:prstGeom prst="rect">
                      <a:avLst/>
                    </a:prstGeom>
                    <a:noFill/>
                    <a:ln>
                      <a:noFill/>
                    </a:ln>
                  </pic:spPr>
                </pic:pic>
              </a:graphicData>
            </a:graphic>
          </wp:inline>
        </w:drawing>
      </w:r>
    </w:p>
    <w:p w14:paraId="35EA7ECB">
      <w:pPr>
        <w:pStyle w:val="3"/>
        <w:keepNext/>
        <w:keepLines/>
        <w:bidi w:val="0"/>
        <w:spacing w:before="360" w:after="240" w:line="360" w:lineRule="auto"/>
        <w:jc w:val="left"/>
        <w:outlineLvl w:val="0"/>
        <w:rPr>
          <w:rFonts w:hint="eastAsia" w:asciiTheme="majorHAnsi" w:hAnsiTheme="majorHAnsi" w:eastAsiaTheme="majorEastAsia" w:cstheme="majorBidi"/>
          <w:b/>
          <w:bCs/>
          <w:color w:val="376092" w:themeColor="accent1" w:themeShade="BF"/>
          <w:sz w:val="28"/>
          <w:szCs w:val="28"/>
          <w:lang w:val="en-US" w:eastAsia="zh-CN" w:bidi="ar-SA"/>
        </w:rPr>
      </w:pPr>
      <w:r>
        <w:rPr>
          <w:rFonts w:hint="eastAsia" w:asciiTheme="majorHAnsi" w:hAnsiTheme="majorHAnsi" w:eastAsiaTheme="majorEastAsia" w:cstheme="majorBidi"/>
          <w:b/>
          <w:bCs/>
          <w:color w:val="376092"/>
          <w:sz w:val="28"/>
          <w:szCs w:val="28"/>
          <w:lang w:val="en-US" w:eastAsia="zh-CN" w:bidi="ar-SA"/>
        </w:rPr>
        <w:t>十三、实时事件播报</w:t>
      </w:r>
    </w:p>
    <w:p w14:paraId="46D06BE8">
      <w:pPr>
        <w:pStyle w:val="4"/>
        <w:keepNext/>
        <w:keepLines/>
        <w:spacing w:before="240" w:after="120" w:line="360" w:lineRule="auto"/>
        <w:jc w:val="left"/>
        <w:outlineLvl w:val="1"/>
        <w:rPr>
          <w:rFonts w:hint="eastAsia" w:asciiTheme="majorHAnsi" w:hAnsiTheme="majorHAnsi" w:eastAsiaTheme="majorEastAsia" w:cstheme="majorBidi"/>
          <w:b/>
          <w:bCs/>
          <w:color w:val="4F81BD" w:themeColor="accent1"/>
          <w:sz w:val="26"/>
          <w:szCs w:val="26"/>
          <w:lang w:val="en-US" w:eastAsia="zh-CN" w:bidi="ar-SA"/>
          <w14:textFill>
            <w14:solidFill>
              <w14:schemeClr w14:val="accent1"/>
            </w14:solidFill>
          </w14:textFill>
        </w:rPr>
      </w:pPr>
      <w:r>
        <w:rPr>
          <w:rFonts w:hint="eastAsia" w:asciiTheme="majorHAnsi" w:hAnsiTheme="majorHAnsi" w:eastAsiaTheme="majorEastAsia" w:cstheme="majorBidi"/>
          <w:b/>
          <w:bCs/>
          <w:color w:val="4F81BD" w:themeColor="accent1"/>
          <w:sz w:val="26"/>
          <w:szCs w:val="26"/>
          <w:lang w:val="en-US" w:eastAsia="zh-CN" w:bidi="ar-SA"/>
          <w14:textFill>
            <w14:solidFill>
              <w14:schemeClr w14:val="accent1"/>
            </w14:solidFill>
          </w14:textFill>
        </w:rPr>
        <w:t>13.1任务事件上报</w:t>
      </w:r>
    </w:p>
    <w:p w14:paraId="6E95EA3C">
      <w:pPr>
        <w:rPr>
          <w:rFonts w:hint="eastAsia"/>
          <w:lang w:val="en-US" w:eastAsia="zh-CN"/>
        </w:rPr>
      </w:pPr>
      <w:r>
        <w:rPr>
          <w:rFonts w:hint="eastAsia"/>
          <w:lang w:val="en-US" w:eastAsia="zh-CN"/>
        </w:rPr>
        <w:t>调用任务结束函数时，如果该任务是关键任务，则会给中心DS发送</w:t>
      </w:r>
      <w:r>
        <w:rPr>
          <w:rFonts w:hint="default"/>
          <w:lang w:val="en-US" w:eastAsia="zh-CN"/>
        </w:rPr>
        <w:t>TaskScore</w:t>
      </w:r>
    </w:p>
    <w:p w14:paraId="2CFEEC10">
      <w:pPr>
        <w:rPr>
          <w:rFonts w:hint="eastAsia"/>
          <w:lang w:val="en-US" w:eastAsia="zh-CN"/>
        </w:rPr>
      </w:pPr>
      <w:r>
        <w:rPr>
          <w:rFonts w:hint="eastAsia"/>
          <w:lang w:val="en-US" w:eastAsia="zh-CN"/>
        </w:rPr>
        <w:t>消息，然后解析消息调用教练端控制器上的</w:t>
      </w:r>
      <w:r>
        <w:rPr>
          <w:rFonts w:hint="default"/>
          <w:lang w:val="en-US" w:eastAsia="zh-CN"/>
        </w:rPr>
        <w:t>OnTaskScoreReceivedDelegate</w:t>
      </w:r>
    </w:p>
    <w:p w14:paraId="66D64F3D">
      <w:pPr>
        <w:rPr>
          <w:rFonts w:hint="eastAsia" w:ascii="微软雅黑" w:hAnsi="微软雅黑" w:eastAsia="微软雅黑" w:cstheme="minorBidi"/>
          <w:sz w:val="22"/>
          <w:szCs w:val="22"/>
          <w:lang w:val="en-US" w:eastAsia="zh-CN" w:bidi="ar-SA"/>
        </w:rPr>
      </w:pPr>
      <w:r>
        <w:rPr>
          <w:rFonts w:hint="eastAsia"/>
          <w:lang w:val="en-US" w:eastAsia="zh-CN"/>
        </w:rPr>
        <w:t>委托，教练端UI绑定回调显示实时事件播报。</w:t>
      </w:r>
    </w:p>
    <w:p w14:paraId="02AC6784">
      <w:pPr>
        <w:bidi w:val="0"/>
        <w:spacing w:before="120" w:after="60" w:line="360" w:lineRule="auto"/>
        <w:ind w:left="0" w:leftChars="0" w:firstLineChars="200"/>
        <w:jc w:val="center"/>
        <w:rPr>
          <w:rFonts w:hint="eastAsia" w:eastAsia="宋体"/>
          <w:b w:val="0"/>
          <w:i w:val="0"/>
          <w:strike w:val="0"/>
          <w:color w:val="auto"/>
          <w:sz w:val="24"/>
          <w:u w:val="none"/>
          <w:lang w:eastAsia="zh-CN"/>
        </w:rPr>
      </w:pPr>
      <w:r>
        <w:rPr>
          <w:rFonts w:eastAsia="宋体"/>
          <w:b w:val="0"/>
          <w:i w:val="0"/>
          <w:strike w:val="0"/>
          <w:color w:val="auto"/>
          <w:sz w:val="24"/>
          <w:u w:val="none"/>
        </w:rPr>
        <w:drawing>
          <wp:inline distT="0" distB="0" distL="114300" distR="114300">
            <wp:extent cx="5480050" cy="2767330"/>
            <wp:effectExtent l="0" t="0" r="6350" b="13970"/>
            <wp:docPr id="4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6"/>
                    <pic:cNvPicPr>
                      <a:picLocks noChangeAspect="1"/>
                    </pic:cNvPicPr>
                  </pic:nvPicPr>
                  <pic:blipFill>
                    <a:blip r:embed="rId87"/>
                    <a:stretch>
                      <a:fillRect/>
                    </a:stretch>
                  </pic:blipFill>
                  <pic:spPr>
                    <a:xfrm>
                      <a:off x="0" y="0"/>
                      <a:ext cx="5480050" cy="2767330"/>
                    </a:xfrm>
                    <a:prstGeom prst="rect">
                      <a:avLst/>
                    </a:prstGeom>
                    <a:noFill/>
                    <a:ln>
                      <a:noFill/>
                    </a:ln>
                  </pic:spPr>
                </pic:pic>
              </a:graphicData>
            </a:graphic>
          </wp:inline>
        </w:drawing>
      </w:r>
    </w:p>
    <w:p w14:paraId="55D18874">
      <w:pPr>
        <w:bidi w:val="0"/>
        <w:spacing w:before="120" w:after="60" w:line="360" w:lineRule="auto"/>
        <w:ind w:left="0" w:leftChars="0" w:firstLineChars="200"/>
        <w:jc w:val="center"/>
        <w:rPr>
          <w:rFonts w:hint="eastAsia" w:eastAsia="宋体"/>
          <w:b w:val="0"/>
          <w:i w:val="0"/>
          <w:strike w:val="0"/>
          <w:color w:val="auto"/>
          <w:sz w:val="24"/>
          <w:u w:val="none"/>
          <w:lang w:eastAsia="zh-CN"/>
        </w:rPr>
      </w:pPr>
      <w:r>
        <w:rPr>
          <w:rFonts w:eastAsia="宋体"/>
          <w:b w:val="0"/>
          <w:i w:val="0"/>
          <w:strike w:val="0"/>
          <w:color w:val="auto"/>
          <w:sz w:val="24"/>
          <w:u w:val="none"/>
        </w:rPr>
        <w:drawing>
          <wp:inline distT="0" distB="0" distL="114300" distR="114300">
            <wp:extent cx="5484495" cy="1970405"/>
            <wp:effectExtent l="0" t="0" r="1905" b="10795"/>
            <wp:docPr id="4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7"/>
                    <pic:cNvPicPr>
                      <a:picLocks noChangeAspect="1"/>
                    </pic:cNvPicPr>
                  </pic:nvPicPr>
                  <pic:blipFill>
                    <a:blip r:embed="rId88"/>
                    <a:stretch>
                      <a:fillRect/>
                    </a:stretch>
                  </pic:blipFill>
                  <pic:spPr>
                    <a:xfrm>
                      <a:off x="0" y="0"/>
                      <a:ext cx="5484495" cy="1970405"/>
                    </a:xfrm>
                    <a:prstGeom prst="rect">
                      <a:avLst/>
                    </a:prstGeom>
                    <a:noFill/>
                    <a:ln>
                      <a:noFill/>
                    </a:ln>
                  </pic:spPr>
                </pic:pic>
              </a:graphicData>
            </a:graphic>
          </wp:inline>
        </w:drawing>
      </w:r>
    </w:p>
    <w:p w14:paraId="3FCB1C66">
      <w:pPr>
        <w:bidi w:val="0"/>
        <w:spacing w:before="120" w:after="60" w:line="360" w:lineRule="auto"/>
        <w:ind w:left="0" w:leftChars="0" w:firstLineChars="200"/>
        <w:jc w:val="center"/>
        <w:rPr>
          <w:rFonts w:hint="eastAsia" w:eastAsia="宋体"/>
          <w:b w:val="0"/>
          <w:i w:val="0"/>
          <w:strike w:val="0"/>
          <w:color w:val="auto"/>
          <w:sz w:val="24"/>
          <w:u w:val="none"/>
          <w:lang w:eastAsia="zh-CN"/>
        </w:rPr>
      </w:pPr>
      <w:r>
        <w:rPr>
          <w:rFonts w:eastAsia="宋体"/>
          <w:b w:val="0"/>
          <w:i w:val="0"/>
          <w:strike w:val="0"/>
          <w:color w:val="auto"/>
          <w:sz w:val="24"/>
          <w:u w:val="none"/>
        </w:rPr>
        <w:drawing>
          <wp:inline distT="0" distB="0" distL="114300" distR="114300">
            <wp:extent cx="5482590" cy="872490"/>
            <wp:effectExtent l="0" t="0" r="3810" b="3810"/>
            <wp:docPr id="5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9"/>
                    <pic:cNvPicPr>
                      <a:picLocks noChangeAspect="1"/>
                    </pic:cNvPicPr>
                  </pic:nvPicPr>
                  <pic:blipFill>
                    <a:blip r:embed="rId89"/>
                    <a:stretch>
                      <a:fillRect/>
                    </a:stretch>
                  </pic:blipFill>
                  <pic:spPr>
                    <a:xfrm>
                      <a:off x="0" y="0"/>
                      <a:ext cx="5482590" cy="872490"/>
                    </a:xfrm>
                    <a:prstGeom prst="rect">
                      <a:avLst/>
                    </a:prstGeom>
                    <a:noFill/>
                    <a:ln>
                      <a:noFill/>
                    </a:ln>
                  </pic:spPr>
                </pic:pic>
              </a:graphicData>
            </a:graphic>
          </wp:inline>
        </w:drawing>
      </w:r>
    </w:p>
    <w:p w14:paraId="52C6DFDA">
      <w:pPr>
        <w:bidi w:val="0"/>
        <w:spacing w:before="120" w:after="60" w:line="360" w:lineRule="auto"/>
        <w:ind w:left="0" w:leftChars="0" w:firstLineChars="200"/>
        <w:jc w:val="center"/>
        <w:rPr>
          <w:rFonts w:hint="default" w:eastAsia="宋体"/>
          <w:b w:val="0"/>
          <w:i w:val="0"/>
          <w:strike w:val="0"/>
          <w:color w:val="auto"/>
          <w:sz w:val="24"/>
          <w:u w:val="none"/>
          <w:lang w:val="en-US" w:eastAsia="zh-CN"/>
        </w:rPr>
      </w:pPr>
      <w:r>
        <w:rPr>
          <w:rFonts w:eastAsia="宋体"/>
          <w:b w:val="0"/>
          <w:i w:val="0"/>
          <w:strike w:val="0"/>
          <w:color w:val="auto"/>
          <w:sz w:val="24"/>
          <w:u w:val="none"/>
        </w:rPr>
        <w:drawing>
          <wp:inline distT="0" distB="0" distL="114300" distR="114300">
            <wp:extent cx="5483225" cy="849630"/>
            <wp:effectExtent l="0" t="0" r="3175" b="7620"/>
            <wp:docPr id="5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8"/>
                    <pic:cNvPicPr>
                      <a:picLocks noChangeAspect="1"/>
                    </pic:cNvPicPr>
                  </pic:nvPicPr>
                  <pic:blipFill>
                    <a:blip r:embed="rId90"/>
                    <a:stretch>
                      <a:fillRect/>
                    </a:stretch>
                  </pic:blipFill>
                  <pic:spPr>
                    <a:xfrm>
                      <a:off x="0" y="0"/>
                      <a:ext cx="5483225" cy="849630"/>
                    </a:xfrm>
                    <a:prstGeom prst="rect">
                      <a:avLst/>
                    </a:prstGeom>
                    <a:noFill/>
                    <a:ln>
                      <a:noFill/>
                    </a:ln>
                  </pic:spPr>
                </pic:pic>
              </a:graphicData>
            </a:graphic>
          </wp:inline>
        </w:drawing>
      </w:r>
    </w:p>
    <w:p w14:paraId="3D17996C">
      <w:pPr>
        <w:pStyle w:val="4"/>
        <w:keepNext/>
        <w:keepLines/>
        <w:spacing w:before="240" w:after="120" w:line="360" w:lineRule="auto"/>
        <w:jc w:val="left"/>
        <w:outlineLvl w:val="1"/>
        <w:rPr>
          <w:rFonts w:hint="default" w:asciiTheme="majorHAnsi" w:hAnsiTheme="majorHAnsi" w:eastAsiaTheme="majorEastAsia" w:cstheme="majorBidi"/>
          <w:b/>
          <w:bCs/>
          <w:color w:val="4F81BD" w:themeColor="accent1"/>
          <w:sz w:val="26"/>
          <w:szCs w:val="26"/>
          <w:lang w:val="en-US" w:eastAsia="zh-CN" w:bidi="ar-SA"/>
          <w14:textFill>
            <w14:solidFill>
              <w14:schemeClr w14:val="accent1"/>
            </w14:solidFill>
          </w14:textFill>
        </w:rPr>
      </w:pPr>
      <w:r>
        <w:rPr>
          <w:rFonts w:hint="eastAsia" w:asciiTheme="majorHAnsi" w:hAnsiTheme="majorHAnsi" w:eastAsiaTheme="majorEastAsia" w:cstheme="majorBidi"/>
          <w:b/>
          <w:bCs/>
          <w:color w:val="4F81BD" w:themeColor="accent1"/>
          <w:sz w:val="26"/>
          <w:szCs w:val="26"/>
          <w:lang w:val="en-US" w:eastAsia="zh-CN" w:bidi="ar-SA"/>
          <w14:textFill>
            <w14:solidFill>
              <w14:schemeClr w14:val="accent1"/>
            </w14:solidFill>
          </w14:textFill>
        </w:rPr>
        <w:t>13.2违规事件</w:t>
      </w:r>
    </w:p>
    <w:p w14:paraId="5BCA247E">
      <w:pPr>
        <w:spacing w:before="60" w:after="60" w:line="360" w:lineRule="auto"/>
        <w:ind w:leftChars="0" w:firstLine="440"/>
        <w:jc w:val="both"/>
        <w:rPr>
          <w:rFonts w:hint="eastAsia" w:ascii="微软雅黑" w:hAnsi="微软雅黑" w:eastAsia="微软雅黑" w:cstheme="minorBidi"/>
          <w:sz w:val="22"/>
          <w:szCs w:val="22"/>
          <w:lang w:val="en-US" w:eastAsia="zh-CN" w:bidi="ar-SA"/>
        </w:rPr>
      </w:pPr>
      <w:r>
        <w:rPr>
          <w:rFonts w:hint="eastAsia" w:ascii="微软雅黑" w:hAnsi="微软雅黑" w:eastAsia="微软雅黑" w:cstheme="minorBidi"/>
          <w:b w:val="0"/>
          <w:color w:val="000000"/>
          <w:sz w:val="22"/>
          <w:szCs w:val="22"/>
          <w:lang w:val="en-US" w:eastAsia="zh-CN" w:bidi="ar-SA"/>
        </w:rPr>
        <w:t>目前违规使用警械事件播报走的是任务消息通道，因为目前不都是违规使用警械就判定为训练结束了吗，如果后续需要违规使用了警械还有继续训练，不影响后续事件播报，那就得修改目前的做法，另外搞一个违规事件上报通道。</w:t>
      </w:r>
      <w:r>
        <w:rPr>
          <w:rFonts w:hint="eastAsia" w:ascii="微软雅黑" w:hAnsi="微软雅黑" w:eastAsia="微软雅黑" w:cstheme="minorBidi"/>
          <w:b w:val="0"/>
          <w:color w:val="000000"/>
          <w:sz w:val="22"/>
          <w:szCs w:val="22"/>
          <w:lang w:val="en-US" w:eastAsia="zh-CN" w:bidi="ar-SA"/>
        </w:rPr>
        <w:br w:type="textWrapping"/>
      </w:r>
      <w:r>
        <w:rPr>
          <w:rFonts w:ascii="微软雅黑" w:hAnsi="微软雅黑" w:eastAsia="微软雅黑"/>
          <w:b w:val="0"/>
          <w:color w:val="000000"/>
          <w:sz w:val="22"/>
        </w:rPr>
        <w:drawing>
          <wp:inline distT="0" distB="0" distL="114300" distR="114300">
            <wp:extent cx="5476875" cy="1757045"/>
            <wp:effectExtent l="0" t="0" r="9525" b="14605"/>
            <wp:docPr id="73"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26"/>
                    <pic:cNvPicPr>
                      <a:picLocks noChangeAspect="1"/>
                    </pic:cNvPicPr>
                  </pic:nvPicPr>
                  <pic:blipFill>
                    <a:blip r:embed="rId91"/>
                    <a:stretch>
                      <a:fillRect/>
                    </a:stretch>
                  </pic:blipFill>
                  <pic:spPr>
                    <a:xfrm>
                      <a:off x="0" y="0"/>
                      <a:ext cx="5476875" cy="1757045"/>
                    </a:xfrm>
                    <a:prstGeom prst="rect">
                      <a:avLst/>
                    </a:prstGeom>
                    <a:noFill/>
                    <a:ln>
                      <a:noFill/>
                    </a:ln>
                  </pic:spPr>
                </pic:pic>
              </a:graphicData>
            </a:graphic>
          </wp:inline>
        </w:drawing>
      </w:r>
    </w:p>
    <w:p w14:paraId="23512174">
      <w:pPr>
        <w:keepNext w:val="0"/>
        <w:keepLines w:val="0"/>
        <w:widowControl/>
        <w:suppressLineNumbers w:val="0"/>
        <w:spacing w:before="120" w:after="60" w:line="360" w:lineRule="auto"/>
        <w:ind w:left="0" w:leftChars="0" w:firstLineChars="200"/>
        <w:jc w:val="center"/>
        <w:rPr>
          <w:rFonts w:eastAsia="宋体"/>
          <w:b w:val="0"/>
          <w:i w:val="0"/>
          <w:strike w:val="0"/>
          <w:color w:val="auto"/>
          <w:sz w:val="24"/>
          <w:u w:val="none"/>
        </w:rPr>
      </w:pPr>
      <w:r>
        <w:rPr>
          <w:rFonts w:eastAsia="宋体"/>
          <w:b w:val="0"/>
          <w:i w:val="0"/>
          <w:strike w:val="0"/>
          <w:color w:val="auto"/>
          <w:sz w:val="24"/>
          <w:u w:val="none"/>
        </w:rPr>
        <w:drawing>
          <wp:inline distT="0" distB="0" distL="114300" distR="114300">
            <wp:extent cx="5478780" cy="1511300"/>
            <wp:effectExtent l="0" t="0" r="7620" b="12700"/>
            <wp:docPr id="5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0"/>
                    <pic:cNvPicPr>
                      <a:picLocks noChangeAspect="1"/>
                    </pic:cNvPicPr>
                  </pic:nvPicPr>
                  <pic:blipFill>
                    <a:blip r:embed="rId92"/>
                    <a:stretch>
                      <a:fillRect/>
                    </a:stretch>
                  </pic:blipFill>
                  <pic:spPr>
                    <a:xfrm>
                      <a:off x="0" y="0"/>
                      <a:ext cx="5478780" cy="1511300"/>
                    </a:xfrm>
                    <a:prstGeom prst="rect">
                      <a:avLst/>
                    </a:prstGeom>
                    <a:noFill/>
                    <a:ln>
                      <a:noFill/>
                    </a:ln>
                  </pic:spPr>
                </pic:pic>
              </a:graphicData>
            </a:graphic>
          </wp:inline>
        </w:drawing>
      </w:r>
    </w:p>
    <w:p w14:paraId="0E15B4FD">
      <w:pPr>
        <w:pStyle w:val="4"/>
        <w:keepNext/>
        <w:keepLines/>
        <w:spacing w:before="240" w:after="120" w:line="360" w:lineRule="auto"/>
        <w:jc w:val="left"/>
        <w:outlineLvl w:val="1"/>
        <w:rPr>
          <w:rFonts w:hint="eastAsia" w:asciiTheme="majorHAnsi" w:hAnsiTheme="majorHAnsi" w:eastAsiaTheme="majorEastAsia" w:cstheme="majorBidi"/>
          <w:b/>
          <w:bCs/>
          <w:color w:val="4F81BD" w:themeColor="accent1"/>
          <w:sz w:val="26"/>
          <w:szCs w:val="26"/>
          <w:lang w:val="en-US" w:eastAsia="zh-CN" w:bidi="ar-SA"/>
          <w14:textFill>
            <w14:solidFill>
              <w14:schemeClr w14:val="accent1"/>
            </w14:solidFill>
          </w14:textFill>
        </w:rPr>
      </w:pPr>
      <w:r>
        <w:rPr>
          <w:rFonts w:hint="eastAsia" w:asciiTheme="majorHAnsi" w:hAnsiTheme="majorHAnsi" w:eastAsiaTheme="majorEastAsia" w:cstheme="majorBidi"/>
          <w:b/>
          <w:bCs/>
          <w:color w:val="4F81BD" w:themeColor="accent1"/>
          <w:sz w:val="26"/>
          <w:szCs w:val="26"/>
          <w:lang w:val="en-US" w:eastAsia="zh-CN" w:bidi="ar-SA"/>
          <w14:textFill>
            <w14:solidFill>
              <w14:schemeClr w14:val="accent1"/>
            </w14:solidFill>
          </w14:textFill>
        </w:rPr>
        <w:t>13.3</w:t>
      </w:r>
      <w:r>
        <w:rPr>
          <w:rFonts w:hint="default" w:asciiTheme="majorHAnsi" w:hAnsiTheme="majorHAnsi" w:eastAsiaTheme="majorEastAsia" w:cstheme="majorBidi"/>
          <w:b/>
          <w:bCs/>
          <w:color w:val="4F81BD" w:themeColor="accent1"/>
          <w:sz w:val="26"/>
          <w:szCs w:val="26"/>
          <w:lang w:val="en-US" w:eastAsia="en-US" w:bidi="ar-SA"/>
          <w14:textFill>
            <w14:solidFill>
              <w14:schemeClr w14:val="accent1"/>
            </w14:solidFill>
          </w14:textFill>
        </w:rPr>
        <w:t>OB_PlayerHelper</w:t>
      </w:r>
      <w:r>
        <w:rPr>
          <w:rFonts w:hint="eastAsia" w:asciiTheme="majorHAnsi" w:hAnsiTheme="majorHAnsi" w:eastAsiaTheme="majorEastAsia" w:cstheme="majorBidi"/>
          <w:b/>
          <w:bCs/>
          <w:color w:val="4F81BD" w:themeColor="accent1"/>
          <w:sz w:val="26"/>
          <w:szCs w:val="26"/>
          <w:lang w:val="en-US" w:eastAsia="zh-CN" w:bidi="ar-SA"/>
          <w14:textFill>
            <w14:solidFill>
              <w14:schemeClr w14:val="accent1"/>
            </w14:solidFill>
          </w14:textFill>
        </w:rPr>
        <w:t>组手</w:t>
      </w:r>
    </w:p>
    <w:p w14:paraId="150C5020">
      <w:pPr>
        <w:spacing w:before="60" w:after="60" w:line="360" w:lineRule="auto"/>
        <w:ind w:leftChars="0" w:firstLine="440"/>
        <w:jc w:val="both"/>
        <w:rPr>
          <w:rFonts w:hint="eastAsia" w:ascii="微软雅黑" w:hAnsi="微软雅黑" w:eastAsia="微软雅黑" w:cstheme="minorBidi"/>
          <w:sz w:val="22"/>
          <w:szCs w:val="22"/>
          <w:lang w:val="en-US" w:eastAsia="zh-CN" w:bidi="ar-SA"/>
        </w:rPr>
      </w:pPr>
      <w:r>
        <w:rPr>
          <w:rFonts w:hint="eastAsia" w:ascii="微软雅黑" w:hAnsi="微软雅黑" w:eastAsia="微软雅黑" w:cstheme="minorBidi"/>
          <w:b w:val="0"/>
          <w:color w:val="000000"/>
          <w:sz w:val="22"/>
          <w:szCs w:val="22"/>
          <w:lang w:val="en-US" w:eastAsia="zh-CN" w:bidi="ar-SA"/>
        </w:rPr>
        <w:t>搞了一个Object用来保存玩家的实时事件，任务计时等信息。每个玩家对应一个，存放在key为RoomID-SN字典里，RoomID-SN代表该玩家是哪个房间里的哪个玩家，这样可以唯一标识一个玩家。</w:t>
      </w:r>
    </w:p>
    <w:p w14:paraId="110135F9">
      <w:pPr>
        <w:keepNext w:val="0"/>
        <w:keepLines w:val="0"/>
        <w:widowControl/>
        <w:suppressLineNumbers w:val="0"/>
        <w:spacing w:before="120" w:after="60" w:line="360" w:lineRule="auto"/>
        <w:ind w:left="0" w:leftChars="0" w:firstLineChars="200"/>
        <w:jc w:val="center"/>
        <w:rPr>
          <w:rFonts w:hint="eastAsia" w:eastAsia="宋体"/>
          <w:b w:val="0"/>
          <w:i w:val="0"/>
          <w:strike w:val="0"/>
          <w:color w:val="auto"/>
          <w:sz w:val="24"/>
          <w:u w:val="none"/>
          <w:lang w:eastAsia="zh-CN"/>
        </w:rPr>
      </w:pPr>
      <w:r>
        <w:rPr>
          <w:rFonts w:eastAsia="宋体"/>
          <w:b w:val="0"/>
          <w:i w:val="0"/>
          <w:strike w:val="0"/>
          <w:color w:val="auto"/>
          <w:sz w:val="24"/>
          <w:u w:val="none"/>
        </w:rPr>
        <w:drawing>
          <wp:inline distT="0" distB="0" distL="114300" distR="114300">
            <wp:extent cx="5480050" cy="850265"/>
            <wp:effectExtent l="0" t="0" r="6350" b="6985"/>
            <wp:docPr id="5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1"/>
                    <pic:cNvPicPr>
                      <a:picLocks noChangeAspect="1"/>
                    </pic:cNvPicPr>
                  </pic:nvPicPr>
                  <pic:blipFill>
                    <a:blip r:embed="rId93"/>
                    <a:stretch>
                      <a:fillRect/>
                    </a:stretch>
                  </pic:blipFill>
                  <pic:spPr>
                    <a:xfrm>
                      <a:off x="0" y="0"/>
                      <a:ext cx="5480050" cy="850265"/>
                    </a:xfrm>
                    <a:prstGeom prst="rect">
                      <a:avLst/>
                    </a:prstGeom>
                    <a:noFill/>
                    <a:ln>
                      <a:noFill/>
                    </a:ln>
                  </pic:spPr>
                </pic:pic>
              </a:graphicData>
            </a:graphic>
          </wp:inline>
        </w:drawing>
      </w:r>
    </w:p>
    <w:p w14:paraId="0EE7B23D">
      <w:pPr>
        <w:keepNext w:val="0"/>
        <w:keepLines w:val="0"/>
        <w:widowControl/>
        <w:suppressLineNumbers w:val="0"/>
        <w:spacing w:before="120" w:after="60" w:line="360" w:lineRule="auto"/>
        <w:ind w:left="0" w:leftChars="0" w:firstLineChars="200"/>
        <w:jc w:val="center"/>
        <w:rPr>
          <w:rFonts w:hint="default" w:ascii="monospace" w:hAnsi="monospace" w:eastAsia="宋体" w:cs="monospace"/>
          <w:b w:val="0"/>
          <w:i w:val="0"/>
          <w:strike w:val="0"/>
          <w:color w:val="auto"/>
          <w:sz w:val="24"/>
          <w:szCs w:val="18"/>
          <w:u w:val="none"/>
          <w:lang w:val="en-US" w:eastAsia="zh-CN"/>
        </w:rPr>
      </w:pPr>
      <w:r>
        <w:rPr>
          <w:rFonts w:eastAsia="宋体"/>
          <w:b w:val="0"/>
          <w:i w:val="0"/>
          <w:strike w:val="0"/>
          <w:color w:val="auto"/>
          <w:sz w:val="24"/>
          <w:u w:val="none"/>
        </w:rPr>
        <w:drawing>
          <wp:inline distT="0" distB="0" distL="114300" distR="114300">
            <wp:extent cx="5481955" cy="1290955"/>
            <wp:effectExtent l="0" t="0" r="4445" b="4445"/>
            <wp:docPr id="5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2"/>
                    <pic:cNvPicPr>
                      <a:picLocks noChangeAspect="1"/>
                    </pic:cNvPicPr>
                  </pic:nvPicPr>
                  <pic:blipFill>
                    <a:blip r:embed="rId94"/>
                    <a:stretch>
                      <a:fillRect/>
                    </a:stretch>
                  </pic:blipFill>
                  <pic:spPr>
                    <a:xfrm>
                      <a:off x="0" y="0"/>
                      <a:ext cx="5481955" cy="1290955"/>
                    </a:xfrm>
                    <a:prstGeom prst="rect">
                      <a:avLst/>
                    </a:prstGeom>
                    <a:noFill/>
                    <a:ln>
                      <a:noFill/>
                    </a:ln>
                  </pic:spPr>
                </pic:pic>
              </a:graphicData>
            </a:graphic>
          </wp:inline>
        </w:drawing>
      </w:r>
    </w:p>
    <w:p w14:paraId="63F94D1F">
      <w:pPr>
        <w:pStyle w:val="4"/>
        <w:keepNext/>
        <w:keepLines/>
        <w:spacing w:before="240" w:after="120" w:line="360" w:lineRule="auto"/>
        <w:jc w:val="left"/>
        <w:outlineLvl w:val="1"/>
        <w:rPr>
          <w:rFonts w:hint="eastAsia" w:asciiTheme="majorHAnsi" w:hAnsiTheme="majorHAnsi" w:eastAsiaTheme="majorEastAsia" w:cstheme="majorBidi"/>
          <w:b/>
          <w:bCs/>
          <w:color w:val="4F81BD" w:themeColor="accent1"/>
          <w:sz w:val="26"/>
          <w:szCs w:val="26"/>
          <w:lang w:val="en-US" w:eastAsia="zh-CN" w:bidi="ar-SA"/>
          <w14:textFill>
            <w14:solidFill>
              <w14:schemeClr w14:val="accent1"/>
            </w14:solidFill>
          </w14:textFill>
        </w:rPr>
      </w:pPr>
      <w:r>
        <w:rPr>
          <w:rFonts w:hint="eastAsia" w:asciiTheme="majorHAnsi" w:hAnsiTheme="majorHAnsi" w:eastAsiaTheme="majorEastAsia" w:cstheme="majorBidi"/>
          <w:b/>
          <w:bCs/>
          <w:color w:val="4F81BD" w:themeColor="accent1"/>
          <w:sz w:val="26"/>
          <w:szCs w:val="26"/>
          <w:lang w:val="en-US" w:eastAsia="zh-CN" w:bidi="ar-SA"/>
          <w14:textFill>
            <w14:solidFill>
              <w14:schemeClr w14:val="accent1"/>
            </w14:solidFill>
          </w14:textFill>
        </w:rPr>
        <w:t>13.4任务用时</w:t>
      </w:r>
    </w:p>
    <w:p w14:paraId="7ED65D62">
      <w:pPr>
        <w:bidi w:val="0"/>
        <w:spacing w:before="60" w:after="60" w:line="360" w:lineRule="auto"/>
        <w:ind w:firstLine="440"/>
        <w:jc w:val="both"/>
        <w:rPr>
          <w:rFonts w:hint="eastAsia"/>
          <w:lang w:val="en-US" w:eastAsia="zh-CN"/>
        </w:rPr>
      </w:pPr>
      <w:r>
        <w:rPr>
          <w:rFonts w:hint="eastAsia" w:ascii="微软雅黑" w:hAnsi="微软雅黑" w:eastAsia="微软雅黑"/>
          <w:b w:val="0"/>
          <w:color w:val="000000"/>
          <w:sz w:val="22"/>
          <w:lang w:val="en-US" w:eastAsia="zh-CN"/>
        </w:rPr>
        <w:t>任务用时是在</w:t>
      </w:r>
      <w:r>
        <w:rPr>
          <w:rFonts w:hint="default" w:ascii="微软雅黑" w:hAnsi="微软雅黑" w:eastAsia="微软雅黑"/>
          <w:b w:val="0"/>
          <w:color w:val="000000"/>
          <w:sz w:val="22"/>
          <w:lang w:val="en-US" w:eastAsia="en-US"/>
        </w:rPr>
        <w:t>OB_PlayerHelper</w:t>
      </w:r>
      <w:r>
        <w:rPr>
          <w:rFonts w:hint="eastAsia" w:ascii="微软雅黑" w:hAnsi="微软雅黑" w:eastAsia="微软雅黑"/>
          <w:b w:val="0"/>
          <w:color w:val="000000"/>
          <w:sz w:val="22"/>
          <w:lang w:val="en-US" w:eastAsia="zh-CN"/>
        </w:rPr>
        <w:t>计算的，因为客户端也要显示任务用时（玩家视口小窗口，任务结束时也要显示），任务用时以教练端的为准，目前的做法是教练端和房间DS都在使用定时器任务计时，但中心DS会5秒发一次消息给房间DS校准下时间，尽量保证任务用时一致。</w:t>
      </w:r>
    </w:p>
    <w:p w14:paraId="51F44390">
      <w:pPr>
        <w:bidi w:val="0"/>
        <w:spacing w:before="120" w:after="60" w:line="360" w:lineRule="auto"/>
        <w:jc w:val="center"/>
        <w:rPr>
          <w:rFonts w:hint="eastAsia"/>
          <w:lang w:eastAsia="zh-CN"/>
        </w:rPr>
      </w:pPr>
      <w:r>
        <w:drawing>
          <wp:inline distT="0" distB="0" distL="114300" distR="114300">
            <wp:extent cx="5485130" cy="1160145"/>
            <wp:effectExtent l="0" t="0" r="1270" b="1905"/>
            <wp:docPr id="5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3"/>
                    <pic:cNvPicPr>
                      <a:picLocks noChangeAspect="1"/>
                    </pic:cNvPicPr>
                  </pic:nvPicPr>
                  <pic:blipFill>
                    <a:blip r:embed="rId95"/>
                    <a:stretch>
                      <a:fillRect/>
                    </a:stretch>
                  </pic:blipFill>
                  <pic:spPr>
                    <a:xfrm>
                      <a:off x="0" y="0"/>
                      <a:ext cx="5485130" cy="1160145"/>
                    </a:xfrm>
                    <a:prstGeom prst="rect">
                      <a:avLst/>
                    </a:prstGeom>
                    <a:noFill/>
                    <a:ln>
                      <a:noFill/>
                    </a:ln>
                  </pic:spPr>
                </pic:pic>
              </a:graphicData>
            </a:graphic>
          </wp:inline>
        </w:drawing>
      </w:r>
    </w:p>
    <w:p w14:paraId="71DBC3C6">
      <w:pPr>
        <w:bidi w:val="0"/>
        <w:spacing w:before="120" w:after="60" w:line="360" w:lineRule="auto"/>
        <w:jc w:val="center"/>
        <w:rPr>
          <w:rFonts w:hint="eastAsia"/>
          <w:lang w:eastAsia="zh-CN"/>
        </w:rPr>
      </w:pPr>
      <w:r>
        <w:drawing>
          <wp:inline distT="0" distB="0" distL="114300" distR="114300">
            <wp:extent cx="5485130" cy="1096010"/>
            <wp:effectExtent l="0" t="0" r="1270" b="8890"/>
            <wp:docPr id="5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4"/>
                    <pic:cNvPicPr>
                      <a:picLocks noChangeAspect="1"/>
                    </pic:cNvPicPr>
                  </pic:nvPicPr>
                  <pic:blipFill>
                    <a:blip r:embed="rId96"/>
                    <a:stretch>
                      <a:fillRect/>
                    </a:stretch>
                  </pic:blipFill>
                  <pic:spPr>
                    <a:xfrm>
                      <a:off x="0" y="0"/>
                      <a:ext cx="5485130" cy="1096010"/>
                    </a:xfrm>
                    <a:prstGeom prst="rect">
                      <a:avLst/>
                    </a:prstGeom>
                    <a:noFill/>
                    <a:ln>
                      <a:noFill/>
                    </a:ln>
                  </pic:spPr>
                </pic:pic>
              </a:graphicData>
            </a:graphic>
          </wp:inline>
        </w:drawing>
      </w:r>
    </w:p>
    <w:p w14:paraId="7240A5A1">
      <w:pPr>
        <w:bidi w:val="0"/>
        <w:spacing w:before="120" w:after="60" w:line="360" w:lineRule="auto"/>
        <w:jc w:val="center"/>
        <w:rPr>
          <w:rFonts w:hint="eastAsia" w:eastAsia="宋体"/>
          <w:b w:val="0"/>
          <w:i w:val="0"/>
          <w:strike w:val="0"/>
          <w:color w:val="auto"/>
          <w:u w:val="none"/>
          <w:lang w:eastAsia="zh-CN"/>
        </w:rPr>
      </w:pPr>
      <w:r>
        <w:drawing>
          <wp:inline distT="0" distB="0" distL="114300" distR="114300">
            <wp:extent cx="5475605" cy="2103755"/>
            <wp:effectExtent l="0" t="0" r="10795" b="10795"/>
            <wp:docPr id="5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5"/>
                    <pic:cNvPicPr>
                      <a:picLocks noChangeAspect="1"/>
                    </pic:cNvPicPr>
                  </pic:nvPicPr>
                  <pic:blipFill>
                    <a:blip r:embed="rId97"/>
                    <a:stretch>
                      <a:fillRect/>
                    </a:stretch>
                  </pic:blipFill>
                  <pic:spPr>
                    <a:xfrm>
                      <a:off x="0" y="0"/>
                      <a:ext cx="5475605" cy="2103755"/>
                    </a:xfrm>
                    <a:prstGeom prst="rect">
                      <a:avLst/>
                    </a:prstGeom>
                    <a:noFill/>
                    <a:ln>
                      <a:noFill/>
                    </a:ln>
                  </pic:spPr>
                </pic:pic>
              </a:graphicData>
            </a:graphic>
          </wp:inline>
        </w:drawing>
      </w:r>
    </w:p>
    <w:p w14:paraId="6332FC67">
      <w:pPr>
        <w:pStyle w:val="3"/>
        <w:keepNext/>
        <w:keepLines/>
        <w:bidi w:val="0"/>
        <w:spacing w:before="360" w:after="240" w:line="360" w:lineRule="auto"/>
        <w:jc w:val="left"/>
        <w:outlineLvl w:val="0"/>
        <w:rPr>
          <w:rFonts w:hint="eastAsia" w:asciiTheme="majorHAnsi" w:hAnsiTheme="majorHAnsi" w:eastAsiaTheme="majorEastAsia" w:cstheme="majorBidi"/>
          <w:b/>
          <w:bCs/>
          <w:color w:val="376092" w:themeColor="accent1" w:themeShade="BF"/>
          <w:sz w:val="28"/>
          <w:szCs w:val="28"/>
          <w:lang w:val="en-US" w:eastAsia="zh-CN" w:bidi="ar-SA"/>
        </w:rPr>
      </w:pPr>
      <w:r>
        <w:rPr>
          <w:rFonts w:hint="eastAsia" w:asciiTheme="majorHAnsi" w:hAnsiTheme="majorHAnsi" w:eastAsiaTheme="majorEastAsia" w:cstheme="majorBidi"/>
          <w:b/>
          <w:bCs/>
          <w:color w:val="376092"/>
          <w:sz w:val="28"/>
          <w:szCs w:val="28"/>
          <w:lang w:val="en-US" w:eastAsia="zh-CN" w:bidi="ar-SA"/>
        </w:rPr>
        <w:t>十四、暂停训练</w:t>
      </w:r>
    </w:p>
    <w:p w14:paraId="77D3B5F5">
      <w:pPr>
        <w:pStyle w:val="4"/>
        <w:keepNext/>
        <w:keepLines/>
        <w:spacing w:before="240" w:after="120" w:line="360" w:lineRule="auto"/>
        <w:jc w:val="left"/>
        <w:outlineLvl w:val="1"/>
        <w:rPr>
          <w:rFonts w:hint="eastAsia" w:asciiTheme="majorHAnsi" w:hAnsiTheme="majorHAnsi" w:eastAsiaTheme="majorEastAsia" w:cstheme="majorBidi"/>
          <w:b/>
          <w:bCs/>
          <w:color w:val="4F81BD" w:themeColor="accent1"/>
          <w:sz w:val="26"/>
          <w:szCs w:val="26"/>
          <w:lang w:val="en-US" w:eastAsia="zh-CN" w:bidi="ar-SA"/>
          <w14:textFill>
            <w14:solidFill>
              <w14:schemeClr w14:val="accent1"/>
            </w14:solidFill>
          </w14:textFill>
        </w:rPr>
      </w:pPr>
      <w:r>
        <w:rPr>
          <w:rFonts w:hint="eastAsia" w:asciiTheme="majorHAnsi" w:hAnsiTheme="majorHAnsi" w:eastAsiaTheme="majorEastAsia" w:cstheme="majorBidi"/>
          <w:b/>
          <w:bCs/>
          <w:color w:val="4F81BD" w:themeColor="accent1"/>
          <w:sz w:val="26"/>
          <w:szCs w:val="26"/>
          <w:lang w:val="en-US" w:eastAsia="zh-CN" w:bidi="ar-SA"/>
          <w14:textFill>
            <w14:solidFill>
              <w14:schemeClr w14:val="accent1"/>
            </w14:solidFill>
          </w14:textFill>
        </w:rPr>
        <w:t>14.1任务用时暂停</w:t>
      </w:r>
    </w:p>
    <w:p w14:paraId="1F61D225">
      <w:pPr>
        <w:bidi w:val="0"/>
        <w:spacing w:before="60" w:after="60" w:line="360" w:lineRule="auto"/>
        <w:ind w:leftChars="0" w:firstLine="440"/>
        <w:jc w:val="both"/>
        <w:rPr>
          <w:rFonts w:hint="eastAsia" w:ascii="微软雅黑" w:hAnsi="微软雅黑" w:eastAsia="微软雅黑" w:cstheme="minorBidi"/>
          <w:sz w:val="22"/>
          <w:szCs w:val="22"/>
          <w:lang w:val="en-US" w:eastAsia="zh-CN" w:bidi="ar-SA"/>
        </w:rPr>
      </w:pPr>
      <w:r>
        <w:rPr>
          <w:rFonts w:hint="eastAsia" w:ascii="微软雅黑" w:hAnsi="微软雅黑" w:eastAsia="微软雅黑" w:cstheme="minorBidi"/>
          <w:b w:val="0"/>
          <w:color w:val="000000"/>
          <w:sz w:val="22"/>
          <w:szCs w:val="22"/>
          <w:lang w:val="en-US" w:eastAsia="zh-CN" w:bidi="ar-SA"/>
        </w:rPr>
        <w:t>暂停训练按钮是在像素流客户端上的，按下按钮后，会到房间DS去给中心DS发送暂停训练的消息。中心DS收到消息后找到玩家对应的</w:t>
      </w:r>
      <w:r>
        <w:rPr>
          <w:rFonts w:hint="default" w:ascii="微软雅黑" w:hAnsi="微软雅黑" w:eastAsia="微软雅黑" w:cstheme="minorBidi"/>
          <w:b w:val="0"/>
          <w:color w:val="000000"/>
          <w:sz w:val="22"/>
          <w:szCs w:val="22"/>
          <w:lang w:val="en-US" w:eastAsia="en-US" w:bidi="ar-SA"/>
        </w:rPr>
        <w:t>OB_PlayerHelper</w:t>
      </w:r>
      <w:r>
        <w:rPr>
          <w:rFonts w:hint="eastAsia" w:ascii="微软雅黑" w:hAnsi="微软雅黑" w:eastAsia="微软雅黑" w:cstheme="minorBidi"/>
          <w:b w:val="0"/>
          <w:color w:val="000000"/>
          <w:sz w:val="22"/>
          <w:szCs w:val="22"/>
          <w:lang w:val="en-US" w:eastAsia="zh-CN" w:bidi="ar-SA"/>
        </w:rPr>
        <w:t>把任务用时定时器暂停了。</w:t>
      </w:r>
    </w:p>
    <w:p w14:paraId="2F240ECF">
      <w:pPr>
        <w:keepNext w:val="0"/>
        <w:keepLines w:val="0"/>
        <w:widowControl/>
        <w:suppressLineNumbers w:val="0"/>
        <w:spacing w:before="120" w:after="60" w:line="360" w:lineRule="auto"/>
        <w:ind w:left="0" w:leftChars="0" w:firstLineChars="200"/>
        <w:jc w:val="center"/>
        <w:rPr>
          <w:rFonts w:hint="eastAsia" w:eastAsia="宋体"/>
          <w:b w:val="0"/>
          <w:i w:val="0"/>
          <w:strike w:val="0"/>
          <w:color w:val="auto"/>
          <w:sz w:val="24"/>
          <w:u w:val="none"/>
          <w:lang w:eastAsia="zh-CN"/>
        </w:rPr>
      </w:pPr>
      <w:r>
        <w:rPr>
          <w:rFonts w:eastAsia="宋体"/>
          <w:b w:val="0"/>
          <w:i w:val="0"/>
          <w:strike w:val="0"/>
          <w:color w:val="auto"/>
          <w:sz w:val="24"/>
          <w:u w:val="none"/>
        </w:rPr>
        <w:drawing>
          <wp:inline distT="0" distB="0" distL="114300" distR="114300">
            <wp:extent cx="5476875" cy="1918970"/>
            <wp:effectExtent l="0" t="0" r="9525" b="5080"/>
            <wp:docPr id="5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6"/>
                    <pic:cNvPicPr>
                      <a:picLocks noChangeAspect="1"/>
                    </pic:cNvPicPr>
                  </pic:nvPicPr>
                  <pic:blipFill>
                    <a:blip r:embed="rId98"/>
                    <a:stretch>
                      <a:fillRect/>
                    </a:stretch>
                  </pic:blipFill>
                  <pic:spPr>
                    <a:xfrm>
                      <a:off x="0" y="0"/>
                      <a:ext cx="5476875" cy="1918970"/>
                    </a:xfrm>
                    <a:prstGeom prst="rect">
                      <a:avLst/>
                    </a:prstGeom>
                    <a:noFill/>
                    <a:ln>
                      <a:noFill/>
                    </a:ln>
                  </pic:spPr>
                </pic:pic>
              </a:graphicData>
            </a:graphic>
          </wp:inline>
        </w:drawing>
      </w:r>
    </w:p>
    <w:p w14:paraId="7957460E">
      <w:pPr>
        <w:pStyle w:val="4"/>
        <w:keepNext/>
        <w:keepLines/>
        <w:spacing w:before="240" w:after="120" w:line="360" w:lineRule="auto"/>
        <w:jc w:val="left"/>
        <w:outlineLvl w:val="1"/>
        <w:rPr>
          <w:rFonts w:hint="default" w:asciiTheme="majorHAnsi" w:hAnsiTheme="majorHAnsi" w:eastAsiaTheme="majorEastAsia" w:cstheme="majorBidi"/>
          <w:b/>
          <w:bCs/>
          <w:color w:val="4F81BD" w:themeColor="accent1"/>
          <w:sz w:val="26"/>
          <w:szCs w:val="26"/>
          <w:lang w:val="en-US" w:eastAsia="zh-CN" w:bidi="ar-SA"/>
          <w14:textFill>
            <w14:solidFill>
              <w14:schemeClr w14:val="accent1"/>
            </w14:solidFill>
          </w14:textFill>
        </w:rPr>
      </w:pPr>
      <w:r>
        <w:rPr>
          <w:rFonts w:hint="eastAsia" w:asciiTheme="majorHAnsi" w:hAnsiTheme="majorHAnsi" w:eastAsiaTheme="majorEastAsia" w:cstheme="majorBidi"/>
          <w:b/>
          <w:bCs/>
          <w:color w:val="4F81BD" w:themeColor="accent1"/>
          <w:sz w:val="26"/>
          <w:szCs w:val="26"/>
          <w:lang w:val="en-US" w:eastAsia="zh-CN" w:bidi="ar-SA"/>
          <w14:textFill>
            <w14:solidFill>
              <w14:schemeClr w14:val="accent1"/>
            </w14:solidFill>
          </w14:textFill>
        </w:rPr>
        <w:t>14.2暂停表现处理</w:t>
      </w:r>
    </w:p>
    <w:p w14:paraId="7116D14B">
      <w:pPr>
        <w:bidi w:val="0"/>
        <w:spacing w:before="60" w:after="60" w:line="360" w:lineRule="auto"/>
        <w:ind w:leftChars="0" w:firstLine="440"/>
        <w:jc w:val="both"/>
        <w:rPr>
          <w:rFonts w:hint="eastAsia" w:ascii="微软雅黑" w:hAnsi="微软雅黑" w:eastAsia="微软雅黑" w:cstheme="minorBidi"/>
          <w:sz w:val="22"/>
          <w:szCs w:val="22"/>
          <w:lang w:val="en-US" w:eastAsia="zh-CN" w:bidi="ar-SA"/>
        </w:rPr>
      </w:pPr>
      <w:r>
        <w:rPr>
          <w:rFonts w:hint="eastAsia" w:ascii="微软雅黑" w:hAnsi="微软雅黑" w:eastAsia="微软雅黑" w:cstheme="minorBidi"/>
          <w:b w:val="0"/>
          <w:color w:val="000000"/>
          <w:sz w:val="22"/>
          <w:szCs w:val="22"/>
          <w:lang w:val="en-US" w:eastAsia="zh-CN" w:bidi="ar-SA"/>
        </w:rPr>
        <w:t>任务组件里有个</w:t>
      </w:r>
      <w:r>
        <w:rPr>
          <w:rFonts w:hint="default" w:ascii="微软雅黑" w:hAnsi="微软雅黑" w:eastAsia="微软雅黑" w:cstheme="minorBidi"/>
          <w:b w:val="0"/>
          <w:color w:val="000000"/>
          <w:sz w:val="22"/>
          <w:szCs w:val="22"/>
          <w:lang w:val="en-US" w:eastAsia="zh-CN" w:bidi="ar-SA"/>
        </w:rPr>
        <w:t>OnTrainPaused</w:t>
      </w:r>
      <w:r>
        <w:rPr>
          <w:rFonts w:hint="eastAsia" w:ascii="微软雅黑" w:hAnsi="微软雅黑" w:eastAsia="微软雅黑" w:cstheme="minorBidi"/>
          <w:b w:val="0"/>
          <w:color w:val="000000"/>
          <w:sz w:val="22"/>
          <w:szCs w:val="22"/>
          <w:lang w:val="en-US" w:eastAsia="zh-CN" w:bidi="ar-SA"/>
        </w:rPr>
        <w:t>委托，在任务组件蓝图里绑定委托处理暂停表现。</w:t>
      </w:r>
    </w:p>
    <w:p w14:paraId="230D6628">
      <w:pPr>
        <w:keepNext w:val="0"/>
        <w:keepLines w:val="0"/>
        <w:widowControl/>
        <w:suppressLineNumbers w:val="0"/>
        <w:spacing w:before="120" w:after="60" w:line="360" w:lineRule="auto"/>
        <w:ind w:left="0" w:leftChars="0" w:firstLineChars="200"/>
        <w:jc w:val="center"/>
        <w:rPr>
          <w:rFonts w:hint="eastAsia" w:eastAsia="宋体"/>
          <w:b w:val="0"/>
          <w:i w:val="0"/>
          <w:strike w:val="0"/>
          <w:color w:val="auto"/>
          <w:sz w:val="24"/>
          <w:u w:val="none"/>
          <w:lang w:eastAsia="zh-CN"/>
        </w:rPr>
      </w:pPr>
      <w:r>
        <w:rPr>
          <w:rFonts w:eastAsia="宋体"/>
          <w:b w:val="0"/>
          <w:i w:val="0"/>
          <w:strike w:val="0"/>
          <w:color w:val="auto"/>
          <w:sz w:val="24"/>
          <w:u w:val="none"/>
        </w:rPr>
        <w:drawing>
          <wp:inline distT="0" distB="0" distL="114300" distR="114300">
            <wp:extent cx="5483225" cy="1593850"/>
            <wp:effectExtent l="0" t="0" r="3175" b="6350"/>
            <wp:docPr id="5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7"/>
                    <pic:cNvPicPr>
                      <a:picLocks noChangeAspect="1"/>
                    </pic:cNvPicPr>
                  </pic:nvPicPr>
                  <pic:blipFill>
                    <a:blip r:embed="rId99"/>
                    <a:stretch>
                      <a:fillRect/>
                    </a:stretch>
                  </pic:blipFill>
                  <pic:spPr>
                    <a:xfrm>
                      <a:off x="0" y="0"/>
                      <a:ext cx="5483225" cy="1593850"/>
                    </a:xfrm>
                    <a:prstGeom prst="rect">
                      <a:avLst/>
                    </a:prstGeom>
                    <a:noFill/>
                    <a:ln>
                      <a:noFill/>
                    </a:ln>
                  </pic:spPr>
                </pic:pic>
              </a:graphicData>
            </a:graphic>
          </wp:inline>
        </w:drawing>
      </w:r>
    </w:p>
    <w:p w14:paraId="4205AC01">
      <w:pPr>
        <w:pStyle w:val="4"/>
        <w:spacing w:before="240" w:after="120" w:line="360" w:lineRule="auto"/>
        <w:jc w:val="left"/>
      </w:pPr>
      <w:r>
        <w:rPr>
          <w:rFonts w:ascii="微软雅黑" w:hAnsi="微软雅黑" w:eastAsia="微软雅黑"/>
          <w:b/>
          <w:color w:val="4F81BD"/>
          <w:sz w:val="26"/>
        </w:rPr>
        <w:t>14.3停止玩家输入</w:t>
      </w:r>
    </w:p>
    <w:p w14:paraId="4ED35BC9">
      <w:pPr>
        <w:keepNext/>
        <w:keepLines/>
        <w:spacing w:before="120" w:after="60" w:line="360" w:lineRule="auto"/>
        <w:jc w:val="center"/>
        <w:rPr>
          <w:rFonts w:hint="default" w:asciiTheme="majorHAnsi" w:hAnsiTheme="majorHAnsi" w:eastAsiaTheme="majorEastAsia" w:cstheme="majorBidi"/>
          <w:b/>
          <w:bCs/>
          <w:color w:val="4F81BD" w:themeColor="accent1"/>
          <w:sz w:val="26"/>
          <w:szCs w:val="26"/>
          <w:lang w:val="en-US" w:eastAsia="zh-CN" w:bidi="ar-SA"/>
          <w14:textFill>
            <w14:solidFill>
              <w14:schemeClr w14:val="accent1"/>
            </w14:solidFill>
          </w14:textFill>
        </w:rPr>
      </w:pPr>
      <w:r>
        <w:rPr>
          <w:rFonts w:eastAsia="宋体"/>
          <w:b w:val="0"/>
          <w:i w:val="0"/>
          <w:strike w:val="0"/>
          <w:color w:val="auto"/>
          <w:sz w:val="24"/>
          <w:u w:val="none"/>
        </w:rPr>
        <w:drawing>
          <wp:inline distT="0" distB="0" distL="114300" distR="114300">
            <wp:extent cx="5485130" cy="2123440"/>
            <wp:effectExtent l="0" t="0" r="1270" b="10160"/>
            <wp:docPr id="6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18"/>
                    <pic:cNvPicPr>
                      <a:picLocks noChangeAspect="1"/>
                    </pic:cNvPicPr>
                  </pic:nvPicPr>
                  <pic:blipFill>
                    <a:blip r:embed="rId100"/>
                    <a:stretch>
                      <a:fillRect/>
                    </a:stretch>
                  </pic:blipFill>
                  <pic:spPr>
                    <a:xfrm>
                      <a:off x="0" y="0"/>
                      <a:ext cx="5485130" cy="2123440"/>
                    </a:xfrm>
                    <a:prstGeom prst="rect">
                      <a:avLst/>
                    </a:prstGeom>
                    <a:noFill/>
                    <a:ln>
                      <a:noFill/>
                    </a:ln>
                  </pic:spPr>
                </pic:pic>
              </a:graphicData>
            </a:graphic>
          </wp:inline>
        </w:drawing>
      </w:r>
      <w:r>
        <w:rPr>
          <w:rFonts w:eastAsia="宋体"/>
          <w:b w:val="0"/>
          <w:i w:val="0"/>
          <w:strike w:val="0"/>
          <w:color w:val="auto"/>
          <w:sz w:val="24"/>
          <w:u w:val="none"/>
        </w:rPr>
        <w:drawing>
          <wp:inline distT="0" distB="0" distL="114300" distR="114300">
            <wp:extent cx="5480050" cy="2506345"/>
            <wp:effectExtent l="0" t="0" r="6350" b="8255"/>
            <wp:docPr id="6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9"/>
                    <pic:cNvPicPr>
                      <a:picLocks noChangeAspect="1"/>
                    </pic:cNvPicPr>
                  </pic:nvPicPr>
                  <pic:blipFill>
                    <a:blip r:embed="rId101"/>
                    <a:stretch>
                      <a:fillRect/>
                    </a:stretch>
                  </pic:blipFill>
                  <pic:spPr>
                    <a:xfrm>
                      <a:off x="0" y="0"/>
                      <a:ext cx="5480050" cy="2506345"/>
                    </a:xfrm>
                    <a:prstGeom prst="rect">
                      <a:avLst/>
                    </a:prstGeom>
                    <a:noFill/>
                    <a:ln>
                      <a:noFill/>
                    </a:ln>
                  </pic:spPr>
                </pic:pic>
              </a:graphicData>
            </a:graphic>
          </wp:inline>
        </w:drawing>
      </w:r>
      <w:r>
        <w:rPr>
          <w:rFonts w:eastAsia="宋体"/>
          <w:b w:val="0"/>
          <w:i w:val="0"/>
          <w:strike w:val="0"/>
          <w:color w:val="auto"/>
          <w:sz w:val="24"/>
          <w:u w:val="none"/>
        </w:rPr>
        <w:br w:type="textWrapping"/>
      </w:r>
    </w:p>
    <w:p w14:paraId="0085DD46">
      <w:pPr>
        <w:keepNext w:val="0"/>
        <w:keepLines w:val="0"/>
        <w:widowControl/>
        <w:suppressLineNumbers w:val="0"/>
        <w:spacing w:before="120" w:after="60" w:line="360" w:lineRule="auto"/>
        <w:ind w:left="0" w:leftChars="0" w:firstLineChars="200"/>
        <w:jc w:val="center"/>
        <w:rPr>
          <w:rFonts w:hint="default" w:eastAsia="宋体"/>
          <w:b w:val="0"/>
          <w:i w:val="0"/>
          <w:strike w:val="0"/>
          <w:color w:val="auto"/>
          <w:sz w:val="24"/>
          <w:u w:val="none"/>
          <w:lang w:val="en-US" w:eastAsia="zh-CN"/>
        </w:rPr>
      </w:pPr>
      <w:r>
        <w:rPr>
          <w:rFonts w:hint="eastAsia"/>
          <w:b w:val="0"/>
          <w:i w:val="0"/>
          <w:strike w:val="0"/>
          <w:color w:val="auto"/>
          <w:sz w:val="24"/>
          <w:u w:val="none"/>
          <w:lang w:val="en-US" w:eastAsia="zh-CN"/>
        </w:rPr>
        <w:t>暂停训练时通过移除玩家的增加输入映射，来实现暂停训练时玩家无法按键交互的效果。</w:t>
      </w:r>
      <w:r>
        <w:rPr>
          <w:rFonts w:hint="eastAsia"/>
          <w:b w:val="0"/>
          <w:i w:val="0"/>
          <w:strike w:val="0"/>
          <w:color w:val="auto"/>
          <w:sz w:val="24"/>
          <w:u w:val="none"/>
          <w:lang w:val="en-US" w:eastAsia="zh-CN"/>
        </w:rPr>
        <w:br w:type="textWrapping"/>
      </w:r>
      <w:r>
        <w:drawing>
          <wp:inline distT="0" distB="0" distL="114300" distR="114300">
            <wp:extent cx="5485765" cy="3285490"/>
            <wp:effectExtent l="0" t="0" r="635" b="10160"/>
            <wp:docPr id="87"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40"/>
                    <pic:cNvPicPr>
                      <a:picLocks noChangeAspect="1"/>
                    </pic:cNvPicPr>
                  </pic:nvPicPr>
                  <pic:blipFill>
                    <a:blip r:embed="rId102"/>
                    <a:stretch>
                      <a:fillRect/>
                    </a:stretch>
                  </pic:blipFill>
                  <pic:spPr>
                    <a:xfrm>
                      <a:off x="0" y="0"/>
                      <a:ext cx="5485765" cy="3285490"/>
                    </a:xfrm>
                    <a:prstGeom prst="rect">
                      <a:avLst/>
                    </a:prstGeom>
                    <a:noFill/>
                    <a:ln>
                      <a:noFill/>
                    </a:ln>
                  </pic:spPr>
                </pic:pic>
              </a:graphicData>
            </a:graphic>
          </wp:inline>
        </w:drawing>
      </w:r>
    </w:p>
    <w:p w14:paraId="5B394F2D">
      <w:pPr>
        <w:pStyle w:val="3"/>
        <w:keepNext/>
        <w:keepLines/>
        <w:bidi w:val="0"/>
        <w:spacing w:before="360" w:after="240" w:line="360" w:lineRule="auto"/>
        <w:jc w:val="left"/>
        <w:outlineLvl w:val="0"/>
        <w:rPr>
          <w:rFonts w:hint="eastAsia" w:asciiTheme="majorHAnsi" w:hAnsiTheme="majorHAnsi" w:eastAsiaTheme="majorEastAsia" w:cstheme="majorBidi"/>
          <w:b/>
          <w:bCs/>
          <w:color w:val="376092" w:themeColor="accent1" w:themeShade="BF"/>
          <w:sz w:val="28"/>
          <w:szCs w:val="28"/>
          <w:lang w:val="en-US" w:eastAsia="zh-CN" w:bidi="ar-SA"/>
        </w:rPr>
      </w:pPr>
      <w:r>
        <w:rPr>
          <w:rFonts w:hint="eastAsia" w:asciiTheme="majorHAnsi" w:hAnsiTheme="majorHAnsi" w:eastAsiaTheme="majorEastAsia" w:cstheme="majorBidi"/>
          <w:b/>
          <w:bCs/>
          <w:color w:val="376092"/>
          <w:sz w:val="28"/>
          <w:szCs w:val="28"/>
          <w:lang w:val="en-US" w:eastAsia="zh-CN" w:bidi="ar-SA"/>
        </w:rPr>
        <w:t>十五、玩家类</w:t>
      </w:r>
    </w:p>
    <w:p w14:paraId="72421CEC">
      <w:pPr>
        <w:pStyle w:val="4"/>
        <w:keepNext/>
        <w:keepLines/>
        <w:spacing w:before="240" w:after="120" w:line="360" w:lineRule="auto"/>
        <w:jc w:val="left"/>
        <w:outlineLvl w:val="1"/>
        <w:rPr>
          <w:rFonts w:hint="eastAsia" w:asciiTheme="majorHAnsi" w:hAnsiTheme="majorHAnsi" w:eastAsiaTheme="majorEastAsia" w:cstheme="majorBidi"/>
          <w:b/>
          <w:bCs/>
          <w:color w:val="4F81BD" w:themeColor="accent1"/>
          <w:sz w:val="26"/>
          <w:szCs w:val="26"/>
          <w:lang w:val="en-US" w:eastAsia="zh-CN" w:bidi="ar-SA"/>
          <w14:textFill>
            <w14:solidFill>
              <w14:schemeClr w14:val="accent1"/>
            </w14:solidFill>
          </w14:textFill>
        </w:rPr>
      </w:pPr>
      <w:r>
        <w:rPr>
          <w:rFonts w:hint="eastAsia" w:asciiTheme="majorHAnsi" w:hAnsiTheme="majorHAnsi" w:eastAsiaTheme="majorEastAsia" w:cstheme="majorBidi"/>
          <w:b/>
          <w:bCs/>
          <w:color w:val="4F81BD" w:themeColor="accent1"/>
          <w:sz w:val="26"/>
          <w:szCs w:val="26"/>
          <w:lang w:val="en-US" w:eastAsia="zh-CN" w:bidi="ar-SA"/>
          <w14:textFill>
            <w14:solidFill>
              <w14:schemeClr w14:val="accent1"/>
            </w14:solidFill>
          </w14:textFill>
        </w:rPr>
        <w:t>15.1PC/VR玩家</w:t>
      </w:r>
    </w:p>
    <w:p w14:paraId="1631FCD3">
      <w:pPr>
        <w:bidi w:val="0"/>
        <w:spacing w:before="60" w:after="60" w:line="360" w:lineRule="auto"/>
        <w:ind w:left="0" w:leftChars="0" w:firstLine="440" w:firstLineChars="200"/>
        <w:jc w:val="both"/>
        <w:rPr>
          <w:rFonts w:hint="eastAsia" w:ascii="微软雅黑" w:hAnsi="微软雅黑" w:eastAsia="微软雅黑" w:cstheme="minorBidi"/>
          <w:sz w:val="22"/>
          <w:szCs w:val="22"/>
          <w:lang w:val="en-US" w:eastAsia="zh-CN" w:bidi="ar-SA"/>
        </w:rPr>
      </w:pPr>
      <w:r>
        <w:rPr>
          <w:rFonts w:hint="eastAsia" w:ascii="微软雅黑" w:hAnsi="微软雅黑" w:eastAsia="微软雅黑" w:cstheme="minorBidi"/>
          <w:b w:val="0"/>
          <w:color w:val="000000"/>
          <w:sz w:val="22"/>
          <w:szCs w:val="22"/>
          <w:lang w:val="en-US" w:eastAsia="zh-CN" w:bidi="ar-SA"/>
        </w:rPr>
        <w:t>当前PC和VR玩家共用同一个玩家基类，我们会在蓝图中根据玩家类型做差异化初始化处理，比如识别到是VR玩家时，就销毁相机臂，类似的差异化逻辑都在这里处理。</w:t>
      </w:r>
    </w:p>
    <w:p w14:paraId="0D6BC6E2">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line="360" w:lineRule="auto"/>
        <w:ind w:left="0" w:leftChars="0" w:firstLine="440" w:firstLineChars="200"/>
        <w:jc w:val="both"/>
        <w:rPr>
          <w:rFonts w:hint="eastAsia" w:ascii="宋体" w:hAnsi="宋体" w:eastAsia="宋体" w:cs="宋体"/>
          <w:b w:val="0"/>
          <w:i w:val="0"/>
          <w:strike w:val="0"/>
          <w:color w:val="auto"/>
          <w:kern w:val="0"/>
          <w:sz w:val="24"/>
          <w:szCs w:val="24"/>
          <w:u w:val="none"/>
          <w:lang w:val="en-US" w:eastAsia="zh-CN" w:bidi="ar"/>
        </w:rPr>
      </w:pPr>
      <w:r>
        <w:rPr>
          <w:rFonts w:hint="eastAsia" w:ascii="微软雅黑" w:hAnsi="微软雅黑" w:eastAsia="微软雅黑" w:cs="宋体"/>
          <w:b w:val="0"/>
          <w:i w:val="0"/>
          <w:strike w:val="0"/>
          <w:color w:val="000000"/>
          <w:kern w:val="0"/>
          <w:sz w:val="22"/>
          <w:szCs w:val="24"/>
          <w:u w:val="none"/>
          <w:lang w:val="en-US" w:eastAsia="zh-CN" w:bidi="ar"/>
        </w:rPr>
        <w:drawing>
          <wp:inline distT="0" distB="0" distL="114300" distR="114300">
            <wp:extent cx="5480050" cy="2547620"/>
            <wp:effectExtent l="0" t="0" r="6350" b="5080"/>
            <wp:docPr id="7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20"/>
                    <pic:cNvPicPr>
                      <a:picLocks noChangeAspect="1"/>
                    </pic:cNvPicPr>
                  </pic:nvPicPr>
                  <pic:blipFill>
                    <a:blip r:embed="rId103"/>
                    <a:stretch>
                      <a:fillRect/>
                    </a:stretch>
                  </pic:blipFill>
                  <pic:spPr>
                    <a:xfrm>
                      <a:off x="0" y="0"/>
                      <a:ext cx="5480050" cy="2547620"/>
                    </a:xfrm>
                    <a:prstGeom prst="rect">
                      <a:avLst/>
                    </a:prstGeom>
                    <a:noFill/>
                    <a:ln>
                      <a:noFill/>
                    </a:ln>
                  </pic:spPr>
                </pic:pic>
              </a:graphicData>
            </a:graphic>
          </wp:inline>
        </w:drawing>
      </w:r>
      <w:r>
        <w:rPr>
          <w:rFonts w:hint="eastAsia" w:ascii="微软雅黑" w:hAnsi="微软雅黑" w:eastAsia="微软雅黑" w:cs="宋体"/>
          <w:b w:val="0"/>
          <w:i w:val="0"/>
          <w:strike w:val="0"/>
          <w:color w:val="000000"/>
          <w:kern w:val="0"/>
          <w:sz w:val="22"/>
          <w:szCs w:val="24"/>
          <w:u w:val="none"/>
          <w:lang w:val="en-US" w:eastAsia="zh-CN" w:bidi="ar"/>
        </w:rPr>
        <w:t>目前我们已经按照玩家类型（PC/VR），在玩家类下挂载了对应的专属组件；最初的规划是将不同玩家类型的独有功能，分别写到对应组件中，避免所有功能都堆叠在玩家类中，导致玩家类代码过于臃肿。不过目前仅完成了组件的挂载，这些专属组件内还没有编写任何业务逻辑。</w:t>
      </w:r>
    </w:p>
    <w:p w14:paraId="009748F3">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60" w:line="360" w:lineRule="auto"/>
        <w:ind w:left="0" w:leftChars="0" w:firstLineChars="200"/>
        <w:jc w:val="center"/>
        <w:rPr>
          <w:rFonts w:hint="default" w:eastAsia="宋体"/>
          <w:b w:val="0"/>
          <w:i w:val="0"/>
          <w:strike w:val="0"/>
          <w:color w:val="auto"/>
          <w:sz w:val="24"/>
          <w:u w:val="none"/>
          <w:lang w:val="en-US" w:eastAsia="zh-CN"/>
        </w:rPr>
      </w:pPr>
      <w:r>
        <w:rPr>
          <w:rFonts w:eastAsia="宋体"/>
          <w:b w:val="0"/>
          <w:i w:val="0"/>
          <w:strike w:val="0"/>
          <w:color w:val="auto"/>
          <w:sz w:val="24"/>
          <w:u w:val="none"/>
        </w:rPr>
        <w:drawing>
          <wp:inline distT="0" distB="0" distL="114300" distR="114300">
            <wp:extent cx="5478145" cy="3147695"/>
            <wp:effectExtent l="0" t="0" r="8255" b="14605"/>
            <wp:docPr id="7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21"/>
                    <pic:cNvPicPr>
                      <a:picLocks noChangeAspect="1"/>
                    </pic:cNvPicPr>
                  </pic:nvPicPr>
                  <pic:blipFill>
                    <a:blip r:embed="rId104"/>
                    <a:stretch>
                      <a:fillRect/>
                    </a:stretch>
                  </pic:blipFill>
                  <pic:spPr>
                    <a:xfrm>
                      <a:off x="0" y="0"/>
                      <a:ext cx="5478145" cy="3147695"/>
                    </a:xfrm>
                    <a:prstGeom prst="rect">
                      <a:avLst/>
                    </a:prstGeom>
                    <a:noFill/>
                    <a:ln>
                      <a:noFill/>
                    </a:ln>
                  </pic:spPr>
                </pic:pic>
              </a:graphicData>
            </a:graphic>
          </wp:inline>
        </w:drawing>
      </w:r>
    </w:p>
    <w:p w14:paraId="07B88C68">
      <w:pPr>
        <w:pStyle w:val="4"/>
        <w:keepNext/>
        <w:keepLines/>
        <w:spacing w:before="240" w:after="120" w:line="360" w:lineRule="auto"/>
        <w:jc w:val="left"/>
        <w:outlineLvl w:val="1"/>
        <w:rPr>
          <w:rFonts w:hint="default" w:asciiTheme="majorHAnsi" w:hAnsiTheme="majorHAnsi" w:eastAsiaTheme="majorEastAsia" w:cstheme="majorBidi"/>
          <w:b/>
          <w:bCs/>
          <w:color w:val="4F81BD" w:themeColor="accent1"/>
          <w:sz w:val="26"/>
          <w:szCs w:val="26"/>
          <w:lang w:val="en-US" w:eastAsia="zh-CN" w:bidi="ar-SA"/>
          <w14:textFill>
            <w14:solidFill>
              <w14:schemeClr w14:val="accent1"/>
            </w14:solidFill>
          </w14:textFill>
        </w:rPr>
      </w:pPr>
      <w:r>
        <w:rPr>
          <w:rFonts w:hint="eastAsia" w:asciiTheme="majorHAnsi" w:hAnsiTheme="majorHAnsi" w:eastAsiaTheme="majorEastAsia" w:cstheme="majorBidi"/>
          <w:b/>
          <w:bCs/>
          <w:color w:val="4F81BD" w:themeColor="accent1"/>
          <w:sz w:val="26"/>
          <w:szCs w:val="26"/>
          <w:lang w:val="en-US" w:eastAsia="zh-CN" w:bidi="ar-SA"/>
          <w14:textFill>
            <w14:solidFill>
              <w14:schemeClr w14:val="accent1"/>
            </w14:solidFill>
          </w14:textFill>
        </w:rPr>
        <w:t>15.2设置玩家互相不可见</w:t>
      </w:r>
    </w:p>
    <w:p w14:paraId="070BB95D">
      <w:pPr>
        <w:spacing w:before="60" w:after="60" w:line="360" w:lineRule="auto"/>
        <w:ind w:firstLine="440"/>
        <w:jc w:val="both"/>
        <w:rPr>
          <w:rFonts w:hint="default" w:eastAsia="宋体"/>
          <w:lang w:val="en-US" w:eastAsia="zh-CN"/>
        </w:rPr>
      </w:pPr>
      <w:r>
        <w:rPr>
          <w:rFonts w:hint="eastAsia" w:ascii="微软雅黑" w:hAnsi="微软雅黑" w:eastAsia="微软雅黑"/>
          <w:b w:val="0"/>
          <w:color w:val="000000"/>
          <w:sz w:val="22"/>
          <w:lang w:val="en-US" w:eastAsia="zh-CN"/>
        </w:rPr>
        <w:t>单人训练这种课件玩家只应该在本地端和像素流客户端显示，其他端都设置玩家隐藏。</w:t>
      </w:r>
      <w:r>
        <w:rPr>
          <w:rFonts w:hint="eastAsia" w:ascii="微软雅黑" w:hAnsi="微软雅黑" w:eastAsia="微软雅黑"/>
          <w:b w:val="0"/>
          <w:color w:val="000000"/>
          <w:sz w:val="22"/>
          <w:lang w:val="en-US" w:eastAsia="zh-CN"/>
        </w:rPr>
        <w:br w:type="textWrapping"/>
      </w:r>
      <w:r>
        <w:rPr>
          <w:rFonts w:ascii="微软雅黑" w:hAnsi="微软雅黑" w:eastAsia="微软雅黑"/>
          <w:b w:val="0"/>
          <w:color w:val="000000"/>
          <w:sz w:val="22"/>
        </w:rPr>
        <w:drawing>
          <wp:inline distT="0" distB="0" distL="114300" distR="114300">
            <wp:extent cx="5483225" cy="2177415"/>
            <wp:effectExtent l="0" t="0" r="3175" b="13335"/>
            <wp:docPr id="74"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27"/>
                    <pic:cNvPicPr>
                      <a:picLocks noChangeAspect="1"/>
                    </pic:cNvPicPr>
                  </pic:nvPicPr>
                  <pic:blipFill>
                    <a:blip r:embed="rId105"/>
                    <a:stretch>
                      <a:fillRect/>
                    </a:stretch>
                  </pic:blipFill>
                  <pic:spPr>
                    <a:xfrm>
                      <a:off x="0" y="0"/>
                      <a:ext cx="5483225" cy="2177415"/>
                    </a:xfrm>
                    <a:prstGeom prst="rect">
                      <a:avLst/>
                    </a:prstGeom>
                    <a:noFill/>
                    <a:ln>
                      <a:noFill/>
                    </a:ln>
                  </pic:spPr>
                </pic:pic>
              </a:graphicData>
            </a:graphic>
          </wp:inline>
        </w:drawing>
      </w:r>
    </w:p>
    <w:p w14:paraId="19057C63">
      <w:pPr>
        <w:pStyle w:val="3"/>
        <w:keepNext/>
        <w:keepLines/>
        <w:bidi w:val="0"/>
        <w:spacing w:before="360" w:after="240" w:line="360" w:lineRule="auto"/>
        <w:jc w:val="left"/>
        <w:outlineLvl w:val="0"/>
        <w:rPr>
          <w:rFonts w:hint="default" w:asciiTheme="majorHAnsi" w:hAnsiTheme="majorHAnsi" w:eastAsiaTheme="majorEastAsia" w:cstheme="majorBidi"/>
          <w:b/>
          <w:bCs/>
          <w:color w:val="376092" w:themeColor="accent1" w:themeShade="BF"/>
          <w:sz w:val="28"/>
          <w:szCs w:val="28"/>
          <w:lang w:val="en-US" w:eastAsia="zh-CN" w:bidi="ar-SA"/>
        </w:rPr>
      </w:pPr>
      <w:r>
        <w:rPr>
          <w:rFonts w:hint="eastAsia" w:asciiTheme="majorHAnsi" w:hAnsiTheme="majorHAnsi" w:eastAsiaTheme="majorEastAsia" w:cstheme="majorBidi"/>
          <w:b/>
          <w:bCs/>
          <w:color w:val="376092"/>
          <w:sz w:val="28"/>
          <w:szCs w:val="28"/>
          <w:lang w:val="en-US" w:eastAsia="zh-CN" w:bidi="ar-SA"/>
        </w:rPr>
        <w:t>十六、3DUI</w:t>
      </w:r>
    </w:p>
    <w:p w14:paraId="165F4529">
      <w:pPr>
        <w:pStyle w:val="4"/>
        <w:keepNext/>
        <w:keepLines/>
        <w:spacing w:before="240" w:after="120" w:line="360" w:lineRule="auto"/>
        <w:jc w:val="left"/>
        <w:outlineLvl w:val="1"/>
        <w:rPr>
          <w:rFonts w:hint="eastAsia" w:asciiTheme="majorHAnsi" w:hAnsiTheme="majorHAnsi" w:eastAsiaTheme="majorEastAsia" w:cstheme="majorBidi"/>
          <w:b/>
          <w:bCs/>
          <w:color w:val="4F81BD" w:themeColor="accent1"/>
          <w:sz w:val="26"/>
          <w:szCs w:val="26"/>
          <w:lang w:val="en-US" w:eastAsia="zh-CN" w:bidi="ar-SA"/>
          <w14:textFill>
            <w14:solidFill>
              <w14:schemeClr w14:val="accent1"/>
            </w14:solidFill>
          </w14:textFill>
        </w:rPr>
      </w:pPr>
      <w:r>
        <w:rPr>
          <w:rFonts w:hint="eastAsia" w:asciiTheme="majorHAnsi" w:hAnsiTheme="majorHAnsi" w:eastAsiaTheme="majorEastAsia" w:cstheme="majorBidi"/>
          <w:b/>
          <w:bCs/>
          <w:color w:val="4F81BD" w:themeColor="accent1"/>
          <w:sz w:val="26"/>
          <w:szCs w:val="26"/>
          <w:lang w:val="en-US" w:eastAsia="zh-CN" w:bidi="ar-SA"/>
          <w14:textFill>
            <w14:solidFill>
              <w14:schemeClr w14:val="accent1"/>
            </w14:solidFill>
          </w14:textFill>
        </w:rPr>
        <w:t>16.1 3DUIActor</w:t>
      </w:r>
    </w:p>
    <w:p w14:paraId="4C793DAD">
      <w:pPr>
        <w:spacing w:before="60" w:after="60" w:line="360" w:lineRule="auto"/>
        <w:ind w:leftChars="0" w:firstLine="440"/>
        <w:jc w:val="both"/>
        <w:rPr>
          <w:rFonts w:hint="eastAsia" w:ascii="微软雅黑" w:hAnsi="微软雅黑" w:eastAsia="宋体" w:cstheme="minorBidi"/>
          <w:sz w:val="22"/>
          <w:szCs w:val="22"/>
          <w:lang w:val="en-US" w:eastAsia="zh-CN" w:bidi="ar-SA"/>
        </w:rPr>
      </w:pPr>
      <w:r>
        <w:rPr>
          <w:rFonts w:hint="eastAsia" w:ascii="微软雅黑" w:hAnsi="微软雅黑" w:eastAsia="微软雅黑" w:cstheme="minorBidi"/>
          <w:b w:val="0"/>
          <w:color w:val="000000"/>
          <w:sz w:val="22"/>
          <w:szCs w:val="22"/>
          <w:lang w:val="en-US" w:eastAsia="zh-CN" w:bidi="ar-SA"/>
        </w:rPr>
        <w:t>目前UI统一在BP3DUIActor里处理，任务根据需要使用不同的UI控件，根据PC/VR/像素流客户端设置3DUI的位置。下图是在任务组件里生成3DUIActor的地方。</w:t>
      </w:r>
    </w:p>
    <w:p w14:paraId="3E75FBA8">
      <w:pPr>
        <w:bidi w:val="0"/>
        <w:spacing w:before="120" w:after="60" w:line="360" w:lineRule="auto"/>
        <w:ind w:left="0" w:leftChars="0" w:firstLineChars="200"/>
        <w:jc w:val="center"/>
        <w:rPr>
          <w:rFonts w:hint="eastAsia" w:eastAsia="宋体"/>
          <w:b w:val="0"/>
          <w:i w:val="0"/>
          <w:strike w:val="0"/>
          <w:color w:val="auto"/>
          <w:sz w:val="24"/>
          <w:u w:val="none"/>
          <w:lang w:eastAsia="zh-CN"/>
        </w:rPr>
      </w:pPr>
      <w:r>
        <w:rPr>
          <w:rFonts w:eastAsia="宋体"/>
          <w:b w:val="0"/>
          <w:i w:val="0"/>
          <w:strike w:val="0"/>
          <w:color w:val="auto"/>
          <w:sz w:val="24"/>
          <w:u w:val="none"/>
        </w:rPr>
        <w:drawing>
          <wp:inline distT="0" distB="0" distL="114300" distR="114300">
            <wp:extent cx="5478780" cy="2002155"/>
            <wp:effectExtent l="0" t="0" r="7620" b="17145"/>
            <wp:docPr id="84"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37"/>
                    <pic:cNvPicPr>
                      <a:picLocks noChangeAspect="1"/>
                    </pic:cNvPicPr>
                  </pic:nvPicPr>
                  <pic:blipFill>
                    <a:blip r:embed="rId106"/>
                    <a:stretch>
                      <a:fillRect/>
                    </a:stretch>
                  </pic:blipFill>
                  <pic:spPr>
                    <a:xfrm>
                      <a:off x="0" y="0"/>
                      <a:ext cx="5478780" cy="2002155"/>
                    </a:xfrm>
                    <a:prstGeom prst="rect">
                      <a:avLst/>
                    </a:prstGeom>
                    <a:noFill/>
                    <a:ln>
                      <a:noFill/>
                    </a:ln>
                  </pic:spPr>
                </pic:pic>
              </a:graphicData>
            </a:graphic>
          </wp:inline>
        </w:drawing>
      </w:r>
    </w:p>
    <w:p w14:paraId="6EB44899">
      <w:pPr>
        <w:bidi w:val="0"/>
        <w:spacing w:before="120" w:after="60" w:line="360" w:lineRule="auto"/>
        <w:ind w:left="0" w:leftChars="0" w:firstLineChars="200"/>
        <w:jc w:val="center"/>
        <w:rPr>
          <w:rFonts w:hint="eastAsia" w:eastAsia="宋体"/>
          <w:b w:val="0"/>
          <w:i w:val="0"/>
          <w:strike w:val="0"/>
          <w:color w:val="auto"/>
          <w:sz w:val="24"/>
          <w:u w:val="none"/>
          <w:lang w:eastAsia="zh-CN"/>
        </w:rPr>
      </w:pPr>
      <w:r>
        <w:rPr>
          <w:rFonts w:eastAsia="宋体"/>
          <w:b w:val="0"/>
          <w:i w:val="0"/>
          <w:strike w:val="0"/>
          <w:color w:val="auto"/>
          <w:sz w:val="24"/>
          <w:u w:val="none"/>
        </w:rPr>
        <w:drawing>
          <wp:inline distT="0" distB="0" distL="114300" distR="114300">
            <wp:extent cx="5477510" cy="2089150"/>
            <wp:effectExtent l="0" t="0" r="8890" b="6350"/>
            <wp:docPr id="85"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38"/>
                    <pic:cNvPicPr>
                      <a:picLocks noChangeAspect="1"/>
                    </pic:cNvPicPr>
                  </pic:nvPicPr>
                  <pic:blipFill>
                    <a:blip r:embed="rId107"/>
                    <a:stretch>
                      <a:fillRect/>
                    </a:stretch>
                  </pic:blipFill>
                  <pic:spPr>
                    <a:xfrm>
                      <a:off x="0" y="0"/>
                      <a:ext cx="5477510" cy="2089150"/>
                    </a:xfrm>
                    <a:prstGeom prst="rect">
                      <a:avLst/>
                    </a:prstGeom>
                    <a:noFill/>
                    <a:ln>
                      <a:noFill/>
                    </a:ln>
                  </pic:spPr>
                </pic:pic>
              </a:graphicData>
            </a:graphic>
          </wp:inline>
        </w:drawing>
      </w:r>
    </w:p>
    <w:p w14:paraId="386480DD">
      <w:pPr>
        <w:pStyle w:val="4"/>
        <w:keepNext/>
        <w:keepLines/>
        <w:spacing w:before="240" w:after="120" w:line="360" w:lineRule="auto"/>
        <w:jc w:val="left"/>
        <w:outlineLvl w:val="1"/>
        <w:rPr>
          <w:rFonts w:hint="eastAsia" w:asciiTheme="majorHAnsi" w:hAnsiTheme="majorHAnsi" w:eastAsiaTheme="majorEastAsia" w:cstheme="majorBidi"/>
          <w:b/>
          <w:bCs/>
          <w:color w:val="4F81BD" w:themeColor="accent1"/>
          <w:sz w:val="26"/>
          <w:szCs w:val="26"/>
          <w:lang w:val="en-US" w:eastAsia="zh-CN" w:bidi="ar-SA"/>
          <w14:textFill>
            <w14:solidFill>
              <w14:schemeClr w14:val="accent1"/>
            </w14:solidFill>
          </w14:textFill>
        </w:rPr>
      </w:pPr>
      <w:r>
        <w:rPr>
          <w:rFonts w:hint="eastAsia" w:asciiTheme="majorHAnsi" w:hAnsiTheme="majorHAnsi" w:eastAsiaTheme="majorEastAsia" w:cstheme="majorBidi"/>
          <w:b/>
          <w:bCs/>
          <w:color w:val="4F81BD" w:themeColor="accent1"/>
          <w:sz w:val="26"/>
          <w:szCs w:val="26"/>
          <w:lang w:val="en-US" w:eastAsia="zh-CN" w:bidi="ar-SA"/>
          <w14:textFill>
            <w14:solidFill>
              <w14:schemeClr w14:val="accent1"/>
            </w14:solidFill>
          </w14:textFill>
        </w:rPr>
        <w:t>16.2 动态修改UI锚点</w:t>
      </w:r>
    </w:p>
    <w:p w14:paraId="0DC098B6">
      <w:pPr>
        <w:spacing w:before="60" w:after="60" w:line="360" w:lineRule="auto"/>
        <w:ind w:leftChars="0" w:firstLine="440"/>
        <w:jc w:val="both"/>
        <w:rPr>
          <w:rFonts w:hint="eastAsia" w:ascii="微软雅黑" w:hAnsi="微软雅黑" w:eastAsia="宋体" w:cstheme="minorBidi"/>
          <w:sz w:val="22"/>
          <w:szCs w:val="22"/>
          <w:lang w:val="en-US" w:eastAsia="zh-CN" w:bidi="ar-SA"/>
        </w:rPr>
      </w:pPr>
      <w:r>
        <w:rPr>
          <w:rFonts w:hint="eastAsia" w:ascii="微软雅黑" w:hAnsi="微软雅黑" w:eastAsia="微软雅黑" w:cstheme="minorBidi"/>
          <w:b w:val="0"/>
          <w:color w:val="000000"/>
          <w:sz w:val="22"/>
          <w:szCs w:val="22"/>
          <w:lang w:val="en-US" w:eastAsia="zh-CN" w:bidi="ar-SA"/>
        </w:rPr>
        <w:t>PC玩家模式不需要3DUI，目前使用的是同一个UI控件类，UI控件类里通过是否3DUI动态设置控件的锚点位置，非3DUI要锚在屏幕左上角，3DUI锚在中心。</w:t>
      </w:r>
    </w:p>
    <w:p w14:paraId="4C8CEF48">
      <w:pPr>
        <w:bidi w:val="0"/>
        <w:rPr>
          <w:rFonts w:eastAsia="宋体"/>
          <w:b w:val="0"/>
          <w:i w:val="0"/>
          <w:strike w:val="0"/>
          <w:color w:val="auto"/>
          <w:sz w:val="24"/>
          <w:u w:val="none"/>
        </w:rPr>
      </w:pPr>
      <w:r>
        <w:rPr>
          <w:rFonts w:eastAsia="宋体"/>
          <w:b w:val="0"/>
          <w:i w:val="0"/>
          <w:strike w:val="0"/>
          <w:color w:val="auto"/>
          <w:sz w:val="24"/>
          <w:u w:val="none"/>
        </w:rPr>
        <w:drawing>
          <wp:inline distT="0" distB="0" distL="114300" distR="114300">
            <wp:extent cx="5481955" cy="2907030"/>
            <wp:effectExtent l="0" t="0" r="4445" b="7620"/>
            <wp:docPr id="86"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39"/>
                    <pic:cNvPicPr>
                      <a:picLocks noChangeAspect="1"/>
                    </pic:cNvPicPr>
                  </pic:nvPicPr>
                  <pic:blipFill>
                    <a:blip r:embed="rId108"/>
                    <a:stretch>
                      <a:fillRect/>
                    </a:stretch>
                  </pic:blipFill>
                  <pic:spPr>
                    <a:xfrm>
                      <a:off x="0" y="0"/>
                      <a:ext cx="5481955" cy="2907030"/>
                    </a:xfrm>
                    <a:prstGeom prst="rect">
                      <a:avLst/>
                    </a:prstGeom>
                    <a:noFill/>
                    <a:ln>
                      <a:noFill/>
                    </a:ln>
                  </pic:spPr>
                </pic:pic>
              </a:graphicData>
            </a:graphic>
          </wp:inline>
        </w:drawing>
      </w:r>
      <w:r>
        <w:rPr>
          <w:rFonts w:eastAsia="宋体"/>
          <w:b w:val="0"/>
          <w:i w:val="0"/>
          <w:strike w:val="0"/>
          <w:color w:val="auto"/>
          <w:sz w:val="24"/>
          <w:u w:val="none"/>
        </w:rPr>
        <w:br w:type="textWrapping"/>
      </w:r>
    </w:p>
    <w:p w14:paraId="1B6BD9B3">
      <w:pPr>
        <w:pStyle w:val="4"/>
        <w:bidi w:val="0"/>
        <w:rPr>
          <w:rFonts w:hint="eastAsia"/>
          <w:lang w:val="en-US" w:eastAsia="zh-CN"/>
        </w:rPr>
      </w:pPr>
      <w:r>
        <w:rPr>
          <w:rFonts w:hint="eastAsia"/>
          <w:lang w:val="en-US" w:eastAsia="zh-CN"/>
        </w:rPr>
        <w:t>16.3根据字数使用不同的提示框</w:t>
      </w:r>
    </w:p>
    <w:p w14:paraId="3CB74E7D">
      <w:pPr>
        <w:bidi w:val="0"/>
      </w:pPr>
      <w:r>
        <w:rPr>
          <w:rFonts w:hint="eastAsia" w:ascii="微软雅黑" w:hAnsi="微软雅黑" w:eastAsia="微软雅黑" w:cstheme="minorBidi"/>
          <w:b w:val="0"/>
          <w:color w:val="000000"/>
          <w:sz w:val="22"/>
          <w:szCs w:val="22"/>
          <w:lang w:val="en-US" w:eastAsia="zh-CN" w:bidi="ar-SA"/>
        </w:rPr>
        <w:t>提示框根据字数使用不同大小的底图。</w:t>
      </w:r>
      <w:r>
        <w:rPr>
          <w:rFonts w:hint="eastAsia" w:cstheme="majorBidi"/>
          <w:b/>
          <w:bCs/>
          <w:color w:val="4F81BD" w:themeColor="accent1"/>
          <w:sz w:val="26"/>
          <w:szCs w:val="26"/>
          <w:lang w:val="en-US" w:eastAsia="zh-CN" w:bidi="ar-SA"/>
          <w14:textFill>
            <w14:solidFill>
              <w14:schemeClr w14:val="accent1"/>
            </w14:solidFill>
          </w14:textFill>
        </w:rPr>
        <w:br w:type="textWrapping"/>
      </w:r>
      <w:r>
        <w:drawing>
          <wp:inline distT="0" distB="0" distL="114300" distR="114300">
            <wp:extent cx="5969635" cy="3298190"/>
            <wp:effectExtent l="0" t="0" r="12065" b="16510"/>
            <wp:docPr id="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
                    <pic:cNvPicPr>
                      <a:picLocks noChangeAspect="1"/>
                    </pic:cNvPicPr>
                  </pic:nvPicPr>
                  <pic:blipFill>
                    <a:blip r:embed="rId109"/>
                    <a:stretch>
                      <a:fillRect/>
                    </a:stretch>
                  </pic:blipFill>
                  <pic:spPr>
                    <a:xfrm>
                      <a:off x="0" y="0"/>
                      <a:ext cx="5969635" cy="3298190"/>
                    </a:xfrm>
                    <a:prstGeom prst="rect">
                      <a:avLst/>
                    </a:prstGeom>
                    <a:noFill/>
                    <a:ln>
                      <a:noFill/>
                    </a:ln>
                  </pic:spPr>
                </pic:pic>
              </a:graphicData>
            </a:graphic>
          </wp:inline>
        </w:drawing>
      </w:r>
    </w:p>
    <w:p w14:paraId="570374D3">
      <w:pPr>
        <w:pStyle w:val="4"/>
        <w:bidi w:val="0"/>
        <w:rPr>
          <w:rStyle w:val="140"/>
          <w:rFonts w:hint="eastAsia"/>
          <w:b/>
          <w:bCs/>
          <w:lang w:val="en-US" w:eastAsia="zh-CN"/>
        </w:rPr>
      </w:pPr>
      <w:r>
        <w:br w:type="textWrapping"/>
      </w:r>
      <w:r>
        <w:rPr>
          <w:rStyle w:val="140"/>
          <w:rFonts w:hint="eastAsia"/>
          <w:b/>
          <w:bCs/>
          <w:lang w:val="en-US" w:eastAsia="zh-CN"/>
        </w:rPr>
        <w:t>16.4 UI基类</w:t>
      </w:r>
    </w:p>
    <w:p w14:paraId="5E398C42">
      <w:pPr>
        <w:bidi w:val="0"/>
        <w:rPr>
          <w:rFonts w:hint="default" w:eastAsia="微软雅黑" w:asciiTheme="majorHAnsi" w:hAnsiTheme="majorHAnsi" w:cstheme="majorBidi"/>
          <w:b/>
          <w:bCs/>
          <w:color w:val="4F81BD" w:themeColor="accent1"/>
          <w:szCs w:val="26"/>
          <w:lang w:val="en-US" w:eastAsia="zh-CN" w:bidi="ar-SA"/>
          <w14:textFill>
            <w14:solidFill>
              <w14:schemeClr w14:val="accent1"/>
            </w14:solidFill>
          </w14:textFill>
        </w:rPr>
      </w:pPr>
      <w:r>
        <w:rPr>
          <w:rStyle w:val="140"/>
          <w:rFonts w:hint="eastAsia"/>
          <w:lang w:val="en-US" w:eastAsia="zh-CN"/>
        </w:rPr>
        <w:br w:type="textWrapping"/>
      </w:r>
      <w:r>
        <w:rPr>
          <w:rFonts w:hint="eastAsia"/>
          <w:lang w:val="en-US" w:eastAsia="zh-CN"/>
        </w:rPr>
        <w:t>W_TiShiUIBase是UI基类，一些共同的函数是在基类里定义的。</w:t>
      </w:r>
      <w:r>
        <w:rPr>
          <w:rFonts w:hint="eastAsia"/>
          <w:lang w:val="en-US" w:eastAsia="zh-CN"/>
        </w:rPr>
        <w:br w:type="textWrapping"/>
      </w:r>
      <w:r>
        <w:drawing>
          <wp:inline distT="0" distB="0" distL="114300" distR="114300">
            <wp:extent cx="5966460" cy="3073400"/>
            <wp:effectExtent l="0" t="0" r="15240" b="12700"/>
            <wp:docPr id="6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2"/>
                    <pic:cNvPicPr>
                      <a:picLocks noChangeAspect="1"/>
                    </pic:cNvPicPr>
                  </pic:nvPicPr>
                  <pic:blipFill>
                    <a:blip r:embed="rId110"/>
                    <a:stretch>
                      <a:fillRect/>
                    </a:stretch>
                  </pic:blipFill>
                  <pic:spPr>
                    <a:xfrm>
                      <a:off x="0" y="0"/>
                      <a:ext cx="5966460" cy="3073400"/>
                    </a:xfrm>
                    <a:prstGeom prst="rect">
                      <a:avLst/>
                    </a:prstGeom>
                    <a:noFill/>
                    <a:ln>
                      <a:noFill/>
                    </a:ln>
                  </pic:spPr>
                </pic:pic>
              </a:graphicData>
            </a:graphic>
          </wp:inline>
        </w:drawing>
      </w:r>
    </w:p>
    <w:p w14:paraId="44012F7A">
      <w:pPr>
        <w:keepNext/>
        <w:keepLines/>
        <w:bidi w:val="0"/>
        <w:spacing w:before="120" w:after="60" w:line="360" w:lineRule="auto"/>
        <w:jc w:val="center"/>
        <w:rPr>
          <w:rFonts w:hint="eastAsia" w:ascii="微软雅黑" w:hAnsi="微软雅黑" w:eastAsia="宋体" w:cstheme="minorBidi"/>
          <w:b w:val="0"/>
          <w:i w:val="0"/>
          <w:strike w:val="0"/>
          <w:color w:val="auto"/>
          <w:sz w:val="24"/>
          <w:szCs w:val="22"/>
          <w:u w:val="none"/>
          <w:lang w:val="en-US" w:eastAsia="zh-CN" w:bidi="ar-SA"/>
        </w:rPr>
      </w:pPr>
    </w:p>
    <w:p w14:paraId="132AD80C">
      <w:pPr>
        <w:pStyle w:val="3"/>
        <w:keepNext/>
        <w:keepLines/>
        <w:bidi w:val="0"/>
        <w:spacing w:before="360" w:after="240" w:line="360" w:lineRule="auto"/>
        <w:jc w:val="left"/>
        <w:outlineLvl w:val="0"/>
        <w:rPr>
          <w:rFonts w:hint="eastAsia" w:asciiTheme="majorHAnsi" w:hAnsiTheme="majorHAnsi" w:eastAsiaTheme="majorEastAsia" w:cstheme="majorBidi"/>
          <w:b/>
          <w:bCs/>
          <w:color w:val="376092" w:themeColor="accent1" w:themeShade="BF"/>
          <w:sz w:val="28"/>
          <w:szCs w:val="28"/>
          <w:lang w:val="en-US" w:eastAsia="zh-CN" w:bidi="ar-SA"/>
        </w:rPr>
      </w:pPr>
      <w:r>
        <w:rPr>
          <w:rFonts w:hint="eastAsia" w:asciiTheme="majorHAnsi" w:hAnsiTheme="majorHAnsi" w:eastAsiaTheme="majorEastAsia" w:cstheme="majorBidi"/>
          <w:b/>
          <w:bCs/>
          <w:color w:val="376092"/>
          <w:sz w:val="28"/>
          <w:szCs w:val="28"/>
          <w:lang w:val="en-US" w:eastAsia="zh-CN" w:bidi="ar-SA"/>
        </w:rPr>
        <w:t>十七、警械</w:t>
      </w:r>
    </w:p>
    <w:p w14:paraId="6F780C48">
      <w:pPr>
        <w:pStyle w:val="4"/>
        <w:keepNext/>
        <w:keepLines/>
        <w:spacing w:before="240" w:after="120" w:line="360" w:lineRule="auto"/>
        <w:jc w:val="left"/>
        <w:outlineLvl w:val="1"/>
        <w:rPr>
          <w:rFonts w:hint="eastAsia" w:asciiTheme="majorHAnsi" w:hAnsiTheme="majorHAnsi" w:eastAsiaTheme="majorEastAsia" w:cstheme="majorBidi"/>
          <w:b/>
          <w:bCs/>
          <w:color w:val="4F81BD" w:themeColor="accent1"/>
          <w:sz w:val="26"/>
          <w:szCs w:val="26"/>
          <w:lang w:val="en-US" w:eastAsia="zh-CN" w:bidi="ar-SA"/>
          <w14:textFill>
            <w14:solidFill>
              <w14:schemeClr w14:val="accent1"/>
            </w14:solidFill>
          </w14:textFill>
        </w:rPr>
      </w:pPr>
      <w:r>
        <w:rPr>
          <w:rFonts w:hint="eastAsia" w:asciiTheme="majorHAnsi" w:hAnsiTheme="majorHAnsi" w:eastAsiaTheme="majorEastAsia" w:cstheme="majorBidi"/>
          <w:b/>
          <w:bCs/>
          <w:color w:val="4F81BD" w:themeColor="accent1"/>
          <w:sz w:val="26"/>
          <w:szCs w:val="26"/>
          <w:lang w:val="en-US" w:eastAsia="zh-CN" w:bidi="ar-SA"/>
          <w14:textFill>
            <w14:solidFill>
              <w14:schemeClr w14:val="accent1"/>
            </w14:solidFill>
          </w14:textFill>
        </w:rPr>
        <w:t>17.1抓取和释放</w:t>
      </w:r>
    </w:p>
    <w:p w14:paraId="65EA9ED5">
      <w:pPr>
        <w:keepNext/>
        <w:keepLines/>
        <w:bidi w:val="0"/>
        <w:spacing w:before="120" w:after="60" w:line="360" w:lineRule="auto"/>
        <w:ind w:left="0" w:leftChars="0" w:firstLineChars="200"/>
        <w:jc w:val="center"/>
        <w:rPr>
          <w:rFonts w:hint="eastAsia" w:eastAsia="宋体"/>
          <w:b w:val="0"/>
          <w:i w:val="0"/>
          <w:strike w:val="0"/>
          <w:color w:val="auto"/>
          <w:sz w:val="24"/>
          <w:u w:val="none"/>
          <w:lang w:eastAsia="zh-CN"/>
        </w:rPr>
      </w:pPr>
      <w:r>
        <w:rPr>
          <w:rFonts w:eastAsia="宋体"/>
          <w:b w:val="0"/>
          <w:i w:val="0"/>
          <w:strike w:val="0"/>
          <w:color w:val="auto"/>
          <w:sz w:val="24"/>
          <w:u w:val="none"/>
        </w:rPr>
        <w:drawing>
          <wp:inline distT="0" distB="0" distL="114300" distR="114300">
            <wp:extent cx="5481320" cy="1669415"/>
            <wp:effectExtent l="0" t="0" r="5080" b="6985"/>
            <wp:docPr id="88"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41"/>
                    <pic:cNvPicPr>
                      <a:picLocks noChangeAspect="1"/>
                    </pic:cNvPicPr>
                  </pic:nvPicPr>
                  <pic:blipFill>
                    <a:blip r:embed="rId111"/>
                    <a:stretch>
                      <a:fillRect/>
                    </a:stretch>
                  </pic:blipFill>
                  <pic:spPr>
                    <a:xfrm>
                      <a:off x="0" y="0"/>
                      <a:ext cx="5481320" cy="1669415"/>
                    </a:xfrm>
                    <a:prstGeom prst="rect">
                      <a:avLst/>
                    </a:prstGeom>
                    <a:noFill/>
                    <a:ln>
                      <a:noFill/>
                    </a:ln>
                  </pic:spPr>
                </pic:pic>
              </a:graphicData>
            </a:graphic>
          </wp:inline>
        </w:drawing>
      </w:r>
    </w:p>
    <w:p w14:paraId="163F7B42">
      <w:pPr>
        <w:keepNext/>
        <w:keepLines/>
        <w:bidi w:val="0"/>
        <w:spacing w:before="120" w:after="60" w:line="360" w:lineRule="auto"/>
        <w:ind w:left="0" w:leftChars="0" w:firstLineChars="200"/>
        <w:jc w:val="center"/>
        <w:rPr>
          <w:rFonts w:hint="eastAsia" w:eastAsia="宋体"/>
          <w:b w:val="0"/>
          <w:i w:val="0"/>
          <w:strike w:val="0"/>
          <w:color w:val="auto"/>
          <w:sz w:val="24"/>
          <w:u w:val="none"/>
          <w:lang w:eastAsia="zh-CN"/>
        </w:rPr>
      </w:pPr>
      <w:r>
        <w:rPr>
          <w:rFonts w:eastAsia="宋体"/>
          <w:b w:val="0"/>
          <w:i w:val="0"/>
          <w:strike w:val="0"/>
          <w:color w:val="auto"/>
          <w:sz w:val="24"/>
          <w:u w:val="none"/>
        </w:rPr>
        <w:drawing>
          <wp:inline distT="0" distB="0" distL="114300" distR="114300">
            <wp:extent cx="5478145" cy="2857500"/>
            <wp:effectExtent l="0" t="0" r="8255" b="0"/>
            <wp:docPr id="89"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42"/>
                    <pic:cNvPicPr>
                      <a:picLocks noChangeAspect="1"/>
                    </pic:cNvPicPr>
                  </pic:nvPicPr>
                  <pic:blipFill>
                    <a:blip r:embed="rId112"/>
                    <a:stretch>
                      <a:fillRect/>
                    </a:stretch>
                  </pic:blipFill>
                  <pic:spPr>
                    <a:xfrm>
                      <a:off x="0" y="0"/>
                      <a:ext cx="5478145" cy="2857500"/>
                    </a:xfrm>
                    <a:prstGeom prst="rect">
                      <a:avLst/>
                    </a:prstGeom>
                    <a:noFill/>
                    <a:ln>
                      <a:noFill/>
                    </a:ln>
                  </pic:spPr>
                </pic:pic>
              </a:graphicData>
            </a:graphic>
          </wp:inline>
        </w:drawing>
      </w:r>
    </w:p>
    <w:p w14:paraId="5D168B42">
      <w:pPr>
        <w:spacing w:before="60" w:after="60" w:line="360" w:lineRule="auto"/>
        <w:ind w:left="0" w:leftChars="0" w:firstLine="440"/>
        <w:jc w:val="both"/>
        <w:rPr>
          <w:rFonts w:hint="eastAsia" w:ascii="微软雅黑" w:hAnsi="微软雅黑" w:eastAsia="宋体" w:cstheme="minorBidi"/>
          <w:sz w:val="22"/>
          <w:szCs w:val="22"/>
          <w:lang w:val="en-US" w:eastAsia="zh-CN" w:bidi="ar-SA"/>
        </w:rPr>
      </w:pPr>
      <w:r>
        <w:rPr>
          <w:rFonts w:hint="eastAsia" w:ascii="微软雅黑" w:hAnsi="微软雅黑" w:eastAsia="微软雅黑" w:cstheme="minorBidi"/>
          <w:b w:val="0"/>
          <w:color w:val="000000"/>
          <w:sz w:val="22"/>
          <w:szCs w:val="22"/>
          <w:lang w:val="en-US" w:eastAsia="zh-CN" w:bidi="ar-SA"/>
        </w:rPr>
        <w:t>下面是警械归位的蓝图。</w:t>
      </w:r>
    </w:p>
    <w:p w14:paraId="359C9364">
      <w:pPr>
        <w:keepNext/>
        <w:keepLines/>
        <w:bidi w:val="0"/>
        <w:spacing w:before="120" w:after="60" w:line="360" w:lineRule="auto"/>
        <w:ind w:left="0" w:leftChars="0" w:firstLineChars="200"/>
        <w:jc w:val="center"/>
        <w:rPr>
          <w:rFonts w:hint="eastAsia" w:eastAsia="宋体"/>
          <w:b w:val="0"/>
          <w:i w:val="0"/>
          <w:strike w:val="0"/>
          <w:color w:val="auto"/>
          <w:sz w:val="24"/>
          <w:u w:val="none"/>
          <w:lang w:eastAsia="zh-CN"/>
        </w:rPr>
      </w:pPr>
      <w:r>
        <w:rPr>
          <w:rFonts w:eastAsia="宋体"/>
          <w:b w:val="0"/>
          <w:i w:val="0"/>
          <w:strike w:val="0"/>
          <w:color w:val="auto"/>
          <w:sz w:val="24"/>
          <w:u w:val="none"/>
        </w:rPr>
        <w:drawing>
          <wp:inline distT="0" distB="0" distL="114300" distR="114300">
            <wp:extent cx="5483225" cy="4174490"/>
            <wp:effectExtent l="0" t="0" r="3175" b="16510"/>
            <wp:docPr id="91"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44"/>
                    <pic:cNvPicPr>
                      <a:picLocks noChangeAspect="1"/>
                    </pic:cNvPicPr>
                  </pic:nvPicPr>
                  <pic:blipFill>
                    <a:blip r:embed="rId113"/>
                    <a:stretch>
                      <a:fillRect/>
                    </a:stretch>
                  </pic:blipFill>
                  <pic:spPr>
                    <a:xfrm>
                      <a:off x="0" y="0"/>
                      <a:ext cx="5483225" cy="4174490"/>
                    </a:xfrm>
                    <a:prstGeom prst="rect">
                      <a:avLst/>
                    </a:prstGeom>
                    <a:noFill/>
                    <a:ln>
                      <a:noFill/>
                    </a:ln>
                  </pic:spPr>
                </pic:pic>
              </a:graphicData>
            </a:graphic>
          </wp:inline>
        </w:drawing>
      </w:r>
    </w:p>
    <w:p w14:paraId="0CAB4DBC">
      <w:pPr>
        <w:keepNext/>
        <w:keepLines/>
        <w:bidi w:val="0"/>
        <w:spacing w:before="120" w:after="60" w:line="360" w:lineRule="auto"/>
        <w:ind w:left="0" w:leftChars="0" w:firstLineChars="200"/>
        <w:jc w:val="center"/>
        <w:rPr>
          <w:rFonts w:eastAsia="宋体"/>
          <w:b w:val="0"/>
          <w:i w:val="0"/>
          <w:strike w:val="0"/>
          <w:color w:val="auto"/>
          <w:sz w:val="24"/>
          <w:u w:val="none"/>
        </w:rPr>
      </w:pPr>
      <w:r>
        <w:rPr>
          <w:rFonts w:eastAsia="宋体"/>
          <w:b w:val="0"/>
          <w:i w:val="0"/>
          <w:strike w:val="0"/>
          <w:color w:val="auto"/>
          <w:sz w:val="24"/>
          <w:u w:val="none"/>
        </w:rPr>
        <w:drawing>
          <wp:inline distT="0" distB="0" distL="114300" distR="114300">
            <wp:extent cx="5485765" cy="3013710"/>
            <wp:effectExtent l="0" t="0" r="635" b="15240"/>
            <wp:docPr id="90"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43"/>
                    <pic:cNvPicPr>
                      <a:picLocks noChangeAspect="1"/>
                    </pic:cNvPicPr>
                  </pic:nvPicPr>
                  <pic:blipFill>
                    <a:blip r:embed="rId114"/>
                    <a:stretch>
                      <a:fillRect/>
                    </a:stretch>
                  </pic:blipFill>
                  <pic:spPr>
                    <a:xfrm>
                      <a:off x="0" y="0"/>
                      <a:ext cx="5485765" cy="3013710"/>
                    </a:xfrm>
                    <a:prstGeom prst="rect">
                      <a:avLst/>
                    </a:prstGeom>
                    <a:noFill/>
                    <a:ln>
                      <a:noFill/>
                    </a:ln>
                  </pic:spPr>
                </pic:pic>
              </a:graphicData>
            </a:graphic>
          </wp:inline>
        </w:drawing>
      </w:r>
    </w:p>
    <w:p w14:paraId="2DA23BFD">
      <w:pPr>
        <w:pStyle w:val="4"/>
        <w:keepNext/>
        <w:keepLines/>
        <w:spacing w:before="240" w:after="120" w:line="360" w:lineRule="auto"/>
        <w:jc w:val="left"/>
        <w:outlineLvl w:val="1"/>
        <w:rPr>
          <w:rFonts w:hint="eastAsia" w:asciiTheme="majorHAnsi" w:hAnsiTheme="majorHAnsi" w:eastAsiaTheme="majorEastAsia" w:cstheme="majorBidi"/>
          <w:b/>
          <w:bCs/>
          <w:color w:val="4F81BD" w:themeColor="accent1"/>
          <w:sz w:val="26"/>
          <w:szCs w:val="26"/>
          <w:lang w:val="en-US" w:eastAsia="zh-CN" w:bidi="ar-SA"/>
          <w14:textFill>
            <w14:solidFill>
              <w14:schemeClr w14:val="accent1"/>
            </w14:solidFill>
          </w14:textFill>
        </w:rPr>
      </w:pPr>
      <w:r>
        <w:rPr>
          <w:rFonts w:hint="eastAsia" w:asciiTheme="majorHAnsi" w:hAnsiTheme="majorHAnsi" w:eastAsiaTheme="majorEastAsia" w:cstheme="majorBidi"/>
          <w:b/>
          <w:bCs/>
          <w:color w:val="4F81BD" w:themeColor="accent1"/>
          <w:sz w:val="26"/>
          <w:szCs w:val="26"/>
          <w:lang w:val="en-US" w:eastAsia="zh-CN" w:bidi="ar-SA"/>
          <w14:textFill>
            <w14:solidFill>
              <w14:schemeClr w14:val="accent1"/>
            </w14:solidFill>
          </w14:textFill>
        </w:rPr>
        <w:t>17.2警械的击发</w:t>
      </w:r>
    </w:p>
    <w:p w14:paraId="70262E8C">
      <w:pPr>
        <w:spacing w:before="60" w:after="60" w:line="360" w:lineRule="auto"/>
        <w:ind w:left="0" w:leftChars="0" w:firstLine="440"/>
        <w:jc w:val="both"/>
        <w:rPr>
          <w:rFonts w:hint="eastAsia" w:ascii="微软雅黑" w:hAnsi="微软雅黑" w:eastAsia="宋体" w:cstheme="minorBidi"/>
          <w:sz w:val="22"/>
          <w:szCs w:val="22"/>
          <w:lang w:val="en-US" w:eastAsia="zh-CN" w:bidi="ar-SA"/>
        </w:rPr>
      </w:pPr>
      <w:r>
        <w:rPr>
          <w:rFonts w:hint="eastAsia" w:ascii="微软雅黑" w:hAnsi="微软雅黑" w:eastAsia="微软雅黑" w:cstheme="minorBidi"/>
          <w:b w:val="0"/>
          <w:color w:val="000000"/>
          <w:sz w:val="22"/>
          <w:szCs w:val="22"/>
          <w:lang w:val="en-US" w:eastAsia="zh-CN" w:bidi="ar-SA"/>
        </w:rPr>
        <w:t>目前警械都是在本地端和像素流客户端生成，服务器和其他玩家客户端都没有生成。击发就以本地端喷射位置为准，比如下图中辣椒水的喷射是本地端定时器发RPC检测，位置使用的是本地端的喷射位置。</w:t>
      </w:r>
    </w:p>
    <w:p w14:paraId="52ED6ACE">
      <w:pPr>
        <w:keepNext w:val="0"/>
        <w:keepLines w:val="0"/>
        <w:widowControl/>
        <w:numPr>
          <w:ilvl w:val="0"/>
          <w:numId w:val="0"/>
        </w:numPr>
        <w:suppressLineNumbers w:val="0"/>
        <w:spacing w:before="120" w:after="60" w:line="360" w:lineRule="auto"/>
        <w:ind w:left="0" w:leftChars="0" w:firstLineChars="200"/>
        <w:jc w:val="center"/>
        <w:rPr>
          <w:rFonts w:hint="eastAsia" w:eastAsia="宋体"/>
          <w:b w:val="0"/>
          <w:i w:val="0"/>
          <w:strike w:val="0"/>
          <w:color w:val="auto"/>
          <w:sz w:val="24"/>
          <w:u w:val="none"/>
          <w:lang w:eastAsia="zh-CN"/>
        </w:rPr>
      </w:pPr>
      <w:r>
        <w:rPr>
          <w:rFonts w:eastAsia="宋体"/>
          <w:b w:val="0"/>
          <w:i w:val="0"/>
          <w:strike w:val="0"/>
          <w:color w:val="auto"/>
          <w:sz w:val="24"/>
          <w:u w:val="none"/>
        </w:rPr>
        <w:drawing>
          <wp:inline distT="0" distB="0" distL="114300" distR="114300">
            <wp:extent cx="5475605" cy="1943100"/>
            <wp:effectExtent l="0" t="0" r="10795" b="0"/>
            <wp:docPr id="92"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45"/>
                    <pic:cNvPicPr>
                      <a:picLocks noChangeAspect="1"/>
                    </pic:cNvPicPr>
                  </pic:nvPicPr>
                  <pic:blipFill>
                    <a:blip r:embed="rId115"/>
                    <a:stretch>
                      <a:fillRect/>
                    </a:stretch>
                  </pic:blipFill>
                  <pic:spPr>
                    <a:xfrm>
                      <a:off x="0" y="0"/>
                      <a:ext cx="5475605" cy="1943100"/>
                    </a:xfrm>
                    <a:prstGeom prst="rect">
                      <a:avLst/>
                    </a:prstGeom>
                    <a:noFill/>
                    <a:ln>
                      <a:noFill/>
                    </a:ln>
                  </pic:spPr>
                </pic:pic>
              </a:graphicData>
            </a:graphic>
          </wp:inline>
        </w:drawing>
      </w:r>
    </w:p>
    <w:p w14:paraId="2239CCB8">
      <w:pPr>
        <w:keepNext w:val="0"/>
        <w:keepLines w:val="0"/>
        <w:widowControl/>
        <w:numPr>
          <w:ilvl w:val="0"/>
          <w:numId w:val="0"/>
        </w:numPr>
        <w:suppressLineNumbers w:val="0"/>
        <w:spacing w:before="120" w:after="60" w:line="360" w:lineRule="auto"/>
        <w:ind w:left="0" w:leftChars="0" w:firstLineChars="200"/>
        <w:jc w:val="center"/>
        <w:rPr>
          <w:rStyle w:val="140"/>
          <w:rFonts w:hint="default" w:eastAsia="宋体"/>
          <w:b w:val="0"/>
          <w:i w:val="0"/>
          <w:strike w:val="0"/>
          <w:color w:val="auto"/>
          <w:sz w:val="24"/>
          <w:u w:val="none"/>
          <w:lang w:val="en-US" w:eastAsia="zh-CN"/>
        </w:rPr>
      </w:pPr>
      <w:r>
        <w:rPr>
          <w:rFonts w:eastAsia="宋体"/>
          <w:b w:val="0"/>
          <w:i w:val="0"/>
          <w:strike w:val="0"/>
          <w:color w:val="auto"/>
          <w:sz w:val="24"/>
          <w:u w:val="none"/>
        </w:rPr>
        <w:drawing>
          <wp:inline distT="0" distB="0" distL="114300" distR="114300">
            <wp:extent cx="5475605" cy="2370455"/>
            <wp:effectExtent l="0" t="0" r="10795" b="10795"/>
            <wp:docPr id="93"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46"/>
                    <pic:cNvPicPr>
                      <a:picLocks noChangeAspect="1"/>
                    </pic:cNvPicPr>
                  </pic:nvPicPr>
                  <pic:blipFill>
                    <a:blip r:embed="rId116"/>
                    <a:stretch>
                      <a:fillRect/>
                    </a:stretch>
                  </pic:blipFill>
                  <pic:spPr>
                    <a:xfrm>
                      <a:off x="0" y="0"/>
                      <a:ext cx="5475605" cy="2370455"/>
                    </a:xfrm>
                    <a:prstGeom prst="rect">
                      <a:avLst/>
                    </a:prstGeom>
                    <a:noFill/>
                    <a:ln>
                      <a:noFill/>
                    </a:ln>
                  </pic:spPr>
                </pic:pic>
              </a:graphicData>
            </a:graphic>
          </wp:inline>
        </w:drawing>
      </w:r>
    </w:p>
    <w:p w14:paraId="0299F439">
      <w:pPr>
        <w:pStyle w:val="4"/>
        <w:keepNext/>
        <w:keepLines/>
        <w:spacing w:before="240" w:after="120" w:line="360" w:lineRule="auto"/>
        <w:jc w:val="left"/>
        <w:outlineLvl w:val="1"/>
        <w:rPr>
          <w:rFonts w:hint="eastAsia" w:asciiTheme="majorHAnsi" w:hAnsiTheme="majorHAnsi" w:eastAsiaTheme="majorEastAsia" w:cstheme="majorBidi"/>
          <w:b/>
          <w:bCs/>
          <w:color w:val="4F81BD" w:themeColor="accent1"/>
          <w:sz w:val="26"/>
          <w:szCs w:val="26"/>
          <w:lang w:val="en-US" w:eastAsia="zh-CN" w:bidi="ar-SA"/>
          <w14:textFill>
            <w14:solidFill>
              <w14:schemeClr w14:val="accent1"/>
            </w14:solidFill>
          </w14:textFill>
        </w:rPr>
      </w:pPr>
      <w:r>
        <w:rPr>
          <w:rFonts w:hint="eastAsia" w:asciiTheme="majorHAnsi" w:hAnsiTheme="majorHAnsi" w:eastAsiaTheme="majorEastAsia" w:cstheme="majorBidi"/>
          <w:b/>
          <w:bCs/>
          <w:color w:val="4F81BD" w:themeColor="accent1"/>
          <w:sz w:val="26"/>
          <w:szCs w:val="26"/>
          <w:lang w:val="en-US" w:eastAsia="zh-CN" w:bidi="ar-SA"/>
          <w14:textFill>
            <w14:solidFill>
              <w14:schemeClr w14:val="accent1"/>
            </w14:solidFill>
          </w14:textFill>
        </w:rPr>
        <w:t>17.3手枪的子弹检测</w:t>
      </w:r>
    </w:p>
    <w:p w14:paraId="06B40871">
      <w:pPr>
        <w:spacing w:before="60" w:after="60" w:line="360" w:lineRule="auto"/>
        <w:ind w:left="0" w:leftChars="0" w:firstLine="440"/>
        <w:jc w:val="both"/>
        <w:rPr>
          <w:rFonts w:hint="eastAsia" w:ascii="微软雅黑" w:hAnsi="微软雅黑" w:eastAsia="宋体" w:cstheme="minorBidi"/>
          <w:sz w:val="22"/>
          <w:szCs w:val="22"/>
          <w:lang w:val="en-US" w:eastAsia="zh-CN" w:bidi="ar-SA"/>
        </w:rPr>
      </w:pPr>
      <w:r>
        <w:rPr>
          <w:rFonts w:hint="eastAsia" w:ascii="微软雅黑" w:hAnsi="微软雅黑" w:eastAsia="微软雅黑" w:cstheme="minorBidi"/>
          <w:b w:val="0"/>
          <w:color w:val="000000"/>
          <w:sz w:val="22"/>
          <w:szCs w:val="22"/>
          <w:lang w:val="en-US" w:eastAsia="zh-CN" w:bidi="ar-SA"/>
        </w:rPr>
        <w:t>目前没有生成实体子弹，感觉没必要实体子弹，因为子弹理论上也是看不见的，且使用实体子弹来检测碰撞的话开销是很大的。而是使用射线检测，检测的通道是Bullet自定义的通道。击中表现后期可使用物理材质来判定击中啥材质，从而生成对应的贴花和播放对应的音效。</w:t>
      </w:r>
    </w:p>
    <w:p w14:paraId="563B759F">
      <w:pPr>
        <w:bidi w:val="0"/>
        <w:spacing w:before="120" w:after="60" w:line="360" w:lineRule="auto"/>
        <w:ind w:left="0" w:leftChars="0" w:firstLineChars="200"/>
        <w:jc w:val="center"/>
        <w:rPr>
          <w:rFonts w:hint="eastAsia" w:eastAsia="宋体"/>
          <w:b w:val="0"/>
          <w:i w:val="0"/>
          <w:strike w:val="0"/>
          <w:color w:val="auto"/>
          <w:sz w:val="24"/>
          <w:u w:val="none"/>
          <w:lang w:eastAsia="zh-CN"/>
        </w:rPr>
      </w:pPr>
      <w:r>
        <w:rPr>
          <w:rFonts w:eastAsia="宋体"/>
          <w:b w:val="0"/>
          <w:i w:val="0"/>
          <w:strike w:val="0"/>
          <w:color w:val="auto"/>
          <w:sz w:val="24"/>
          <w:u w:val="none"/>
        </w:rPr>
        <w:drawing>
          <wp:inline distT="0" distB="0" distL="114300" distR="114300">
            <wp:extent cx="5475605" cy="1992630"/>
            <wp:effectExtent l="0" t="0" r="10795" b="7620"/>
            <wp:docPr id="94"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47"/>
                    <pic:cNvPicPr>
                      <a:picLocks noChangeAspect="1"/>
                    </pic:cNvPicPr>
                  </pic:nvPicPr>
                  <pic:blipFill>
                    <a:blip r:embed="rId117"/>
                    <a:stretch>
                      <a:fillRect/>
                    </a:stretch>
                  </pic:blipFill>
                  <pic:spPr>
                    <a:xfrm>
                      <a:off x="0" y="0"/>
                      <a:ext cx="5475605" cy="1992630"/>
                    </a:xfrm>
                    <a:prstGeom prst="rect">
                      <a:avLst/>
                    </a:prstGeom>
                    <a:noFill/>
                    <a:ln>
                      <a:noFill/>
                    </a:ln>
                  </pic:spPr>
                </pic:pic>
              </a:graphicData>
            </a:graphic>
          </wp:inline>
        </w:drawing>
      </w:r>
    </w:p>
    <w:p w14:paraId="638CDE23">
      <w:pPr>
        <w:keepNext/>
        <w:keepLines/>
        <w:bidi w:val="0"/>
        <w:spacing w:before="360" w:after="240" w:line="360" w:lineRule="auto"/>
        <w:jc w:val="left"/>
        <w:outlineLvl w:val="0"/>
        <w:rPr>
          <w:rFonts w:hint="eastAsia" w:asciiTheme="majorHAnsi" w:hAnsiTheme="majorHAnsi" w:eastAsiaTheme="majorEastAsia" w:cstheme="majorBidi"/>
          <w:b/>
          <w:bCs/>
          <w:color w:val="376092" w:themeColor="accent1" w:themeShade="BF"/>
          <w:sz w:val="28"/>
          <w:szCs w:val="28"/>
          <w:lang w:val="en-US" w:eastAsia="zh-CN" w:bidi="ar-SA"/>
        </w:rPr>
      </w:pPr>
      <w:r>
        <w:rPr>
          <w:rFonts w:hint="eastAsia" w:asciiTheme="majorHAnsi" w:hAnsiTheme="majorHAnsi" w:eastAsiaTheme="majorEastAsia" w:cstheme="majorBidi"/>
          <w:b/>
          <w:bCs/>
          <w:color w:val="376092"/>
          <w:sz w:val="28"/>
          <w:szCs w:val="28"/>
          <w:lang w:val="en-US" w:eastAsia="zh-CN" w:bidi="ar-SA"/>
        </w:rPr>
        <w:t>十八、黑屏过渡</w:t>
      </w:r>
    </w:p>
    <w:p w14:paraId="17874392">
      <w:pPr>
        <w:keepNext/>
        <w:keepLines/>
        <w:spacing w:before="240" w:after="120" w:line="360" w:lineRule="auto"/>
        <w:jc w:val="left"/>
        <w:outlineLvl w:val="1"/>
        <w:rPr>
          <w:rFonts w:hint="eastAsia" w:asciiTheme="majorHAnsi" w:hAnsiTheme="majorHAnsi" w:eastAsiaTheme="majorEastAsia" w:cstheme="majorBidi"/>
          <w:b/>
          <w:bCs/>
          <w:color w:val="4F81BD" w:themeColor="accent1"/>
          <w:sz w:val="26"/>
          <w:szCs w:val="26"/>
          <w:lang w:val="en-US" w:eastAsia="zh-CN" w:bidi="ar-SA"/>
          <w14:textFill>
            <w14:solidFill>
              <w14:schemeClr w14:val="accent1"/>
            </w14:solidFill>
          </w14:textFill>
        </w:rPr>
      </w:pPr>
      <w:r>
        <w:rPr>
          <w:rFonts w:hint="eastAsia" w:ascii="微软雅黑" w:hAnsi="微软雅黑" w:eastAsia="微软雅黑" w:cstheme="majorBidi"/>
          <w:b/>
          <w:bCs/>
          <w:color w:val="4F81BD"/>
          <w:sz w:val="26"/>
          <w:szCs w:val="26"/>
          <w:lang w:val="en-US" w:eastAsia="zh-CN" w:bidi="ar-SA"/>
        </w:rPr>
        <w:t>18.1实现方式</w:t>
      </w:r>
    </w:p>
    <w:p w14:paraId="6363DC29">
      <w:pPr>
        <w:spacing w:before="60" w:after="60" w:line="360" w:lineRule="auto"/>
        <w:ind w:left="0" w:leftChars="0" w:firstLine="440" w:firstLineChars="0"/>
        <w:jc w:val="both"/>
        <w:rPr>
          <w:rFonts w:hint="eastAsia" w:ascii="微软雅黑" w:hAnsi="微软雅黑" w:eastAsia="宋体" w:cstheme="minorBidi"/>
          <w:sz w:val="22"/>
          <w:szCs w:val="22"/>
          <w:lang w:val="en-US" w:eastAsia="zh-CN" w:bidi="ar-SA"/>
        </w:rPr>
      </w:pPr>
      <w:r>
        <w:rPr>
          <w:rFonts w:hint="eastAsia" w:ascii="微软雅黑" w:hAnsi="微软雅黑" w:eastAsia="微软雅黑" w:cstheme="minorBidi"/>
          <w:b w:val="0"/>
          <w:color w:val="000000"/>
          <w:sz w:val="22"/>
          <w:szCs w:val="22"/>
          <w:lang w:val="en-US" w:eastAsia="zh-CN" w:bidi="ar-SA"/>
        </w:rPr>
        <w:t>测试发现使用相机淡入淡出节点，打包后在VR头显里是没有黑屏过渡效果的。目前是在玩家相机位置罩了一个球体，设置的球体的材质来实现黑屏过渡效果的，如下图。</w:t>
      </w:r>
    </w:p>
    <w:p w14:paraId="272EAD02">
      <w:pPr>
        <w:bidi w:val="0"/>
        <w:spacing w:after="120" w:line="360" w:lineRule="auto"/>
        <w:ind w:left="0" w:leftChars="0" w:firstLineChars="200"/>
        <w:jc w:val="both"/>
        <w:rPr>
          <w:rFonts w:hint="eastAsia" w:eastAsia="宋体"/>
          <w:b w:val="0"/>
          <w:i w:val="0"/>
          <w:strike w:val="0"/>
          <w:color w:val="auto"/>
          <w:sz w:val="24"/>
          <w:u w:val="none"/>
          <w:lang w:eastAsia="zh-CN"/>
        </w:rPr>
      </w:pPr>
      <w:r>
        <w:rPr>
          <w:rFonts w:eastAsia="宋体"/>
          <w:b w:val="0"/>
          <w:i w:val="0"/>
          <w:strike w:val="0"/>
          <w:color w:val="auto"/>
          <w:sz w:val="24"/>
          <w:u w:val="none"/>
        </w:rPr>
        <w:drawing>
          <wp:inline distT="0" distB="0" distL="114300" distR="114300">
            <wp:extent cx="5483225" cy="2370455"/>
            <wp:effectExtent l="0" t="0" r="3175" b="10795"/>
            <wp:docPr id="95"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48"/>
                    <pic:cNvPicPr>
                      <a:picLocks noChangeAspect="1"/>
                    </pic:cNvPicPr>
                  </pic:nvPicPr>
                  <pic:blipFill>
                    <a:blip r:embed="rId118"/>
                    <a:stretch>
                      <a:fillRect/>
                    </a:stretch>
                  </pic:blipFill>
                  <pic:spPr>
                    <a:xfrm>
                      <a:off x="0" y="0"/>
                      <a:ext cx="5483225" cy="2370455"/>
                    </a:xfrm>
                    <a:prstGeom prst="rect">
                      <a:avLst/>
                    </a:prstGeom>
                    <a:noFill/>
                    <a:ln>
                      <a:noFill/>
                    </a:ln>
                  </pic:spPr>
                </pic:pic>
              </a:graphicData>
            </a:graphic>
          </wp:inline>
        </w:drawing>
      </w:r>
    </w:p>
    <w:p w14:paraId="4DB792AD">
      <w:pPr>
        <w:spacing w:before="60" w:after="60" w:line="360" w:lineRule="auto"/>
        <w:ind w:left="0" w:leftChars="0" w:firstLine="440" w:firstLineChars="0"/>
        <w:jc w:val="both"/>
        <w:rPr>
          <w:rFonts w:hint="eastAsia" w:ascii="微软雅黑" w:hAnsi="微软雅黑" w:eastAsia="宋体" w:cstheme="minorBidi"/>
          <w:sz w:val="22"/>
          <w:szCs w:val="22"/>
          <w:lang w:val="en-US" w:eastAsia="zh-CN" w:bidi="ar-SA"/>
        </w:rPr>
      </w:pPr>
      <w:r>
        <w:rPr>
          <w:rFonts w:hint="eastAsia" w:ascii="微软雅黑" w:hAnsi="微软雅黑" w:eastAsia="微软雅黑" w:cstheme="minorBidi"/>
          <w:b w:val="0"/>
          <w:color w:val="000000"/>
          <w:sz w:val="22"/>
          <w:szCs w:val="22"/>
          <w:lang w:val="en-US" w:eastAsia="zh-CN" w:bidi="ar-SA"/>
        </w:rPr>
        <w:t>教练端玩家视口是通过播放UI的动画来实现黑屏过渡效果的。</w:t>
      </w:r>
    </w:p>
    <w:p w14:paraId="3DD97AC8">
      <w:pPr>
        <w:keepNext/>
        <w:keepLines/>
        <w:spacing w:after="120" w:line="360" w:lineRule="auto"/>
        <w:ind w:left="0" w:leftChars="0" w:firstLineChars="200"/>
        <w:jc w:val="both"/>
        <w:rPr>
          <w:rFonts w:hint="eastAsia" w:eastAsia="宋体"/>
          <w:b w:val="0"/>
          <w:i w:val="0"/>
          <w:strike w:val="0"/>
          <w:color w:val="auto"/>
          <w:sz w:val="24"/>
          <w:u w:val="none"/>
          <w:lang w:eastAsia="zh-CN"/>
        </w:rPr>
      </w:pPr>
      <w:r>
        <w:rPr>
          <w:rFonts w:eastAsia="宋体"/>
          <w:b w:val="0"/>
          <w:i w:val="0"/>
          <w:strike w:val="0"/>
          <w:color w:val="auto"/>
          <w:sz w:val="24"/>
          <w:u w:val="none"/>
        </w:rPr>
        <w:drawing>
          <wp:inline distT="0" distB="0" distL="114300" distR="114300">
            <wp:extent cx="5480050" cy="2508885"/>
            <wp:effectExtent l="0" t="0" r="6350" b="5715"/>
            <wp:docPr id="96"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49"/>
                    <pic:cNvPicPr>
                      <a:picLocks noChangeAspect="1"/>
                    </pic:cNvPicPr>
                  </pic:nvPicPr>
                  <pic:blipFill>
                    <a:blip r:embed="rId119"/>
                    <a:stretch>
                      <a:fillRect/>
                    </a:stretch>
                  </pic:blipFill>
                  <pic:spPr>
                    <a:xfrm>
                      <a:off x="0" y="0"/>
                      <a:ext cx="5480050" cy="2508885"/>
                    </a:xfrm>
                    <a:prstGeom prst="rect">
                      <a:avLst/>
                    </a:prstGeom>
                    <a:noFill/>
                    <a:ln>
                      <a:noFill/>
                    </a:ln>
                  </pic:spPr>
                </pic:pic>
              </a:graphicData>
            </a:graphic>
          </wp:inline>
        </w:drawing>
      </w:r>
    </w:p>
    <w:p w14:paraId="310F4BC5">
      <w:pPr>
        <w:keepNext/>
        <w:keepLines/>
        <w:spacing w:before="240" w:after="120" w:line="360" w:lineRule="auto"/>
        <w:jc w:val="left"/>
        <w:outlineLvl w:val="1"/>
        <w:rPr>
          <w:rFonts w:hint="eastAsia" w:asciiTheme="majorHAnsi" w:hAnsiTheme="majorHAnsi" w:eastAsiaTheme="majorEastAsia" w:cstheme="majorBidi"/>
          <w:b/>
          <w:bCs/>
          <w:color w:val="4F81BD" w:themeColor="accent1"/>
          <w:sz w:val="26"/>
          <w:szCs w:val="26"/>
          <w:lang w:val="en-US" w:eastAsia="zh-CN" w:bidi="ar-SA"/>
          <w14:textFill>
            <w14:solidFill>
              <w14:schemeClr w14:val="accent1"/>
            </w14:solidFill>
          </w14:textFill>
        </w:rPr>
      </w:pPr>
      <w:r>
        <w:rPr>
          <w:rFonts w:hint="eastAsia" w:ascii="微软雅黑" w:hAnsi="微软雅黑" w:eastAsia="微软雅黑" w:cstheme="majorBidi"/>
          <w:b/>
          <w:bCs/>
          <w:color w:val="4F81BD"/>
          <w:sz w:val="26"/>
          <w:szCs w:val="26"/>
          <w:lang w:val="en-US" w:eastAsia="zh-CN" w:bidi="ar-SA"/>
        </w:rPr>
        <w:t>18.2关卡黑屏过渡</w:t>
      </w:r>
    </w:p>
    <w:p w14:paraId="117471A4">
      <w:pPr>
        <w:spacing w:before="60" w:after="60" w:line="360" w:lineRule="auto"/>
        <w:ind w:left="0" w:leftChars="0" w:firstLine="440" w:firstLineChars="0"/>
        <w:jc w:val="both"/>
        <w:rPr>
          <w:rFonts w:hint="eastAsia" w:ascii="微软雅黑" w:hAnsi="微软雅黑" w:eastAsia="宋体" w:cstheme="minorBidi"/>
          <w:sz w:val="22"/>
          <w:szCs w:val="22"/>
          <w:lang w:val="en-US" w:eastAsia="zh-CN" w:bidi="ar-SA"/>
        </w:rPr>
      </w:pPr>
      <w:r>
        <w:rPr>
          <w:rFonts w:hint="eastAsia" w:ascii="微软雅黑" w:hAnsi="微软雅黑" w:eastAsia="微软雅黑" w:cstheme="minorBidi"/>
          <w:b w:val="0"/>
          <w:color w:val="000000"/>
          <w:sz w:val="22"/>
          <w:szCs w:val="22"/>
          <w:lang w:val="en-US" w:eastAsia="zh-CN" w:bidi="ar-SA"/>
        </w:rPr>
        <w:t>课件地图加载是需要一定时间的，目前是在课件地图关卡蓝图里等子关卡流送完毕后才黑屏淡出玩家才看得到场景。</w:t>
      </w:r>
    </w:p>
    <w:p w14:paraId="5994ECC3">
      <w:pPr>
        <w:bidi w:val="0"/>
        <w:spacing w:after="120" w:line="360" w:lineRule="auto"/>
        <w:ind w:left="0" w:leftChars="0" w:firstLine="480" w:firstLineChars="200"/>
        <w:jc w:val="both"/>
        <w:rPr>
          <w:rFonts w:hint="eastAsia" w:eastAsia="宋体"/>
          <w:b w:val="0"/>
          <w:i w:val="0"/>
          <w:strike w:val="0"/>
          <w:color w:val="auto"/>
          <w:sz w:val="24"/>
          <w:u w:val="none"/>
          <w:lang w:eastAsia="zh-CN"/>
        </w:rPr>
      </w:pPr>
      <w:r>
        <w:rPr>
          <w:rFonts w:eastAsia="宋体"/>
          <w:b w:val="0"/>
          <w:i w:val="0"/>
          <w:strike w:val="0"/>
          <w:color w:val="auto"/>
          <w:sz w:val="24"/>
          <w:u w:val="none"/>
        </w:rPr>
        <w:drawing>
          <wp:inline distT="0" distB="0" distL="114300" distR="114300">
            <wp:extent cx="5484495" cy="1748790"/>
            <wp:effectExtent l="0" t="0" r="1905" b="3810"/>
            <wp:docPr id="97"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50"/>
                    <pic:cNvPicPr>
                      <a:picLocks noChangeAspect="1"/>
                    </pic:cNvPicPr>
                  </pic:nvPicPr>
                  <pic:blipFill>
                    <a:blip r:embed="rId120"/>
                    <a:stretch>
                      <a:fillRect/>
                    </a:stretch>
                  </pic:blipFill>
                  <pic:spPr>
                    <a:xfrm>
                      <a:off x="0" y="0"/>
                      <a:ext cx="5484495" cy="1748790"/>
                    </a:xfrm>
                    <a:prstGeom prst="rect">
                      <a:avLst/>
                    </a:prstGeom>
                    <a:noFill/>
                    <a:ln>
                      <a:noFill/>
                    </a:ln>
                  </pic:spPr>
                </pic:pic>
              </a:graphicData>
            </a:graphic>
          </wp:inline>
        </w:drawing>
      </w:r>
    </w:p>
    <w:p w14:paraId="2FB0151B">
      <w:pPr>
        <w:keepNext/>
        <w:keepLines/>
        <w:numPr>
          <w:ilvl w:val="0"/>
          <w:numId w:val="10"/>
        </w:numPr>
        <w:bidi w:val="0"/>
        <w:spacing w:before="360" w:after="240" w:line="360" w:lineRule="auto"/>
        <w:jc w:val="left"/>
        <w:outlineLvl w:val="0"/>
        <w:rPr>
          <w:rFonts w:hint="eastAsia" w:asciiTheme="majorHAnsi" w:hAnsiTheme="majorHAnsi" w:eastAsiaTheme="majorEastAsia" w:cstheme="majorBidi"/>
          <w:b/>
          <w:bCs/>
          <w:color w:val="376092" w:themeColor="accent1" w:themeShade="BF"/>
          <w:sz w:val="28"/>
          <w:szCs w:val="28"/>
          <w:lang w:val="en-US" w:eastAsia="zh-CN" w:bidi="ar-SA"/>
        </w:rPr>
      </w:pPr>
      <w:r>
        <w:rPr>
          <w:rFonts w:hint="eastAsia" w:asciiTheme="majorHAnsi" w:hAnsiTheme="majorHAnsi" w:eastAsiaTheme="majorEastAsia" w:cstheme="majorBidi"/>
          <w:b/>
          <w:bCs/>
          <w:color w:val="376092"/>
          <w:sz w:val="28"/>
          <w:szCs w:val="28"/>
          <w:lang w:val="en-US" w:eastAsia="zh-CN" w:bidi="ar-SA"/>
        </w:rPr>
        <w:t>NPC</w:t>
      </w:r>
    </w:p>
    <w:p w14:paraId="04A4671B">
      <w:pPr>
        <w:pStyle w:val="4"/>
        <w:bidi w:val="0"/>
        <w:ind w:leftChars="0"/>
        <w:rPr>
          <w:rFonts w:hint="eastAsia" w:eastAsia="宋体"/>
          <w:b w:val="0"/>
          <w:i w:val="0"/>
          <w:strike w:val="0"/>
          <w:color w:val="auto"/>
          <w:sz w:val="24"/>
          <w:u w:val="none"/>
          <w:lang w:eastAsia="zh-CN"/>
        </w:rPr>
      </w:pPr>
      <w:r>
        <w:rPr>
          <w:rFonts w:hint="eastAsia" w:ascii="微软雅黑" w:hAnsi="微软雅黑" w:eastAsia="微软雅黑" w:cstheme="majorBidi"/>
          <w:b/>
          <w:bCs/>
          <w:color w:val="4F81BD"/>
          <w:sz w:val="26"/>
          <w:szCs w:val="26"/>
          <w:lang w:val="en-US" w:eastAsia="zh-CN" w:bidi="ar-SA"/>
        </w:rPr>
        <w:t>19.1骨骼网格体</w:t>
      </w:r>
      <w:r>
        <w:rPr>
          <w:rFonts w:eastAsia="宋体"/>
          <w:b w:val="0"/>
          <w:i w:val="0"/>
          <w:strike w:val="0"/>
          <w:color w:val="auto"/>
          <w:sz w:val="24"/>
          <w:u w:val="none"/>
        </w:rPr>
        <w:drawing>
          <wp:inline distT="0" distB="0" distL="114300" distR="114300">
            <wp:extent cx="5970270" cy="3552190"/>
            <wp:effectExtent l="0" t="0" r="11430" b="10160"/>
            <wp:docPr id="1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
                    <pic:cNvPicPr>
                      <a:picLocks noChangeAspect="1"/>
                    </pic:cNvPicPr>
                  </pic:nvPicPr>
                  <pic:blipFill>
                    <a:blip r:embed="rId121"/>
                    <a:stretch>
                      <a:fillRect/>
                    </a:stretch>
                  </pic:blipFill>
                  <pic:spPr>
                    <a:xfrm>
                      <a:off x="0" y="0"/>
                      <a:ext cx="5970270" cy="3552190"/>
                    </a:xfrm>
                    <a:prstGeom prst="rect">
                      <a:avLst/>
                    </a:prstGeom>
                    <a:noFill/>
                    <a:ln>
                      <a:noFill/>
                    </a:ln>
                  </pic:spPr>
                </pic:pic>
              </a:graphicData>
            </a:graphic>
          </wp:inline>
        </w:drawing>
      </w:r>
    </w:p>
    <w:p w14:paraId="076C7AED">
      <w:pPr>
        <w:pStyle w:val="4"/>
        <w:bidi w:val="0"/>
        <w:ind w:left="0" w:leftChars="0" w:firstLine="0" w:firstLineChars="0"/>
        <w:rPr>
          <w:rFonts w:hint="eastAsia" w:eastAsia="宋体"/>
          <w:b w:val="0"/>
          <w:i w:val="0"/>
          <w:strike w:val="0"/>
          <w:color w:val="auto"/>
          <w:sz w:val="24"/>
          <w:u w:val="none"/>
          <w:lang w:eastAsia="zh-CN"/>
        </w:rPr>
      </w:pPr>
      <w:r>
        <w:rPr>
          <w:rFonts w:hint="eastAsia" w:ascii="微软雅黑" w:hAnsi="微软雅黑" w:eastAsia="微软雅黑" w:cstheme="majorBidi"/>
          <w:b/>
          <w:bCs/>
          <w:color w:val="4F81BD"/>
          <w:sz w:val="26"/>
          <w:szCs w:val="26"/>
          <w:lang w:val="en-US" w:eastAsia="zh-CN" w:bidi="ar-SA"/>
        </w:rPr>
        <w:t>19.2警械受击表现</w:t>
      </w:r>
      <w:r>
        <w:rPr>
          <w:rFonts w:eastAsia="宋体"/>
          <w:b w:val="0"/>
          <w:i w:val="0"/>
          <w:strike w:val="0"/>
          <w:color w:val="auto"/>
          <w:sz w:val="24"/>
          <w:u w:val="none"/>
        </w:rPr>
        <w:drawing>
          <wp:inline distT="0" distB="0" distL="114300" distR="114300">
            <wp:extent cx="5962650" cy="3115310"/>
            <wp:effectExtent l="0" t="0" r="0" b="8890"/>
            <wp:docPr id="10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2"/>
                    <pic:cNvPicPr>
                      <a:picLocks noChangeAspect="1"/>
                    </pic:cNvPicPr>
                  </pic:nvPicPr>
                  <pic:blipFill>
                    <a:blip r:embed="rId122"/>
                    <a:stretch>
                      <a:fillRect/>
                    </a:stretch>
                  </pic:blipFill>
                  <pic:spPr>
                    <a:xfrm>
                      <a:off x="0" y="0"/>
                      <a:ext cx="5962650" cy="3115310"/>
                    </a:xfrm>
                    <a:prstGeom prst="rect">
                      <a:avLst/>
                    </a:prstGeom>
                    <a:noFill/>
                    <a:ln>
                      <a:noFill/>
                    </a:ln>
                  </pic:spPr>
                </pic:pic>
              </a:graphicData>
            </a:graphic>
          </wp:inline>
        </w:drawing>
      </w:r>
    </w:p>
    <w:p w14:paraId="2AEAA2EA">
      <w:pPr>
        <w:pStyle w:val="4"/>
        <w:bidi w:val="0"/>
        <w:ind w:left="0" w:leftChars="0" w:firstLine="0" w:firstLineChars="0"/>
        <w:rPr>
          <w:rFonts w:hint="eastAsia" w:eastAsia="宋体"/>
          <w:b w:val="0"/>
          <w:i w:val="0"/>
          <w:strike w:val="0"/>
          <w:color w:val="auto"/>
          <w:sz w:val="24"/>
          <w:u w:val="none"/>
          <w:lang w:eastAsia="zh-CN"/>
        </w:rPr>
      </w:pPr>
      <w:r>
        <w:rPr>
          <w:rFonts w:hint="eastAsia" w:ascii="微软雅黑" w:hAnsi="微软雅黑" w:eastAsia="微软雅黑" w:cstheme="majorBidi"/>
          <w:b/>
          <w:bCs/>
          <w:color w:val="4F81BD"/>
          <w:sz w:val="26"/>
          <w:szCs w:val="26"/>
          <w:lang w:val="en-US" w:eastAsia="zh-CN" w:bidi="ar-SA"/>
        </w:rPr>
        <w:t>19.3动画旁白播放</w:t>
      </w:r>
      <w:r>
        <w:rPr>
          <w:rFonts w:eastAsia="宋体"/>
          <w:b w:val="0"/>
          <w:i w:val="0"/>
          <w:strike w:val="0"/>
          <w:color w:val="auto"/>
          <w:sz w:val="24"/>
          <w:u w:val="none"/>
        </w:rPr>
        <w:drawing>
          <wp:inline distT="0" distB="0" distL="114300" distR="114300">
            <wp:extent cx="5966460" cy="3745865"/>
            <wp:effectExtent l="0" t="0" r="15240" b="6985"/>
            <wp:docPr id="10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3"/>
                    <pic:cNvPicPr>
                      <a:picLocks noChangeAspect="1"/>
                    </pic:cNvPicPr>
                  </pic:nvPicPr>
                  <pic:blipFill>
                    <a:blip r:embed="rId123"/>
                    <a:stretch>
                      <a:fillRect/>
                    </a:stretch>
                  </pic:blipFill>
                  <pic:spPr>
                    <a:xfrm>
                      <a:off x="0" y="0"/>
                      <a:ext cx="5966460" cy="3745865"/>
                    </a:xfrm>
                    <a:prstGeom prst="rect">
                      <a:avLst/>
                    </a:prstGeom>
                    <a:noFill/>
                    <a:ln>
                      <a:noFill/>
                    </a:ln>
                  </pic:spPr>
                </pic:pic>
              </a:graphicData>
            </a:graphic>
          </wp:inline>
        </w:drawing>
      </w:r>
    </w:p>
    <w:p w14:paraId="17E9FF85">
      <w:pPr>
        <w:pStyle w:val="4"/>
        <w:bidi w:val="0"/>
        <w:ind w:left="0" w:leftChars="0" w:firstLine="0" w:firstLineChars="0"/>
        <w:rPr>
          <w:rFonts w:eastAsia="宋体"/>
          <w:b w:val="0"/>
          <w:i w:val="0"/>
          <w:strike w:val="0"/>
          <w:color w:val="auto"/>
          <w:sz w:val="24"/>
          <w:u w:val="none"/>
        </w:rPr>
      </w:pPr>
      <w:r>
        <w:rPr>
          <w:rFonts w:hint="eastAsia" w:ascii="微软雅黑" w:hAnsi="微软雅黑" w:eastAsia="微软雅黑" w:cstheme="majorBidi"/>
          <w:b/>
          <w:bCs/>
          <w:color w:val="4F81BD"/>
          <w:sz w:val="26"/>
          <w:szCs w:val="26"/>
          <w:lang w:val="en-US" w:eastAsia="zh-CN" w:bidi="ar-SA"/>
        </w:rPr>
        <w:t>19.4暂停训练表现</w:t>
      </w:r>
      <w:r>
        <w:rPr>
          <w:rFonts w:eastAsia="宋体"/>
          <w:b w:val="0"/>
          <w:i w:val="0"/>
          <w:strike w:val="0"/>
          <w:color w:val="auto"/>
          <w:sz w:val="24"/>
          <w:u w:val="none"/>
        </w:rPr>
        <w:drawing>
          <wp:inline distT="0" distB="0" distL="114300" distR="114300">
            <wp:extent cx="5969000" cy="2936875"/>
            <wp:effectExtent l="0" t="0" r="12700" b="15875"/>
            <wp:docPr id="1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4"/>
                    <pic:cNvPicPr>
                      <a:picLocks noChangeAspect="1"/>
                    </pic:cNvPicPr>
                  </pic:nvPicPr>
                  <pic:blipFill>
                    <a:blip r:embed="rId124"/>
                    <a:stretch>
                      <a:fillRect/>
                    </a:stretch>
                  </pic:blipFill>
                  <pic:spPr>
                    <a:xfrm>
                      <a:off x="0" y="0"/>
                      <a:ext cx="5969000" cy="2936875"/>
                    </a:xfrm>
                    <a:prstGeom prst="rect">
                      <a:avLst/>
                    </a:prstGeom>
                    <a:noFill/>
                    <a:ln>
                      <a:noFill/>
                    </a:ln>
                  </pic:spPr>
                </pic:pic>
              </a:graphicData>
            </a:graphic>
          </wp:inline>
        </w:drawing>
      </w:r>
    </w:p>
    <w:p w14:paraId="090D7BF9">
      <w:pPr>
        <w:pStyle w:val="4"/>
        <w:bidi w:val="0"/>
        <w:ind w:left="0" w:leftChars="0" w:firstLine="0" w:firstLineChars="0"/>
      </w:pPr>
      <w:r>
        <w:rPr>
          <w:rFonts w:eastAsia="宋体"/>
          <w:b w:val="0"/>
          <w:i w:val="0"/>
          <w:strike w:val="0"/>
          <w:color w:val="auto"/>
          <w:sz w:val="24"/>
          <w:u w:val="none"/>
        </w:rPr>
        <w:br w:type="textWrapping"/>
      </w:r>
      <w:r>
        <w:rPr>
          <w:rFonts w:hint="eastAsia" w:ascii="微软雅黑" w:hAnsi="微软雅黑" w:eastAsia="微软雅黑" w:cstheme="majorBidi"/>
          <w:b/>
          <w:bCs/>
          <w:color w:val="4F81BD"/>
          <w:sz w:val="26"/>
          <w:szCs w:val="26"/>
          <w:lang w:val="en-US" w:eastAsia="zh-CN" w:bidi="ar-SA"/>
        </w:rPr>
        <w:t>19.5NPC生成位置</w:t>
      </w:r>
      <w:r>
        <w:rPr>
          <w:rFonts w:hint="eastAsia" w:ascii="微软雅黑" w:hAnsi="微软雅黑" w:eastAsia="微软雅黑" w:cstheme="majorBidi"/>
          <w:b/>
          <w:bCs/>
          <w:color w:val="4F81BD"/>
          <w:sz w:val="26"/>
          <w:szCs w:val="26"/>
          <w:lang w:val="en-US" w:eastAsia="zh-CN" w:bidi="ar-SA"/>
        </w:rPr>
        <w:br w:type="textWrapping"/>
      </w:r>
      <w:r>
        <w:drawing>
          <wp:inline distT="0" distB="0" distL="114300" distR="114300">
            <wp:extent cx="5967730" cy="3171825"/>
            <wp:effectExtent l="0" t="0" r="13970" b="9525"/>
            <wp:docPr id="1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5"/>
                    <pic:cNvPicPr>
                      <a:picLocks noChangeAspect="1"/>
                    </pic:cNvPicPr>
                  </pic:nvPicPr>
                  <pic:blipFill>
                    <a:blip r:embed="rId125"/>
                    <a:stretch>
                      <a:fillRect/>
                    </a:stretch>
                  </pic:blipFill>
                  <pic:spPr>
                    <a:xfrm>
                      <a:off x="0" y="0"/>
                      <a:ext cx="5967730" cy="3171825"/>
                    </a:xfrm>
                    <a:prstGeom prst="rect">
                      <a:avLst/>
                    </a:prstGeom>
                    <a:noFill/>
                    <a:ln>
                      <a:noFill/>
                    </a:ln>
                  </pic:spPr>
                </pic:pic>
              </a:graphicData>
            </a:graphic>
          </wp:inline>
        </w:drawing>
      </w:r>
    </w:p>
    <w:p w14:paraId="7D33CBE3">
      <w:pPr>
        <w:pStyle w:val="4"/>
        <w:bidi w:val="0"/>
        <w:ind w:left="0" w:leftChars="0" w:firstLine="0" w:firstLineChars="0"/>
        <w:rPr>
          <w:rFonts w:hint="default" w:eastAsia="宋体" w:asciiTheme="majorHAnsi" w:hAnsiTheme="majorHAnsi" w:cstheme="majorBidi"/>
          <w:b w:val="0"/>
          <w:bCs/>
          <w:i w:val="0"/>
          <w:strike w:val="0"/>
          <w:color w:val="auto"/>
          <w:sz w:val="24"/>
          <w:szCs w:val="26"/>
          <w:u w:val="none"/>
          <w:lang w:val="en-US" w:eastAsia="zh-CN" w:bidi="ar-SA"/>
        </w:rPr>
      </w:pPr>
      <w:r>
        <w:br w:type="textWrapping"/>
      </w:r>
      <w:r>
        <w:rPr>
          <w:rFonts w:hint="eastAsia" w:ascii="微软雅黑" w:hAnsi="微软雅黑" w:eastAsia="微软雅黑" w:cstheme="majorBidi"/>
          <w:b/>
          <w:bCs/>
          <w:color w:val="4F81BD"/>
          <w:sz w:val="26"/>
          <w:szCs w:val="26"/>
          <w:lang w:val="en-US" w:eastAsia="zh-CN" w:bidi="ar-SA"/>
        </w:rPr>
        <w:t>19.6地标位置</w:t>
      </w:r>
      <w:r>
        <w:drawing>
          <wp:inline distT="0" distB="0" distL="114300" distR="114300">
            <wp:extent cx="5966460" cy="3084830"/>
            <wp:effectExtent l="0" t="0" r="15240" b="1270"/>
            <wp:docPr id="1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6"/>
                    <pic:cNvPicPr>
                      <a:picLocks noChangeAspect="1"/>
                    </pic:cNvPicPr>
                  </pic:nvPicPr>
                  <pic:blipFill>
                    <a:blip r:embed="rId126"/>
                    <a:stretch>
                      <a:fillRect/>
                    </a:stretch>
                  </pic:blipFill>
                  <pic:spPr>
                    <a:xfrm>
                      <a:off x="0" y="0"/>
                      <a:ext cx="5966460" cy="3084830"/>
                    </a:xfrm>
                    <a:prstGeom prst="rect">
                      <a:avLst/>
                    </a:prstGeom>
                    <a:noFill/>
                    <a:ln>
                      <a:noFill/>
                    </a:ln>
                  </pic:spPr>
                </pic:pic>
              </a:graphicData>
            </a:graphic>
          </wp:inline>
        </w:drawing>
      </w:r>
    </w:p>
    <w:p w14:paraId="0979BFDA">
      <w:pPr>
        <w:bidi w:val="0"/>
        <w:spacing w:before="0" w:after="0" w:line="360" w:lineRule="auto"/>
        <w:ind w:left="0" w:leftChars="0" w:firstLine="480" w:firstLineChars="200"/>
        <w:jc w:val="both"/>
        <w:rPr>
          <w:rStyle w:val="140"/>
          <w:rFonts w:hint="default" w:eastAsia="宋体"/>
          <w:b w:val="0"/>
          <w:i w:val="0"/>
          <w:strike w:val="0"/>
          <w:color w:val="auto"/>
          <w:sz w:val="24"/>
          <w:u w:val="none"/>
          <w:lang w:val="en-US" w:eastAsia="zh-CN"/>
        </w:rPr>
      </w:pPr>
    </w:p>
    <w:p w14:paraId="117728BE">
      <w:pPr>
        <w:spacing w:before="0" w:after="0" w:line="360" w:lineRule="auto"/>
        <w:rPr>
          <w:rFonts w:hint="default"/>
          <w:lang w:val="en-US" w:eastAsia="zh-CN"/>
        </w:rPr>
      </w:pPr>
    </w:p>
    <w:p w14:paraId="29F4258E">
      <w:pPr>
        <w:pStyle w:val="3"/>
        <w:numPr>
          <w:ilvl w:val="0"/>
          <w:numId w:val="10"/>
        </w:numPr>
        <w:bidi w:val="0"/>
        <w:rPr>
          <w:rFonts w:hint="eastAsia"/>
          <w:lang w:val="en-US" w:eastAsia="zh-CN"/>
        </w:rPr>
      </w:pPr>
      <w:r>
        <w:rPr>
          <w:rFonts w:hint="eastAsia"/>
          <w:lang w:val="en-US" w:eastAsia="zh-CN"/>
        </w:rPr>
        <w:t>网络复制相关</w:t>
      </w:r>
    </w:p>
    <w:p w14:paraId="6720A4C0">
      <w:pPr>
        <w:pStyle w:val="4"/>
        <w:numPr>
          <w:ilvl w:val="0"/>
          <w:numId w:val="0"/>
        </w:numPr>
        <w:bidi w:val="0"/>
        <w:rPr>
          <w:rFonts w:hint="default"/>
          <w:lang w:val="en-US" w:eastAsia="zh-CN"/>
        </w:rPr>
      </w:pPr>
      <w:r>
        <w:rPr>
          <w:rFonts w:hint="eastAsia"/>
          <w:lang w:val="en-US" w:eastAsia="zh-CN"/>
        </w:rPr>
        <w:t>20.1动态生成物品</w:t>
      </w:r>
    </w:p>
    <w:p w14:paraId="4D6C4CDC">
      <w:pPr>
        <w:bidi w:val="0"/>
      </w:pPr>
      <w:r>
        <w:rPr>
          <w:rFonts w:hint="eastAsia"/>
          <w:lang w:val="en-US" w:eastAsia="zh-CN"/>
        </w:rPr>
        <w:t>因为单人训练的特殊，考虑到性能开销问题，目前和玩家相关动态生成的物品大多只在玩家本地端和像素流客户端生成，服务器和其他玩家端都没有，如果后期要做多人的，则按常规在服务器上生成，开复制到客户端就行。</w:t>
      </w:r>
      <w:r>
        <w:rPr>
          <w:rFonts w:hint="eastAsia"/>
          <w:lang w:val="en-US" w:eastAsia="zh-CN"/>
        </w:rPr>
        <w:br w:type="textWrapping"/>
      </w:r>
      <w:r>
        <w:drawing>
          <wp:inline distT="0" distB="0" distL="114300" distR="114300">
            <wp:extent cx="5963285" cy="2414270"/>
            <wp:effectExtent l="0" t="0" r="18415" b="5080"/>
            <wp:docPr id="12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6"/>
                    <pic:cNvPicPr>
                      <a:picLocks noChangeAspect="1"/>
                    </pic:cNvPicPr>
                  </pic:nvPicPr>
                  <pic:blipFill>
                    <a:blip r:embed="rId127"/>
                    <a:stretch>
                      <a:fillRect/>
                    </a:stretch>
                  </pic:blipFill>
                  <pic:spPr>
                    <a:xfrm>
                      <a:off x="0" y="0"/>
                      <a:ext cx="5963285" cy="2414270"/>
                    </a:xfrm>
                    <a:prstGeom prst="rect">
                      <a:avLst/>
                    </a:prstGeom>
                    <a:noFill/>
                    <a:ln>
                      <a:noFill/>
                    </a:ln>
                  </pic:spPr>
                </pic:pic>
              </a:graphicData>
            </a:graphic>
          </wp:inline>
        </w:drawing>
      </w:r>
    </w:p>
    <w:p w14:paraId="060C6B19">
      <w:pPr>
        <w:bidi w:val="0"/>
      </w:pPr>
      <w:r>
        <w:rPr>
          <w:rFonts w:hint="eastAsia"/>
          <w:lang w:val="en-US" w:eastAsia="zh-CN"/>
        </w:rPr>
        <w:t>警车因为涉及到服务器需要获取玩家移动的位置，所以警车在服务器上是生成的。</w:t>
      </w:r>
      <w:r>
        <w:rPr>
          <w:rFonts w:hint="eastAsia"/>
          <w:lang w:val="en-US" w:eastAsia="zh-CN"/>
        </w:rPr>
        <w:br w:type="textWrapping"/>
      </w:r>
      <w:r>
        <w:drawing>
          <wp:inline distT="0" distB="0" distL="114300" distR="114300">
            <wp:extent cx="5965190" cy="1990090"/>
            <wp:effectExtent l="0" t="0" r="16510" b="10160"/>
            <wp:docPr id="12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8"/>
                    <pic:cNvPicPr>
                      <a:picLocks noChangeAspect="1"/>
                    </pic:cNvPicPr>
                  </pic:nvPicPr>
                  <pic:blipFill>
                    <a:blip r:embed="rId128"/>
                    <a:stretch>
                      <a:fillRect/>
                    </a:stretch>
                  </pic:blipFill>
                  <pic:spPr>
                    <a:xfrm>
                      <a:off x="0" y="0"/>
                      <a:ext cx="5965190" cy="1990090"/>
                    </a:xfrm>
                    <a:prstGeom prst="rect">
                      <a:avLst/>
                    </a:prstGeom>
                    <a:noFill/>
                    <a:ln>
                      <a:noFill/>
                    </a:ln>
                  </pic:spPr>
                </pic:pic>
              </a:graphicData>
            </a:graphic>
          </wp:inline>
        </w:drawing>
      </w:r>
      <w:r>
        <w:br w:type="textWrapping"/>
      </w:r>
    </w:p>
    <w:p w14:paraId="53C2DE7C">
      <w:pPr>
        <w:pStyle w:val="4"/>
        <w:bidi w:val="0"/>
        <w:rPr>
          <w:rFonts w:hint="eastAsia"/>
          <w:lang w:val="en-US" w:eastAsia="zh-CN"/>
        </w:rPr>
      </w:pPr>
      <w:r>
        <w:rPr>
          <w:rStyle w:val="140"/>
          <w:b/>
          <w:bCs/>
        </w:rPr>
        <w:br w:type="textWrapping"/>
      </w:r>
      <w:r>
        <w:rPr>
          <w:rFonts w:hint="eastAsia"/>
          <w:lang w:val="en-US" w:eastAsia="zh-CN"/>
        </w:rPr>
        <w:t>20.2网络总是相关</w:t>
      </w:r>
      <w:r>
        <w:rPr>
          <w:rFonts w:hint="eastAsia"/>
          <w:lang w:val="en-US" w:eastAsia="zh-CN"/>
        </w:rPr>
        <w:br w:type="textWrapping"/>
      </w:r>
      <w:bookmarkStart w:id="0" w:name="_GoBack"/>
      <w:bookmarkEnd w:id="0"/>
    </w:p>
    <w:p w14:paraId="3FCD559B">
      <w:pPr>
        <w:bidi w:val="0"/>
        <w:rPr>
          <w:rFonts w:hint="default"/>
          <w:lang w:val="en-US" w:eastAsia="zh-CN"/>
        </w:rPr>
      </w:pPr>
      <w:r>
        <w:rPr>
          <w:rFonts w:hint="eastAsia"/>
          <w:lang w:val="en-US" w:eastAsia="zh-CN"/>
        </w:rPr>
        <w:t>玩家类得开启网络总是相关，不然在像素流客户端当玩家离像素流客户端pawn太远时就不同步数据导致异常。</w:t>
      </w:r>
      <w:r>
        <w:rPr>
          <w:rFonts w:hint="eastAsia"/>
          <w:lang w:val="en-US" w:eastAsia="zh-CN"/>
        </w:rPr>
        <w:br w:type="textWrapping"/>
      </w:r>
      <w:r>
        <w:drawing>
          <wp:inline distT="0" distB="0" distL="114300" distR="114300">
            <wp:extent cx="5963920" cy="2167255"/>
            <wp:effectExtent l="0" t="0" r="17780" b="4445"/>
            <wp:docPr id="12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7"/>
                    <pic:cNvPicPr>
                      <a:picLocks noChangeAspect="1"/>
                    </pic:cNvPicPr>
                  </pic:nvPicPr>
                  <pic:blipFill>
                    <a:blip r:embed="rId129"/>
                    <a:stretch>
                      <a:fillRect/>
                    </a:stretch>
                  </pic:blipFill>
                  <pic:spPr>
                    <a:xfrm>
                      <a:off x="0" y="0"/>
                      <a:ext cx="5963920" cy="2167255"/>
                    </a:xfrm>
                    <a:prstGeom prst="rect">
                      <a:avLst/>
                    </a:prstGeom>
                    <a:noFill/>
                    <a:ln>
                      <a:noFill/>
                    </a:ln>
                  </pic:spPr>
                </pic:pic>
              </a:graphicData>
            </a:graphic>
          </wp:inline>
        </w:drawing>
      </w:r>
    </w:p>
    <w:p w14:paraId="6A32E7C0">
      <w:pPr>
        <w:spacing w:before="0" w:after="0" w:line="360" w:lineRule="auto"/>
        <w:rPr>
          <w:rFonts w:hint="default"/>
          <w:lang w:val="en-US" w:eastAsia="zh-CN"/>
        </w:rPr>
      </w:pPr>
    </w:p>
    <w:p w14:paraId="05923DAF">
      <w:pPr>
        <w:bidi w:val="0"/>
        <w:spacing w:before="0" w:after="0" w:line="360" w:lineRule="auto"/>
        <w:rPr>
          <w:rFonts w:hint="default"/>
          <w:lang w:val="en-US" w:eastAsia="zh-CN"/>
        </w:rPr>
      </w:pPr>
    </w:p>
    <w:sectPr>
      <w:pgSz w:w="12240" w:h="15840"/>
      <w:pgMar w:top="1417" w:right="1417" w:bottom="141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ＭＳ 明朝">
    <w:altName w:val="Segoe Print"/>
    <w:panose1 w:val="00000000000000000000"/>
    <w:charset w:val="00"/>
    <w:family w:val="auto"/>
    <w:pitch w:val="default"/>
    <w:sig w:usb0="00000000" w:usb1="00000000" w:usb2="00000000" w:usb3="00000000" w:csb0="00000000"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30E4CBD"/>
    <w:multiLevelType w:val="singleLevel"/>
    <w:tmpl w:val="C30E4CBD"/>
    <w:lvl w:ilvl="0" w:tentative="0">
      <w:start w:val="1"/>
      <w:numFmt w:val="lowerLetter"/>
      <w:lvlText w:val="%1."/>
      <w:lvlJc w:val="left"/>
      <w:pPr>
        <w:tabs>
          <w:tab w:val="left" w:pos="312"/>
        </w:tabs>
      </w:pPr>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7">
    <w:nsid w:val="11B86E28"/>
    <w:multiLevelType w:val="singleLevel"/>
    <w:tmpl w:val="11B86E28"/>
    <w:lvl w:ilvl="0" w:tentative="0">
      <w:start w:val="8"/>
      <w:numFmt w:val="chineseCounting"/>
      <w:suff w:val="nothing"/>
      <w:lvlText w:val="%1、"/>
      <w:lvlJc w:val="left"/>
      <w:rPr>
        <w:rFonts w:hint="eastAsia"/>
      </w:rPr>
    </w:lvl>
  </w:abstractNum>
  <w:abstractNum w:abstractNumId="8">
    <w:nsid w:val="4BD38963"/>
    <w:multiLevelType w:val="singleLevel"/>
    <w:tmpl w:val="4BD38963"/>
    <w:lvl w:ilvl="0" w:tentative="0">
      <w:start w:val="19"/>
      <w:numFmt w:val="chineseCounting"/>
      <w:suff w:val="nothing"/>
      <w:lvlText w:val="%1、"/>
      <w:lvlJc w:val="left"/>
      <w:rPr>
        <w:rFonts w:hint="eastAsia"/>
      </w:rPr>
    </w:lvl>
  </w:abstractNum>
  <w:abstractNum w:abstractNumId="9">
    <w:nsid w:val="4F04311A"/>
    <w:multiLevelType w:val="singleLevel"/>
    <w:tmpl w:val="4F04311A"/>
    <w:lvl w:ilvl="0" w:tentative="0">
      <w:start w:val="1"/>
      <w:numFmt w:val="lowerLetter"/>
      <w:lvlText w:val="%1."/>
      <w:lvlJc w:val="left"/>
      <w:pPr>
        <w:tabs>
          <w:tab w:val="left" w:pos="312"/>
        </w:tabs>
      </w:p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9"/>
  </w:num>
  <w:num w:numId="8">
    <w:abstractNumId w:val="7"/>
  </w:num>
  <w:num w:numId="9">
    <w:abstractNumId w:val="0"/>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1253ED"/>
    <w:rsid w:val="012B4701"/>
    <w:rsid w:val="012D17E4"/>
    <w:rsid w:val="01301DA6"/>
    <w:rsid w:val="01396E1E"/>
    <w:rsid w:val="016043AA"/>
    <w:rsid w:val="02243F59"/>
    <w:rsid w:val="02301FCF"/>
    <w:rsid w:val="023F0464"/>
    <w:rsid w:val="02F80FB9"/>
    <w:rsid w:val="031713E0"/>
    <w:rsid w:val="031E451D"/>
    <w:rsid w:val="03B22EB7"/>
    <w:rsid w:val="03B93011"/>
    <w:rsid w:val="03FC7322"/>
    <w:rsid w:val="040A18E5"/>
    <w:rsid w:val="041F655A"/>
    <w:rsid w:val="047E4D48"/>
    <w:rsid w:val="048D454C"/>
    <w:rsid w:val="049802FF"/>
    <w:rsid w:val="04A96068"/>
    <w:rsid w:val="04B62533"/>
    <w:rsid w:val="05015EA4"/>
    <w:rsid w:val="055B3806"/>
    <w:rsid w:val="05850883"/>
    <w:rsid w:val="059960DD"/>
    <w:rsid w:val="05C313AC"/>
    <w:rsid w:val="05C84C14"/>
    <w:rsid w:val="05EC445F"/>
    <w:rsid w:val="065564A8"/>
    <w:rsid w:val="06F253AD"/>
    <w:rsid w:val="07323B4C"/>
    <w:rsid w:val="07804C2E"/>
    <w:rsid w:val="07944DAE"/>
    <w:rsid w:val="07DE24CD"/>
    <w:rsid w:val="080F2686"/>
    <w:rsid w:val="08422A5C"/>
    <w:rsid w:val="091B799F"/>
    <w:rsid w:val="09622C8A"/>
    <w:rsid w:val="097A4477"/>
    <w:rsid w:val="09C120A6"/>
    <w:rsid w:val="09D27E0F"/>
    <w:rsid w:val="09F8316E"/>
    <w:rsid w:val="0A2C5771"/>
    <w:rsid w:val="0A4F0298"/>
    <w:rsid w:val="0A56459C"/>
    <w:rsid w:val="0AA51187"/>
    <w:rsid w:val="0AB43332"/>
    <w:rsid w:val="0ADC207B"/>
    <w:rsid w:val="0AF50259"/>
    <w:rsid w:val="0B5E306E"/>
    <w:rsid w:val="0BE71010"/>
    <w:rsid w:val="0BF23C3A"/>
    <w:rsid w:val="0C022F4C"/>
    <w:rsid w:val="0C2C2094"/>
    <w:rsid w:val="0C4F422A"/>
    <w:rsid w:val="0C7674A2"/>
    <w:rsid w:val="0C833643"/>
    <w:rsid w:val="0C8C699B"/>
    <w:rsid w:val="0CDD71F7"/>
    <w:rsid w:val="0CFB58CF"/>
    <w:rsid w:val="0D660F9A"/>
    <w:rsid w:val="0D8238FA"/>
    <w:rsid w:val="0DC37D3C"/>
    <w:rsid w:val="0DDF2AFB"/>
    <w:rsid w:val="0DF637DD"/>
    <w:rsid w:val="0E43512D"/>
    <w:rsid w:val="0E6354DA"/>
    <w:rsid w:val="0E8608A4"/>
    <w:rsid w:val="0EAA135B"/>
    <w:rsid w:val="0EC341CA"/>
    <w:rsid w:val="100D1BA1"/>
    <w:rsid w:val="107E2A9F"/>
    <w:rsid w:val="108300B5"/>
    <w:rsid w:val="10DD77C5"/>
    <w:rsid w:val="10F66AD9"/>
    <w:rsid w:val="115455AE"/>
    <w:rsid w:val="115832F0"/>
    <w:rsid w:val="12046021"/>
    <w:rsid w:val="120E1C01"/>
    <w:rsid w:val="124C749B"/>
    <w:rsid w:val="12E017EF"/>
    <w:rsid w:val="130D2F59"/>
    <w:rsid w:val="13715645"/>
    <w:rsid w:val="138C7281"/>
    <w:rsid w:val="13CC58CF"/>
    <w:rsid w:val="13D71D5C"/>
    <w:rsid w:val="14397409"/>
    <w:rsid w:val="14553B17"/>
    <w:rsid w:val="149363ED"/>
    <w:rsid w:val="14CD7B51"/>
    <w:rsid w:val="14DA401C"/>
    <w:rsid w:val="1534372C"/>
    <w:rsid w:val="15565D98"/>
    <w:rsid w:val="15B80AFE"/>
    <w:rsid w:val="15D30156"/>
    <w:rsid w:val="16F359C7"/>
    <w:rsid w:val="171B2EB2"/>
    <w:rsid w:val="17374561"/>
    <w:rsid w:val="174B4DBD"/>
    <w:rsid w:val="17604CAC"/>
    <w:rsid w:val="17B172B6"/>
    <w:rsid w:val="17D41E5B"/>
    <w:rsid w:val="197113F3"/>
    <w:rsid w:val="198527A8"/>
    <w:rsid w:val="19B16810"/>
    <w:rsid w:val="19C332D1"/>
    <w:rsid w:val="19FD6C6D"/>
    <w:rsid w:val="1A1F2BFD"/>
    <w:rsid w:val="1A750A6F"/>
    <w:rsid w:val="1A964329"/>
    <w:rsid w:val="1A9A04D5"/>
    <w:rsid w:val="1AC75042"/>
    <w:rsid w:val="1AC9700C"/>
    <w:rsid w:val="1ADD03C2"/>
    <w:rsid w:val="1B252495"/>
    <w:rsid w:val="1B50328A"/>
    <w:rsid w:val="1B6610FC"/>
    <w:rsid w:val="1BC03F6C"/>
    <w:rsid w:val="1BF12377"/>
    <w:rsid w:val="1BFD6F6E"/>
    <w:rsid w:val="1C5378A6"/>
    <w:rsid w:val="1CAD0056"/>
    <w:rsid w:val="1CB25FAA"/>
    <w:rsid w:val="1CB57F0C"/>
    <w:rsid w:val="1D150CCF"/>
    <w:rsid w:val="1D1A58FD"/>
    <w:rsid w:val="1D4330A6"/>
    <w:rsid w:val="1D6A2271"/>
    <w:rsid w:val="1DC53ABB"/>
    <w:rsid w:val="1E344BFA"/>
    <w:rsid w:val="1E3E73CA"/>
    <w:rsid w:val="1E734785"/>
    <w:rsid w:val="1E8662A3"/>
    <w:rsid w:val="1EB31B66"/>
    <w:rsid w:val="1EC02C39"/>
    <w:rsid w:val="1EE46C9A"/>
    <w:rsid w:val="1F3233D2"/>
    <w:rsid w:val="1F685BD0"/>
    <w:rsid w:val="1F933AEC"/>
    <w:rsid w:val="1FAD2A59"/>
    <w:rsid w:val="1FB02549"/>
    <w:rsid w:val="1FF24910"/>
    <w:rsid w:val="20041FF2"/>
    <w:rsid w:val="202C6172"/>
    <w:rsid w:val="203D202F"/>
    <w:rsid w:val="20C4005A"/>
    <w:rsid w:val="210758E9"/>
    <w:rsid w:val="21DA38AD"/>
    <w:rsid w:val="22295E3B"/>
    <w:rsid w:val="22394A78"/>
    <w:rsid w:val="22B402BB"/>
    <w:rsid w:val="22FB1D2D"/>
    <w:rsid w:val="23152DEF"/>
    <w:rsid w:val="23290648"/>
    <w:rsid w:val="23432726"/>
    <w:rsid w:val="235637A7"/>
    <w:rsid w:val="240C6B28"/>
    <w:rsid w:val="2414008D"/>
    <w:rsid w:val="24377855"/>
    <w:rsid w:val="249E0BC2"/>
    <w:rsid w:val="24D942F0"/>
    <w:rsid w:val="24F9229C"/>
    <w:rsid w:val="25387269"/>
    <w:rsid w:val="25DC4098"/>
    <w:rsid w:val="26977FBF"/>
    <w:rsid w:val="26BC7A25"/>
    <w:rsid w:val="27196C26"/>
    <w:rsid w:val="275639D6"/>
    <w:rsid w:val="2762237B"/>
    <w:rsid w:val="278037D7"/>
    <w:rsid w:val="279D32FA"/>
    <w:rsid w:val="27B0758A"/>
    <w:rsid w:val="27B11572"/>
    <w:rsid w:val="27D535EE"/>
    <w:rsid w:val="28125B4F"/>
    <w:rsid w:val="28666529"/>
    <w:rsid w:val="288E639E"/>
    <w:rsid w:val="28EC0A2D"/>
    <w:rsid w:val="292D4147"/>
    <w:rsid w:val="29B33362"/>
    <w:rsid w:val="29B97572"/>
    <w:rsid w:val="29C0782D"/>
    <w:rsid w:val="29D62BAC"/>
    <w:rsid w:val="2A5630FE"/>
    <w:rsid w:val="2AE80DE9"/>
    <w:rsid w:val="2B044801"/>
    <w:rsid w:val="2B157704"/>
    <w:rsid w:val="2B230073"/>
    <w:rsid w:val="2BB7383F"/>
    <w:rsid w:val="2C0003B4"/>
    <w:rsid w:val="2C591E3D"/>
    <w:rsid w:val="2C723758"/>
    <w:rsid w:val="2C815051"/>
    <w:rsid w:val="2CB82A3D"/>
    <w:rsid w:val="2CD535EF"/>
    <w:rsid w:val="2D350C49"/>
    <w:rsid w:val="2D3C541C"/>
    <w:rsid w:val="2D6676DB"/>
    <w:rsid w:val="2D6A4EB2"/>
    <w:rsid w:val="2E1719C6"/>
    <w:rsid w:val="2E312AA7"/>
    <w:rsid w:val="2E3A195C"/>
    <w:rsid w:val="2E8E0990"/>
    <w:rsid w:val="2EBB15C3"/>
    <w:rsid w:val="2F2919D0"/>
    <w:rsid w:val="2F2A122D"/>
    <w:rsid w:val="2F3E7229"/>
    <w:rsid w:val="2F7F4542"/>
    <w:rsid w:val="2F9F799C"/>
    <w:rsid w:val="2FBE65BC"/>
    <w:rsid w:val="2FDB0F1C"/>
    <w:rsid w:val="30313F79"/>
    <w:rsid w:val="3095556F"/>
    <w:rsid w:val="30E81B43"/>
    <w:rsid w:val="310F3573"/>
    <w:rsid w:val="31440D43"/>
    <w:rsid w:val="319505C1"/>
    <w:rsid w:val="31AF7014"/>
    <w:rsid w:val="31B1601B"/>
    <w:rsid w:val="31FB58A6"/>
    <w:rsid w:val="32513718"/>
    <w:rsid w:val="32567B2F"/>
    <w:rsid w:val="32C43EEA"/>
    <w:rsid w:val="32EE540A"/>
    <w:rsid w:val="334D4743"/>
    <w:rsid w:val="33590AD6"/>
    <w:rsid w:val="336108D2"/>
    <w:rsid w:val="33916C4B"/>
    <w:rsid w:val="33E849D6"/>
    <w:rsid w:val="33FC5905"/>
    <w:rsid w:val="340622E0"/>
    <w:rsid w:val="344A0CB2"/>
    <w:rsid w:val="3474193F"/>
    <w:rsid w:val="350902DA"/>
    <w:rsid w:val="352D221A"/>
    <w:rsid w:val="35C16E06"/>
    <w:rsid w:val="35CF0D70"/>
    <w:rsid w:val="366126D8"/>
    <w:rsid w:val="36B7714C"/>
    <w:rsid w:val="36CA41A0"/>
    <w:rsid w:val="374675C3"/>
    <w:rsid w:val="374B4BD9"/>
    <w:rsid w:val="379E73FF"/>
    <w:rsid w:val="38652B75"/>
    <w:rsid w:val="38795776"/>
    <w:rsid w:val="38AB2089"/>
    <w:rsid w:val="38E92605"/>
    <w:rsid w:val="390A4620"/>
    <w:rsid w:val="3913797D"/>
    <w:rsid w:val="39203E44"/>
    <w:rsid w:val="393578EF"/>
    <w:rsid w:val="393F755E"/>
    <w:rsid w:val="3942073B"/>
    <w:rsid w:val="39846181"/>
    <w:rsid w:val="398964F2"/>
    <w:rsid w:val="39AE31FE"/>
    <w:rsid w:val="3A0B4AF4"/>
    <w:rsid w:val="3A3C4CAD"/>
    <w:rsid w:val="3A5A6FCD"/>
    <w:rsid w:val="3A841F5A"/>
    <w:rsid w:val="3AA6541B"/>
    <w:rsid w:val="3AB44CAF"/>
    <w:rsid w:val="3AD155DE"/>
    <w:rsid w:val="3AD44EE6"/>
    <w:rsid w:val="3AFD61EB"/>
    <w:rsid w:val="3B626996"/>
    <w:rsid w:val="3B742C9D"/>
    <w:rsid w:val="3B7D0472"/>
    <w:rsid w:val="3BC60CD2"/>
    <w:rsid w:val="3BF66CA0"/>
    <w:rsid w:val="3C2576DE"/>
    <w:rsid w:val="3C4E571C"/>
    <w:rsid w:val="3C7F75E9"/>
    <w:rsid w:val="3CAE132A"/>
    <w:rsid w:val="3CB055AC"/>
    <w:rsid w:val="3CB23005"/>
    <w:rsid w:val="3D344362"/>
    <w:rsid w:val="3D3D3568"/>
    <w:rsid w:val="3D4520CB"/>
    <w:rsid w:val="3DA60DBB"/>
    <w:rsid w:val="3DA9265A"/>
    <w:rsid w:val="3E7B5963"/>
    <w:rsid w:val="3E8673AC"/>
    <w:rsid w:val="3EC3599D"/>
    <w:rsid w:val="3EED4A87"/>
    <w:rsid w:val="3EEF22EE"/>
    <w:rsid w:val="3F045120"/>
    <w:rsid w:val="3F3300EE"/>
    <w:rsid w:val="3F4168C2"/>
    <w:rsid w:val="3F577E93"/>
    <w:rsid w:val="3F6727CC"/>
    <w:rsid w:val="3F6B74EC"/>
    <w:rsid w:val="3F724CCD"/>
    <w:rsid w:val="3F823F33"/>
    <w:rsid w:val="3FB11C9A"/>
    <w:rsid w:val="3FC4377B"/>
    <w:rsid w:val="3FC65745"/>
    <w:rsid w:val="402406BD"/>
    <w:rsid w:val="40295CD4"/>
    <w:rsid w:val="40A9471F"/>
    <w:rsid w:val="40BC762D"/>
    <w:rsid w:val="40DE261A"/>
    <w:rsid w:val="41517290"/>
    <w:rsid w:val="41750764"/>
    <w:rsid w:val="418D5753"/>
    <w:rsid w:val="41961147"/>
    <w:rsid w:val="41BD2B78"/>
    <w:rsid w:val="420F2CA7"/>
    <w:rsid w:val="42654E02"/>
    <w:rsid w:val="428259CC"/>
    <w:rsid w:val="428C60A6"/>
    <w:rsid w:val="42A95270"/>
    <w:rsid w:val="42C6780A"/>
    <w:rsid w:val="42EB7EC1"/>
    <w:rsid w:val="43195B8C"/>
    <w:rsid w:val="431E13F4"/>
    <w:rsid w:val="43291309"/>
    <w:rsid w:val="44364BD4"/>
    <w:rsid w:val="446F7A2D"/>
    <w:rsid w:val="44DE5B31"/>
    <w:rsid w:val="454F7F8B"/>
    <w:rsid w:val="45596713"/>
    <w:rsid w:val="45896DF0"/>
    <w:rsid w:val="458D2861"/>
    <w:rsid w:val="45EC7588"/>
    <w:rsid w:val="45FD1795"/>
    <w:rsid w:val="46520FE3"/>
    <w:rsid w:val="46804174"/>
    <w:rsid w:val="46F711A8"/>
    <w:rsid w:val="476F764D"/>
    <w:rsid w:val="47AF4D11"/>
    <w:rsid w:val="47D44777"/>
    <w:rsid w:val="47ED39EC"/>
    <w:rsid w:val="480F7836"/>
    <w:rsid w:val="4840005F"/>
    <w:rsid w:val="48F62709"/>
    <w:rsid w:val="490D63B7"/>
    <w:rsid w:val="497C6E74"/>
    <w:rsid w:val="49D5722C"/>
    <w:rsid w:val="4A1713B3"/>
    <w:rsid w:val="4A1C1907"/>
    <w:rsid w:val="4A1F33CA"/>
    <w:rsid w:val="4A802994"/>
    <w:rsid w:val="4AEF3972"/>
    <w:rsid w:val="4AEF4859"/>
    <w:rsid w:val="4B0610EB"/>
    <w:rsid w:val="4B4B4D50"/>
    <w:rsid w:val="4B602107"/>
    <w:rsid w:val="4B78366B"/>
    <w:rsid w:val="4BA37F63"/>
    <w:rsid w:val="4C2B3F0D"/>
    <w:rsid w:val="4C404189"/>
    <w:rsid w:val="4CD429BC"/>
    <w:rsid w:val="4D021BCA"/>
    <w:rsid w:val="4D243AAB"/>
    <w:rsid w:val="4DD607D9"/>
    <w:rsid w:val="4E4E3639"/>
    <w:rsid w:val="4EFF2A86"/>
    <w:rsid w:val="4F034EA0"/>
    <w:rsid w:val="4F1273FA"/>
    <w:rsid w:val="4F9A62A6"/>
    <w:rsid w:val="4FA9187C"/>
    <w:rsid w:val="4FB8497E"/>
    <w:rsid w:val="501A364E"/>
    <w:rsid w:val="503F29AA"/>
    <w:rsid w:val="50485D02"/>
    <w:rsid w:val="507C775A"/>
    <w:rsid w:val="508278E3"/>
    <w:rsid w:val="50BB64D4"/>
    <w:rsid w:val="50E8791B"/>
    <w:rsid w:val="51297421"/>
    <w:rsid w:val="514527E1"/>
    <w:rsid w:val="519217D6"/>
    <w:rsid w:val="51CD2293"/>
    <w:rsid w:val="51EC2B16"/>
    <w:rsid w:val="520E24F1"/>
    <w:rsid w:val="52102850"/>
    <w:rsid w:val="521C11F4"/>
    <w:rsid w:val="52B633F7"/>
    <w:rsid w:val="53312A7E"/>
    <w:rsid w:val="534C3D5B"/>
    <w:rsid w:val="53560736"/>
    <w:rsid w:val="5392254C"/>
    <w:rsid w:val="53941383"/>
    <w:rsid w:val="54077C82"/>
    <w:rsid w:val="54345AC2"/>
    <w:rsid w:val="547F3CBD"/>
    <w:rsid w:val="54A0435F"/>
    <w:rsid w:val="54FF3DA0"/>
    <w:rsid w:val="553E378E"/>
    <w:rsid w:val="55AB25D5"/>
    <w:rsid w:val="56466840"/>
    <w:rsid w:val="565C2507"/>
    <w:rsid w:val="56A874FB"/>
    <w:rsid w:val="570F1328"/>
    <w:rsid w:val="5778511F"/>
    <w:rsid w:val="57B157B9"/>
    <w:rsid w:val="57D33DDC"/>
    <w:rsid w:val="57FD4B29"/>
    <w:rsid w:val="58087383"/>
    <w:rsid w:val="581A61D6"/>
    <w:rsid w:val="58376EFB"/>
    <w:rsid w:val="58801DB1"/>
    <w:rsid w:val="58A12453"/>
    <w:rsid w:val="59771C60"/>
    <w:rsid w:val="59B937CD"/>
    <w:rsid w:val="59CD6B9E"/>
    <w:rsid w:val="59D423B5"/>
    <w:rsid w:val="5A026F22"/>
    <w:rsid w:val="5A292701"/>
    <w:rsid w:val="5A6C6A91"/>
    <w:rsid w:val="5A7C1AF5"/>
    <w:rsid w:val="5B04750C"/>
    <w:rsid w:val="5B557525"/>
    <w:rsid w:val="5B6F05E7"/>
    <w:rsid w:val="5CBD56B3"/>
    <w:rsid w:val="5CED3EB9"/>
    <w:rsid w:val="5CF80AB0"/>
    <w:rsid w:val="5D0134D4"/>
    <w:rsid w:val="5D79399F"/>
    <w:rsid w:val="5D794E9E"/>
    <w:rsid w:val="5D92680F"/>
    <w:rsid w:val="5DA36C6E"/>
    <w:rsid w:val="5DEB7B3F"/>
    <w:rsid w:val="5E897C12"/>
    <w:rsid w:val="5E8F7341"/>
    <w:rsid w:val="5EB6477F"/>
    <w:rsid w:val="5EFC6636"/>
    <w:rsid w:val="5F322057"/>
    <w:rsid w:val="5F920D48"/>
    <w:rsid w:val="5FAD16DE"/>
    <w:rsid w:val="5FE315A4"/>
    <w:rsid w:val="60261490"/>
    <w:rsid w:val="60347B73"/>
    <w:rsid w:val="603911C4"/>
    <w:rsid w:val="609346F9"/>
    <w:rsid w:val="60EC26DA"/>
    <w:rsid w:val="610417D1"/>
    <w:rsid w:val="61264DAD"/>
    <w:rsid w:val="619B45D6"/>
    <w:rsid w:val="61A15272"/>
    <w:rsid w:val="61CB6793"/>
    <w:rsid w:val="624E0BA3"/>
    <w:rsid w:val="628726BA"/>
    <w:rsid w:val="628F156F"/>
    <w:rsid w:val="62CC27C3"/>
    <w:rsid w:val="63264499"/>
    <w:rsid w:val="63981418"/>
    <w:rsid w:val="63AE3127"/>
    <w:rsid w:val="63F21DB5"/>
    <w:rsid w:val="63F91396"/>
    <w:rsid w:val="64410F8F"/>
    <w:rsid w:val="659A197C"/>
    <w:rsid w:val="659D3FA3"/>
    <w:rsid w:val="65D2410F"/>
    <w:rsid w:val="65E7464A"/>
    <w:rsid w:val="65EC4C81"/>
    <w:rsid w:val="6614701A"/>
    <w:rsid w:val="6677464A"/>
    <w:rsid w:val="66982438"/>
    <w:rsid w:val="66B772E6"/>
    <w:rsid w:val="66E856F1"/>
    <w:rsid w:val="67111624"/>
    <w:rsid w:val="67B215EE"/>
    <w:rsid w:val="67D245D3"/>
    <w:rsid w:val="681A729C"/>
    <w:rsid w:val="683E1A6D"/>
    <w:rsid w:val="68856CB2"/>
    <w:rsid w:val="68882CE8"/>
    <w:rsid w:val="68C04838"/>
    <w:rsid w:val="692C5D69"/>
    <w:rsid w:val="69DA57C5"/>
    <w:rsid w:val="6A070584"/>
    <w:rsid w:val="6A20747A"/>
    <w:rsid w:val="6A6652AB"/>
    <w:rsid w:val="6A6B28C1"/>
    <w:rsid w:val="6A843983"/>
    <w:rsid w:val="6AB57FE0"/>
    <w:rsid w:val="6AE368FC"/>
    <w:rsid w:val="6AED30F4"/>
    <w:rsid w:val="6B43739A"/>
    <w:rsid w:val="6B6712DB"/>
    <w:rsid w:val="6B697522"/>
    <w:rsid w:val="6BA675BB"/>
    <w:rsid w:val="6BDA53A3"/>
    <w:rsid w:val="6BF16DF6"/>
    <w:rsid w:val="6C3B62C3"/>
    <w:rsid w:val="6CD80A94"/>
    <w:rsid w:val="6CE62EC9"/>
    <w:rsid w:val="6D082649"/>
    <w:rsid w:val="6DE76703"/>
    <w:rsid w:val="6E182D60"/>
    <w:rsid w:val="6E25722B"/>
    <w:rsid w:val="6E641B01"/>
    <w:rsid w:val="6E655EBE"/>
    <w:rsid w:val="6EEE4FB7"/>
    <w:rsid w:val="6F59718C"/>
    <w:rsid w:val="6F795A80"/>
    <w:rsid w:val="6F90378F"/>
    <w:rsid w:val="6FA348AB"/>
    <w:rsid w:val="703305D7"/>
    <w:rsid w:val="709F1517"/>
    <w:rsid w:val="70DA5030"/>
    <w:rsid w:val="712612F0"/>
    <w:rsid w:val="716F665C"/>
    <w:rsid w:val="72726CF8"/>
    <w:rsid w:val="72742D16"/>
    <w:rsid w:val="72DA4A88"/>
    <w:rsid w:val="73830318"/>
    <w:rsid w:val="7391153E"/>
    <w:rsid w:val="73AA445A"/>
    <w:rsid w:val="740A6CA7"/>
    <w:rsid w:val="74485A21"/>
    <w:rsid w:val="74A0760B"/>
    <w:rsid w:val="751A3C4B"/>
    <w:rsid w:val="75463D9C"/>
    <w:rsid w:val="75503614"/>
    <w:rsid w:val="7558347D"/>
    <w:rsid w:val="75CD4430"/>
    <w:rsid w:val="767E4109"/>
    <w:rsid w:val="76CE0460"/>
    <w:rsid w:val="77A950B9"/>
    <w:rsid w:val="785E5813"/>
    <w:rsid w:val="786B7224"/>
    <w:rsid w:val="790C34C1"/>
    <w:rsid w:val="79171E7E"/>
    <w:rsid w:val="791E223C"/>
    <w:rsid w:val="79367AC5"/>
    <w:rsid w:val="79617A68"/>
    <w:rsid w:val="79A90D10"/>
    <w:rsid w:val="7A146AD1"/>
    <w:rsid w:val="7A6D3917"/>
    <w:rsid w:val="7AB77BD9"/>
    <w:rsid w:val="7B3C79F2"/>
    <w:rsid w:val="7B476A33"/>
    <w:rsid w:val="7BD243A9"/>
    <w:rsid w:val="7BDC361F"/>
    <w:rsid w:val="7BDF6C6B"/>
    <w:rsid w:val="7C1C793A"/>
    <w:rsid w:val="7C605FFE"/>
    <w:rsid w:val="7C643F8E"/>
    <w:rsid w:val="7C9B5288"/>
    <w:rsid w:val="7CDA3C8D"/>
    <w:rsid w:val="7D11554A"/>
    <w:rsid w:val="7D145E3E"/>
    <w:rsid w:val="7D2232B3"/>
    <w:rsid w:val="7D5C0959"/>
    <w:rsid w:val="7DA869C3"/>
    <w:rsid w:val="7DAA5057"/>
    <w:rsid w:val="7DE71E07"/>
    <w:rsid w:val="7DEC38C1"/>
    <w:rsid w:val="7DF369FE"/>
    <w:rsid w:val="7E5913CF"/>
    <w:rsid w:val="7E8104AE"/>
    <w:rsid w:val="7EC94B1F"/>
    <w:rsid w:val="7ED73DE1"/>
    <w:rsid w:val="7F1A4AB8"/>
    <w:rsid w:val="7F3C6183"/>
    <w:rsid w:val="7FAB3C64"/>
    <w:rsid w:val="7FB76903"/>
    <w:rsid w:val="7FD232F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2"/>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6"/>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qFormat/>
    <w:uiPriority w:val="99"/>
  </w:style>
  <w:style w:type="character" w:customStyle="1" w:styleId="137">
    <w:name w:val="Footer Char"/>
    <w:basedOn w:val="133"/>
    <w:link w:val="24"/>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qFormat/>
    <w:uiPriority w:val="99"/>
  </w:style>
  <w:style w:type="character" w:customStyle="1" w:styleId="146">
    <w:name w:val="Body Text 2 Char"/>
    <w:basedOn w:val="133"/>
    <w:link w:val="28"/>
    <w:qFormat/>
    <w:uiPriority w:val="99"/>
  </w:style>
  <w:style w:type="character" w:customStyle="1" w:styleId="147">
    <w:name w:val="Body Text 3 Char"/>
    <w:basedOn w:val="133"/>
    <w:link w:val="17"/>
    <w:qFormat/>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qFormat/>
    <w:uiPriority w:val="29"/>
    <w:rPr>
      <w:i/>
      <w:iCs/>
      <w:color w:val="000000" w:themeColor="text1"/>
      <w14:textFill>
        <w14:solidFill>
          <w14:schemeClr w14:val="tx1"/>
        </w14:solidFill>
      </w14:textFill>
    </w:rPr>
  </w:style>
  <w:style w:type="character" w:customStyle="1" w:styleId="151">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9" Type="http://schemas.openxmlformats.org/officeDocument/2006/relationships/image" Target="media/image94.png"/><Relationship Id="rId98" Type="http://schemas.openxmlformats.org/officeDocument/2006/relationships/image" Target="media/image93.png"/><Relationship Id="rId97" Type="http://schemas.openxmlformats.org/officeDocument/2006/relationships/image" Target="media/image92.png"/><Relationship Id="rId96" Type="http://schemas.openxmlformats.org/officeDocument/2006/relationships/image" Target="media/image91.png"/><Relationship Id="rId95" Type="http://schemas.openxmlformats.org/officeDocument/2006/relationships/image" Target="media/image90.png"/><Relationship Id="rId94" Type="http://schemas.openxmlformats.org/officeDocument/2006/relationships/image" Target="media/image89.png"/><Relationship Id="rId93" Type="http://schemas.openxmlformats.org/officeDocument/2006/relationships/image" Target="media/image88.png"/><Relationship Id="rId92" Type="http://schemas.openxmlformats.org/officeDocument/2006/relationships/image" Target="media/image87.png"/><Relationship Id="rId91" Type="http://schemas.openxmlformats.org/officeDocument/2006/relationships/image" Target="media/image86.png"/><Relationship Id="rId90" Type="http://schemas.openxmlformats.org/officeDocument/2006/relationships/image" Target="media/image85.png"/><Relationship Id="rId9" Type="http://schemas.openxmlformats.org/officeDocument/2006/relationships/image" Target="media/image4.png"/><Relationship Id="rId89" Type="http://schemas.openxmlformats.org/officeDocument/2006/relationships/image" Target="media/image84.png"/><Relationship Id="rId88" Type="http://schemas.openxmlformats.org/officeDocument/2006/relationships/image" Target="media/image83.png"/><Relationship Id="rId87" Type="http://schemas.openxmlformats.org/officeDocument/2006/relationships/image" Target="media/image82.png"/><Relationship Id="rId86" Type="http://schemas.openxmlformats.org/officeDocument/2006/relationships/image" Target="media/image81.png"/><Relationship Id="rId85" Type="http://schemas.openxmlformats.org/officeDocument/2006/relationships/image" Target="media/image80.png"/><Relationship Id="rId84" Type="http://schemas.openxmlformats.org/officeDocument/2006/relationships/image" Target="media/image79.png"/><Relationship Id="rId83" Type="http://schemas.openxmlformats.org/officeDocument/2006/relationships/image" Target="media/image78.png"/><Relationship Id="rId82" Type="http://schemas.openxmlformats.org/officeDocument/2006/relationships/image" Target="media/image77.png"/><Relationship Id="rId81" Type="http://schemas.openxmlformats.org/officeDocument/2006/relationships/image" Target="media/image76.png"/><Relationship Id="rId80" Type="http://schemas.openxmlformats.org/officeDocument/2006/relationships/image" Target="media/image75.png"/><Relationship Id="rId8" Type="http://schemas.openxmlformats.org/officeDocument/2006/relationships/image" Target="media/image3.png"/><Relationship Id="rId79" Type="http://schemas.openxmlformats.org/officeDocument/2006/relationships/image" Target="media/image74.png"/><Relationship Id="rId78" Type="http://schemas.openxmlformats.org/officeDocument/2006/relationships/image" Target="media/image73.png"/><Relationship Id="rId77" Type="http://schemas.openxmlformats.org/officeDocument/2006/relationships/image" Target="media/image72.png"/><Relationship Id="rId76" Type="http://schemas.openxmlformats.org/officeDocument/2006/relationships/image" Target="media/image71.png"/><Relationship Id="rId75" Type="http://schemas.openxmlformats.org/officeDocument/2006/relationships/image" Target="media/image70.png"/><Relationship Id="rId74" Type="http://schemas.openxmlformats.org/officeDocument/2006/relationships/image" Target="media/image69.png"/><Relationship Id="rId73" Type="http://schemas.openxmlformats.org/officeDocument/2006/relationships/image" Target="media/image68.png"/><Relationship Id="rId72" Type="http://schemas.openxmlformats.org/officeDocument/2006/relationships/image" Target="media/image67.png"/><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2.pn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2" Type="http://schemas.openxmlformats.org/officeDocument/2006/relationships/fontTable" Target="fontTable.xml"/><Relationship Id="rId131" Type="http://schemas.openxmlformats.org/officeDocument/2006/relationships/customXml" Target="../customXml/item1.xml"/><Relationship Id="rId130" Type="http://schemas.openxmlformats.org/officeDocument/2006/relationships/numbering" Target="numbering.xml"/><Relationship Id="rId13" Type="http://schemas.openxmlformats.org/officeDocument/2006/relationships/image" Target="media/image8.png"/><Relationship Id="rId129" Type="http://schemas.openxmlformats.org/officeDocument/2006/relationships/image" Target="media/image124.png"/><Relationship Id="rId128" Type="http://schemas.openxmlformats.org/officeDocument/2006/relationships/image" Target="media/image123.png"/><Relationship Id="rId127" Type="http://schemas.openxmlformats.org/officeDocument/2006/relationships/image" Target="media/image122.png"/><Relationship Id="rId126" Type="http://schemas.openxmlformats.org/officeDocument/2006/relationships/image" Target="media/image121.png"/><Relationship Id="rId125" Type="http://schemas.openxmlformats.org/officeDocument/2006/relationships/image" Target="media/image120.png"/><Relationship Id="rId124" Type="http://schemas.openxmlformats.org/officeDocument/2006/relationships/image" Target="media/image119.png"/><Relationship Id="rId123" Type="http://schemas.openxmlformats.org/officeDocument/2006/relationships/image" Target="media/image118.png"/><Relationship Id="rId122" Type="http://schemas.openxmlformats.org/officeDocument/2006/relationships/image" Target="media/image117.png"/><Relationship Id="rId121" Type="http://schemas.openxmlformats.org/officeDocument/2006/relationships/image" Target="media/image116.png"/><Relationship Id="rId120" Type="http://schemas.openxmlformats.org/officeDocument/2006/relationships/image" Target="media/image115.png"/><Relationship Id="rId12" Type="http://schemas.openxmlformats.org/officeDocument/2006/relationships/image" Target="media/image7.png"/><Relationship Id="rId119" Type="http://schemas.openxmlformats.org/officeDocument/2006/relationships/image" Target="media/image114.png"/><Relationship Id="rId118" Type="http://schemas.openxmlformats.org/officeDocument/2006/relationships/image" Target="media/image113.png"/><Relationship Id="rId117" Type="http://schemas.openxmlformats.org/officeDocument/2006/relationships/image" Target="media/image112.png"/><Relationship Id="rId116" Type="http://schemas.openxmlformats.org/officeDocument/2006/relationships/image" Target="media/image111.png"/><Relationship Id="rId115" Type="http://schemas.openxmlformats.org/officeDocument/2006/relationships/image" Target="media/image110.png"/><Relationship Id="rId114" Type="http://schemas.openxmlformats.org/officeDocument/2006/relationships/image" Target="media/image109.png"/><Relationship Id="rId113" Type="http://schemas.openxmlformats.org/officeDocument/2006/relationships/image" Target="media/image108.png"/><Relationship Id="rId112" Type="http://schemas.openxmlformats.org/officeDocument/2006/relationships/image" Target="media/image107.png"/><Relationship Id="rId111" Type="http://schemas.openxmlformats.org/officeDocument/2006/relationships/image" Target="media/image106.png"/><Relationship Id="rId110" Type="http://schemas.openxmlformats.org/officeDocument/2006/relationships/image" Target="media/image105.png"/><Relationship Id="rId11" Type="http://schemas.openxmlformats.org/officeDocument/2006/relationships/image" Target="media/image6.png"/><Relationship Id="rId109" Type="http://schemas.openxmlformats.org/officeDocument/2006/relationships/image" Target="media/image104.png"/><Relationship Id="rId108" Type="http://schemas.openxmlformats.org/officeDocument/2006/relationships/image" Target="media/image103.png"/><Relationship Id="rId107" Type="http://schemas.openxmlformats.org/officeDocument/2006/relationships/image" Target="media/image102.png"/><Relationship Id="rId106" Type="http://schemas.openxmlformats.org/officeDocument/2006/relationships/image" Target="media/image101.png"/><Relationship Id="rId105" Type="http://schemas.openxmlformats.org/officeDocument/2006/relationships/image" Target="media/image100.png"/><Relationship Id="rId104" Type="http://schemas.openxmlformats.org/officeDocument/2006/relationships/image" Target="media/image99.png"/><Relationship Id="rId103" Type="http://schemas.openxmlformats.org/officeDocument/2006/relationships/image" Target="media/image98.png"/><Relationship Id="rId102" Type="http://schemas.openxmlformats.org/officeDocument/2006/relationships/image" Target="media/image97.png"/><Relationship Id="rId101" Type="http://schemas.openxmlformats.org/officeDocument/2006/relationships/image" Target="media/image96.png"/><Relationship Id="rId100" Type="http://schemas.openxmlformats.org/officeDocument/2006/relationships/image" Target="media/image95.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70</Pages>
  <Words>3461</Words>
  <Characters>4761</Characters>
  <Lines>0</Lines>
  <Paragraphs>0</Paragraphs>
  <TotalTime>95</TotalTime>
  <ScaleCrop>false</ScaleCrop>
  <LinksUpToDate>false</LinksUpToDate>
  <CharactersWithSpaces>4938</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9527</cp:lastModifiedBy>
  <dcterms:modified xsi:type="dcterms:W3CDTF">2026-08-24T07:23:07Z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eyJoZGlkIjoiZWRhMjc5OGRlODU3ZGUxMDc0YmNkZGI3NTQ2YjViNjgiLCJ1c2VySWQiOiIzNzQ1NTAxODgifQ==</vt:lpwstr>
  </property>
  <property fmtid="{D5CDD505-2E9C-101B-9397-08002B2CF9AE}" pid="3" name="KSOProductBuildVer">
    <vt:lpwstr>2052-12.1.0.28043</vt:lpwstr>
  </property>
  <property fmtid="{D5CDD505-2E9C-101B-9397-08002B2CF9AE}" pid="4" name="ICV">
    <vt:lpwstr>418316496E9F414EBF4685F75A76E410_12</vt:lpwstr>
  </property>
</Properties>
</file>