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72" w:rsidRDefault="00A15672" w:rsidP="00A15672">
      <w:pPr>
        <w:jc w:val="both"/>
        <w:rPr>
          <w:b/>
        </w:rPr>
      </w:pPr>
      <w:r>
        <w:rPr>
          <w:b/>
        </w:rPr>
        <w:t>4. Elementos de control: se enumerarán cuáles son los elementos que estarán bajo gestión de la configuración y cómo se va a gestionar la configuración de cada uno de ellos. Es decir, se explicitará la primera tarea de identificación de los Configuration Items (CI) que definan la base line.</w:t>
      </w:r>
    </w:p>
    <w:p w:rsidR="00A15672" w:rsidRDefault="00A15672" w:rsidP="00A15672">
      <w:pPr>
        <w:jc w:val="both"/>
      </w:pPr>
      <w:r>
        <w:t>- Los elementos de configuración (configuration ítems, CI) pueden ser productos finales o intermedios, productos entregables al cliente o productos internos. Por ello, es preciso controlar los elementos de configuración que definen la baseline para conocer en qué situación se encuentran y disponer  de una versión de cada elemento para toda persona involucrada en el desarrollo del proyecto.</w:t>
      </w:r>
    </w:p>
    <w:p w:rsidR="00A15672" w:rsidRDefault="00A15672" w:rsidP="00A15672">
      <w:pPr>
        <w:jc w:val="both"/>
      </w:pPr>
      <w:r>
        <w:t>- Los elementos de configuración que se encuentran bajo gestión de la configuración son los siguientes:</w:t>
      </w:r>
    </w:p>
    <w:p w:rsidR="00A15672" w:rsidRDefault="00A15672" w:rsidP="00A15672">
      <w:pPr>
        <w:pStyle w:val="Prrafodelista"/>
        <w:numPr>
          <w:ilvl w:val="0"/>
          <w:numId w:val="1"/>
        </w:numPr>
        <w:jc w:val="both"/>
      </w:pPr>
      <w:r>
        <w:t>Código fuente.</w:t>
      </w:r>
    </w:p>
    <w:p w:rsidR="00A15672" w:rsidRDefault="00A15672" w:rsidP="00A15672">
      <w:pPr>
        <w:pStyle w:val="Prrafodelista"/>
        <w:numPr>
          <w:ilvl w:val="0"/>
          <w:numId w:val="1"/>
        </w:numPr>
        <w:jc w:val="both"/>
      </w:pPr>
      <w:r>
        <w:t xml:space="preserve">Casos de prueba, realizados con PHP Unit para ejecutar los tests del sistema en PHP. </w:t>
      </w:r>
    </w:p>
    <w:p w:rsidR="00A15672" w:rsidRDefault="00A15672" w:rsidP="00A15672">
      <w:pPr>
        <w:pStyle w:val="Prrafodelista"/>
        <w:numPr>
          <w:ilvl w:val="0"/>
          <w:numId w:val="1"/>
        </w:numPr>
        <w:jc w:val="both"/>
      </w:pPr>
      <w:r>
        <w:t>Código objeto y ejecutable.</w:t>
      </w:r>
    </w:p>
    <w:p w:rsidR="00A15672" w:rsidRDefault="00A15672" w:rsidP="00A15672">
      <w:pPr>
        <w:pStyle w:val="Prrafodelista"/>
        <w:numPr>
          <w:ilvl w:val="0"/>
          <w:numId w:val="1"/>
        </w:numPr>
        <w:jc w:val="both"/>
      </w:pPr>
      <w:r>
        <w:t>Datos del proyecto.</w:t>
      </w:r>
    </w:p>
    <w:p w:rsidR="00A15672" w:rsidRDefault="00A15672" w:rsidP="00A15672">
      <w:pPr>
        <w:pStyle w:val="Prrafodelista"/>
        <w:numPr>
          <w:ilvl w:val="0"/>
          <w:numId w:val="1"/>
        </w:numPr>
        <w:jc w:val="both"/>
      </w:pPr>
      <w:r>
        <w:t>Documentos técnicos.</w:t>
      </w:r>
    </w:p>
    <w:p w:rsidR="00A15672" w:rsidRDefault="00A15672" w:rsidP="00A15672">
      <w:pPr>
        <w:pStyle w:val="Prrafodelista"/>
        <w:numPr>
          <w:ilvl w:val="0"/>
          <w:numId w:val="1"/>
        </w:numPr>
        <w:jc w:val="both"/>
      </w:pPr>
      <w:r>
        <w:t>Entorno: es uno de los elementos que más recursos y control requiere. Dentro de éste, se distinguen tipos de entornos.</w:t>
      </w:r>
    </w:p>
    <w:p w:rsidR="00A15672" w:rsidRDefault="00A15672" w:rsidP="00A15672">
      <w:pPr>
        <w:pStyle w:val="Prrafodelista"/>
        <w:numPr>
          <w:ilvl w:val="0"/>
          <w:numId w:val="2"/>
        </w:numPr>
        <w:jc w:val="both"/>
      </w:pPr>
      <w:r>
        <w:t>Entorno de desarrollo: Aptana</w:t>
      </w:r>
    </w:p>
    <w:p w:rsidR="00A15672" w:rsidRDefault="00A15672" w:rsidP="00A15672">
      <w:pPr>
        <w:pStyle w:val="Prrafodelista"/>
        <w:numPr>
          <w:ilvl w:val="0"/>
          <w:numId w:val="2"/>
        </w:numPr>
        <w:jc w:val="both"/>
      </w:pPr>
      <w:r>
        <w:t>Entorno de integración: Jenkings</w:t>
      </w:r>
    </w:p>
    <w:p w:rsidR="00A15672" w:rsidRDefault="00A15672" w:rsidP="00A15672">
      <w:pPr>
        <w:pStyle w:val="Prrafodelista"/>
        <w:numPr>
          <w:ilvl w:val="0"/>
          <w:numId w:val="2"/>
        </w:numPr>
        <w:jc w:val="both"/>
      </w:pPr>
      <w:r>
        <w:t xml:space="preserve">Entorno de pre-producción: Bitnami </w:t>
      </w:r>
    </w:p>
    <w:p w:rsidR="00A15672" w:rsidRDefault="00A15672" w:rsidP="00A15672">
      <w:pPr>
        <w:pStyle w:val="Prrafodelista"/>
        <w:numPr>
          <w:ilvl w:val="0"/>
          <w:numId w:val="2"/>
        </w:numPr>
        <w:jc w:val="both"/>
      </w:pPr>
      <w:r>
        <w:t>Entorno de producción: Servidor Apache</w:t>
      </w:r>
    </w:p>
    <w:p w:rsidR="00A15672" w:rsidRDefault="00A15672" w:rsidP="00A1567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270375" cy="2449830"/>
            <wp:effectExtent l="0" t="0" r="0" b="7620"/>
            <wp:docPr id="1" name="Imagen 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Sin títu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72" w:rsidRDefault="00A15672" w:rsidP="00A15672">
      <w:pPr>
        <w:jc w:val="both"/>
        <w:rPr>
          <w:i/>
        </w:rPr>
      </w:pPr>
      <w:r>
        <w:rPr>
          <w:i/>
        </w:rPr>
        <w:t xml:space="preserve">*Se debe de indicar que el número de entornos depende de las diferentes organizaciones. Incluso dentro de una misma organización, los entornos pueden variar dependiendo del proyecto que se trate. </w:t>
      </w:r>
    </w:p>
    <w:p w:rsidR="00A15672" w:rsidRDefault="00A15672" w:rsidP="00A15672">
      <w:pPr>
        <w:jc w:val="both"/>
        <w:rPr>
          <w:i/>
        </w:rPr>
      </w:pPr>
    </w:p>
    <w:p w:rsidR="00A15672" w:rsidRDefault="00A15672" w:rsidP="00A15672">
      <w:pPr>
        <w:jc w:val="both"/>
        <w:rPr>
          <w:i/>
        </w:rPr>
      </w:pPr>
    </w:p>
    <w:p w:rsidR="00A15672" w:rsidRDefault="00A15672" w:rsidP="00A1567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lastRenderedPageBreak/>
        <w:t>- Para gestionar la configuración de cada uno de los elementos mencionados anteriormente h</w:t>
      </w:r>
      <w:r>
        <w:rPr>
          <w:rFonts w:cs="Arial"/>
          <w:color w:val="000000"/>
        </w:rPr>
        <w:t>ay que definir directrices y procedimientos para:</w:t>
      </w:r>
    </w:p>
    <w:p w:rsidR="00A15672" w:rsidRDefault="00A15672" w:rsidP="00A1567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A15672" w:rsidRDefault="00A15672" w:rsidP="00A1567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Gestión de licencias.</w:t>
      </w:r>
    </w:p>
    <w:p w:rsidR="00A15672" w:rsidRDefault="00A15672" w:rsidP="00A1567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Gestión de cambios.</w:t>
      </w:r>
    </w:p>
    <w:p w:rsidR="00A15672" w:rsidRDefault="00A15672" w:rsidP="00A1567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Gestión de versiones.</w:t>
      </w:r>
    </w:p>
    <w:p w:rsidR="00A15672" w:rsidRDefault="00A15672" w:rsidP="00A1567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Control de accesos.</w:t>
      </w:r>
    </w:p>
    <w:p w:rsidR="00A15672" w:rsidRDefault="00A15672" w:rsidP="00A1567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Control de construcciones. </w:t>
      </w:r>
    </w:p>
    <w:p w:rsidR="00A15672" w:rsidRDefault="00A15672" w:rsidP="00A1567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Despliegue.</w:t>
      </w:r>
    </w:p>
    <w:p w:rsidR="00A15672" w:rsidRDefault="00A15672" w:rsidP="00A1567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Instalación.</w:t>
      </w:r>
    </w:p>
    <w:p w:rsidR="00A15672" w:rsidRDefault="00A15672" w:rsidP="00A1567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Gestión de la integridad de configuraciones de línea base.</w:t>
      </w:r>
    </w:p>
    <w:p w:rsidR="00A15672" w:rsidRDefault="00A15672" w:rsidP="00A1567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</w:p>
    <w:p w:rsidR="00A15672" w:rsidRDefault="00A15672" w:rsidP="00A15672">
      <w:pPr>
        <w:jc w:val="both"/>
        <w:rPr>
          <w:b/>
        </w:rPr>
      </w:pPr>
    </w:p>
    <w:p w:rsidR="00A15672" w:rsidRDefault="00A15672" w:rsidP="00A15672">
      <w:pPr>
        <w:jc w:val="both"/>
        <w:rPr>
          <w:b/>
        </w:rPr>
      </w:pPr>
    </w:p>
    <w:p w:rsidR="00A15672" w:rsidRDefault="00A15672" w:rsidP="00A15672">
      <w:pPr>
        <w:jc w:val="both"/>
        <w:rPr>
          <w:b/>
        </w:rPr>
      </w:pPr>
    </w:p>
    <w:p w:rsidR="00A15672" w:rsidRDefault="00A15672" w:rsidP="00A15672">
      <w:pPr>
        <w:pStyle w:val="Prrafodelista"/>
        <w:ind w:left="405"/>
      </w:pPr>
    </w:p>
    <w:p w:rsidR="006E6D25" w:rsidRDefault="006E6D25">
      <w:bookmarkStart w:id="0" w:name="_GoBack"/>
      <w:bookmarkEnd w:id="0"/>
    </w:p>
    <w:sectPr w:rsidR="006E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10A1"/>
    <w:multiLevelType w:val="hybridMultilevel"/>
    <w:tmpl w:val="5EBE142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5D1FB9"/>
    <w:multiLevelType w:val="hybridMultilevel"/>
    <w:tmpl w:val="3A52D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47210"/>
    <w:multiLevelType w:val="hybridMultilevel"/>
    <w:tmpl w:val="3F6ED4F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23"/>
    <w:rsid w:val="001F1D23"/>
    <w:rsid w:val="006E6D25"/>
    <w:rsid w:val="00A1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6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6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raul-sergio</dc:creator>
  <cp:keywords/>
  <dc:description/>
  <cp:lastModifiedBy>raul-sergio</cp:lastModifiedBy>
  <cp:revision>2</cp:revision>
  <dcterms:created xsi:type="dcterms:W3CDTF">2015-12-26T17:42:00Z</dcterms:created>
  <dcterms:modified xsi:type="dcterms:W3CDTF">2015-12-26T17:42:00Z</dcterms:modified>
</cp:coreProperties>
</file>