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61" w:rsidRDefault="00075D11" w:rsidP="000B5461">
      <w:pPr>
        <w:rPr>
          <w:sz w:val="28"/>
          <w:szCs w:val="34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67B2081D" wp14:editId="33EE3427">
            <wp:simplePos x="0" y="0"/>
            <wp:positionH relativeFrom="margin">
              <wp:posOffset>-280035</wp:posOffset>
            </wp:positionH>
            <wp:positionV relativeFrom="paragraph">
              <wp:posOffset>151766</wp:posOffset>
            </wp:positionV>
            <wp:extent cx="861990" cy="762000"/>
            <wp:effectExtent l="0" t="0" r="0" b="0"/>
            <wp:wrapNone/>
            <wp:docPr id="3" name="Imagen 3" descr="Resultado de imagen de logo lsi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lsi u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5" cy="77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461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4227473D" wp14:editId="77E4B79D">
            <wp:simplePos x="0" y="0"/>
            <wp:positionH relativeFrom="column">
              <wp:posOffset>4779645</wp:posOffset>
            </wp:positionH>
            <wp:positionV relativeFrom="paragraph">
              <wp:posOffset>99589</wp:posOffset>
            </wp:positionV>
            <wp:extent cx="906087" cy="830580"/>
            <wp:effectExtent l="0" t="0" r="8890" b="7620"/>
            <wp:wrapNone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087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4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76119" wp14:editId="68A4E1AF">
                <wp:simplePos x="0" y="0"/>
                <wp:positionH relativeFrom="column">
                  <wp:posOffset>5814060</wp:posOffset>
                </wp:positionH>
                <wp:positionV relativeFrom="paragraph">
                  <wp:posOffset>-899160</wp:posOffset>
                </wp:positionV>
                <wp:extent cx="90803" cy="10692130"/>
                <wp:effectExtent l="0" t="0" r="24130" b="13970"/>
                <wp:wrapNone/>
                <wp:docPr id="2" name="Shape 19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3" cy="10692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0692384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solidFill>
                            <a:schemeClr val="accent1">
                              <a:lumMod val="75000"/>
                            </a:schemeClr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CE86A7" id="Shape 19191" o:spid="_x0000_s1026" style="position:absolute;margin-left:457.8pt;margin-top:-70.8pt;width:7.15pt;height:84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805,1069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" path="m,l90805,r,10692384l,10692384,,e" strokecolor="#2e74b5 [2404]" strokeweight="0">
                <v:stroke miterlimit="83231f" joinstyle="miter"/>
                <v:path arrowok="t" textboxrect="0,0,90805,10692384"/>
              </v:shape>
            </w:pict>
          </mc:Fallback>
        </mc:AlternateContent>
      </w:r>
      <w:r w:rsidR="009F14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2DC1B" wp14:editId="0972B002">
                <wp:simplePos x="0" y="0"/>
                <wp:positionH relativeFrom="column">
                  <wp:posOffset>-510540</wp:posOffset>
                </wp:positionH>
                <wp:positionV relativeFrom="paragraph">
                  <wp:posOffset>-899160</wp:posOffset>
                </wp:positionV>
                <wp:extent cx="90803" cy="10692130"/>
                <wp:effectExtent l="0" t="0" r="24130" b="13970"/>
                <wp:wrapNone/>
                <wp:docPr id="19191" name="Shape 19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3" cy="10692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0692384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solidFill>
                            <a:schemeClr val="accent1">
                              <a:lumMod val="75000"/>
                            </a:schemeClr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E9AA4D" id="Shape 19191" o:spid="_x0000_s1026" style="position:absolute;margin-left:-40.2pt;margin-top:-70.8pt;width:7.15pt;height:84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805,1069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" path="m,l90805,r,10692384l,10692384,,e" strokecolor="#2e74b5 [2404]" strokeweight="0">
                <v:stroke miterlimit="83231f" joinstyle="miter"/>
                <v:path arrowok="t" textboxrect="0,0,90805,10692384"/>
              </v:shape>
            </w:pict>
          </mc:Fallback>
        </mc:AlternateContent>
      </w:r>
      <w:r w:rsidR="009F14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6F90C" wp14:editId="451CFD4D">
                <wp:simplePos x="0" y="0"/>
                <wp:positionH relativeFrom="page">
                  <wp:align>right</wp:align>
                </wp:positionH>
                <wp:positionV relativeFrom="paragraph">
                  <wp:posOffset>8976360</wp:posOffset>
                </wp:positionV>
                <wp:extent cx="7560358" cy="809606"/>
                <wp:effectExtent l="0" t="0" r="2540" b="0"/>
                <wp:wrapNone/>
                <wp:docPr id="1" name="Shape 19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58" cy="809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09625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809625"/>
                              </a:lnTo>
                              <a:lnTo>
                                <a:pt x="0" y="8096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CAA0EB" id="Shape 19189" o:spid="_x0000_s1026" style="position:absolute;margin-left:544.1pt;margin-top:706.8pt;width:595.3pt;height:63.7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560564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" path="m,l7560564,r,809625l,809625,,e" fillcolor="#4bacc6" stroked="f" strokeweight="0">
                <v:stroke miterlimit="83231f" joinstyle="miter"/>
                <v:path arrowok="t" textboxrect="0,0,7560564,809625"/>
                <w10:wrap anchorx="page"/>
              </v:shape>
            </w:pict>
          </mc:Fallback>
        </mc:AlternateContent>
      </w:r>
      <w:r w:rsidR="009F14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E58CE" wp14:editId="0111848C">
                <wp:simplePos x="0" y="0"/>
                <wp:positionH relativeFrom="page">
                  <wp:align>right</wp:align>
                </wp:positionH>
                <wp:positionV relativeFrom="paragraph">
                  <wp:posOffset>-899160</wp:posOffset>
                </wp:positionV>
                <wp:extent cx="7560358" cy="809606"/>
                <wp:effectExtent l="0" t="0" r="2540" b="0"/>
                <wp:wrapNone/>
                <wp:docPr id="19189" name="Shape 19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58" cy="809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09625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809625"/>
                              </a:lnTo>
                              <a:lnTo>
                                <a:pt x="0" y="8096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B17CD7" id="Shape 19189" o:spid="_x0000_s1026" style="position:absolute;margin-left:544.1pt;margin-top:-70.8pt;width:595.3pt;height:63.7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560564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" path="m,l7560564,r,809625l,809625,,e" fillcolor="#4bacc6" stroked="f" strokeweight="0">
                <v:stroke miterlimit="83231f" joinstyle="miter"/>
                <v:path arrowok="t" textboxrect="0,0,7560564,809625"/>
                <w10:wrap anchorx="page"/>
              </v:shape>
            </w:pict>
          </mc:Fallback>
        </mc:AlternateContent>
      </w:r>
      <w:r w:rsidR="000B5461">
        <w:rPr>
          <w:sz w:val="28"/>
          <w:szCs w:val="34"/>
        </w:rPr>
        <w:t xml:space="preserve">                   </w:t>
      </w:r>
    </w:p>
    <w:p w:rsidR="009F1489" w:rsidRDefault="000B5461" w:rsidP="000B5461">
      <w:pPr>
        <w:rPr>
          <w:sz w:val="28"/>
          <w:szCs w:val="34"/>
        </w:rPr>
      </w:pPr>
      <w:r>
        <w:rPr>
          <w:sz w:val="28"/>
          <w:szCs w:val="34"/>
        </w:rPr>
        <w:t xml:space="preserve">                      </w:t>
      </w:r>
      <w:r w:rsidRPr="000B5461">
        <w:rPr>
          <w:sz w:val="28"/>
          <w:szCs w:val="34"/>
        </w:rPr>
        <w:t>Escuela Técnica Superior de Ingeniería Informática</w:t>
      </w:r>
    </w:p>
    <w:p w:rsidR="000B5461" w:rsidRPr="000B5461" w:rsidRDefault="000B5461" w:rsidP="000B5461">
      <w:pPr>
        <w:rPr>
          <w:sz w:val="20"/>
        </w:rPr>
      </w:pPr>
      <w:r>
        <w:rPr>
          <w:sz w:val="28"/>
          <w:szCs w:val="34"/>
        </w:rPr>
        <w:t xml:space="preserve">                     </w:t>
      </w:r>
      <w:r w:rsidR="00075D11">
        <w:rPr>
          <w:sz w:val="28"/>
          <w:szCs w:val="34"/>
        </w:rPr>
        <w:t xml:space="preserve"> </w:t>
      </w:r>
      <w:r w:rsidRPr="000B5461">
        <w:rPr>
          <w:sz w:val="24"/>
          <w:szCs w:val="34"/>
        </w:rPr>
        <w:t>Departamento de Lenguajes y Sistemas Informáticos</w:t>
      </w:r>
    </w:p>
    <w:p w:rsidR="000B5461" w:rsidRDefault="000B5461" w:rsidP="000B5461">
      <w:pPr>
        <w:tabs>
          <w:tab w:val="left" w:pos="1644"/>
        </w:tabs>
        <w:rPr>
          <w:sz w:val="34"/>
          <w:szCs w:val="34"/>
        </w:rPr>
      </w:pPr>
    </w:p>
    <w:p w:rsidR="009F1489" w:rsidRDefault="009F1489" w:rsidP="009F1489">
      <w:pPr>
        <w:rPr>
          <w:sz w:val="34"/>
          <w:szCs w:val="34"/>
        </w:rPr>
      </w:pPr>
    </w:p>
    <w:p w:rsidR="009F1489" w:rsidRDefault="009F1489" w:rsidP="009F1489">
      <w:pPr>
        <w:rPr>
          <w:sz w:val="34"/>
          <w:szCs w:val="34"/>
        </w:rPr>
      </w:pPr>
    </w:p>
    <w:p w:rsidR="007562D2" w:rsidRDefault="007562D2" w:rsidP="00075D11">
      <w:pPr>
        <w:ind w:firstLine="708"/>
        <w:rPr>
          <w:sz w:val="56"/>
          <w:szCs w:val="34"/>
        </w:rPr>
      </w:pPr>
    </w:p>
    <w:p w:rsidR="009F1489" w:rsidRDefault="00C3434E" w:rsidP="00C3434E">
      <w:pPr>
        <w:ind w:left="708"/>
        <w:jc w:val="center"/>
        <w:rPr>
          <w:sz w:val="56"/>
          <w:szCs w:val="34"/>
        </w:rPr>
      </w:pPr>
      <w:proofErr w:type="spellStart"/>
      <w:r w:rsidRPr="00C3434E">
        <w:rPr>
          <w:sz w:val="72"/>
          <w:szCs w:val="34"/>
        </w:rPr>
        <w:t>Agora_US</w:t>
      </w:r>
      <w:proofErr w:type="spellEnd"/>
      <w:r w:rsidRPr="00C3434E">
        <w:rPr>
          <w:sz w:val="72"/>
          <w:szCs w:val="34"/>
        </w:rPr>
        <w:t>: Verificación</w:t>
      </w:r>
    </w:p>
    <w:p w:rsidR="007562D2" w:rsidRPr="007562D2" w:rsidRDefault="00C3434E" w:rsidP="007711A8">
      <w:pPr>
        <w:ind w:firstLine="708"/>
        <w:rPr>
          <w:rFonts w:asciiTheme="majorHAnsi" w:hAnsiTheme="majorHAnsi" w:cstheme="majorHAnsi"/>
          <w:sz w:val="36"/>
          <w:szCs w:val="34"/>
        </w:rPr>
      </w:pPr>
      <w:r>
        <w:rPr>
          <w:rFonts w:asciiTheme="majorHAnsi" w:hAnsiTheme="majorHAnsi" w:cstheme="majorHAnsi"/>
          <w:sz w:val="36"/>
          <w:szCs w:val="34"/>
        </w:rPr>
        <w:t>Asignatura:</w:t>
      </w:r>
      <w:r w:rsidR="007562D2" w:rsidRPr="007562D2">
        <w:rPr>
          <w:rFonts w:asciiTheme="majorHAnsi" w:hAnsiTheme="majorHAnsi" w:cstheme="majorHAnsi"/>
          <w:sz w:val="36"/>
          <w:szCs w:val="34"/>
        </w:rPr>
        <w:t xml:space="preserve"> </w:t>
      </w:r>
      <w:r>
        <w:rPr>
          <w:rFonts w:asciiTheme="majorHAnsi" w:hAnsiTheme="majorHAnsi" w:cstheme="majorHAnsi"/>
          <w:sz w:val="36"/>
          <w:szCs w:val="34"/>
        </w:rPr>
        <w:t>Evolución y Gestión de la Configuración</w:t>
      </w:r>
    </w:p>
    <w:p w:rsidR="007711A8" w:rsidRDefault="00542BAE" w:rsidP="009F1489">
      <w:pPr>
        <w:rPr>
          <w:rFonts w:asciiTheme="majorHAnsi" w:hAnsiTheme="majorHAnsi" w:cstheme="majorHAnsi"/>
          <w:sz w:val="28"/>
          <w:szCs w:val="34"/>
        </w:rPr>
      </w:pPr>
      <w:r>
        <w:rPr>
          <w:sz w:val="28"/>
          <w:szCs w:val="34"/>
        </w:rPr>
        <w:tab/>
      </w:r>
      <w:r w:rsidR="00C3434E">
        <w:rPr>
          <w:rFonts w:asciiTheme="majorHAnsi" w:hAnsiTheme="majorHAnsi" w:cstheme="majorHAnsi"/>
          <w:sz w:val="28"/>
          <w:szCs w:val="34"/>
        </w:rPr>
        <w:t>Grupo</w:t>
      </w:r>
      <w:r w:rsidRPr="00542BAE">
        <w:rPr>
          <w:rFonts w:asciiTheme="majorHAnsi" w:hAnsiTheme="majorHAnsi" w:cstheme="majorHAnsi"/>
          <w:sz w:val="28"/>
          <w:szCs w:val="34"/>
        </w:rPr>
        <w:t xml:space="preserve">: </w:t>
      </w:r>
      <w:r w:rsidR="00C3434E">
        <w:rPr>
          <w:rFonts w:asciiTheme="majorHAnsi" w:hAnsiTheme="majorHAnsi" w:cstheme="majorHAnsi"/>
          <w:sz w:val="28"/>
          <w:szCs w:val="34"/>
        </w:rPr>
        <w:t>1 (Mañana)</w:t>
      </w:r>
    </w:p>
    <w:p w:rsidR="00C3434E" w:rsidRPr="00542BAE" w:rsidRDefault="00C3434E" w:rsidP="009F1489">
      <w:pPr>
        <w:rPr>
          <w:rFonts w:asciiTheme="majorHAnsi" w:hAnsiTheme="majorHAnsi" w:cstheme="majorHAnsi"/>
          <w:sz w:val="28"/>
          <w:szCs w:val="34"/>
        </w:rPr>
      </w:pPr>
      <w:r>
        <w:rPr>
          <w:rFonts w:asciiTheme="majorHAnsi" w:hAnsiTheme="majorHAnsi" w:cstheme="majorHAnsi"/>
          <w:sz w:val="28"/>
          <w:szCs w:val="34"/>
        </w:rPr>
        <w:tab/>
        <w:t>Curso: 2016/2017</w:t>
      </w:r>
    </w:p>
    <w:p w:rsidR="009F1489" w:rsidRDefault="009F1489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7562D2">
      <w:pPr>
        <w:ind w:firstLine="708"/>
        <w:rPr>
          <w:sz w:val="34"/>
          <w:szCs w:val="34"/>
        </w:rPr>
      </w:pPr>
    </w:p>
    <w:p w:rsidR="00C3434E" w:rsidRDefault="00C3434E" w:rsidP="007562D2">
      <w:pPr>
        <w:ind w:firstLine="708"/>
        <w:rPr>
          <w:rFonts w:asciiTheme="majorHAnsi" w:hAnsiTheme="majorHAnsi" w:cstheme="majorHAnsi"/>
          <w:sz w:val="28"/>
          <w:szCs w:val="34"/>
        </w:rPr>
      </w:pPr>
    </w:p>
    <w:p w:rsidR="00C3434E" w:rsidRPr="00C3434E" w:rsidRDefault="00C3434E" w:rsidP="00C3434E">
      <w:pPr>
        <w:ind w:firstLine="708"/>
        <w:rPr>
          <w:rFonts w:asciiTheme="majorHAnsi" w:hAnsiTheme="majorHAnsi" w:cstheme="majorHAnsi"/>
          <w:sz w:val="28"/>
          <w:szCs w:val="34"/>
        </w:rPr>
      </w:pPr>
      <w:r w:rsidRPr="00C3434E">
        <w:rPr>
          <w:rFonts w:asciiTheme="majorHAnsi" w:hAnsiTheme="majorHAnsi" w:cstheme="majorHAnsi"/>
          <w:sz w:val="28"/>
          <w:szCs w:val="34"/>
        </w:rPr>
        <w:t>Hernán González Peñalver</w:t>
      </w:r>
      <w:r>
        <w:rPr>
          <w:rFonts w:asciiTheme="majorHAnsi" w:hAnsiTheme="majorHAnsi" w:cstheme="majorHAnsi"/>
          <w:sz w:val="28"/>
          <w:szCs w:val="34"/>
        </w:rPr>
        <w:t>.</w:t>
      </w:r>
    </w:p>
    <w:p w:rsidR="00C3434E" w:rsidRPr="00C3434E" w:rsidRDefault="00C3434E" w:rsidP="00C3434E">
      <w:pPr>
        <w:ind w:firstLine="708"/>
        <w:rPr>
          <w:rFonts w:asciiTheme="majorHAnsi" w:hAnsiTheme="majorHAnsi" w:cstheme="majorHAnsi"/>
          <w:sz w:val="28"/>
          <w:szCs w:val="34"/>
        </w:rPr>
      </w:pPr>
      <w:r w:rsidRPr="00C3434E">
        <w:rPr>
          <w:rFonts w:asciiTheme="majorHAnsi" w:hAnsiTheme="majorHAnsi" w:cstheme="majorHAnsi"/>
          <w:sz w:val="28"/>
          <w:szCs w:val="34"/>
        </w:rPr>
        <w:t>Manuel de la Fuente Carmona.</w:t>
      </w:r>
    </w:p>
    <w:p w:rsidR="00C3434E" w:rsidRPr="00C3434E" w:rsidRDefault="00C3434E" w:rsidP="00C3434E">
      <w:pPr>
        <w:ind w:firstLine="708"/>
        <w:rPr>
          <w:rFonts w:asciiTheme="majorHAnsi" w:hAnsiTheme="majorHAnsi" w:cstheme="majorHAnsi"/>
          <w:sz w:val="28"/>
          <w:szCs w:val="34"/>
        </w:rPr>
      </w:pPr>
      <w:r w:rsidRPr="00C3434E">
        <w:rPr>
          <w:rFonts w:asciiTheme="majorHAnsi" w:hAnsiTheme="majorHAnsi" w:cstheme="majorHAnsi"/>
          <w:sz w:val="28"/>
          <w:szCs w:val="34"/>
        </w:rPr>
        <w:t>Álvaro Sánchez López</w:t>
      </w:r>
      <w:r>
        <w:rPr>
          <w:rFonts w:asciiTheme="majorHAnsi" w:hAnsiTheme="majorHAnsi" w:cstheme="majorHAnsi"/>
          <w:sz w:val="28"/>
          <w:szCs w:val="34"/>
        </w:rPr>
        <w:t>.</w:t>
      </w:r>
    </w:p>
    <w:p w:rsidR="00C3434E" w:rsidRPr="00C3434E" w:rsidRDefault="00C3434E" w:rsidP="00C3434E">
      <w:pPr>
        <w:ind w:firstLine="708"/>
        <w:rPr>
          <w:rFonts w:asciiTheme="majorHAnsi" w:hAnsiTheme="majorHAnsi" w:cstheme="majorHAnsi"/>
          <w:sz w:val="28"/>
          <w:szCs w:val="34"/>
        </w:rPr>
      </w:pPr>
      <w:r w:rsidRPr="00C3434E">
        <w:rPr>
          <w:rFonts w:asciiTheme="majorHAnsi" w:hAnsiTheme="majorHAnsi" w:cstheme="majorHAnsi"/>
          <w:sz w:val="28"/>
          <w:szCs w:val="34"/>
        </w:rPr>
        <w:t>Alejandro Sanabria Cruz</w:t>
      </w:r>
      <w:r>
        <w:rPr>
          <w:rFonts w:asciiTheme="majorHAnsi" w:hAnsiTheme="majorHAnsi" w:cstheme="majorHAnsi"/>
          <w:sz w:val="28"/>
          <w:szCs w:val="34"/>
        </w:rPr>
        <w:t>.</w:t>
      </w:r>
    </w:p>
    <w:p w:rsidR="007562D2" w:rsidRPr="00C3434E" w:rsidRDefault="00C3434E" w:rsidP="00C3434E">
      <w:pPr>
        <w:ind w:firstLine="708"/>
        <w:rPr>
          <w:rFonts w:asciiTheme="majorHAnsi" w:hAnsiTheme="majorHAnsi" w:cstheme="majorHAnsi"/>
          <w:sz w:val="28"/>
          <w:szCs w:val="34"/>
        </w:rPr>
      </w:pPr>
      <w:r w:rsidRPr="00C3434E">
        <w:rPr>
          <w:rFonts w:asciiTheme="majorHAnsi" w:hAnsiTheme="majorHAnsi" w:cstheme="majorHAnsi"/>
          <w:sz w:val="28"/>
          <w:szCs w:val="34"/>
        </w:rPr>
        <w:t xml:space="preserve">Lidia Sánchez </w:t>
      </w:r>
      <w:proofErr w:type="spellStart"/>
      <w:r w:rsidRPr="00C3434E">
        <w:rPr>
          <w:rFonts w:asciiTheme="majorHAnsi" w:hAnsiTheme="majorHAnsi" w:cstheme="majorHAnsi"/>
          <w:sz w:val="28"/>
          <w:szCs w:val="34"/>
        </w:rPr>
        <w:t>Vaz</w:t>
      </w:r>
      <w:proofErr w:type="spellEnd"/>
      <w:r>
        <w:rPr>
          <w:rFonts w:asciiTheme="majorHAnsi" w:hAnsiTheme="majorHAnsi" w:cstheme="majorHAnsi"/>
          <w:sz w:val="28"/>
          <w:szCs w:val="34"/>
        </w:rPr>
        <w:t>.</w:t>
      </w:r>
    </w:p>
    <w:p w:rsidR="007562D2" w:rsidRPr="00237705" w:rsidRDefault="00AC168B" w:rsidP="00AC168B">
      <w:pPr>
        <w:rPr>
          <w:rFonts w:cstheme="minorHAnsi"/>
          <w:color w:val="000000" w:themeColor="text1"/>
          <w:sz w:val="72"/>
          <w:szCs w:val="72"/>
        </w:rPr>
      </w:pPr>
      <w:r w:rsidRPr="00237705">
        <w:rPr>
          <w:rFonts w:cstheme="minorHAnsi"/>
          <w:color w:val="000000" w:themeColor="text1"/>
          <w:sz w:val="72"/>
          <w:szCs w:val="7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97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2B77" w:rsidRDefault="00F82B77">
          <w:pPr>
            <w:pStyle w:val="TtulodeTDC"/>
          </w:pPr>
        </w:p>
        <w:p w:rsidR="009A4E8B" w:rsidRDefault="00F82B7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15406" w:history="1">
            <w:r w:rsidR="009A4E8B" w:rsidRPr="0036008A">
              <w:rPr>
                <w:rStyle w:val="Hipervnculo"/>
                <w:noProof/>
              </w:rPr>
              <w:t>Enlaces</w:t>
            </w:r>
            <w:r w:rsidR="009A4E8B">
              <w:rPr>
                <w:noProof/>
                <w:webHidden/>
              </w:rPr>
              <w:tab/>
            </w:r>
            <w:r w:rsidR="009A4E8B">
              <w:rPr>
                <w:noProof/>
                <w:webHidden/>
              </w:rPr>
              <w:fldChar w:fldCharType="begin"/>
            </w:r>
            <w:r w:rsidR="009A4E8B">
              <w:rPr>
                <w:noProof/>
                <w:webHidden/>
              </w:rPr>
              <w:instrText xml:space="preserve"> PAGEREF _Toc471915406 \h </w:instrText>
            </w:r>
            <w:r w:rsidR="009A4E8B">
              <w:rPr>
                <w:noProof/>
                <w:webHidden/>
              </w:rPr>
            </w:r>
            <w:r w:rsidR="009A4E8B">
              <w:rPr>
                <w:noProof/>
                <w:webHidden/>
              </w:rPr>
              <w:fldChar w:fldCharType="separate"/>
            </w:r>
            <w:r w:rsidR="00204189">
              <w:rPr>
                <w:noProof/>
                <w:webHidden/>
              </w:rPr>
              <w:t>3</w:t>
            </w:r>
            <w:r w:rsidR="009A4E8B">
              <w:rPr>
                <w:noProof/>
                <w:webHidden/>
              </w:rPr>
              <w:fldChar w:fldCharType="end"/>
            </w:r>
          </w:hyperlink>
        </w:p>
        <w:p w:rsidR="009A4E8B" w:rsidRDefault="00892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15407" w:history="1">
            <w:r w:rsidR="009A4E8B" w:rsidRPr="0036008A">
              <w:rPr>
                <w:rStyle w:val="Hipervnculo"/>
                <w:noProof/>
              </w:rPr>
              <w:t>Resumen</w:t>
            </w:r>
            <w:r w:rsidR="009A4E8B">
              <w:rPr>
                <w:noProof/>
                <w:webHidden/>
              </w:rPr>
              <w:tab/>
            </w:r>
            <w:r w:rsidR="009A4E8B">
              <w:rPr>
                <w:noProof/>
                <w:webHidden/>
              </w:rPr>
              <w:fldChar w:fldCharType="begin"/>
            </w:r>
            <w:r w:rsidR="009A4E8B">
              <w:rPr>
                <w:noProof/>
                <w:webHidden/>
              </w:rPr>
              <w:instrText xml:space="preserve"> PAGEREF _Toc471915407 \h </w:instrText>
            </w:r>
            <w:r w:rsidR="009A4E8B">
              <w:rPr>
                <w:noProof/>
                <w:webHidden/>
              </w:rPr>
            </w:r>
            <w:r w:rsidR="009A4E8B">
              <w:rPr>
                <w:noProof/>
                <w:webHidden/>
              </w:rPr>
              <w:fldChar w:fldCharType="separate"/>
            </w:r>
            <w:r w:rsidR="00204189">
              <w:rPr>
                <w:noProof/>
                <w:webHidden/>
              </w:rPr>
              <w:t>3</w:t>
            </w:r>
            <w:r w:rsidR="009A4E8B">
              <w:rPr>
                <w:noProof/>
                <w:webHidden/>
              </w:rPr>
              <w:fldChar w:fldCharType="end"/>
            </w:r>
          </w:hyperlink>
        </w:p>
        <w:p w:rsidR="009A4E8B" w:rsidRDefault="00892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15408" w:history="1">
            <w:r w:rsidR="009A4E8B" w:rsidRPr="0036008A">
              <w:rPr>
                <w:rStyle w:val="Hipervnculo"/>
                <w:noProof/>
              </w:rPr>
              <w:t>Introducción y contexto</w:t>
            </w:r>
            <w:r w:rsidR="009A4E8B">
              <w:rPr>
                <w:noProof/>
                <w:webHidden/>
              </w:rPr>
              <w:tab/>
            </w:r>
            <w:r w:rsidR="009A4E8B">
              <w:rPr>
                <w:noProof/>
                <w:webHidden/>
              </w:rPr>
              <w:fldChar w:fldCharType="begin"/>
            </w:r>
            <w:r w:rsidR="009A4E8B">
              <w:rPr>
                <w:noProof/>
                <w:webHidden/>
              </w:rPr>
              <w:instrText xml:space="preserve"> PAGEREF _Toc471915408 \h </w:instrText>
            </w:r>
            <w:r w:rsidR="009A4E8B">
              <w:rPr>
                <w:noProof/>
                <w:webHidden/>
              </w:rPr>
            </w:r>
            <w:r w:rsidR="009A4E8B">
              <w:rPr>
                <w:noProof/>
                <w:webHidden/>
              </w:rPr>
              <w:fldChar w:fldCharType="separate"/>
            </w:r>
            <w:r w:rsidR="00204189">
              <w:rPr>
                <w:noProof/>
                <w:webHidden/>
              </w:rPr>
              <w:t>4</w:t>
            </w:r>
            <w:r w:rsidR="009A4E8B">
              <w:rPr>
                <w:noProof/>
                <w:webHidden/>
              </w:rPr>
              <w:fldChar w:fldCharType="end"/>
            </w:r>
          </w:hyperlink>
        </w:p>
        <w:p w:rsidR="009A4E8B" w:rsidRDefault="00892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15409" w:history="1">
            <w:r w:rsidR="009A4E8B" w:rsidRPr="0036008A">
              <w:rPr>
                <w:rStyle w:val="Hipervnculo"/>
                <w:noProof/>
              </w:rPr>
              <w:t>Descripción del sistema</w:t>
            </w:r>
            <w:r w:rsidR="009A4E8B">
              <w:rPr>
                <w:noProof/>
                <w:webHidden/>
              </w:rPr>
              <w:tab/>
            </w:r>
            <w:r w:rsidR="009A4E8B">
              <w:rPr>
                <w:noProof/>
                <w:webHidden/>
              </w:rPr>
              <w:fldChar w:fldCharType="begin"/>
            </w:r>
            <w:r w:rsidR="009A4E8B">
              <w:rPr>
                <w:noProof/>
                <w:webHidden/>
              </w:rPr>
              <w:instrText xml:space="preserve"> PAGEREF _Toc471915409 \h </w:instrText>
            </w:r>
            <w:r w:rsidR="009A4E8B">
              <w:rPr>
                <w:noProof/>
                <w:webHidden/>
              </w:rPr>
            </w:r>
            <w:r w:rsidR="009A4E8B">
              <w:rPr>
                <w:noProof/>
                <w:webHidden/>
              </w:rPr>
              <w:fldChar w:fldCharType="separate"/>
            </w:r>
            <w:r w:rsidR="00204189">
              <w:rPr>
                <w:noProof/>
                <w:webHidden/>
              </w:rPr>
              <w:t>5</w:t>
            </w:r>
            <w:r w:rsidR="009A4E8B">
              <w:rPr>
                <w:noProof/>
                <w:webHidden/>
              </w:rPr>
              <w:fldChar w:fldCharType="end"/>
            </w:r>
          </w:hyperlink>
        </w:p>
        <w:p w:rsidR="009A4E8B" w:rsidRDefault="00892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15410" w:history="1">
            <w:r w:rsidR="009A4E8B" w:rsidRPr="0036008A">
              <w:rPr>
                <w:rStyle w:val="Hipervnculo"/>
                <w:noProof/>
              </w:rPr>
              <w:t>Elementos de control</w:t>
            </w:r>
            <w:r w:rsidR="009A4E8B">
              <w:rPr>
                <w:noProof/>
                <w:webHidden/>
              </w:rPr>
              <w:tab/>
            </w:r>
            <w:r w:rsidR="009A4E8B">
              <w:rPr>
                <w:noProof/>
                <w:webHidden/>
              </w:rPr>
              <w:fldChar w:fldCharType="begin"/>
            </w:r>
            <w:r w:rsidR="009A4E8B">
              <w:rPr>
                <w:noProof/>
                <w:webHidden/>
              </w:rPr>
              <w:instrText xml:space="preserve"> PAGEREF _Toc471915410 \h </w:instrText>
            </w:r>
            <w:r w:rsidR="009A4E8B">
              <w:rPr>
                <w:noProof/>
                <w:webHidden/>
              </w:rPr>
            </w:r>
            <w:r w:rsidR="009A4E8B">
              <w:rPr>
                <w:noProof/>
                <w:webHidden/>
              </w:rPr>
              <w:fldChar w:fldCharType="separate"/>
            </w:r>
            <w:r w:rsidR="00204189">
              <w:rPr>
                <w:noProof/>
                <w:webHidden/>
              </w:rPr>
              <w:t>5</w:t>
            </w:r>
            <w:r w:rsidR="009A4E8B">
              <w:rPr>
                <w:noProof/>
                <w:webHidden/>
              </w:rPr>
              <w:fldChar w:fldCharType="end"/>
            </w:r>
          </w:hyperlink>
        </w:p>
        <w:p w:rsidR="009A4E8B" w:rsidRDefault="00892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15411" w:history="1">
            <w:r w:rsidR="009A4E8B" w:rsidRPr="0036008A">
              <w:rPr>
                <w:rStyle w:val="Hipervnculo"/>
                <w:noProof/>
              </w:rPr>
              <w:t>Entorno de desarrollo</w:t>
            </w:r>
            <w:r w:rsidR="009A4E8B">
              <w:rPr>
                <w:noProof/>
                <w:webHidden/>
              </w:rPr>
              <w:tab/>
            </w:r>
            <w:r w:rsidR="009A4E8B">
              <w:rPr>
                <w:noProof/>
                <w:webHidden/>
              </w:rPr>
              <w:fldChar w:fldCharType="begin"/>
            </w:r>
            <w:r w:rsidR="009A4E8B">
              <w:rPr>
                <w:noProof/>
                <w:webHidden/>
              </w:rPr>
              <w:instrText xml:space="preserve"> PAGEREF _Toc471915411 \h </w:instrText>
            </w:r>
            <w:r w:rsidR="009A4E8B">
              <w:rPr>
                <w:noProof/>
                <w:webHidden/>
              </w:rPr>
            </w:r>
            <w:r w:rsidR="009A4E8B">
              <w:rPr>
                <w:noProof/>
                <w:webHidden/>
              </w:rPr>
              <w:fldChar w:fldCharType="separate"/>
            </w:r>
            <w:r w:rsidR="00204189">
              <w:rPr>
                <w:noProof/>
                <w:webHidden/>
              </w:rPr>
              <w:t>5</w:t>
            </w:r>
            <w:r w:rsidR="009A4E8B">
              <w:rPr>
                <w:noProof/>
                <w:webHidden/>
              </w:rPr>
              <w:fldChar w:fldCharType="end"/>
            </w:r>
          </w:hyperlink>
        </w:p>
        <w:p w:rsidR="009A4E8B" w:rsidRDefault="00892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15412" w:history="1">
            <w:r w:rsidR="009A4E8B" w:rsidRPr="0036008A">
              <w:rPr>
                <w:rStyle w:val="Hipervnculo"/>
                <w:noProof/>
              </w:rPr>
              <w:t>Gestión de código fuente</w:t>
            </w:r>
            <w:r w:rsidR="009A4E8B">
              <w:rPr>
                <w:noProof/>
                <w:webHidden/>
              </w:rPr>
              <w:tab/>
            </w:r>
            <w:r w:rsidR="009A4E8B">
              <w:rPr>
                <w:noProof/>
                <w:webHidden/>
              </w:rPr>
              <w:fldChar w:fldCharType="begin"/>
            </w:r>
            <w:r w:rsidR="009A4E8B">
              <w:rPr>
                <w:noProof/>
                <w:webHidden/>
              </w:rPr>
              <w:instrText xml:space="preserve"> PAGEREF _Toc471915412 \h </w:instrText>
            </w:r>
            <w:r w:rsidR="009A4E8B">
              <w:rPr>
                <w:noProof/>
                <w:webHidden/>
              </w:rPr>
            </w:r>
            <w:r w:rsidR="009A4E8B">
              <w:rPr>
                <w:noProof/>
                <w:webHidden/>
              </w:rPr>
              <w:fldChar w:fldCharType="separate"/>
            </w:r>
            <w:r w:rsidR="00204189">
              <w:rPr>
                <w:noProof/>
                <w:webHidden/>
              </w:rPr>
              <w:t>6</w:t>
            </w:r>
            <w:r w:rsidR="009A4E8B">
              <w:rPr>
                <w:noProof/>
                <w:webHidden/>
              </w:rPr>
              <w:fldChar w:fldCharType="end"/>
            </w:r>
          </w:hyperlink>
        </w:p>
        <w:p w:rsidR="009A4E8B" w:rsidRDefault="00892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15413" w:history="1">
            <w:r w:rsidR="009A4E8B" w:rsidRPr="0036008A">
              <w:rPr>
                <w:rStyle w:val="Hipervnculo"/>
                <w:noProof/>
              </w:rPr>
              <w:t>Gestión de la construcción e integración continua</w:t>
            </w:r>
            <w:r w:rsidR="009A4E8B">
              <w:rPr>
                <w:noProof/>
                <w:webHidden/>
              </w:rPr>
              <w:tab/>
            </w:r>
            <w:r w:rsidR="009A4E8B">
              <w:rPr>
                <w:noProof/>
                <w:webHidden/>
              </w:rPr>
              <w:fldChar w:fldCharType="begin"/>
            </w:r>
            <w:r w:rsidR="009A4E8B">
              <w:rPr>
                <w:noProof/>
                <w:webHidden/>
              </w:rPr>
              <w:instrText xml:space="preserve"> PAGEREF _Toc471915413 \h </w:instrText>
            </w:r>
            <w:r w:rsidR="009A4E8B">
              <w:rPr>
                <w:noProof/>
                <w:webHidden/>
              </w:rPr>
            </w:r>
            <w:r w:rsidR="009A4E8B">
              <w:rPr>
                <w:noProof/>
                <w:webHidden/>
              </w:rPr>
              <w:fldChar w:fldCharType="separate"/>
            </w:r>
            <w:r w:rsidR="00204189">
              <w:rPr>
                <w:noProof/>
                <w:webHidden/>
              </w:rPr>
              <w:t>6</w:t>
            </w:r>
            <w:r w:rsidR="009A4E8B">
              <w:rPr>
                <w:noProof/>
                <w:webHidden/>
              </w:rPr>
              <w:fldChar w:fldCharType="end"/>
            </w:r>
          </w:hyperlink>
        </w:p>
        <w:p w:rsidR="009A4E8B" w:rsidRDefault="00892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15414" w:history="1">
            <w:r w:rsidR="009A4E8B" w:rsidRPr="0036008A">
              <w:rPr>
                <w:rStyle w:val="Hipervnculo"/>
                <w:noProof/>
              </w:rPr>
              <w:t>Gestión de incidencias</w:t>
            </w:r>
            <w:r w:rsidR="009A4E8B">
              <w:rPr>
                <w:noProof/>
                <w:webHidden/>
              </w:rPr>
              <w:tab/>
            </w:r>
            <w:r w:rsidR="009A4E8B">
              <w:rPr>
                <w:noProof/>
                <w:webHidden/>
              </w:rPr>
              <w:fldChar w:fldCharType="begin"/>
            </w:r>
            <w:r w:rsidR="009A4E8B">
              <w:rPr>
                <w:noProof/>
                <w:webHidden/>
              </w:rPr>
              <w:instrText xml:space="preserve"> PAGEREF _Toc471915414 \h </w:instrText>
            </w:r>
            <w:r w:rsidR="009A4E8B">
              <w:rPr>
                <w:noProof/>
                <w:webHidden/>
              </w:rPr>
            </w:r>
            <w:r w:rsidR="009A4E8B">
              <w:rPr>
                <w:noProof/>
                <w:webHidden/>
              </w:rPr>
              <w:fldChar w:fldCharType="separate"/>
            </w:r>
            <w:r w:rsidR="00204189">
              <w:rPr>
                <w:noProof/>
                <w:webHidden/>
              </w:rPr>
              <w:t>6</w:t>
            </w:r>
            <w:r w:rsidR="009A4E8B">
              <w:rPr>
                <w:noProof/>
                <w:webHidden/>
              </w:rPr>
              <w:fldChar w:fldCharType="end"/>
            </w:r>
          </w:hyperlink>
        </w:p>
        <w:p w:rsidR="009A4E8B" w:rsidRDefault="00892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15415" w:history="1">
            <w:r w:rsidR="009A4E8B" w:rsidRPr="0036008A">
              <w:rPr>
                <w:rStyle w:val="Hipervnculo"/>
                <w:noProof/>
              </w:rPr>
              <w:t>Gestión de despliegue</w:t>
            </w:r>
            <w:r w:rsidR="009A4E8B">
              <w:rPr>
                <w:noProof/>
                <w:webHidden/>
              </w:rPr>
              <w:tab/>
            </w:r>
            <w:r w:rsidR="009A4E8B">
              <w:rPr>
                <w:noProof/>
                <w:webHidden/>
              </w:rPr>
              <w:fldChar w:fldCharType="begin"/>
            </w:r>
            <w:r w:rsidR="009A4E8B">
              <w:rPr>
                <w:noProof/>
                <w:webHidden/>
              </w:rPr>
              <w:instrText xml:space="preserve"> PAGEREF _Toc471915415 \h </w:instrText>
            </w:r>
            <w:r w:rsidR="009A4E8B">
              <w:rPr>
                <w:noProof/>
                <w:webHidden/>
              </w:rPr>
            </w:r>
            <w:r w:rsidR="009A4E8B">
              <w:rPr>
                <w:noProof/>
                <w:webHidden/>
              </w:rPr>
              <w:fldChar w:fldCharType="separate"/>
            </w:r>
            <w:r w:rsidR="00204189">
              <w:rPr>
                <w:noProof/>
                <w:webHidden/>
              </w:rPr>
              <w:t>7</w:t>
            </w:r>
            <w:r w:rsidR="009A4E8B">
              <w:rPr>
                <w:noProof/>
                <w:webHidden/>
              </w:rPr>
              <w:fldChar w:fldCharType="end"/>
            </w:r>
          </w:hyperlink>
        </w:p>
        <w:p w:rsidR="009A4E8B" w:rsidRDefault="00892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15416" w:history="1">
            <w:r w:rsidR="009A4E8B" w:rsidRPr="0036008A">
              <w:rPr>
                <w:rStyle w:val="Hipervnculo"/>
                <w:noProof/>
              </w:rPr>
              <w:t>Mapa de herramientas</w:t>
            </w:r>
            <w:r w:rsidR="009A4E8B">
              <w:rPr>
                <w:noProof/>
                <w:webHidden/>
              </w:rPr>
              <w:tab/>
            </w:r>
            <w:r w:rsidR="009A4E8B">
              <w:rPr>
                <w:noProof/>
                <w:webHidden/>
              </w:rPr>
              <w:fldChar w:fldCharType="begin"/>
            </w:r>
            <w:r w:rsidR="009A4E8B">
              <w:rPr>
                <w:noProof/>
                <w:webHidden/>
              </w:rPr>
              <w:instrText xml:space="preserve"> PAGEREF _Toc471915416 \h </w:instrText>
            </w:r>
            <w:r w:rsidR="009A4E8B">
              <w:rPr>
                <w:noProof/>
                <w:webHidden/>
              </w:rPr>
            </w:r>
            <w:r w:rsidR="009A4E8B">
              <w:rPr>
                <w:noProof/>
                <w:webHidden/>
              </w:rPr>
              <w:fldChar w:fldCharType="separate"/>
            </w:r>
            <w:r w:rsidR="00204189">
              <w:rPr>
                <w:noProof/>
                <w:webHidden/>
              </w:rPr>
              <w:t>7</w:t>
            </w:r>
            <w:r w:rsidR="009A4E8B">
              <w:rPr>
                <w:noProof/>
                <w:webHidden/>
              </w:rPr>
              <w:fldChar w:fldCharType="end"/>
            </w:r>
          </w:hyperlink>
        </w:p>
        <w:p w:rsidR="009A4E8B" w:rsidRDefault="008921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15417" w:history="1">
            <w:r w:rsidR="009A4E8B" w:rsidRPr="0036008A">
              <w:rPr>
                <w:rStyle w:val="Hipervnculo"/>
                <w:noProof/>
              </w:rPr>
              <w:t>Conclusión</w:t>
            </w:r>
            <w:r w:rsidR="009A4E8B">
              <w:rPr>
                <w:noProof/>
                <w:webHidden/>
              </w:rPr>
              <w:tab/>
            </w:r>
            <w:r w:rsidR="009A4E8B">
              <w:rPr>
                <w:noProof/>
                <w:webHidden/>
              </w:rPr>
              <w:fldChar w:fldCharType="begin"/>
            </w:r>
            <w:r w:rsidR="009A4E8B">
              <w:rPr>
                <w:noProof/>
                <w:webHidden/>
              </w:rPr>
              <w:instrText xml:space="preserve"> PAGEREF _Toc471915417 \h </w:instrText>
            </w:r>
            <w:r w:rsidR="009A4E8B">
              <w:rPr>
                <w:noProof/>
                <w:webHidden/>
              </w:rPr>
            </w:r>
            <w:r w:rsidR="009A4E8B">
              <w:rPr>
                <w:noProof/>
                <w:webHidden/>
              </w:rPr>
              <w:fldChar w:fldCharType="separate"/>
            </w:r>
            <w:r w:rsidR="00204189">
              <w:rPr>
                <w:noProof/>
                <w:webHidden/>
              </w:rPr>
              <w:t>8</w:t>
            </w:r>
            <w:r w:rsidR="009A4E8B">
              <w:rPr>
                <w:noProof/>
                <w:webHidden/>
              </w:rPr>
              <w:fldChar w:fldCharType="end"/>
            </w:r>
          </w:hyperlink>
        </w:p>
        <w:p w:rsidR="00F82B77" w:rsidRDefault="00F82B77">
          <w:r>
            <w:rPr>
              <w:b/>
              <w:bCs/>
            </w:rPr>
            <w:fldChar w:fldCharType="end"/>
          </w:r>
        </w:p>
      </w:sdtContent>
    </w:sdt>
    <w:p w:rsidR="00237705" w:rsidRPr="00237705" w:rsidRDefault="00237705" w:rsidP="009F1489">
      <w:pPr>
        <w:rPr>
          <w:rFonts w:cstheme="minorHAnsi"/>
          <w:color w:val="2E74B5" w:themeColor="accent1" w:themeShade="BF"/>
          <w:sz w:val="24"/>
          <w:szCs w:val="72"/>
          <w:u w:val="single"/>
        </w:rPr>
      </w:pPr>
    </w:p>
    <w:p w:rsidR="00AC168B" w:rsidRPr="00237705" w:rsidRDefault="00AC168B" w:rsidP="009F1489">
      <w:pPr>
        <w:rPr>
          <w:rFonts w:cstheme="minorHAnsi"/>
          <w:color w:val="2E74B5" w:themeColor="accent1" w:themeShade="BF"/>
          <w:sz w:val="24"/>
          <w:szCs w:val="72"/>
          <w:u w:val="single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C3434E" w:rsidRPr="00F82B77" w:rsidRDefault="00C3434E" w:rsidP="00F82B77">
      <w:pPr>
        <w:tabs>
          <w:tab w:val="left" w:pos="1504"/>
        </w:tabs>
        <w:rPr>
          <w:rFonts w:cstheme="minorHAnsi"/>
          <w:sz w:val="72"/>
          <w:szCs w:val="72"/>
        </w:rPr>
      </w:pPr>
    </w:p>
    <w:p w:rsidR="00AC168B" w:rsidRDefault="00AC168B" w:rsidP="00C3434E">
      <w:pPr>
        <w:rPr>
          <w:rFonts w:cstheme="minorHAnsi"/>
          <w:sz w:val="24"/>
          <w:szCs w:val="72"/>
        </w:rPr>
      </w:pPr>
    </w:p>
    <w:p w:rsidR="00C3434E" w:rsidRDefault="00C3434E" w:rsidP="00C3434E">
      <w:pPr>
        <w:pStyle w:val="Ttulo1"/>
      </w:pPr>
      <w:bookmarkStart w:id="0" w:name="_Toc471915406"/>
      <w:r>
        <w:lastRenderedPageBreak/>
        <w:t>Enlaces</w:t>
      </w:r>
      <w:bookmarkEnd w:id="0"/>
    </w:p>
    <w:p w:rsidR="00D954EA" w:rsidRPr="00D954EA" w:rsidRDefault="00D954EA" w:rsidP="00D954EA">
      <w:pPr>
        <w:pStyle w:val="Sinespaciado"/>
      </w:pPr>
    </w:p>
    <w:p w:rsidR="00C3434E" w:rsidRDefault="009A3C92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Repositorio de código: </w:t>
      </w:r>
      <w:hyperlink r:id="rId11" w:history="1">
        <w:r w:rsidRPr="00135571">
          <w:rPr>
            <w:rStyle w:val="Hipervnculo"/>
            <w:rFonts w:ascii="Times New Roman" w:hAnsi="Times New Roman" w:cs="Times New Roman"/>
          </w:rPr>
          <w:t>https://github.com/AgoraUS-G1-1617/Verification</w:t>
        </w:r>
      </w:hyperlink>
    </w:p>
    <w:p w:rsidR="009A3C92" w:rsidRDefault="009A3C92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Repositorio compartido: </w:t>
      </w:r>
      <w:hyperlink r:id="rId12" w:history="1">
        <w:r w:rsidRPr="00135571">
          <w:rPr>
            <w:rStyle w:val="Hipervnculo"/>
            <w:rFonts w:ascii="Times New Roman" w:hAnsi="Times New Roman" w:cs="Times New Roman"/>
          </w:rPr>
          <w:t>https://github.com/AgoraUS-G1-1617</w:t>
        </w:r>
      </w:hyperlink>
    </w:p>
    <w:p w:rsidR="009A3C92" w:rsidRDefault="009A3C92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Repositorio de incidencias: </w:t>
      </w:r>
      <w:hyperlink r:id="rId13" w:history="1">
        <w:r w:rsidRPr="00135571">
          <w:rPr>
            <w:rStyle w:val="Hipervnculo"/>
            <w:rFonts w:ascii="Times New Roman" w:hAnsi="Times New Roman" w:cs="Times New Roman"/>
          </w:rPr>
          <w:t>https://github.com/AgoraUS-G1-1617/Verification/issues</w:t>
        </w:r>
      </w:hyperlink>
    </w:p>
    <w:p w:rsidR="009A3C92" w:rsidRDefault="009A3C92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Wiki: </w:t>
      </w:r>
      <w:r w:rsidRPr="009A3C92">
        <w:rPr>
          <w:rFonts w:ascii="Times New Roman" w:hAnsi="Times New Roman" w:cs="Times New Roman"/>
        </w:rPr>
        <w:t>https://1984.lsi.us.es/wiki-egc/index.php/Verificaci%C3%B3n</w:t>
      </w:r>
    </w:p>
    <w:p w:rsidR="009A3C92" w:rsidRDefault="009A3C92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Máquina virtual: </w:t>
      </w:r>
      <w:r w:rsidR="00EA4178">
        <w:rPr>
          <w:rFonts w:ascii="Times New Roman" w:hAnsi="Times New Roman" w:cs="Times New Roman"/>
        </w:rPr>
        <w:t xml:space="preserve">                              </w:t>
      </w:r>
      <w:r w:rsidR="00EA4178" w:rsidRPr="00EA4178">
        <w:rPr>
          <w:rFonts w:ascii="Times New Roman" w:hAnsi="Times New Roman" w:cs="Times New Roman"/>
        </w:rPr>
        <w:t>https://drive.google.com/open?id=0B3lfSTvPNdKILUpVWFpTallRYzA</w:t>
      </w:r>
    </w:p>
    <w:p w:rsidR="00D954EA" w:rsidRDefault="00D954EA" w:rsidP="00C3434E">
      <w:pPr>
        <w:rPr>
          <w:rFonts w:ascii="Times New Roman" w:hAnsi="Times New Roman" w:cs="Times New Roman"/>
        </w:rPr>
      </w:pPr>
    </w:p>
    <w:p w:rsidR="00D954EA" w:rsidRDefault="00D954EA" w:rsidP="00C3434E">
      <w:pPr>
        <w:rPr>
          <w:rFonts w:ascii="Times New Roman" w:hAnsi="Times New Roman" w:cs="Times New Roman"/>
        </w:rPr>
      </w:pPr>
    </w:p>
    <w:p w:rsidR="00C3434E" w:rsidRDefault="00C3434E" w:rsidP="00C3434E">
      <w:pPr>
        <w:pStyle w:val="Ttulo1"/>
      </w:pPr>
      <w:bookmarkStart w:id="1" w:name="_Toc471915407"/>
      <w:r>
        <w:t>Resumen</w:t>
      </w:r>
      <w:bookmarkEnd w:id="1"/>
    </w:p>
    <w:p w:rsidR="00D954EA" w:rsidRPr="00D954EA" w:rsidRDefault="00D954EA" w:rsidP="00D954EA">
      <w:pPr>
        <w:pStyle w:val="Sinespaciado"/>
      </w:pP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asignatura de Evolución y Gestión de la Configuración se propone a los alumnos la realización de una versión</w:t>
      </w:r>
      <w:r w:rsidR="00565F54">
        <w:rPr>
          <w:rFonts w:ascii="Times New Roman" w:hAnsi="Times New Roman" w:cs="Times New Roman"/>
        </w:rPr>
        <w:t xml:space="preserve"> formativa del sistema de votación online </w:t>
      </w:r>
      <w:proofErr w:type="spellStart"/>
      <w:r w:rsidR="00565F54">
        <w:rPr>
          <w:rFonts w:ascii="Times New Roman" w:hAnsi="Times New Roman" w:cs="Times New Roman"/>
        </w:rPr>
        <w:t>AgoraVoting</w:t>
      </w:r>
      <w:proofErr w:type="spellEnd"/>
      <w:r>
        <w:rPr>
          <w:rFonts w:ascii="Times New Roman" w:hAnsi="Times New Roman" w:cs="Times New Roman"/>
        </w:rPr>
        <w:t xml:space="preserve"> llamada </w:t>
      </w:r>
      <w:proofErr w:type="spellStart"/>
      <w:r>
        <w:rPr>
          <w:rFonts w:ascii="Times New Roman" w:hAnsi="Times New Roman" w:cs="Times New Roman"/>
        </w:rPr>
        <w:t>Ágora</w:t>
      </w:r>
      <w:r w:rsidR="00565F54">
        <w:rPr>
          <w:rFonts w:ascii="Times New Roman" w:hAnsi="Times New Roman" w:cs="Times New Roman"/>
        </w:rPr>
        <w:t>US</w:t>
      </w:r>
      <w:proofErr w:type="spellEnd"/>
      <w:r>
        <w:rPr>
          <w:rFonts w:ascii="Times New Roman" w:hAnsi="Times New Roman" w:cs="Times New Roman"/>
        </w:rPr>
        <w:t>.</w:t>
      </w: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proyecto </w:t>
      </w:r>
      <w:r w:rsidR="00565F54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está dividido en una serie de subsistemas </w:t>
      </w:r>
      <w:r w:rsidR="00565F54">
        <w:rPr>
          <w:rFonts w:ascii="Times New Roman" w:hAnsi="Times New Roman" w:cs="Times New Roman"/>
        </w:rPr>
        <w:t>que serán asignados a un determinado</w:t>
      </w:r>
      <w:r>
        <w:rPr>
          <w:rFonts w:ascii="Times New Roman" w:hAnsi="Times New Roman" w:cs="Times New Roman"/>
        </w:rPr>
        <w:t xml:space="preserve"> grupo de alumnos de la asignatura </w:t>
      </w:r>
      <w:r w:rsidR="00565F54">
        <w:rPr>
          <w:rFonts w:ascii="Times New Roman" w:hAnsi="Times New Roman" w:cs="Times New Roman"/>
        </w:rPr>
        <w:t>que participarán</w:t>
      </w:r>
      <w:r>
        <w:rPr>
          <w:rFonts w:ascii="Times New Roman" w:hAnsi="Times New Roman" w:cs="Times New Roman"/>
        </w:rPr>
        <w:t xml:space="preserve"> en el desarrollo, actualización y mejora </w:t>
      </w:r>
      <w:r w:rsidR="00565F54">
        <w:rPr>
          <w:rFonts w:ascii="Times New Roman" w:hAnsi="Times New Roman" w:cs="Times New Roman"/>
        </w:rPr>
        <w:t>del subsistema seleccionado. Tratando cada subsistema como un proyecto exclusivo que posteriormente será integrado con el resto de proyectos (o subsistemas).</w:t>
      </w: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565F54">
        <w:rPr>
          <w:rFonts w:ascii="Times New Roman" w:hAnsi="Times New Roman" w:cs="Times New Roman"/>
        </w:rPr>
        <w:t xml:space="preserve">este documento, </w:t>
      </w:r>
      <w:r>
        <w:rPr>
          <w:rFonts w:ascii="Times New Roman" w:hAnsi="Times New Roman" w:cs="Times New Roman"/>
        </w:rPr>
        <w:t>vamos a presentar una breve introducción sobre el subsistema que hemos elegido para realizar las mejoras; se plantea</w:t>
      </w:r>
      <w:r w:rsidR="00565F54">
        <w:rPr>
          <w:rFonts w:ascii="Times New Roman" w:hAnsi="Times New Roman" w:cs="Times New Roman"/>
        </w:rPr>
        <w:t>rá</w:t>
      </w:r>
      <w:r>
        <w:rPr>
          <w:rFonts w:ascii="Times New Roman" w:hAnsi="Times New Roman" w:cs="Times New Roman"/>
        </w:rPr>
        <w:t>n todos los problemas encontrados desde el inicio hasta el resultado final del proyecto entregado al igual que las posibles soluciones encontradas y llevadas a cabo.</w:t>
      </w: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También se indican las diferentes políticas de gestión que hemos utilizado para el desarrollo del proyecto </w:t>
      </w:r>
      <w:r w:rsidR="00565F5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más adelante </w:t>
      </w:r>
      <w:r w:rsidR="00565F54">
        <w:rPr>
          <w:rFonts w:ascii="Times New Roman" w:hAnsi="Times New Roman" w:cs="Times New Roman"/>
        </w:rPr>
        <w:t xml:space="preserve">las </w:t>
      </w:r>
      <w:r>
        <w:rPr>
          <w:rFonts w:ascii="Times New Roman" w:hAnsi="Times New Roman" w:cs="Times New Roman"/>
        </w:rPr>
        <w:t>explicaremos detalladamente</w:t>
      </w:r>
      <w:r w:rsidR="00565F5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se hará una visión de las herramientas utilizadas y del uso que se le ha dado en nuestro subsistema</w:t>
      </w:r>
      <w:r w:rsidR="00565F54">
        <w:rPr>
          <w:rFonts w:ascii="Times New Roman" w:hAnsi="Times New Roman" w:cs="Times New Roman"/>
        </w:rPr>
        <w:t>; y</w:t>
      </w:r>
      <w:r>
        <w:rPr>
          <w:rFonts w:ascii="Times New Roman" w:hAnsi="Times New Roman" w:cs="Times New Roman"/>
        </w:rPr>
        <w:t xml:space="preserve"> para finalizar</w:t>
      </w:r>
      <w:r w:rsidR="00565F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una conclusión global de lo aprendido y de lo que hemos conseguido realizar en nuestro proyecto.</w:t>
      </w: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políticas de </w:t>
      </w:r>
      <w:r w:rsidR="00565F54">
        <w:rPr>
          <w:rFonts w:ascii="Times New Roman" w:hAnsi="Times New Roman" w:cs="Times New Roman"/>
        </w:rPr>
        <w:t>gestión abarcadas en el proyecto incluyen</w:t>
      </w:r>
      <w:r>
        <w:rPr>
          <w:rFonts w:ascii="Times New Roman" w:hAnsi="Times New Roman" w:cs="Times New Roman"/>
        </w:rPr>
        <w:t>:</w:t>
      </w:r>
    </w:p>
    <w:p w:rsidR="00C3434E" w:rsidRDefault="00C3434E" w:rsidP="00C343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código fuente: explicar cómo se gestiona el código, las políticas seguidas y cómo hemos resuelto los conflictos</w:t>
      </w:r>
      <w:r w:rsidR="00565F54">
        <w:rPr>
          <w:rFonts w:ascii="Times New Roman" w:hAnsi="Times New Roman" w:cs="Times New Roman"/>
        </w:rPr>
        <w:t xml:space="preserve"> de código</w:t>
      </w:r>
      <w:r>
        <w:rPr>
          <w:rFonts w:ascii="Times New Roman" w:hAnsi="Times New Roman" w:cs="Times New Roman"/>
        </w:rPr>
        <w:t>.</w:t>
      </w:r>
    </w:p>
    <w:p w:rsidR="00C3434E" w:rsidRDefault="00C3434E" w:rsidP="00C343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la construcción e integración: las herramientas usadas para la construcción y automatización con los demás subsistemas para lograr la integración.</w:t>
      </w:r>
    </w:p>
    <w:p w:rsidR="00C3434E" w:rsidRDefault="00C3434E" w:rsidP="00C343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incidencias: cómo informamos y nos organizamos los miembros del equipo ante un problema, si se necesitan cambios o algún que otro ajuste.</w:t>
      </w:r>
    </w:p>
    <w:p w:rsidR="00C3434E" w:rsidRDefault="00C3434E" w:rsidP="00C343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la calidad: asegurar que el código cumpla con los requisitos establecidos para mejorar la calidad tanto del código como del proyecto.</w:t>
      </w:r>
    </w:p>
    <w:p w:rsidR="00C3434E" w:rsidRDefault="00C3434E" w:rsidP="00C343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Gestión de </w:t>
      </w:r>
      <w:r w:rsidR="00347225">
        <w:rPr>
          <w:rFonts w:ascii="Times New Roman" w:hAnsi="Times New Roman" w:cs="Times New Roman"/>
        </w:rPr>
        <w:t>liberaciones</w:t>
      </w:r>
      <w:r>
        <w:rPr>
          <w:rFonts w:ascii="Times New Roman" w:hAnsi="Times New Roman" w:cs="Times New Roman"/>
        </w:rPr>
        <w:t xml:space="preserve">: explicaremos </w:t>
      </w:r>
      <w:r w:rsidR="00347225">
        <w:rPr>
          <w:rFonts w:ascii="Times New Roman" w:hAnsi="Times New Roman" w:cs="Times New Roman"/>
        </w:rPr>
        <w:t>como liberamos nuestro proyecto para que pueda ser consumido por los subsistemas relacionados.</w:t>
      </w:r>
    </w:p>
    <w:p w:rsidR="00C3434E" w:rsidRDefault="00C3434E" w:rsidP="00C3434E">
      <w:pPr>
        <w:rPr>
          <w:rFonts w:ascii="Times New Roman" w:hAnsi="Times New Roman" w:cs="Times New Roman"/>
        </w:rPr>
      </w:pPr>
    </w:p>
    <w:p w:rsidR="00C3434E" w:rsidRDefault="00C3434E" w:rsidP="00C3434E">
      <w:pPr>
        <w:rPr>
          <w:rFonts w:ascii="Times New Roman" w:hAnsi="Times New Roman" w:cs="Times New Roman"/>
        </w:rPr>
      </w:pPr>
    </w:p>
    <w:p w:rsidR="00D954EA" w:rsidRDefault="00D954EA" w:rsidP="00C3434E">
      <w:pPr>
        <w:rPr>
          <w:rFonts w:ascii="Times New Roman" w:hAnsi="Times New Roman" w:cs="Times New Roman"/>
        </w:rPr>
      </w:pPr>
    </w:p>
    <w:p w:rsidR="00C3434E" w:rsidRDefault="00C3434E" w:rsidP="00C3434E">
      <w:pPr>
        <w:pStyle w:val="Ttulo1"/>
      </w:pPr>
      <w:bookmarkStart w:id="2" w:name="_Toc471915408"/>
      <w:r>
        <w:lastRenderedPageBreak/>
        <w:t>Introducción y contexto</w:t>
      </w:r>
      <w:bookmarkEnd w:id="2"/>
    </w:p>
    <w:p w:rsidR="00D954EA" w:rsidRPr="00D954EA" w:rsidRDefault="00D954EA" w:rsidP="00D954EA">
      <w:pPr>
        <w:pStyle w:val="Sinespaciado"/>
      </w:pPr>
    </w:p>
    <w:p w:rsidR="00C3434E" w:rsidRDefault="00565F54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entrar en el contexto de los proyectos a realizar en la asignatura, y basándonos en</w:t>
      </w:r>
      <w:r w:rsidR="00C3434E">
        <w:rPr>
          <w:rFonts w:ascii="Times New Roman" w:hAnsi="Times New Roman" w:cs="Times New Roman"/>
        </w:rPr>
        <w:t xml:space="preserve"> </w:t>
      </w:r>
      <w:proofErr w:type="spellStart"/>
      <w:r w:rsidR="00C3434E">
        <w:rPr>
          <w:rFonts w:ascii="Times New Roman" w:hAnsi="Times New Roman" w:cs="Times New Roman"/>
        </w:rPr>
        <w:t>Agora</w:t>
      </w:r>
      <w:proofErr w:type="spellEnd"/>
      <w:r w:rsidR="00C3434E">
        <w:rPr>
          <w:rFonts w:ascii="Times New Roman" w:hAnsi="Times New Roman" w:cs="Times New Roman"/>
        </w:rPr>
        <w:t xml:space="preserve"> </w:t>
      </w:r>
      <w:proofErr w:type="spellStart"/>
      <w:r w:rsidR="00C3434E">
        <w:rPr>
          <w:rFonts w:ascii="Times New Roman" w:hAnsi="Times New Roman" w:cs="Times New Roman"/>
        </w:rPr>
        <w:t>Voting</w:t>
      </w:r>
      <w:proofErr w:type="spellEnd"/>
      <w:r w:rsidR="00C3434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los</w:t>
      </w:r>
      <w:r w:rsidR="00C3434E">
        <w:rPr>
          <w:rFonts w:ascii="Times New Roman" w:hAnsi="Times New Roman" w:cs="Times New Roman"/>
        </w:rPr>
        <w:t xml:space="preserve"> correspondientes subsistemas </w:t>
      </w:r>
      <w:r>
        <w:rPr>
          <w:rFonts w:ascii="Times New Roman" w:hAnsi="Times New Roman" w:cs="Times New Roman"/>
        </w:rPr>
        <w:t>a desarrollar serían</w:t>
      </w:r>
      <w:r w:rsidR="00C3434E">
        <w:rPr>
          <w:rFonts w:ascii="Times New Roman" w:hAnsi="Times New Roman" w:cs="Times New Roman"/>
        </w:rPr>
        <w:t>:</w:t>
      </w:r>
    </w:p>
    <w:p w:rsidR="00C3434E" w:rsidRDefault="00C3434E" w:rsidP="00C343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Autenticación</w:t>
      </w:r>
    </w:p>
    <w:p w:rsidR="00C3434E" w:rsidRDefault="00C3434E" w:rsidP="00C343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Creación y Administración de Votaciones</w:t>
      </w:r>
    </w:p>
    <w:p w:rsidR="00C3434E" w:rsidRDefault="00C3434E" w:rsidP="00C343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de modificación de Resultados</w:t>
      </w:r>
    </w:p>
    <w:p w:rsidR="00C3434E" w:rsidRDefault="00C3434E" w:rsidP="00C343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Almacenamiento de Votos</w:t>
      </w:r>
    </w:p>
    <w:p w:rsidR="00C3434E" w:rsidRDefault="00C3434E" w:rsidP="00C343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Deliberaciones</w:t>
      </w:r>
    </w:p>
    <w:p w:rsidR="00C3434E" w:rsidRDefault="00C3434E" w:rsidP="00C343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Recuento</w:t>
      </w:r>
    </w:p>
    <w:p w:rsidR="00C3434E" w:rsidRDefault="00C3434E" w:rsidP="00C343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Creación/Administración de Censos</w:t>
      </w:r>
    </w:p>
    <w:p w:rsidR="00C3434E" w:rsidRDefault="00C3434E" w:rsidP="00C343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 xml:space="preserve"> de Resultados</w:t>
      </w:r>
    </w:p>
    <w:p w:rsidR="00C3434E" w:rsidRDefault="00C3434E" w:rsidP="00C343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Visualización de Resultados</w:t>
      </w:r>
    </w:p>
    <w:p w:rsidR="00C3434E" w:rsidRDefault="00C3434E" w:rsidP="00C343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Verificación</w:t>
      </w:r>
    </w:p>
    <w:p w:rsidR="00C3434E" w:rsidRDefault="00C3434E" w:rsidP="00C343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Cabina de Votación</w:t>
      </w: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Cada uno de estos subsistemas será desarrollado por </w:t>
      </w:r>
      <w:r w:rsidR="00565F54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 xml:space="preserve"> grupo de alumnos. Nuestro grupo </w:t>
      </w:r>
      <w:r w:rsidR="00565F54">
        <w:rPr>
          <w:rFonts w:ascii="Times New Roman" w:hAnsi="Times New Roman" w:cs="Times New Roman"/>
        </w:rPr>
        <w:t>será el encargado de desarrollar y mejorar el subsistema de</w:t>
      </w:r>
      <w:r>
        <w:rPr>
          <w:rFonts w:ascii="Times New Roman" w:hAnsi="Times New Roman" w:cs="Times New Roman"/>
        </w:rPr>
        <w:t xml:space="preserve"> </w:t>
      </w:r>
      <w:r w:rsidR="0091408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erificación en Ágora US.</w:t>
      </w: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funcionalidades que presenta </w:t>
      </w:r>
      <w:r w:rsidR="00914088">
        <w:rPr>
          <w:rFonts w:ascii="Times New Roman" w:hAnsi="Times New Roman" w:cs="Times New Roman"/>
        </w:rPr>
        <w:t>nuestro</w:t>
      </w:r>
      <w:r>
        <w:rPr>
          <w:rFonts w:ascii="Times New Roman" w:hAnsi="Times New Roman" w:cs="Times New Roman"/>
        </w:rPr>
        <w:t xml:space="preserve"> subsistema de Verificación son las siguientes:</w:t>
      </w:r>
    </w:p>
    <w:p w:rsidR="00C3434E" w:rsidRDefault="00914088" w:rsidP="00C3434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un par de claves</w:t>
      </w:r>
      <w:r w:rsidR="00C3434E">
        <w:rPr>
          <w:rFonts w:ascii="Times New Roman" w:hAnsi="Times New Roman" w:cs="Times New Roman"/>
        </w:rPr>
        <w:t xml:space="preserve"> clave pública y privada </w:t>
      </w:r>
      <w:r>
        <w:rPr>
          <w:rFonts w:ascii="Times New Roman" w:hAnsi="Times New Roman" w:cs="Times New Roman"/>
        </w:rPr>
        <w:t>para cifrar y descifrar votaciones.</w:t>
      </w:r>
    </w:p>
    <w:p w:rsidR="00914088" w:rsidRDefault="00914088" w:rsidP="00C3434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14088">
        <w:rPr>
          <w:rFonts w:ascii="Times New Roman" w:hAnsi="Times New Roman" w:cs="Times New Roman"/>
        </w:rPr>
        <w:t>Cifrar un voto</w:t>
      </w:r>
      <w:r>
        <w:rPr>
          <w:rFonts w:ascii="Times New Roman" w:hAnsi="Times New Roman" w:cs="Times New Roman"/>
        </w:rPr>
        <w:t xml:space="preserve"> dado.</w:t>
      </w:r>
    </w:p>
    <w:p w:rsidR="00C3434E" w:rsidRPr="00914088" w:rsidRDefault="00914088" w:rsidP="00C3434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Descifrar un voto dado.</w:t>
      </w:r>
    </w:p>
    <w:p w:rsidR="00C3434E" w:rsidRDefault="00C3434E" w:rsidP="00C3434E">
      <w:pPr>
        <w:pStyle w:val="Prrafodelista"/>
        <w:rPr>
          <w:rFonts w:ascii="Times New Roman" w:hAnsi="Times New Roman" w:cs="Times New Roman"/>
        </w:rPr>
      </w:pPr>
    </w:p>
    <w:p w:rsidR="00C3434E" w:rsidRDefault="00C3434E" w:rsidP="00C3434E">
      <w:pPr>
        <w:pStyle w:val="Prrafodelista"/>
        <w:rPr>
          <w:rFonts w:ascii="Times New Roman" w:hAnsi="Times New Roman" w:cs="Times New Roman"/>
        </w:rPr>
      </w:pPr>
    </w:p>
    <w:p w:rsidR="00914088" w:rsidRDefault="00C3434E" w:rsidP="00914088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respecto a la integración, nuestro subsistema necesita </w:t>
      </w:r>
      <w:r w:rsidR="00914088">
        <w:rPr>
          <w:rFonts w:ascii="Times New Roman" w:hAnsi="Times New Roman" w:cs="Times New Roman"/>
        </w:rPr>
        <w:t>integrarse en los siguientes subsistemas:</w:t>
      </w:r>
    </w:p>
    <w:p w:rsidR="00C3434E" w:rsidRDefault="00914088" w:rsidP="00914088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Recuento y modificación: necesitan de nuestro subsistema para obtener el par de claves (de cifrado y descifrado), así como la posibilidad de descifrar el texto que nos indiquen a través de nuestra funcionalidad.</w:t>
      </w:r>
    </w:p>
    <w:p w:rsidR="00914088" w:rsidRDefault="00914088" w:rsidP="00914088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Cabina de votaciones y cabina de </w:t>
      </w:r>
      <w:proofErr w:type="spellStart"/>
      <w:r>
        <w:rPr>
          <w:rFonts w:ascii="Times New Roman" w:hAnsi="Times New Roman" w:cs="Times New Roman"/>
        </w:rPr>
        <w:t>Telegram</w:t>
      </w:r>
      <w:proofErr w:type="spellEnd"/>
      <w:r>
        <w:rPr>
          <w:rFonts w:ascii="Times New Roman" w:hAnsi="Times New Roman" w:cs="Times New Roman"/>
        </w:rPr>
        <w:t>: se encargarán de cifrar datos a través de nuestros métodos y haciendo uso de la clave pública (generada por nuestro subsistema) que Recuento ofrecerá a través de su API.</w:t>
      </w:r>
    </w:p>
    <w:p w:rsidR="00914088" w:rsidRPr="00914088" w:rsidRDefault="00914088" w:rsidP="00914088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Creación y administración de votaciones.</w:t>
      </w:r>
    </w:p>
    <w:p w:rsidR="00C3434E" w:rsidRDefault="00C3434E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D954EA" w:rsidRDefault="00D954EA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D954EA" w:rsidRDefault="00D954EA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D954EA" w:rsidRDefault="00D954EA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D954EA" w:rsidRDefault="00D954EA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D954EA" w:rsidRDefault="00D954EA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D954EA" w:rsidRDefault="00D954EA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D954EA" w:rsidRDefault="00D954EA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D954EA" w:rsidRDefault="00D954EA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D954EA" w:rsidRDefault="00D954EA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D954EA" w:rsidRDefault="00D954EA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D954EA" w:rsidRDefault="00D954EA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D954EA" w:rsidRDefault="00D954EA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2523B4" w:rsidRDefault="002523B4" w:rsidP="00914088">
      <w:pPr>
        <w:pStyle w:val="Sinespaciado"/>
      </w:pPr>
    </w:p>
    <w:p w:rsidR="002523B4" w:rsidRPr="002523B4" w:rsidRDefault="002523B4" w:rsidP="002523B4"/>
    <w:p w:rsidR="00C3434E" w:rsidRDefault="00C3434E" w:rsidP="00C3434E">
      <w:pPr>
        <w:pStyle w:val="Ttulo1"/>
      </w:pPr>
      <w:bookmarkStart w:id="3" w:name="_Toc471915409"/>
      <w:r>
        <w:lastRenderedPageBreak/>
        <w:t>Descripción del sistema</w:t>
      </w:r>
      <w:bookmarkEnd w:id="3"/>
    </w:p>
    <w:p w:rsidR="00C3434E" w:rsidRDefault="00C3434E" w:rsidP="00D954EA">
      <w:pPr>
        <w:pStyle w:val="Sinespaciado"/>
      </w:pPr>
    </w:p>
    <w:p w:rsidR="00914088" w:rsidRDefault="00C3434E" w:rsidP="00C3434E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Nuestro sistema </w:t>
      </w:r>
      <w:r w:rsidR="00914088">
        <w:rPr>
          <w:rFonts w:ascii="Times New Roman" w:hAnsi="Times New Roman" w:cs="Times New Roman"/>
        </w:rPr>
        <w:t>de Verificación será el encargado de generar el par de claves (pública</w:t>
      </w:r>
      <w:r>
        <w:rPr>
          <w:rFonts w:ascii="Times New Roman" w:hAnsi="Times New Roman" w:cs="Times New Roman"/>
        </w:rPr>
        <w:t xml:space="preserve"> y privada</w:t>
      </w:r>
      <w:r w:rsidR="00914088">
        <w:rPr>
          <w:rFonts w:ascii="Times New Roman" w:hAnsi="Times New Roman" w:cs="Times New Roman"/>
        </w:rPr>
        <w:t xml:space="preserve">) necesarias para el cifrado y descifrado de votos. Similarmente ofreceremos la capacidad de cifrar y descifrar los votos </w:t>
      </w:r>
      <w:r>
        <w:rPr>
          <w:rFonts w:ascii="Times New Roman" w:hAnsi="Times New Roman" w:cs="Times New Roman"/>
        </w:rPr>
        <w:t xml:space="preserve">que nos pidan desde los subsistemas con los que hacemos la integración. </w:t>
      </w:r>
    </w:p>
    <w:p w:rsidR="00914088" w:rsidRDefault="00914088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C3434E" w:rsidRDefault="00C3434E" w:rsidP="00C3434E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empezar a implementar nuestras nuevas funcionalidades, se eliminan sistemas de encriptado </w:t>
      </w:r>
      <w:r w:rsidR="00914088">
        <w:rPr>
          <w:rFonts w:ascii="Times New Roman" w:hAnsi="Times New Roman" w:cs="Times New Roman"/>
        </w:rPr>
        <w:t xml:space="preserve">simétrico </w:t>
      </w:r>
      <w:r>
        <w:rPr>
          <w:rFonts w:ascii="Times New Roman" w:hAnsi="Times New Roman" w:cs="Times New Roman"/>
        </w:rPr>
        <w:t>(DES) que no va a usarse</w:t>
      </w:r>
      <w:r w:rsidR="0091408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se empieza a trabajar sobre el sistema de encriptado </w:t>
      </w:r>
      <w:r w:rsidR="00914088">
        <w:rPr>
          <w:rFonts w:ascii="Times New Roman" w:hAnsi="Times New Roman" w:cs="Times New Roman"/>
        </w:rPr>
        <w:t xml:space="preserve">asimétrico </w:t>
      </w:r>
      <w:r>
        <w:rPr>
          <w:rFonts w:ascii="Times New Roman" w:hAnsi="Times New Roman" w:cs="Times New Roman"/>
          <w:i/>
        </w:rPr>
        <w:t>RSA</w:t>
      </w:r>
      <w:r>
        <w:rPr>
          <w:rFonts w:ascii="Times New Roman" w:hAnsi="Times New Roman" w:cs="Times New Roman"/>
        </w:rPr>
        <w:t xml:space="preserve"> que será el que utilizaremos en nuestro proyecto</w:t>
      </w:r>
      <w:r w:rsidR="0091408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se elimina</w:t>
      </w:r>
      <w:r w:rsidR="00914088">
        <w:rPr>
          <w:rFonts w:ascii="Times New Roman" w:hAnsi="Times New Roman" w:cs="Times New Roman"/>
        </w:rPr>
        <w:t xml:space="preserve">rá toda gestión con base de datos pues no seremos los encargados de almacenar ningún </w:t>
      </w:r>
      <w:r w:rsidR="00F8577C">
        <w:rPr>
          <w:rFonts w:ascii="Times New Roman" w:hAnsi="Times New Roman" w:cs="Times New Roman"/>
        </w:rPr>
        <w:t xml:space="preserve">tipo de datos </w:t>
      </w:r>
      <w:r>
        <w:rPr>
          <w:rFonts w:ascii="Times New Roman" w:hAnsi="Times New Roman" w:cs="Times New Roman"/>
        </w:rPr>
        <w:t xml:space="preserve">y se empieza a realizar todos los cambios propuestos para llevar a cabo el proyecto con éxito. </w:t>
      </w:r>
    </w:p>
    <w:p w:rsidR="00C3434E" w:rsidRDefault="00C3434E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F8577C" w:rsidRDefault="00C3434E" w:rsidP="00C3434E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cuanto a la planificación, nos planteamos la opción de trabajar todos a la vez hasta que </w:t>
      </w:r>
      <w:r w:rsidR="00F8577C">
        <w:rPr>
          <w:rFonts w:ascii="Times New Roman" w:hAnsi="Times New Roman" w:cs="Times New Roman"/>
        </w:rPr>
        <w:t>identificáramos paquetes de trabajo que nos permitiesen dividir el proyecto en tareas a</w:t>
      </w:r>
      <w:r>
        <w:rPr>
          <w:rFonts w:ascii="Times New Roman" w:hAnsi="Times New Roman" w:cs="Times New Roman"/>
        </w:rPr>
        <w:t xml:space="preserve"> desarrollar</w:t>
      </w:r>
      <w:r w:rsidR="00F8577C">
        <w:rPr>
          <w:rFonts w:ascii="Times New Roman" w:hAnsi="Times New Roman" w:cs="Times New Roman"/>
        </w:rPr>
        <w:t xml:space="preserve"> individualmente, debido</w:t>
      </w:r>
      <w:r>
        <w:rPr>
          <w:rFonts w:ascii="Times New Roman" w:hAnsi="Times New Roman" w:cs="Times New Roman"/>
        </w:rPr>
        <w:t xml:space="preserve"> a la mala gestión del proyecto que heredamos del año anterior. </w:t>
      </w:r>
    </w:p>
    <w:p w:rsidR="00F8577C" w:rsidRDefault="00F8577C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F8577C" w:rsidRDefault="00F8577C" w:rsidP="00C3434E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un primer momento n</w:t>
      </w:r>
      <w:r w:rsidR="00C3434E">
        <w:rPr>
          <w:rFonts w:ascii="Times New Roman" w:hAnsi="Times New Roman" w:cs="Times New Roman"/>
        </w:rPr>
        <w:t xml:space="preserve">os encontramos con un subsistema </w:t>
      </w:r>
      <w:r>
        <w:rPr>
          <w:rFonts w:ascii="Times New Roman" w:hAnsi="Times New Roman" w:cs="Times New Roman"/>
        </w:rPr>
        <w:t>corrupto, sin utilidad para el resto de subsistemas que ya habían desarrollado las tareas necesarias para el funcionamiento global del sistema y que deberían haber sido desarrolladas por Verificación.</w:t>
      </w:r>
      <w:r w:rsidR="00C343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Una vez planteado el proyecto y definir las funcionalidades que podemos ofrecer al resto de subsistemas,</w:t>
      </w:r>
      <w:r w:rsidR="00C3434E">
        <w:rPr>
          <w:rFonts w:ascii="Times New Roman" w:hAnsi="Times New Roman" w:cs="Times New Roman"/>
        </w:rPr>
        <w:t xml:space="preserve"> cada miembro del equipo se encarga de realizar una parte del </w:t>
      </w:r>
      <w:r>
        <w:rPr>
          <w:rFonts w:ascii="Times New Roman" w:hAnsi="Times New Roman" w:cs="Times New Roman"/>
        </w:rPr>
        <w:t xml:space="preserve">mismo de manera local para su posterior integración en el repositorio del proyecto. </w:t>
      </w:r>
    </w:p>
    <w:p w:rsidR="00F8577C" w:rsidRDefault="00F8577C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C3434E" w:rsidRDefault="00F8577C" w:rsidP="00C3434E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términos de gestión de incidencias, se utilizan las </w:t>
      </w:r>
      <w:proofErr w:type="spellStart"/>
      <w:r>
        <w:rPr>
          <w:rFonts w:ascii="Times New Roman" w:hAnsi="Times New Roman" w:cs="Times New Roman"/>
        </w:rPr>
        <w:t>issues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, de manera que cada</w:t>
      </w:r>
      <w:r w:rsidR="00C3434E">
        <w:rPr>
          <w:rFonts w:ascii="Times New Roman" w:hAnsi="Times New Roman" w:cs="Times New Roman"/>
        </w:rPr>
        <w:t xml:space="preserve"> miembro del equipo podrá </w:t>
      </w:r>
      <w:r>
        <w:rPr>
          <w:rFonts w:ascii="Times New Roman" w:hAnsi="Times New Roman" w:cs="Times New Roman"/>
        </w:rPr>
        <w:t>crear y unirse a las incidencias que se vayan en el repositorio del equipo.</w:t>
      </w:r>
    </w:p>
    <w:p w:rsidR="00C3434E" w:rsidRDefault="00C3434E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D954EA" w:rsidRDefault="00D954EA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C3434E" w:rsidRDefault="00C3434E" w:rsidP="00C3434E">
      <w:pPr>
        <w:pStyle w:val="Ttulo1"/>
      </w:pPr>
      <w:bookmarkStart w:id="4" w:name="_Toc471915410"/>
      <w:r>
        <w:t>Elementos de control</w:t>
      </w:r>
      <w:bookmarkEnd w:id="4"/>
    </w:p>
    <w:p w:rsidR="00D954EA" w:rsidRPr="00D954EA" w:rsidRDefault="00D954EA" w:rsidP="00D954EA">
      <w:pPr>
        <w:pStyle w:val="Sinespaciado"/>
      </w:pP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control y gestión de la configuración, nos basaremos en la utilización de la herramienta estudiada en la asignatura GitHub que será mediante la cual vamos a identificar las diferentes tareas que cada miembro del equipo vaya utilizar e ir observando constantemente todos los posibles cambios de forma que aparezca en detalles el código cambiado de cada miembro del equipo que vaya realizando cambios y mejoras en el proyecto.</w:t>
      </w:r>
    </w:p>
    <w:p w:rsidR="00D954EA" w:rsidRDefault="00D954EA" w:rsidP="00C3434E">
      <w:pPr>
        <w:rPr>
          <w:rFonts w:ascii="Times New Roman" w:hAnsi="Times New Roman" w:cs="Times New Roman"/>
        </w:rPr>
      </w:pPr>
    </w:p>
    <w:p w:rsidR="00C3434E" w:rsidRDefault="00C3434E" w:rsidP="00C3434E">
      <w:pPr>
        <w:pStyle w:val="Ttulo1"/>
      </w:pPr>
      <w:bookmarkStart w:id="5" w:name="_Toc471915411"/>
      <w:r>
        <w:t>Entorno de desarrollo</w:t>
      </w:r>
      <w:bookmarkEnd w:id="5"/>
      <w:r>
        <w:t xml:space="preserve"> </w:t>
      </w:r>
    </w:p>
    <w:p w:rsidR="002523B4" w:rsidRPr="002523B4" w:rsidRDefault="002523B4" w:rsidP="002523B4">
      <w:pPr>
        <w:pStyle w:val="Sinespaciado"/>
      </w:pPr>
    </w:p>
    <w:p w:rsidR="00D954EA" w:rsidRDefault="00F8577C" w:rsidP="00F85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Nuestra herramienta de desarrollo</w:t>
      </w:r>
      <w:r w:rsidR="00C343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principal</w:t>
      </w:r>
      <w:r w:rsidR="00C3434E">
        <w:rPr>
          <w:rFonts w:ascii="Times New Roman" w:hAnsi="Times New Roman" w:cs="Times New Roman"/>
        </w:rPr>
        <w:t xml:space="preserve"> para el subsistema de Verificación es la aplicación de Eclipse </w:t>
      </w:r>
      <w:r>
        <w:rPr>
          <w:rFonts w:ascii="Times New Roman" w:hAnsi="Times New Roman" w:cs="Times New Roman"/>
        </w:rPr>
        <w:t>para código JAVA</w:t>
      </w:r>
      <w:r w:rsidR="00C3434E">
        <w:rPr>
          <w:rFonts w:ascii="Times New Roman" w:hAnsi="Times New Roman" w:cs="Times New Roman"/>
        </w:rPr>
        <w:t xml:space="preserve">. Ya que el proyecto tiene que ser integrado con el resto de subsistemas, se usa la compilación del proyecto en formato .JAR </w:t>
      </w:r>
      <w:r>
        <w:rPr>
          <w:rFonts w:ascii="Times New Roman" w:hAnsi="Times New Roman" w:cs="Times New Roman"/>
        </w:rPr>
        <w:t>y se crearán los métodos correspondientes para que este sea accesible a través de línea de comandos.</w:t>
      </w:r>
      <w:r w:rsidR="00C3434E">
        <w:rPr>
          <w:rFonts w:ascii="Times New Roman" w:hAnsi="Times New Roman" w:cs="Times New Roman"/>
        </w:rPr>
        <w:t xml:space="preserve"> En nuestro subsistema no ha sido necesari</w:t>
      </w:r>
      <w:r>
        <w:rPr>
          <w:rFonts w:ascii="Times New Roman" w:hAnsi="Times New Roman" w:cs="Times New Roman"/>
        </w:rPr>
        <w:t>a</w:t>
      </w:r>
      <w:r w:rsidR="00C3434E">
        <w:rPr>
          <w:rFonts w:ascii="Times New Roman" w:hAnsi="Times New Roman" w:cs="Times New Roman"/>
        </w:rPr>
        <w:t xml:space="preserve"> la instalación de una máquina virtual puesto que todos los miembros del equipo hemos desarrollado el código del </w:t>
      </w:r>
      <w:r>
        <w:rPr>
          <w:rFonts w:ascii="Times New Roman" w:hAnsi="Times New Roman" w:cs="Times New Roman"/>
        </w:rPr>
        <w:t>proyecto</w:t>
      </w:r>
      <w:r w:rsidR="00C3434E">
        <w:rPr>
          <w:rFonts w:ascii="Times New Roman" w:hAnsi="Times New Roman" w:cs="Times New Roman"/>
        </w:rPr>
        <w:t xml:space="preserve"> de forma local y no hemos requerido la instal</w:t>
      </w:r>
      <w:r>
        <w:rPr>
          <w:rFonts w:ascii="Times New Roman" w:hAnsi="Times New Roman" w:cs="Times New Roman"/>
        </w:rPr>
        <w:t xml:space="preserve">ación de ningún otro componente más allá de las usadas en las clases prácticas </w:t>
      </w:r>
      <w:r>
        <w:rPr>
          <w:rFonts w:ascii="Times New Roman" w:hAnsi="Times New Roman" w:cs="Times New Roman"/>
        </w:rPr>
        <w:lastRenderedPageBreak/>
        <w:t>y de obligatoria instalación (</w:t>
      </w:r>
      <w:proofErr w:type="spellStart"/>
      <w:r>
        <w:rPr>
          <w:rFonts w:ascii="Times New Roman" w:hAnsi="Times New Roman" w:cs="Times New Roman"/>
        </w:rPr>
        <w:t>Maven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Travis</w:t>
      </w:r>
      <w:proofErr w:type="spellEnd"/>
      <w:r>
        <w:rPr>
          <w:rFonts w:ascii="Times New Roman" w:hAnsi="Times New Roman" w:cs="Times New Roman"/>
        </w:rPr>
        <w:t>, etc.). Aun así, se ofrece una máquina virtual con las herramientas y componentes necesarios para el desarrollo del sistema a fin de cumplir con los requisitos de entregables de la asignatura.</w:t>
      </w:r>
    </w:p>
    <w:p w:rsidR="00C3434E" w:rsidRDefault="00C3434E" w:rsidP="00C3434E">
      <w:pPr>
        <w:pStyle w:val="Ttulo1"/>
      </w:pPr>
      <w:bookmarkStart w:id="6" w:name="_Toc471915412"/>
      <w:r>
        <w:t>Gestión de código fuente</w:t>
      </w:r>
      <w:bookmarkEnd w:id="6"/>
    </w:p>
    <w:p w:rsidR="00C3434E" w:rsidRDefault="00C3434E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347225" w:rsidRDefault="00C3434E" w:rsidP="00C3434E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un principio, cada vez que queramos realizar un cambio en el código o seguir trabajando en nuestro proyecto, un miembro del equipo realizará una </w:t>
      </w:r>
      <w:proofErr w:type="spellStart"/>
      <w:r>
        <w:rPr>
          <w:rFonts w:ascii="Times New Roman" w:hAnsi="Times New Roman" w:cs="Times New Roman"/>
          <w:i/>
        </w:rPr>
        <w:t>issue</w:t>
      </w:r>
      <w:proofErr w:type="spellEnd"/>
      <w:r>
        <w:rPr>
          <w:rFonts w:ascii="Times New Roman" w:hAnsi="Times New Roman" w:cs="Times New Roman"/>
        </w:rPr>
        <w:t xml:space="preserve"> para que pueda ser asignada</w:t>
      </w:r>
      <w:r w:rsidR="00347225">
        <w:rPr>
          <w:rFonts w:ascii="Times New Roman" w:hAnsi="Times New Roman" w:cs="Times New Roman"/>
        </w:rPr>
        <w:t xml:space="preserve"> (o </w:t>
      </w:r>
      <w:proofErr w:type="spellStart"/>
      <w:r w:rsidR="00347225">
        <w:rPr>
          <w:rFonts w:ascii="Times New Roman" w:hAnsi="Times New Roman" w:cs="Times New Roman"/>
        </w:rPr>
        <w:t>autoasignada</w:t>
      </w:r>
      <w:proofErr w:type="spellEnd"/>
      <w:r w:rsidR="0034722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por otro miembro y ponerse a trabajar en ella. Una vez que la </w:t>
      </w:r>
      <w:proofErr w:type="spellStart"/>
      <w:r>
        <w:rPr>
          <w:rFonts w:ascii="Times New Roman" w:hAnsi="Times New Roman" w:cs="Times New Roman"/>
          <w:i/>
        </w:rPr>
        <w:t>issue</w:t>
      </w:r>
      <w:proofErr w:type="spellEnd"/>
      <w:r>
        <w:rPr>
          <w:rFonts w:ascii="Times New Roman" w:hAnsi="Times New Roman" w:cs="Times New Roman"/>
        </w:rPr>
        <w:t xml:space="preserve"> quede asignada, el encargado podrá empezar a trabajar en los cambios. </w:t>
      </w:r>
    </w:p>
    <w:p w:rsidR="00347225" w:rsidRDefault="00347225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347225" w:rsidRDefault="00C3434E" w:rsidP="00C3434E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Conforme vayan haciéndose cambios, el código que esté en desarrollo se le hará </w:t>
      </w:r>
      <w:r>
        <w:rPr>
          <w:rFonts w:ascii="Times New Roman" w:hAnsi="Times New Roman" w:cs="Times New Roman"/>
          <w:i/>
        </w:rPr>
        <w:t>commit</w:t>
      </w:r>
      <w:r>
        <w:rPr>
          <w:rFonts w:ascii="Times New Roman" w:hAnsi="Times New Roman" w:cs="Times New Roman"/>
        </w:rPr>
        <w:t xml:space="preserve"> a la rama </w:t>
      </w:r>
      <w:proofErr w:type="spellStart"/>
      <w:r>
        <w:rPr>
          <w:rFonts w:ascii="Times New Roman" w:hAnsi="Times New Roman" w:cs="Times New Roman"/>
          <w:i/>
        </w:rPr>
        <w:t>developer</w:t>
      </w:r>
      <w:proofErr w:type="spellEnd"/>
      <w:r>
        <w:rPr>
          <w:rFonts w:ascii="Times New Roman" w:hAnsi="Times New Roman" w:cs="Times New Roman"/>
        </w:rPr>
        <w:t xml:space="preserve">. Cuando el cambio se considere finalizado, se harán las pruebas y </w:t>
      </w:r>
      <w:proofErr w:type="spellStart"/>
      <w:r>
        <w:rPr>
          <w:rFonts w:ascii="Times New Roman" w:hAnsi="Times New Roman" w:cs="Times New Roman"/>
          <w:i/>
        </w:rPr>
        <w:t>tests</w:t>
      </w:r>
      <w:proofErr w:type="spellEnd"/>
      <w:r>
        <w:rPr>
          <w:rFonts w:ascii="Times New Roman" w:hAnsi="Times New Roman" w:cs="Times New Roman"/>
        </w:rPr>
        <w:t xml:space="preserve"> necesarios para que el jefe de </w:t>
      </w:r>
      <w:r w:rsidR="0034722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royecto pueda </w:t>
      </w:r>
      <w:r w:rsidR="00347225">
        <w:rPr>
          <w:rFonts w:ascii="Times New Roman" w:hAnsi="Times New Roman" w:cs="Times New Roman"/>
        </w:rPr>
        <w:t>verificarlo</w:t>
      </w:r>
      <w:r>
        <w:rPr>
          <w:rFonts w:ascii="Times New Roman" w:hAnsi="Times New Roman" w:cs="Times New Roman"/>
        </w:rPr>
        <w:t>, y decidir si se sube a la rama ‘</w:t>
      </w:r>
      <w:r w:rsidRPr="00347225">
        <w:rPr>
          <w:rFonts w:ascii="Times New Roman" w:hAnsi="Times New Roman" w:cs="Times New Roman"/>
          <w:i/>
        </w:rPr>
        <w:t>master</w:t>
      </w:r>
      <w:r>
        <w:rPr>
          <w:rFonts w:ascii="Times New Roman" w:hAnsi="Times New Roman" w:cs="Times New Roman"/>
        </w:rPr>
        <w:t xml:space="preserve">’ para incorporar de manera definitiva el nuevo cambio a nuestro proyecto. </w:t>
      </w:r>
    </w:p>
    <w:p w:rsidR="00347225" w:rsidRDefault="00347225" w:rsidP="00C3434E">
      <w:pPr>
        <w:pStyle w:val="Prrafodelista"/>
        <w:ind w:left="0"/>
        <w:rPr>
          <w:rFonts w:ascii="Times New Roman" w:hAnsi="Times New Roman" w:cs="Times New Roman"/>
        </w:rPr>
      </w:pPr>
    </w:p>
    <w:p w:rsidR="00C3434E" w:rsidRDefault="00C3434E" w:rsidP="00C3434E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Excepcionalmente se podrán abrir ramas adicionales con propósitos concretos, como probar ideas, implementaciones alternativas etc.</w:t>
      </w:r>
    </w:p>
    <w:p w:rsidR="00C3434E" w:rsidRDefault="00C3434E" w:rsidP="00C3434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3434E" w:rsidRDefault="00C3434E" w:rsidP="00C3434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3434E" w:rsidRDefault="00C3434E" w:rsidP="00C3434E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C3434E" w:rsidRDefault="00C3434E" w:rsidP="009A3C92">
      <w:pPr>
        <w:pStyle w:val="Ttulo1"/>
      </w:pPr>
      <w:bookmarkStart w:id="7" w:name="_Toc471915413"/>
      <w:r>
        <w:t>Gestión de la construcción e integración continua</w:t>
      </w:r>
      <w:bookmarkEnd w:id="7"/>
      <w:r>
        <w:tab/>
        <w:t xml:space="preserve"> </w:t>
      </w:r>
    </w:p>
    <w:p w:rsidR="00D954EA" w:rsidRPr="00D954EA" w:rsidRDefault="00D954EA" w:rsidP="00D954EA">
      <w:pPr>
        <w:pStyle w:val="Sinespaciado"/>
      </w:pPr>
    </w:p>
    <w:p w:rsidR="00347225" w:rsidRDefault="00C3434E" w:rsidP="00C3434E">
      <w:pPr>
        <w:tabs>
          <w:tab w:val="left" w:pos="6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integración y construcción de nuestro subsistema con el resto de subsistemas ha sido una compilación del proyecto en Eclipse en formato .JAR. Éste será </w:t>
      </w:r>
      <w:r w:rsidR="00347225">
        <w:rPr>
          <w:rFonts w:ascii="Times New Roman" w:hAnsi="Times New Roman" w:cs="Times New Roman"/>
        </w:rPr>
        <w:t xml:space="preserve">consumido por los subsistemas con los que nos integramos y estará accesible a través </w:t>
      </w:r>
      <w:r>
        <w:rPr>
          <w:rFonts w:ascii="Times New Roman" w:hAnsi="Times New Roman" w:cs="Times New Roman"/>
        </w:rPr>
        <w:t>de</w:t>
      </w:r>
      <w:r w:rsidR="00347225">
        <w:rPr>
          <w:rFonts w:ascii="Times New Roman" w:hAnsi="Times New Roman" w:cs="Times New Roman"/>
        </w:rPr>
        <w:t xml:space="preserve"> nuestro repositorio en </w:t>
      </w:r>
      <w:proofErr w:type="spellStart"/>
      <w:r w:rsidR="00347225">
        <w:rPr>
          <w:rFonts w:ascii="Times New Roman" w:hAnsi="Times New Roman" w:cs="Times New Roman"/>
        </w:rPr>
        <w:t>GitHub</w:t>
      </w:r>
      <w:proofErr w:type="spellEnd"/>
      <w:r w:rsidR="00347225">
        <w:rPr>
          <w:rFonts w:ascii="Times New Roman" w:hAnsi="Times New Roman" w:cs="Times New Roman"/>
        </w:rPr>
        <w:t xml:space="preserve"> bajo el nombre: </w:t>
      </w:r>
      <w:r w:rsidR="00347225" w:rsidRPr="00347225">
        <w:rPr>
          <w:rFonts w:ascii="Times New Roman" w:hAnsi="Times New Roman" w:cs="Times New Roman"/>
          <w:i/>
        </w:rPr>
        <w:t>verification.jar</w:t>
      </w:r>
    </w:p>
    <w:p w:rsidR="00C3434E" w:rsidRDefault="00C3434E" w:rsidP="00C3434E">
      <w:pPr>
        <w:tabs>
          <w:tab w:val="left" w:pos="6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que ellos </w:t>
      </w:r>
      <w:r w:rsidR="00347225">
        <w:rPr>
          <w:rFonts w:ascii="Times New Roman" w:hAnsi="Times New Roman" w:cs="Times New Roman"/>
        </w:rPr>
        <w:t>dispongan de nuestro .JAR, podrán empezar</w:t>
      </w:r>
      <w:r>
        <w:rPr>
          <w:rFonts w:ascii="Times New Roman" w:hAnsi="Times New Roman" w:cs="Times New Roman"/>
        </w:rPr>
        <w:t xml:space="preserve"> a consumir de nuestros recursos</w:t>
      </w:r>
      <w:r w:rsidR="003472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 través de la línea de comandos:</w:t>
      </w:r>
    </w:p>
    <w:p w:rsidR="00C3434E" w:rsidRDefault="00C3434E" w:rsidP="00C3434E">
      <w:pPr>
        <w:tabs>
          <w:tab w:val="left" w:pos="6510"/>
        </w:tabs>
        <w:rPr>
          <w:rFonts w:ascii="Consolas" w:hAnsi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/>
          <w:color w:val="183691"/>
          <w:sz w:val="18"/>
          <w:szCs w:val="18"/>
          <w:shd w:val="clear" w:color="auto" w:fill="FFFFFF"/>
        </w:rPr>
        <w:t>java -</w:t>
      </w:r>
      <w:proofErr w:type="spellStart"/>
      <w:r>
        <w:rPr>
          <w:rFonts w:ascii="Consolas" w:hAnsi="Consolas"/>
          <w:color w:val="183691"/>
          <w:sz w:val="18"/>
          <w:szCs w:val="18"/>
          <w:shd w:val="clear" w:color="auto" w:fill="FFFFFF"/>
        </w:rPr>
        <w:t>jar</w:t>
      </w:r>
      <w:proofErr w:type="spellEnd"/>
      <w:r>
        <w:rPr>
          <w:rFonts w:ascii="Consolas" w:hAnsi="Consolas"/>
          <w:color w:val="183691"/>
          <w:sz w:val="18"/>
          <w:szCs w:val="18"/>
          <w:shd w:val="clear" w:color="auto" w:fill="FFFFFF"/>
        </w:rPr>
        <w:t xml:space="preserve"> verification.jar &lt;comando&gt; [</w:t>
      </w:r>
      <w:proofErr w:type="spellStart"/>
      <w:r>
        <w:rPr>
          <w:rFonts w:ascii="Consolas" w:hAnsi="Consolas"/>
          <w:color w:val="183691"/>
          <w:sz w:val="18"/>
          <w:szCs w:val="18"/>
          <w:shd w:val="clear" w:color="auto" w:fill="FFFFFF"/>
        </w:rPr>
        <w:t>parametros</w:t>
      </w:r>
      <w:proofErr w:type="spellEnd"/>
      <w:r>
        <w:rPr>
          <w:rFonts w:ascii="Consolas" w:hAnsi="Consolas"/>
          <w:color w:val="183691"/>
          <w:sz w:val="18"/>
          <w:szCs w:val="18"/>
          <w:shd w:val="clear" w:color="auto" w:fill="FFFFFF"/>
        </w:rPr>
        <w:t>]</w:t>
      </w:r>
    </w:p>
    <w:p w:rsidR="00C3434E" w:rsidRDefault="00347225" w:rsidP="00347225">
      <w:pPr>
        <w:tabs>
          <w:tab w:val="left" w:pos="6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este modo podrán utilizar las funcionalidades ofrecidas (generación de claves, cifrado y descifrado) por nuestro subsistema</w:t>
      </w:r>
      <w:r w:rsidR="00C3434E">
        <w:rPr>
          <w:rFonts w:ascii="Times New Roman" w:hAnsi="Times New Roman" w:cs="Times New Roman"/>
        </w:rPr>
        <w:t>.</w:t>
      </w:r>
    </w:p>
    <w:p w:rsidR="00C3434E" w:rsidRDefault="00C3434E" w:rsidP="00C3434E">
      <w:pPr>
        <w:rPr>
          <w:rFonts w:ascii="Times New Roman" w:hAnsi="Times New Roman" w:cs="Times New Roman"/>
        </w:rPr>
      </w:pPr>
    </w:p>
    <w:p w:rsidR="00C3434E" w:rsidRDefault="009A3C92" w:rsidP="009A3C92">
      <w:pPr>
        <w:pStyle w:val="Ttulo1"/>
      </w:pPr>
      <w:bookmarkStart w:id="8" w:name="_Toc471915414"/>
      <w:r>
        <w:t>Gestión de incidencias</w:t>
      </w:r>
      <w:bookmarkEnd w:id="8"/>
    </w:p>
    <w:p w:rsidR="00D954EA" w:rsidRPr="00D954EA" w:rsidRDefault="00D954EA" w:rsidP="00D954EA">
      <w:pPr>
        <w:pStyle w:val="Sinespaciado"/>
      </w:pP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Cualquier miembro del equipo puede publicar y asignar incidencias, y será responsabilidad del jefe de proyecto, Hernán González, darlas por válidas, innecesarias o concluidas</w:t>
      </w:r>
      <w:r w:rsidR="00347225">
        <w:rPr>
          <w:rFonts w:ascii="Times New Roman" w:hAnsi="Times New Roman" w:cs="Times New Roman"/>
        </w:rPr>
        <w:t>. Además s</w:t>
      </w:r>
      <w:r>
        <w:rPr>
          <w:rFonts w:ascii="Times New Roman" w:hAnsi="Times New Roman" w:cs="Times New Roman"/>
        </w:rPr>
        <w:t>e utilizar</w:t>
      </w:r>
      <w:r w:rsidR="00347225">
        <w:rPr>
          <w:rFonts w:ascii="Times New Roman" w:hAnsi="Times New Roman" w:cs="Times New Roman"/>
        </w:rPr>
        <w:t>á el sistema de etiquetado para organizar las incidencias en función de su carácter. También es posible personalizar el etiquetado para dotar estas incidencias de estados (</w:t>
      </w:r>
      <w:proofErr w:type="spellStart"/>
      <w:r w:rsidR="00347225">
        <w:rPr>
          <w:rFonts w:ascii="Times New Roman" w:hAnsi="Times New Roman" w:cs="Times New Roman"/>
        </w:rPr>
        <w:t>stated</w:t>
      </w:r>
      <w:proofErr w:type="spellEnd"/>
      <w:r w:rsidR="00347225">
        <w:rPr>
          <w:rFonts w:ascii="Times New Roman" w:hAnsi="Times New Roman" w:cs="Times New Roman"/>
        </w:rPr>
        <w:t xml:space="preserve">, </w:t>
      </w:r>
      <w:proofErr w:type="spellStart"/>
      <w:r w:rsidR="00347225">
        <w:rPr>
          <w:rFonts w:ascii="Times New Roman" w:hAnsi="Times New Roman" w:cs="Times New Roman"/>
        </w:rPr>
        <w:t>fixed</w:t>
      </w:r>
      <w:proofErr w:type="spellEnd"/>
      <w:r w:rsidR="00347225">
        <w:rPr>
          <w:rFonts w:ascii="Times New Roman" w:hAnsi="Times New Roman" w:cs="Times New Roman"/>
        </w:rPr>
        <w:t xml:space="preserve">, </w:t>
      </w:r>
      <w:proofErr w:type="spellStart"/>
      <w:r w:rsidR="00347225">
        <w:rPr>
          <w:rFonts w:ascii="Times New Roman" w:hAnsi="Times New Roman" w:cs="Times New Roman"/>
        </w:rPr>
        <w:t>consulting</w:t>
      </w:r>
      <w:proofErr w:type="spellEnd"/>
      <w:r w:rsidR="00347225">
        <w:rPr>
          <w:rFonts w:ascii="Times New Roman" w:hAnsi="Times New Roman" w:cs="Times New Roman"/>
        </w:rPr>
        <w:t>, etc.).</w:t>
      </w: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Todas las incidencias que informen de un error en el comportamiento del sistema deberán incluir pasos para reproducir el error, salida esperada y salida obtenida. </w:t>
      </w: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Cuando una incidencia sea </w:t>
      </w:r>
      <w:r w:rsidR="00347225">
        <w:rPr>
          <w:rFonts w:ascii="Times New Roman" w:hAnsi="Times New Roman" w:cs="Times New Roman"/>
        </w:rPr>
        <w:t>resuelta, el jefe de proyecto deberá comprobar que la resolución es correcta y será su decisión añadir dicha modificación a la rama principal (master).</w:t>
      </w:r>
    </w:p>
    <w:p w:rsidR="00C3434E" w:rsidRDefault="00347225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Entre todas las etiquetas ofrecidas por </w:t>
      </w:r>
      <w:proofErr w:type="spellStart"/>
      <w:r w:rsidR="00C3434E">
        <w:rPr>
          <w:rFonts w:ascii="Times New Roman" w:hAnsi="Times New Roman" w:cs="Times New Roman"/>
        </w:rPr>
        <w:t>GitHub</w:t>
      </w:r>
      <w:proofErr w:type="spellEnd"/>
      <w:r w:rsidR="00C343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</w:t>
      </w:r>
      <w:r w:rsidR="00C3434E">
        <w:rPr>
          <w:rFonts w:ascii="Times New Roman" w:hAnsi="Times New Roman" w:cs="Times New Roman"/>
        </w:rPr>
        <w:t xml:space="preserve"> clasificar las incidencias que reportamos, </w:t>
      </w:r>
      <w:r>
        <w:rPr>
          <w:rFonts w:ascii="Times New Roman" w:hAnsi="Times New Roman" w:cs="Times New Roman"/>
        </w:rPr>
        <w:t>son dos las que más hemos utilizado</w:t>
      </w:r>
      <w:r w:rsidR="00C3434E">
        <w:rPr>
          <w:rFonts w:ascii="Times New Roman" w:hAnsi="Times New Roman" w:cs="Times New Roman"/>
        </w:rPr>
        <w:t>:</w:t>
      </w: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472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Utilizamos la etiqueta de </w:t>
      </w:r>
      <w:r>
        <w:rPr>
          <w:rFonts w:ascii="Times New Roman" w:hAnsi="Times New Roman" w:cs="Times New Roman"/>
          <w:i/>
        </w:rPr>
        <w:t>bug</w:t>
      </w:r>
      <w:r>
        <w:rPr>
          <w:rFonts w:ascii="Times New Roman" w:hAnsi="Times New Roman" w:cs="Times New Roman"/>
        </w:rPr>
        <w:t xml:space="preserve"> cuando se trata de un fallo o error detectado.</w:t>
      </w: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472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Utilizamos la etiqueta </w:t>
      </w:r>
      <w:proofErr w:type="spellStart"/>
      <w:r>
        <w:rPr>
          <w:rFonts w:ascii="Times New Roman" w:hAnsi="Times New Roman" w:cs="Times New Roman"/>
          <w:i/>
        </w:rPr>
        <w:t>enhancement</w:t>
      </w:r>
      <w:proofErr w:type="spellEnd"/>
      <w:r>
        <w:rPr>
          <w:rFonts w:ascii="Times New Roman" w:hAnsi="Times New Roman" w:cs="Times New Roman"/>
        </w:rPr>
        <w:t xml:space="preserve"> cuando se trata de una mejora que se pretende hacer.</w:t>
      </w:r>
    </w:p>
    <w:p w:rsidR="00C3434E" w:rsidRDefault="00C3434E" w:rsidP="00C3434E">
      <w:pPr>
        <w:rPr>
          <w:rFonts w:ascii="Times New Roman" w:hAnsi="Times New Roman" w:cs="Times New Roman"/>
        </w:rPr>
      </w:pPr>
    </w:p>
    <w:p w:rsidR="00C3434E" w:rsidRDefault="009A3C92" w:rsidP="009A3C92">
      <w:pPr>
        <w:pStyle w:val="Ttulo1"/>
      </w:pPr>
      <w:bookmarkStart w:id="9" w:name="_Toc471915415"/>
      <w:r>
        <w:t xml:space="preserve">Gestión de </w:t>
      </w:r>
      <w:bookmarkEnd w:id="9"/>
      <w:r w:rsidR="00347225">
        <w:t>liberaciones</w:t>
      </w:r>
    </w:p>
    <w:p w:rsidR="00D954EA" w:rsidRPr="00D954EA" w:rsidRDefault="00D954EA" w:rsidP="00D954EA">
      <w:pPr>
        <w:pStyle w:val="Sinespaciado"/>
      </w:pP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desplegar nuestro proyecto una vez que tengamos una versión consolidada de lo que hemos realizado en el código, </w:t>
      </w:r>
      <w:r w:rsidR="00347225">
        <w:rPr>
          <w:rFonts w:ascii="Times New Roman" w:hAnsi="Times New Roman" w:cs="Times New Roman"/>
        </w:rPr>
        <w:t>deberemos generar el archivo Java (JAR). Para ellos,</w:t>
      </w:r>
      <w:r>
        <w:rPr>
          <w:rFonts w:ascii="Times New Roman" w:hAnsi="Times New Roman" w:cs="Times New Roman"/>
        </w:rPr>
        <w:t xml:space="preserve"> a través de línea de comandos usando </w:t>
      </w:r>
      <w:proofErr w:type="spellStart"/>
      <w:r>
        <w:rPr>
          <w:rFonts w:ascii="Times New Roman" w:hAnsi="Times New Roman" w:cs="Times New Roman"/>
          <w:i/>
        </w:rPr>
        <w:t>Maven</w:t>
      </w:r>
      <w:proofErr w:type="spellEnd"/>
      <w:r>
        <w:rPr>
          <w:rFonts w:ascii="Times New Roman" w:hAnsi="Times New Roman" w:cs="Times New Roman"/>
        </w:rPr>
        <w:t xml:space="preserve"> o a través de la misma plataforma de Eclipse. Para hacerlo con </w:t>
      </w:r>
      <w:proofErr w:type="spellStart"/>
      <w:r>
        <w:rPr>
          <w:rFonts w:ascii="Times New Roman" w:hAnsi="Times New Roman" w:cs="Times New Roman"/>
          <w:i/>
        </w:rPr>
        <w:t>Maven</w:t>
      </w:r>
      <w:proofErr w:type="spellEnd"/>
      <w:r>
        <w:rPr>
          <w:rFonts w:ascii="Times New Roman" w:hAnsi="Times New Roman" w:cs="Times New Roman"/>
        </w:rPr>
        <w:t xml:space="preserve">, solo tenemos que introducir un comando en líneas de comando de Windows que es la siguiente: </w:t>
      </w:r>
    </w:p>
    <w:p w:rsidR="00C3434E" w:rsidRDefault="00C3434E" w:rsidP="00C3434E">
      <w:pPr>
        <w:rPr>
          <w:rFonts w:ascii="Consolas" w:hAnsi="Consolas"/>
          <w:color w:val="969896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mvn</w:t>
      </w:r>
      <w:proofErr w:type="spellEnd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clean</w:t>
      </w:r>
      <w:proofErr w:type="spellEnd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 xml:space="preserve"> compile </w:t>
      </w:r>
      <w:proofErr w:type="spellStart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package</w:t>
      </w:r>
      <w:proofErr w:type="spellEnd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969896"/>
          <w:sz w:val="18"/>
          <w:szCs w:val="18"/>
          <w:shd w:val="clear" w:color="auto" w:fill="FFFFFF"/>
        </w:rPr>
        <w:t>assembly:assembly</w:t>
      </w:r>
      <w:proofErr w:type="spellEnd"/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realizar la exportación en Eclipse tenemos que seguir los siguientes pasos:</w:t>
      </w:r>
      <w:r w:rsidR="003472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 derecho en el proyecto en Eclipse</w:t>
      </w:r>
      <w:r w:rsidR="00347225">
        <w:rPr>
          <w:rFonts w:ascii="Times New Roman" w:hAnsi="Times New Roman" w:cs="Times New Roman"/>
        </w:rPr>
        <w:t xml:space="preserve"> &gt;&gt; </w:t>
      </w:r>
      <w:r>
        <w:rPr>
          <w:rFonts w:ascii="Times New Roman" w:hAnsi="Times New Roman" w:cs="Times New Roman"/>
        </w:rPr>
        <w:t xml:space="preserve">Clic en </w:t>
      </w:r>
      <w:proofErr w:type="spellStart"/>
      <w:r>
        <w:rPr>
          <w:rFonts w:ascii="Times New Roman" w:hAnsi="Times New Roman" w:cs="Times New Roman"/>
        </w:rPr>
        <w:t>Export</w:t>
      </w:r>
      <w:proofErr w:type="spellEnd"/>
      <w:r w:rsidR="00347225">
        <w:rPr>
          <w:rFonts w:ascii="Times New Roman" w:hAnsi="Times New Roman" w:cs="Times New Roman"/>
        </w:rPr>
        <w:t xml:space="preserve"> &gt;&gt; </w:t>
      </w:r>
      <w:r>
        <w:rPr>
          <w:rFonts w:ascii="Times New Roman" w:hAnsi="Times New Roman" w:cs="Times New Roman"/>
        </w:rPr>
        <w:t xml:space="preserve">En el selector de </w:t>
      </w:r>
      <w:proofErr w:type="spellStart"/>
      <w:r>
        <w:rPr>
          <w:rFonts w:ascii="Times New Roman" w:hAnsi="Times New Roman" w:cs="Times New Roman"/>
        </w:rPr>
        <w:t>export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wizard</w:t>
      </w:r>
      <w:proofErr w:type="spellEnd"/>
      <w:r>
        <w:rPr>
          <w:rFonts w:ascii="Times New Roman" w:hAnsi="Times New Roman" w:cs="Times New Roman"/>
        </w:rPr>
        <w:t>, Java &gt;</w:t>
      </w:r>
      <w:r w:rsidR="0034722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JAR file</w:t>
      </w:r>
      <w:r w:rsidR="00347225">
        <w:rPr>
          <w:rFonts w:ascii="Times New Roman" w:hAnsi="Times New Roman" w:cs="Times New Roman"/>
        </w:rPr>
        <w:t xml:space="preserve"> &gt;&gt; </w:t>
      </w: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destination</w:t>
      </w:r>
      <w:proofErr w:type="spellEnd"/>
      <w:r>
        <w:rPr>
          <w:rFonts w:ascii="Times New Roman" w:hAnsi="Times New Roman" w:cs="Times New Roman"/>
        </w:rPr>
        <w:t>: &lt;camino&gt;/verification.jar</w:t>
      </w:r>
      <w:r w:rsidR="00347225">
        <w:rPr>
          <w:rFonts w:ascii="Times New Roman" w:hAnsi="Times New Roman" w:cs="Times New Roman"/>
        </w:rPr>
        <w:t xml:space="preserve"> &gt;&gt; </w:t>
      </w:r>
      <w:r>
        <w:rPr>
          <w:rFonts w:ascii="Times New Roman" w:hAnsi="Times New Roman" w:cs="Times New Roman"/>
        </w:rPr>
        <w:t>Cl</w:t>
      </w:r>
      <w:r w:rsidR="00347225">
        <w:rPr>
          <w:rFonts w:ascii="Times New Roman" w:hAnsi="Times New Roman" w:cs="Times New Roman"/>
        </w:rPr>
        <w:t xml:space="preserve">ic </w:t>
      </w:r>
      <w:proofErr w:type="spellStart"/>
      <w:r w:rsidR="00347225">
        <w:rPr>
          <w:rFonts w:ascii="Times New Roman" w:hAnsi="Times New Roman" w:cs="Times New Roman"/>
        </w:rPr>
        <w:t>Next</w:t>
      </w:r>
      <w:proofErr w:type="spellEnd"/>
      <w:r w:rsidR="00347225">
        <w:rPr>
          <w:rFonts w:ascii="Times New Roman" w:hAnsi="Times New Roman" w:cs="Times New Roman"/>
        </w:rPr>
        <w:t xml:space="preserve"> hasta la última página &gt;&gt; </w:t>
      </w: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</w:t>
      </w:r>
      <w:r w:rsidR="00347225">
        <w:rPr>
          <w:rFonts w:ascii="Times New Roman" w:hAnsi="Times New Roman" w:cs="Times New Roman"/>
        </w:rPr>
        <w:t>nt</w:t>
      </w:r>
      <w:proofErr w:type="gramStart"/>
      <w:r w:rsidR="00347225">
        <w:rPr>
          <w:rFonts w:ascii="Times New Roman" w:hAnsi="Times New Roman" w:cs="Times New Roman"/>
        </w:rPr>
        <w:t>:Browse</w:t>
      </w:r>
      <w:proofErr w:type="spellEnd"/>
      <w:proofErr w:type="gramEnd"/>
      <w:r w:rsidR="00347225">
        <w:rPr>
          <w:rFonts w:ascii="Times New Roman" w:hAnsi="Times New Roman" w:cs="Times New Roman"/>
        </w:rPr>
        <w:t xml:space="preserve"> y se marca esta clase &gt;&gt; </w:t>
      </w:r>
      <w:proofErr w:type="spellStart"/>
      <w:r>
        <w:rPr>
          <w:rFonts w:ascii="Times New Roman" w:hAnsi="Times New Roman" w:cs="Times New Roman"/>
        </w:rPr>
        <w:t>Finish</w:t>
      </w:r>
      <w:proofErr w:type="spellEnd"/>
    </w:p>
    <w:p w:rsidR="00D954EA" w:rsidRDefault="00347225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generado el archivo, se subirá al repositorio de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desde donde estará accesible para el resto de subsistemas.</w:t>
      </w:r>
    </w:p>
    <w:p w:rsidR="00C3434E" w:rsidRDefault="00C3434E" w:rsidP="00C3434E">
      <w:pPr>
        <w:rPr>
          <w:rFonts w:ascii="Times New Roman" w:hAnsi="Times New Roman" w:cs="Times New Roman"/>
        </w:rPr>
      </w:pPr>
    </w:p>
    <w:p w:rsidR="00C3434E" w:rsidRDefault="009A3C92" w:rsidP="009A3C92">
      <w:pPr>
        <w:pStyle w:val="Ttulo1"/>
      </w:pPr>
      <w:bookmarkStart w:id="10" w:name="_Toc471915416"/>
      <w:r>
        <w:t>Mapa de herramientas</w:t>
      </w:r>
      <w:bookmarkEnd w:id="10"/>
    </w:p>
    <w:p w:rsidR="00C3434E" w:rsidRDefault="00C3434E" w:rsidP="00C3434E">
      <w:pPr>
        <w:rPr>
          <w:rFonts w:ascii="Times New Roman" w:hAnsi="Times New Roman" w:cs="Times New Roman"/>
        </w:rPr>
      </w:pPr>
    </w:p>
    <w:p w:rsidR="00C3434E" w:rsidRDefault="00FA2CD6" w:rsidP="00C3434E">
      <w:pPr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1155600" cy="604800"/>
            <wp:effectExtent l="0" t="0" r="6985" b="5080"/>
            <wp:wrapSquare wrapText="bothSides"/>
            <wp:docPr id="8" name="Imagen 8" descr="https://assets-cdn.github.com/images/modules/open_graph/github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-cdn.github.com/images/modules/open_graph/github-mar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6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434E" w:rsidRDefault="00C3434E" w:rsidP="00C3434E">
      <w:pPr>
        <w:rPr>
          <w:rFonts w:ascii="Times New Roman" w:hAnsi="Times New Roman" w:cs="Times New Roman"/>
        </w:rPr>
      </w:pPr>
    </w:p>
    <w:p w:rsidR="00FA2CD6" w:rsidRDefault="00434292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A0B37" wp14:editId="311D0CA1">
                <wp:simplePos x="0" y="0"/>
                <wp:positionH relativeFrom="column">
                  <wp:posOffset>3011805</wp:posOffset>
                </wp:positionH>
                <wp:positionV relativeFrom="paragraph">
                  <wp:posOffset>17145</wp:posOffset>
                </wp:positionV>
                <wp:extent cx="2026920" cy="891540"/>
                <wp:effectExtent l="38100" t="38100" r="30480" b="2286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692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D53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37.15pt;margin-top:1.35pt;width:159.6pt;height:70.2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581093" wp14:editId="3E808C01">
                <wp:simplePos x="0" y="0"/>
                <wp:positionH relativeFrom="column">
                  <wp:posOffset>2935605</wp:posOffset>
                </wp:positionH>
                <wp:positionV relativeFrom="paragraph">
                  <wp:posOffset>169545</wp:posOffset>
                </wp:positionV>
                <wp:extent cx="1043940" cy="739140"/>
                <wp:effectExtent l="38100" t="38100" r="22860" b="228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31.15pt;margin-top:13.35pt;width:82.2pt;height:58.2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222885</wp:posOffset>
                </wp:positionV>
                <wp:extent cx="160020" cy="655320"/>
                <wp:effectExtent l="57150" t="38100" r="30480" b="304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FED132" id="Conector recto de flecha 15" o:spid="_x0000_s1026" type="#_x0000_t32" style="position:absolute;margin-left:211.95pt;margin-top:17.55pt;width:12.6pt;height:51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146685</wp:posOffset>
                </wp:positionV>
                <wp:extent cx="746760" cy="746760"/>
                <wp:effectExtent l="0" t="38100" r="53340" b="3429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D88817" id="Conector recto de flecha 14" o:spid="_x0000_s1026" type="#_x0000_t32" style="position:absolute;margin-left:135.15pt;margin-top:11.55pt;width:58.8pt;height:58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32385</wp:posOffset>
                </wp:positionV>
                <wp:extent cx="1760220" cy="861060"/>
                <wp:effectExtent l="0" t="38100" r="49530" b="3429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CB1F61" id="Conector recto de flecha 7" o:spid="_x0000_s1026" type="#_x0000_t32" style="position:absolute;margin-left:46.35pt;margin-top:2.55pt;width:138.6pt;height:67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FA2CD6" w:rsidRDefault="00FA2CD6" w:rsidP="00C3434E">
      <w:pPr>
        <w:rPr>
          <w:rFonts w:ascii="Times New Roman" w:hAnsi="Times New Roman" w:cs="Times New Roman"/>
        </w:rPr>
      </w:pPr>
    </w:p>
    <w:p w:rsidR="00FA2CD6" w:rsidRDefault="00582552" w:rsidP="00C3434E">
      <w:pPr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2478405</wp:posOffset>
            </wp:positionH>
            <wp:positionV relativeFrom="paragraph">
              <wp:posOffset>282575</wp:posOffset>
            </wp:positionV>
            <wp:extent cx="719455" cy="719455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3" name="Imagen 13" descr="https://image.freepik.com/iconos-gratis/portatil-vista-frontal-abierto-con-botones-y-pantalla-en-blanco_318-52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freepik.com/iconos-gratis/portatil-vista-frontal-abierto-con-botones-y-pantalla-en-blanco_318-5246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267335</wp:posOffset>
            </wp:positionV>
            <wp:extent cx="719455" cy="719455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1" name="Imagen 11" descr="https://image.freepik.com/iconos-gratis/portatil-vista-frontal-abierto-con-botones-y-pantalla-en-blanco_318-52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freepik.com/iconos-gratis/portatil-vista-frontal-abierto-con-botones-y-pantalla-en-blanco_318-5246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267335</wp:posOffset>
            </wp:positionV>
            <wp:extent cx="720000" cy="720000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9" name="Imagen 9" descr="https://image.freepik.com/iconos-gratis/portatil-vista-frontal-abierto-con-botones-y-pantalla-en-blanco_318-52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freepik.com/iconos-gratis/portatil-vista-frontal-abierto-con-botones-y-pantalla-en-blanco_318-5246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01AD" w:rsidRDefault="00582552" w:rsidP="00C3434E">
      <w:pPr>
        <w:rPr>
          <w:rFonts w:ascii="Times New Roman" w:hAnsi="Times New Roman" w:cs="Times New Roman"/>
          <w:i/>
        </w:rPr>
      </w:pPr>
      <w:r w:rsidRPr="001A1B97">
        <w:rPr>
          <w:i/>
          <w:noProof/>
          <w:lang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3606165</wp:posOffset>
            </wp:positionH>
            <wp:positionV relativeFrom="paragraph">
              <wp:posOffset>7620</wp:posOffset>
            </wp:positionV>
            <wp:extent cx="719455" cy="719455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2" name="Imagen 12" descr="https://image.freepik.com/iconos-gratis/portatil-vista-frontal-abierto-con-botones-y-pantalla-en-blanco_318-52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freepik.com/iconos-gratis/portatil-vista-frontal-abierto-con-botones-y-pantalla-en-blanco_318-5246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97">
        <w:rPr>
          <w:i/>
          <w:noProof/>
          <w:lang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719455" cy="719455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0" name="Imagen 10" descr="https://image.freepik.com/iconos-gratis/portatil-vista-frontal-abierto-con-botones-y-pantalla-en-blanco_318-52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freepik.com/iconos-gratis/portatil-vista-frontal-abierto-con-botones-y-pantalla-en-blanco_318-5246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97">
        <w:rPr>
          <w:rFonts w:ascii="Times New Roman" w:hAnsi="Times New Roman" w:cs="Times New Roman"/>
          <w:i/>
        </w:rPr>
        <w:tab/>
      </w:r>
    </w:p>
    <w:p w:rsidR="00FA2CD6" w:rsidRPr="001A1B97" w:rsidRDefault="00A501AD" w:rsidP="00A501A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</w:t>
      </w:r>
      <w:r w:rsidR="00582552" w:rsidRPr="001A1B97">
        <w:rPr>
          <w:rFonts w:ascii="Times New Roman" w:hAnsi="Times New Roman" w:cs="Times New Roman"/>
          <w:i/>
        </w:rPr>
        <w:t>Alejandro</w:t>
      </w:r>
      <w:r w:rsidR="00582552" w:rsidRPr="001A1B97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582552" w:rsidRPr="001A1B97">
        <w:rPr>
          <w:rFonts w:ascii="Times New Roman" w:hAnsi="Times New Roman" w:cs="Times New Roman"/>
          <w:i/>
        </w:rPr>
        <w:t xml:space="preserve">Álvaro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Hernán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Manuel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Lidia</w:t>
      </w:r>
    </w:p>
    <w:p w:rsidR="00FA2CD6" w:rsidRDefault="00434292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Eclipse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Eclipse</w:t>
      </w:r>
      <w:r>
        <w:rPr>
          <w:rFonts w:ascii="Times New Roman" w:hAnsi="Times New Roman" w:cs="Times New Roman"/>
        </w:rPr>
        <w:tab/>
        <w:t xml:space="preserve">   - Eclipse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Eclipse</w:t>
      </w:r>
      <w:r w:rsidR="00377F05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- Eclipse</w:t>
      </w:r>
    </w:p>
    <w:p w:rsidR="00434292" w:rsidRDefault="00434292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Git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- Git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Git</w:t>
      </w:r>
      <w:r w:rsidR="00377F05">
        <w:rPr>
          <w:rFonts w:ascii="Times New Roman" w:hAnsi="Times New Roman" w:cs="Times New Roman"/>
        </w:rPr>
        <w:tab/>
      </w:r>
      <w:r w:rsidR="00377F05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- Git</w:t>
      </w:r>
    </w:p>
    <w:p w:rsidR="00434292" w:rsidRDefault="00434292" w:rsidP="004342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Maven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Maven</w:t>
      </w:r>
      <w:proofErr w:type="spellEnd"/>
      <w:r>
        <w:rPr>
          <w:rFonts w:ascii="Times New Roman" w:hAnsi="Times New Roman" w:cs="Times New Roman"/>
        </w:rPr>
        <w:tab/>
        <w:t xml:space="preserve">   - </w:t>
      </w:r>
      <w:proofErr w:type="spellStart"/>
      <w:r>
        <w:rPr>
          <w:rFonts w:ascii="Times New Roman" w:hAnsi="Times New Roman" w:cs="Times New Roman"/>
        </w:rPr>
        <w:t>Maven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Maven</w:t>
      </w:r>
      <w:proofErr w:type="spellEnd"/>
      <w:r w:rsidR="00377F05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- </w:t>
      </w:r>
      <w:proofErr w:type="spellStart"/>
      <w:r>
        <w:rPr>
          <w:rFonts w:ascii="Times New Roman" w:hAnsi="Times New Roman" w:cs="Times New Roman"/>
        </w:rPr>
        <w:t>Maven</w:t>
      </w:r>
      <w:proofErr w:type="spellEnd"/>
    </w:p>
    <w:p w:rsidR="00434292" w:rsidRDefault="00756376" w:rsidP="004342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Travis</w:t>
      </w:r>
      <w:proofErr w:type="spellEnd"/>
      <w:r>
        <w:rPr>
          <w:rFonts w:ascii="Times New Roman" w:hAnsi="Times New Roman" w:cs="Times New Roman"/>
        </w:rPr>
        <w:tab/>
      </w:r>
      <w:r w:rsidR="00377F05">
        <w:rPr>
          <w:rFonts w:ascii="Times New Roman" w:hAnsi="Times New Roman" w:cs="Times New Roman"/>
        </w:rPr>
        <w:t xml:space="preserve"> CI</w:t>
      </w:r>
      <w:r w:rsidR="00377F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Travis</w:t>
      </w:r>
      <w:proofErr w:type="spellEnd"/>
      <w:r>
        <w:rPr>
          <w:rFonts w:ascii="Times New Roman" w:hAnsi="Times New Roman" w:cs="Times New Roman"/>
        </w:rPr>
        <w:tab/>
      </w:r>
      <w:r w:rsidR="00377F05">
        <w:rPr>
          <w:rFonts w:ascii="Times New Roman" w:hAnsi="Times New Roman" w:cs="Times New Roman"/>
        </w:rPr>
        <w:t xml:space="preserve"> CI</w:t>
      </w:r>
      <w:r>
        <w:rPr>
          <w:rFonts w:ascii="Times New Roman" w:hAnsi="Times New Roman" w:cs="Times New Roman"/>
        </w:rPr>
        <w:tab/>
        <w:t xml:space="preserve">   - </w:t>
      </w:r>
      <w:proofErr w:type="spellStart"/>
      <w:r>
        <w:rPr>
          <w:rFonts w:ascii="Times New Roman" w:hAnsi="Times New Roman" w:cs="Times New Roman"/>
        </w:rPr>
        <w:t>Travis</w:t>
      </w:r>
      <w:proofErr w:type="spellEnd"/>
      <w:r w:rsidR="00377F05">
        <w:rPr>
          <w:rFonts w:ascii="Times New Roman" w:hAnsi="Times New Roman" w:cs="Times New Roman"/>
        </w:rPr>
        <w:t xml:space="preserve"> CI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Travis</w:t>
      </w:r>
      <w:proofErr w:type="spellEnd"/>
      <w:r>
        <w:rPr>
          <w:rFonts w:ascii="Times New Roman" w:hAnsi="Times New Roman" w:cs="Times New Roman"/>
        </w:rPr>
        <w:tab/>
      </w:r>
      <w:r w:rsidR="00377F05">
        <w:rPr>
          <w:rFonts w:ascii="Times New Roman" w:hAnsi="Times New Roman" w:cs="Times New Roman"/>
        </w:rPr>
        <w:t xml:space="preserve"> CI</w:t>
      </w:r>
      <w:r w:rsidR="00377F05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- </w:t>
      </w:r>
      <w:proofErr w:type="spellStart"/>
      <w:r>
        <w:rPr>
          <w:rFonts w:ascii="Times New Roman" w:hAnsi="Times New Roman" w:cs="Times New Roman"/>
        </w:rPr>
        <w:t>Travis</w:t>
      </w:r>
      <w:proofErr w:type="spellEnd"/>
      <w:r w:rsidR="00377F05">
        <w:rPr>
          <w:rFonts w:ascii="Times New Roman" w:hAnsi="Times New Roman" w:cs="Times New Roman"/>
        </w:rPr>
        <w:t xml:space="preserve"> CI</w:t>
      </w:r>
    </w:p>
    <w:p w:rsidR="002359B1" w:rsidRPr="002359B1" w:rsidRDefault="002359B1" w:rsidP="002359B1"/>
    <w:p w:rsidR="00C3434E" w:rsidRDefault="009A3C92" w:rsidP="009A3C92">
      <w:pPr>
        <w:pStyle w:val="Ttulo1"/>
      </w:pPr>
      <w:bookmarkStart w:id="11" w:name="_Toc471915417"/>
      <w:r>
        <w:lastRenderedPageBreak/>
        <w:t>Conclusión</w:t>
      </w:r>
      <w:bookmarkEnd w:id="11"/>
    </w:p>
    <w:p w:rsidR="00D954EA" w:rsidRPr="00D954EA" w:rsidRDefault="00D954EA" w:rsidP="00D954EA">
      <w:pPr>
        <w:pStyle w:val="Sinespaciado"/>
      </w:pPr>
    </w:p>
    <w:p w:rsidR="00A501AD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proyecto que nos encontramos en el repositorio del año anterior era un subsistema </w:t>
      </w:r>
      <w:r w:rsidR="00A501AD">
        <w:rPr>
          <w:rFonts w:ascii="Times New Roman" w:hAnsi="Times New Roman" w:cs="Times New Roman"/>
        </w:rPr>
        <w:t>sin utilidad algun</w:t>
      </w:r>
      <w:r>
        <w:rPr>
          <w:rFonts w:ascii="Times New Roman" w:hAnsi="Times New Roman" w:cs="Times New Roman"/>
        </w:rPr>
        <w:t xml:space="preserve">a, ya que no era funcional y no hemos podido sacar nada que nos sirviera de ayuda para nuestro desarrollo. </w:t>
      </w:r>
    </w:p>
    <w:p w:rsidR="00C3434E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</w:t>
      </w:r>
      <w:r w:rsidR="00A501AD">
        <w:rPr>
          <w:rFonts w:ascii="Times New Roman" w:hAnsi="Times New Roman" w:cs="Times New Roman"/>
        </w:rPr>
        <w:t>ello, nuestra principal preocupación desde el principio fue que el subsistema</w:t>
      </w:r>
      <w:r>
        <w:rPr>
          <w:rFonts w:ascii="Times New Roman" w:hAnsi="Times New Roman" w:cs="Times New Roman"/>
        </w:rPr>
        <w:t xml:space="preserve"> fuese funcional y pudiera ser consumido por los demás subsistemas.</w:t>
      </w:r>
      <w:r w:rsidR="00A501AD">
        <w:rPr>
          <w:rFonts w:ascii="Times New Roman" w:hAnsi="Times New Roman" w:cs="Times New Roman"/>
        </w:rPr>
        <w:t xml:space="preserve"> A partir de ahí, y tras emplear más tiempo del deseado en la investigación de la funcionalidad que debía implementar Verificación en un sistema global que ya había sido desarrollado el año anterior sin nuestro </w:t>
      </w:r>
      <w:proofErr w:type="spellStart"/>
      <w:r w:rsidR="00A501AD">
        <w:rPr>
          <w:rFonts w:ascii="Times New Roman" w:hAnsi="Times New Roman" w:cs="Times New Roman"/>
        </w:rPr>
        <w:t>subsitema</w:t>
      </w:r>
      <w:proofErr w:type="spellEnd"/>
      <w:r w:rsidR="00A501AD">
        <w:rPr>
          <w:rFonts w:ascii="Times New Roman" w:hAnsi="Times New Roman" w:cs="Times New Roman"/>
        </w:rPr>
        <w:t>, intentamos aplicar mejoras para facilitar la integración al resto de subsistemas.</w:t>
      </w:r>
    </w:p>
    <w:p w:rsidR="00A501AD" w:rsidRDefault="00C3434E" w:rsidP="00C34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pesar de los problemas encontrados </w:t>
      </w:r>
      <w:r w:rsidR="00A501AD">
        <w:rPr>
          <w:rFonts w:ascii="Times New Roman" w:hAnsi="Times New Roman" w:cs="Times New Roman"/>
        </w:rPr>
        <w:t>por</w:t>
      </w:r>
      <w:r>
        <w:rPr>
          <w:rFonts w:ascii="Times New Roman" w:hAnsi="Times New Roman" w:cs="Times New Roman"/>
        </w:rPr>
        <w:t xml:space="preserve"> la gestión del código que había del repositorio anterior, hemos</w:t>
      </w:r>
      <w:r w:rsidR="00A501AD">
        <w:rPr>
          <w:rFonts w:ascii="Times New Roman" w:hAnsi="Times New Roman" w:cs="Times New Roman"/>
        </w:rPr>
        <w:t xml:space="preserve"> sabido hacer de un subsistema</w:t>
      </w:r>
      <w:r>
        <w:rPr>
          <w:rFonts w:ascii="Times New Roman" w:hAnsi="Times New Roman" w:cs="Times New Roman"/>
        </w:rPr>
        <w:t xml:space="preserve"> funcional </w:t>
      </w:r>
      <w:r w:rsidR="00A501AD">
        <w:rPr>
          <w:rFonts w:ascii="Times New Roman" w:hAnsi="Times New Roman" w:cs="Times New Roman"/>
        </w:rPr>
        <w:t>que cumple con</w:t>
      </w:r>
      <w:r>
        <w:rPr>
          <w:rFonts w:ascii="Times New Roman" w:hAnsi="Times New Roman" w:cs="Times New Roman"/>
        </w:rPr>
        <w:t xml:space="preserve"> las funcionalidades </w:t>
      </w:r>
      <w:r w:rsidR="00A501AD">
        <w:rPr>
          <w:rFonts w:ascii="Times New Roman" w:hAnsi="Times New Roman" w:cs="Times New Roman"/>
        </w:rPr>
        <w:t>principales que debe implementar un subsistema de verificación.</w:t>
      </w:r>
    </w:p>
    <w:p w:rsidR="00C3434E" w:rsidRPr="00C3434E" w:rsidRDefault="00C3434E" w:rsidP="00C3434E">
      <w:pPr>
        <w:rPr>
          <w:rFonts w:cstheme="minorHAnsi"/>
          <w:sz w:val="24"/>
          <w:szCs w:val="72"/>
        </w:rPr>
      </w:pPr>
      <w:r>
        <w:rPr>
          <w:rFonts w:ascii="Times New Roman" w:hAnsi="Times New Roman" w:cs="Times New Roman"/>
        </w:rPr>
        <w:t xml:space="preserve">No nos ha sido posible </w:t>
      </w:r>
      <w:r w:rsidR="00A501AD">
        <w:rPr>
          <w:rFonts w:ascii="Times New Roman" w:hAnsi="Times New Roman" w:cs="Times New Roman"/>
        </w:rPr>
        <w:t>la automatización del despliegue de manera que nos vemos obligados a subir “a mano” el .JAR generado a partir de los nuevos cambios que vayamos aplicando al subsistema. Se plantea como posible mejora para el grupo del curso venidero que opte por este subsistema.</w:t>
      </w:r>
      <w:bookmarkStart w:id="12" w:name="_GoBack"/>
      <w:bookmarkEnd w:id="12"/>
      <w:r w:rsidR="00A501AD" w:rsidRPr="00C3434E">
        <w:rPr>
          <w:rFonts w:cstheme="minorHAnsi"/>
          <w:sz w:val="24"/>
          <w:szCs w:val="72"/>
        </w:rPr>
        <w:t xml:space="preserve"> </w:t>
      </w:r>
    </w:p>
    <w:sectPr w:rsidR="00C3434E" w:rsidRPr="00C3434E" w:rsidSect="00AC168B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16E" w:rsidRDefault="0089216E" w:rsidP="00AC168B">
      <w:pPr>
        <w:spacing w:after="0" w:line="240" w:lineRule="auto"/>
      </w:pPr>
      <w:r>
        <w:separator/>
      </w:r>
    </w:p>
  </w:endnote>
  <w:endnote w:type="continuationSeparator" w:id="0">
    <w:p w:rsidR="0089216E" w:rsidRDefault="0089216E" w:rsidP="00AC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68B" w:rsidRDefault="00AC168B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tab/>
    </w:r>
    <w:r>
      <w:rPr>
        <w:caps/>
        <w:color w:val="5B9BD5" w:themeColor="accent1"/>
      </w:rPr>
      <w:tab/>
    </w:r>
    <w:r w:rsidRPr="00237705">
      <w:rPr>
        <w:caps/>
        <w:color w:val="000000" w:themeColor="text1"/>
      </w:rPr>
      <w:fldChar w:fldCharType="begin"/>
    </w:r>
    <w:r w:rsidRPr="00237705">
      <w:rPr>
        <w:caps/>
        <w:color w:val="000000" w:themeColor="text1"/>
      </w:rPr>
      <w:instrText>PAGE   \* MERGEFORMAT</w:instrText>
    </w:r>
    <w:r w:rsidRPr="00237705">
      <w:rPr>
        <w:caps/>
        <w:color w:val="000000" w:themeColor="text1"/>
      </w:rPr>
      <w:fldChar w:fldCharType="separate"/>
    </w:r>
    <w:r w:rsidR="00204189">
      <w:rPr>
        <w:caps/>
        <w:noProof/>
        <w:color w:val="000000" w:themeColor="text1"/>
      </w:rPr>
      <w:t>2</w:t>
    </w:r>
    <w:r w:rsidRPr="00237705">
      <w:rPr>
        <w:caps/>
        <w:color w:val="000000" w:themeColor="text1"/>
      </w:rPr>
      <w:fldChar w:fldCharType="end"/>
    </w:r>
  </w:p>
  <w:p w:rsidR="00AC168B" w:rsidRDefault="00AC16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16E" w:rsidRDefault="0089216E" w:rsidP="00AC168B">
      <w:pPr>
        <w:spacing w:after="0" w:line="240" w:lineRule="auto"/>
      </w:pPr>
      <w:r>
        <w:separator/>
      </w:r>
    </w:p>
  </w:footnote>
  <w:footnote w:type="continuationSeparator" w:id="0">
    <w:p w:rsidR="0089216E" w:rsidRDefault="0089216E" w:rsidP="00AC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68B" w:rsidRPr="00237705" w:rsidRDefault="00C3434E" w:rsidP="00AC168B">
    <w:pPr>
      <w:pStyle w:val="Encabezado"/>
      <w:rPr>
        <w:color w:val="000000" w:themeColor="text1"/>
      </w:rPr>
    </w:pPr>
    <w:proofErr w:type="spellStart"/>
    <w:r>
      <w:rPr>
        <w:color w:val="000000" w:themeColor="text1"/>
      </w:rPr>
      <w:t>Ágora_US</w:t>
    </w:r>
    <w:proofErr w:type="spellEnd"/>
    <w:r>
      <w:rPr>
        <w:color w:val="000000" w:themeColor="text1"/>
      </w:rPr>
      <w:t>: Verificación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7964"/>
    <w:multiLevelType w:val="hybridMultilevel"/>
    <w:tmpl w:val="E6920556"/>
    <w:lvl w:ilvl="0" w:tplc="C7D60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6E2D"/>
    <w:multiLevelType w:val="hybridMultilevel"/>
    <w:tmpl w:val="25860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C578C"/>
    <w:multiLevelType w:val="multilevel"/>
    <w:tmpl w:val="BC9C32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5F62FE"/>
    <w:multiLevelType w:val="hybridMultilevel"/>
    <w:tmpl w:val="E7EE1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D5FAD"/>
    <w:multiLevelType w:val="hybridMultilevel"/>
    <w:tmpl w:val="A594CC84"/>
    <w:lvl w:ilvl="0" w:tplc="B1D81D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C7DD3"/>
    <w:multiLevelType w:val="hybridMultilevel"/>
    <w:tmpl w:val="9462D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89"/>
    <w:rsid w:val="00036065"/>
    <w:rsid w:val="00075D11"/>
    <w:rsid w:val="000B5461"/>
    <w:rsid w:val="001304B3"/>
    <w:rsid w:val="001A1B97"/>
    <w:rsid w:val="001D0D21"/>
    <w:rsid w:val="00204189"/>
    <w:rsid w:val="002359B1"/>
    <w:rsid w:val="00237705"/>
    <w:rsid w:val="002523B4"/>
    <w:rsid w:val="00347225"/>
    <w:rsid w:val="003564BA"/>
    <w:rsid w:val="00377F05"/>
    <w:rsid w:val="00395A6E"/>
    <w:rsid w:val="00434292"/>
    <w:rsid w:val="0048481D"/>
    <w:rsid w:val="00522A3C"/>
    <w:rsid w:val="00542BAE"/>
    <w:rsid w:val="00565F54"/>
    <w:rsid w:val="00582552"/>
    <w:rsid w:val="005A68CF"/>
    <w:rsid w:val="007562D2"/>
    <w:rsid w:val="00756376"/>
    <w:rsid w:val="007711A8"/>
    <w:rsid w:val="007D078E"/>
    <w:rsid w:val="007E7AA9"/>
    <w:rsid w:val="008456CD"/>
    <w:rsid w:val="0089216E"/>
    <w:rsid w:val="008C406A"/>
    <w:rsid w:val="00914088"/>
    <w:rsid w:val="009A3C92"/>
    <w:rsid w:val="009A4E8B"/>
    <w:rsid w:val="009B3B95"/>
    <w:rsid w:val="009F1489"/>
    <w:rsid w:val="00A501AD"/>
    <w:rsid w:val="00AC168B"/>
    <w:rsid w:val="00AD265A"/>
    <w:rsid w:val="00C3434E"/>
    <w:rsid w:val="00CA1EF5"/>
    <w:rsid w:val="00CA5626"/>
    <w:rsid w:val="00CD38D4"/>
    <w:rsid w:val="00D954EA"/>
    <w:rsid w:val="00E0346D"/>
    <w:rsid w:val="00EA4178"/>
    <w:rsid w:val="00F82B77"/>
    <w:rsid w:val="00F8577C"/>
    <w:rsid w:val="00F953DF"/>
    <w:rsid w:val="00FA2CD6"/>
    <w:rsid w:val="00FC784E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68B"/>
  </w:style>
  <w:style w:type="paragraph" w:styleId="Piedepgina">
    <w:name w:val="footer"/>
    <w:basedOn w:val="Normal"/>
    <w:link w:val="PiedepginaCar"/>
    <w:uiPriority w:val="99"/>
    <w:unhideWhenUsed/>
    <w:rsid w:val="00AC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68B"/>
  </w:style>
  <w:style w:type="paragraph" w:styleId="Prrafodelista">
    <w:name w:val="List Paragraph"/>
    <w:basedOn w:val="Normal"/>
    <w:uiPriority w:val="34"/>
    <w:qFormat/>
    <w:rsid w:val="00C3434E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4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A3C92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954EA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82B7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82B77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68B"/>
  </w:style>
  <w:style w:type="paragraph" w:styleId="Piedepgina">
    <w:name w:val="footer"/>
    <w:basedOn w:val="Normal"/>
    <w:link w:val="PiedepginaCar"/>
    <w:uiPriority w:val="99"/>
    <w:unhideWhenUsed/>
    <w:rsid w:val="00AC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68B"/>
  </w:style>
  <w:style w:type="paragraph" w:styleId="Prrafodelista">
    <w:name w:val="List Paragraph"/>
    <w:basedOn w:val="Normal"/>
    <w:uiPriority w:val="34"/>
    <w:qFormat/>
    <w:rsid w:val="00C3434E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4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A3C92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954EA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82B7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82B77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1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goraUS-G1-1617/Verification/issu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goraUS-G1-161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goraUS-G1-1617/Verifica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54B13-881C-4A96-BD4D-67B03E7E5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2104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AlvaroSL</cp:lastModifiedBy>
  <cp:revision>38</cp:revision>
  <cp:lastPrinted>2017-01-11T20:23:00Z</cp:lastPrinted>
  <dcterms:created xsi:type="dcterms:W3CDTF">2016-09-30T18:34:00Z</dcterms:created>
  <dcterms:modified xsi:type="dcterms:W3CDTF">2017-01-11T20:24:00Z</dcterms:modified>
</cp:coreProperties>
</file>