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F178" w14:textId="0133290D" w:rsidR="00835F48" w:rsidRPr="00835F48" w:rsidRDefault="00835F48" w:rsidP="00835F48">
      <w:r w:rsidRPr="00835F48">
        <w:t>RESPONDISTE MAL LA PREGUNTA ÚNICA DE LA TRIVIA AMARILLA.</w:t>
      </w:r>
    </w:p>
    <w:p w14:paraId="0CCE4042" w14:textId="77777777" w:rsidR="00347F2E" w:rsidRDefault="00347F2E"/>
    <w:sectPr w:rsidR="00347F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2E"/>
    <w:rsid w:val="00347F2E"/>
    <w:rsid w:val="00835F48"/>
    <w:rsid w:val="00B3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48F1E"/>
  <w15:chartTrackingRefBased/>
  <w15:docId w15:val="{76767EBB-92F3-4D1A-B2B7-950C4D55E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7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F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F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F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F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F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F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F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F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F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F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omicampano@gmail.com</dc:creator>
  <cp:keywords/>
  <dc:description/>
  <cp:lastModifiedBy>omicampano@gmail.com</cp:lastModifiedBy>
  <cp:revision>3</cp:revision>
  <dcterms:created xsi:type="dcterms:W3CDTF">2026-06-06T20:29:00Z</dcterms:created>
  <dcterms:modified xsi:type="dcterms:W3CDTF">2026-06-06T20:30:00Z</dcterms:modified>
</cp:coreProperties>
</file>