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4C" w:rsidRPr="00492F40" w:rsidRDefault="00F4263B" w:rsidP="00F4263B">
      <w:pPr>
        <w:jc w:val="center"/>
        <w:rPr>
          <w:b/>
          <w:sz w:val="40"/>
          <w:szCs w:val="40"/>
        </w:rPr>
      </w:pPr>
      <w:r w:rsidRPr="00492F40">
        <w:rPr>
          <w:b/>
          <w:sz w:val="40"/>
          <w:szCs w:val="40"/>
        </w:rPr>
        <w:t xml:space="preserve">RELAZIONE SU GIT E GITHUB </w:t>
      </w:r>
    </w:p>
    <w:p w:rsidR="00F4263B" w:rsidRDefault="00F4263B" w:rsidP="00F4263B">
      <w:pPr>
        <w:rPr>
          <w:szCs w:val="28"/>
        </w:rPr>
      </w:pPr>
      <w:r>
        <w:rPr>
          <w:szCs w:val="28"/>
        </w:rPr>
        <w:t xml:space="preserve">In questa esperienza di laboratorio di tecnologie e progettazione abbiamo apportato delle modifiche ad un codice della bash di linux tramite il sistema di versionamento GIT. </w:t>
      </w:r>
    </w:p>
    <w:p w:rsidR="00CB229E" w:rsidRPr="00CB229E" w:rsidRDefault="00CB229E" w:rsidP="00CB229E">
      <w:pPr>
        <w:rPr>
          <w:szCs w:val="28"/>
        </w:rPr>
      </w:pPr>
      <w:r w:rsidRPr="00CB229E">
        <w:rPr>
          <w:szCs w:val="28"/>
        </w:rPr>
        <w:t xml:space="preserve">Un sistema di versionamento </w:t>
      </w:r>
      <w:r w:rsidRPr="00CB229E">
        <w:rPr>
          <w:szCs w:val="28"/>
        </w:rPr>
        <w:t>è un sistema che registra, nel tempo, i cambiamenti ad un file o ad una serie di file, così da poter richiama</w:t>
      </w:r>
      <w:r w:rsidRPr="00CB229E">
        <w:rPr>
          <w:szCs w:val="28"/>
        </w:rPr>
        <w:t xml:space="preserve">re una specifica versione in un </w:t>
      </w:r>
      <w:r w:rsidRPr="00CB229E">
        <w:rPr>
          <w:szCs w:val="28"/>
        </w:rPr>
        <w:t>secondo momento.</w:t>
      </w:r>
      <w:r w:rsidRPr="00CB229E">
        <w:rPr>
          <w:szCs w:val="28"/>
        </w:rPr>
        <w:t xml:space="preserve"> Ci sono diversi tipi di SCM (Source Code Managment): </w:t>
      </w:r>
    </w:p>
    <w:p w:rsidR="00CB229E" w:rsidRDefault="00CB229E" w:rsidP="00CB229E">
      <w:pPr>
        <w:pStyle w:val="Paragrafoelenco"/>
        <w:numPr>
          <w:ilvl w:val="0"/>
          <w:numId w:val="3"/>
        </w:numPr>
        <w:rPr>
          <w:szCs w:val="28"/>
        </w:rPr>
      </w:pPr>
      <w:r w:rsidRPr="00CB229E">
        <w:rPr>
          <w:szCs w:val="28"/>
        </w:rPr>
        <w:t xml:space="preserve">Centralizzati: </w:t>
      </w:r>
      <w:r w:rsidRPr="00CB229E">
        <w:rPr>
          <w:szCs w:val="28"/>
        </w:rPr>
        <w:t>hanno un unico server che contiene tutte le versioni dei file e un numero di utenti che scaricano i file dal server centrale. Questo è stato lo standard del controllo di versione per molti anni</w:t>
      </w:r>
      <w:r w:rsidRPr="00CB229E">
        <w:rPr>
          <w:szCs w:val="28"/>
        </w:rPr>
        <w:t>.</w:t>
      </w:r>
    </w:p>
    <w:p w:rsidR="006B6525" w:rsidRPr="006B6525" w:rsidRDefault="00CB229E" w:rsidP="006B6525">
      <w:pPr>
        <w:pStyle w:val="Normale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eastAsiaTheme="minorHAnsi"/>
          <w:sz w:val="28"/>
          <w:szCs w:val="28"/>
          <w:lang w:eastAsia="en-US"/>
        </w:rPr>
      </w:pPr>
      <w:r w:rsidRPr="006B6525">
        <w:rPr>
          <w:rFonts w:eastAsiaTheme="minorHAnsi"/>
          <w:sz w:val="28"/>
          <w:szCs w:val="28"/>
          <w:lang w:eastAsia="en-US"/>
        </w:rPr>
        <w:t>Distribuiti:</w:t>
      </w:r>
      <w:r w:rsidR="006B6525" w:rsidRPr="006B6525">
        <w:rPr>
          <w:rFonts w:eastAsiaTheme="minorHAnsi"/>
          <w:sz w:val="28"/>
          <w:szCs w:val="28"/>
          <w:lang w:eastAsia="en-US"/>
        </w:rPr>
        <w:t xml:space="preserve"> </w:t>
      </w:r>
      <w:r w:rsidR="006B6525" w:rsidRPr="006B6525">
        <w:rPr>
          <w:rFonts w:eastAsiaTheme="minorHAnsi"/>
          <w:sz w:val="28"/>
          <w:szCs w:val="28"/>
          <w:lang w:eastAsia="en-US"/>
        </w:rPr>
        <w:t>Un sistema di controllo versione distribuito o decentralizzato</w:t>
      </w:r>
      <w:r w:rsidR="006B6525">
        <w:rPr>
          <w:rFonts w:eastAsiaTheme="minorHAnsi"/>
          <w:sz w:val="28"/>
          <w:szCs w:val="28"/>
          <w:lang w:eastAsia="en-US"/>
        </w:rPr>
        <w:t>. P</w:t>
      </w:r>
      <w:r w:rsidR="006B6525" w:rsidRPr="006B6525">
        <w:rPr>
          <w:rFonts w:eastAsiaTheme="minorHAnsi"/>
          <w:sz w:val="28"/>
          <w:szCs w:val="28"/>
          <w:lang w:eastAsia="en-US"/>
        </w:rPr>
        <w:t>ermette di tenere traccia delle modifiche e delle versioni apportate al </w:t>
      </w:r>
      <w:hyperlink r:id="rId7" w:tooltip="Codice sorgente" w:history="1">
        <w:r w:rsidR="006B6525" w:rsidRPr="006B6525">
          <w:rPr>
            <w:rFonts w:eastAsiaTheme="minorHAnsi"/>
            <w:sz w:val="28"/>
            <w:szCs w:val="28"/>
            <w:lang w:eastAsia="en-US"/>
          </w:rPr>
          <w:t>codice sorgente</w:t>
        </w:r>
      </w:hyperlink>
      <w:r w:rsidR="006B6525" w:rsidRPr="006B6525">
        <w:rPr>
          <w:rFonts w:eastAsiaTheme="minorHAnsi"/>
          <w:sz w:val="28"/>
          <w:szCs w:val="28"/>
          <w:lang w:eastAsia="en-US"/>
        </w:rPr>
        <w:t> del </w:t>
      </w:r>
      <w:hyperlink r:id="rId8" w:tooltip="Software" w:history="1">
        <w:r w:rsidR="006B6525" w:rsidRPr="006B6525">
          <w:rPr>
            <w:rFonts w:eastAsiaTheme="minorHAnsi"/>
            <w:sz w:val="28"/>
            <w:szCs w:val="28"/>
            <w:lang w:eastAsia="en-US"/>
          </w:rPr>
          <w:t>software</w:t>
        </w:r>
      </w:hyperlink>
      <w:r w:rsidR="006B6525" w:rsidRPr="006B6525">
        <w:rPr>
          <w:rFonts w:eastAsiaTheme="minorHAnsi"/>
          <w:sz w:val="28"/>
          <w:szCs w:val="28"/>
          <w:lang w:eastAsia="en-US"/>
        </w:rPr>
        <w:t>, senza la necessità di dover utilizzare un server centrale.</w:t>
      </w:r>
      <w:r w:rsidR="006B6525" w:rsidRPr="006B6525">
        <w:rPr>
          <w:rFonts w:eastAsiaTheme="minorHAnsi"/>
          <w:sz w:val="28"/>
          <w:szCs w:val="28"/>
          <w:lang w:eastAsia="en-US"/>
        </w:rPr>
        <w:t xml:space="preserve"> </w:t>
      </w:r>
    </w:p>
    <w:p w:rsidR="00CB229E" w:rsidRDefault="006B6525" w:rsidP="006B6525">
      <w:pPr>
        <w:pStyle w:val="NormaleWeb"/>
        <w:shd w:val="clear" w:color="auto" w:fill="FFFFFF"/>
        <w:spacing w:before="120" w:beforeAutospacing="0" w:after="120" w:afterAutospacing="0"/>
        <w:rPr>
          <w:rFonts w:eastAsiaTheme="minorHAnsi"/>
          <w:sz w:val="28"/>
          <w:szCs w:val="28"/>
          <w:lang w:eastAsia="en-US"/>
        </w:rPr>
      </w:pPr>
      <w:r w:rsidRPr="006B6525">
        <w:rPr>
          <w:rFonts w:eastAsiaTheme="minorHAnsi"/>
          <w:sz w:val="28"/>
          <w:szCs w:val="28"/>
          <w:lang w:eastAsia="en-US"/>
        </w:rPr>
        <w:t>Con questo sistema gli sviluppatori possono collaborare individualmente e parallelamente non connessi su di un proprio ramo (</w:t>
      </w:r>
      <w:r w:rsidRPr="006B6525">
        <w:rPr>
          <w:rFonts w:eastAsiaTheme="minorHAnsi"/>
          <w:sz w:val="28"/>
          <w:szCs w:val="28"/>
          <w:lang w:eastAsia="en-US"/>
        </w:rPr>
        <w:t>branch</w:t>
      </w:r>
      <w:r w:rsidRPr="006B6525">
        <w:rPr>
          <w:rFonts w:eastAsiaTheme="minorHAnsi"/>
          <w:sz w:val="28"/>
          <w:szCs w:val="28"/>
          <w:lang w:eastAsia="en-US"/>
        </w:rPr>
        <w:t>) di sviluppo, registrare le proprie modifiche (</w:t>
      </w:r>
      <w:r w:rsidRPr="006B6525">
        <w:rPr>
          <w:rFonts w:eastAsiaTheme="minorHAnsi"/>
          <w:sz w:val="28"/>
          <w:szCs w:val="28"/>
          <w:lang w:eastAsia="en-US"/>
        </w:rPr>
        <w:t>commit</w:t>
      </w:r>
      <w:r w:rsidRPr="006B6525">
        <w:rPr>
          <w:rFonts w:eastAsiaTheme="minorHAnsi"/>
          <w:sz w:val="28"/>
          <w:szCs w:val="28"/>
          <w:lang w:eastAsia="en-US"/>
        </w:rPr>
        <w:t>) ed in seguito condividerle con altri o unite (</w:t>
      </w:r>
      <w:r w:rsidRPr="006B6525">
        <w:rPr>
          <w:rFonts w:eastAsiaTheme="minorHAnsi"/>
          <w:sz w:val="28"/>
          <w:szCs w:val="28"/>
          <w:lang w:eastAsia="en-US"/>
        </w:rPr>
        <w:t>merge</w:t>
      </w:r>
      <w:r w:rsidRPr="006B6525">
        <w:rPr>
          <w:rFonts w:eastAsiaTheme="minorHAnsi"/>
          <w:sz w:val="28"/>
          <w:szCs w:val="28"/>
          <w:lang w:eastAsia="en-US"/>
        </w:rPr>
        <w:t>) a quelle di altri, il tutto senza bisogno del supporto di un server centralizzato.</w:t>
      </w:r>
    </w:p>
    <w:p w:rsidR="006B6525" w:rsidRDefault="006B6525" w:rsidP="006B6525">
      <w:pPr>
        <w:pStyle w:val="NormaleWeb"/>
        <w:shd w:val="clear" w:color="auto" w:fill="FFFFFF"/>
        <w:spacing w:before="120" w:beforeAutospacing="0" w:after="120" w:afterAutospacing="0"/>
        <w:rPr>
          <w:rFonts w:eastAsiaTheme="minorHAnsi"/>
          <w:sz w:val="28"/>
          <w:szCs w:val="28"/>
          <w:lang w:eastAsia="en-US"/>
        </w:rPr>
      </w:pPr>
    </w:p>
    <w:p w:rsidR="006B6525" w:rsidRPr="006B6525" w:rsidRDefault="006B6525" w:rsidP="006B6525">
      <w:pPr>
        <w:pStyle w:val="NormaleWeb"/>
        <w:shd w:val="clear" w:color="auto" w:fill="FFFFFF"/>
        <w:spacing w:before="120" w:beforeAutospacing="0" w:after="120" w:afterAutospacing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Dopo questa introduzione iniziamo a parlare dell’esperienza che ho affrontato:</w:t>
      </w:r>
      <w:bookmarkStart w:id="0" w:name="_GoBack"/>
      <w:bookmarkEnd w:id="0"/>
    </w:p>
    <w:p w:rsidR="004665A7" w:rsidRDefault="00F4263B" w:rsidP="00F4263B">
      <w:pPr>
        <w:rPr>
          <w:szCs w:val="28"/>
        </w:rPr>
      </w:pPr>
      <w:r>
        <w:rPr>
          <w:szCs w:val="28"/>
        </w:rPr>
        <w:t xml:space="preserve">Per </w:t>
      </w:r>
      <w:r w:rsidR="004665A7">
        <w:rPr>
          <w:szCs w:val="28"/>
        </w:rPr>
        <w:t>prima abbiamo</w:t>
      </w:r>
      <w:r w:rsidR="00531340">
        <w:rPr>
          <w:szCs w:val="28"/>
        </w:rPr>
        <w:t xml:space="preserve"> ho</w:t>
      </w:r>
      <w:r w:rsidR="004665A7">
        <w:rPr>
          <w:szCs w:val="28"/>
        </w:rPr>
        <w:t xml:space="preserve"> cercato su Google: “github.com” e successivamente ci siamo creati un account. Poi una volta loggati nel sito </w:t>
      </w:r>
      <w:r w:rsidR="00531340">
        <w:rPr>
          <w:szCs w:val="28"/>
        </w:rPr>
        <w:t>ho</w:t>
      </w:r>
      <w:r w:rsidR="004665A7">
        <w:rPr>
          <w:szCs w:val="28"/>
        </w:rPr>
        <w:t xml:space="preserve"> cercato il Repository ”lessons itis” caricato dal professore sulla piattaforma e successivamente l</w:t>
      </w:r>
      <w:r w:rsidR="00531340">
        <w:rPr>
          <w:szCs w:val="28"/>
        </w:rPr>
        <w:t>’</w:t>
      </w:r>
      <w:r w:rsidR="004665A7">
        <w:rPr>
          <w:szCs w:val="28"/>
        </w:rPr>
        <w:t xml:space="preserve"> </w:t>
      </w:r>
      <w:r w:rsidR="00531340">
        <w:rPr>
          <w:szCs w:val="28"/>
        </w:rPr>
        <w:t>h</w:t>
      </w:r>
      <w:r w:rsidR="004665A7">
        <w:rPr>
          <w:szCs w:val="28"/>
        </w:rPr>
        <w:t>o forchato tramite un bottone che trovavamo sull’interfaccia</w:t>
      </w:r>
      <w:r w:rsidR="00531340">
        <w:rPr>
          <w:szCs w:val="28"/>
        </w:rPr>
        <w:t xml:space="preserve"> (freccia rossa)</w:t>
      </w:r>
      <w:r w:rsidR="004665A7">
        <w:rPr>
          <w:szCs w:val="28"/>
        </w:rPr>
        <w:t>.</w:t>
      </w:r>
    </w:p>
    <w:p w:rsidR="00F029F4" w:rsidRDefault="00F029F4" w:rsidP="00F4263B">
      <w:pPr>
        <w:rPr>
          <w:noProof/>
          <w:szCs w:val="28"/>
          <w:lang w:eastAsia="it-IT"/>
        </w:rPr>
      </w:pPr>
      <w:r>
        <w:rPr>
          <w:noProof/>
          <w:szCs w:val="28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280231</wp:posOffset>
            </wp:positionV>
            <wp:extent cx="4213908" cy="3124781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 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45"/>
                    <a:stretch/>
                  </pic:blipFill>
                  <pic:spPr bwMode="auto">
                    <a:xfrm>
                      <a:off x="0" y="0"/>
                      <a:ext cx="4213908" cy="312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4263B" w:rsidRDefault="004665A7" w:rsidP="00F4263B">
      <w:pPr>
        <w:rPr>
          <w:szCs w:val="28"/>
        </w:rPr>
      </w:pPr>
      <w:r>
        <w:rPr>
          <w:szCs w:val="28"/>
        </w:rPr>
        <w:t xml:space="preserve"> </w:t>
      </w:r>
    </w:p>
    <w:p w:rsidR="00F029F4" w:rsidRDefault="00F029F4" w:rsidP="00F4263B">
      <w:pPr>
        <w:rPr>
          <w:szCs w:val="28"/>
        </w:rPr>
      </w:pPr>
    </w:p>
    <w:p w:rsidR="00F029F4" w:rsidRDefault="00F029F4" w:rsidP="00F4263B">
      <w:pPr>
        <w:rPr>
          <w:szCs w:val="28"/>
        </w:rPr>
      </w:pPr>
      <w:r>
        <w:rPr>
          <w:noProof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3102317</wp:posOffset>
                </wp:positionH>
                <wp:positionV relativeFrom="paragraph">
                  <wp:posOffset>115423</wp:posOffset>
                </wp:positionV>
                <wp:extent cx="1122045" cy="627126"/>
                <wp:effectExtent l="38100" t="0" r="0" b="78105"/>
                <wp:wrapNone/>
                <wp:docPr id="4" name="Freccia a de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3927">
                          <a:off x="0" y="0"/>
                          <a:ext cx="1122045" cy="6271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9F4" w:rsidRDefault="00F029F4" w:rsidP="00F029F4">
                            <w:pPr>
                              <w:jc w:val="center"/>
                            </w:pPr>
                            <w:r>
                              <w:t>clone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4" o:spid="_x0000_s1026" type="#_x0000_t13" style="position:absolute;margin-left:244.3pt;margin-top:9.1pt;width:88.35pt;height:49.4pt;rotation:95456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" adj="15564" fillcolor="#5b9bd5 [3204]" strokecolor="#1f4d78 [1604]" strokeweight="1pt">
                <v:textbox>
                  <w:txbxContent>
                    <w:p w:rsidR="00F029F4" w:rsidRDefault="00F029F4" w:rsidP="00F029F4">
                      <w:pPr>
                        <w:jc w:val="center"/>
                      </w:pPr>
                      <w:r>
                        <w:t>clone</w:t>
                      </w:r>
                    </w:p>
                  </w:txbxContent>
                </v:textbox>
              </v:shape>
            </w:pict>
          </mc:Fallback>
        </mc:AlternateContent>
      </w:r>
    </w:p>
    <w:p w:rsidR="00F029F4" w:rsidRDefault="00F029F4" w:rsidP="00F4263B">
      <w:pPr>
        <w:rPr>
          <w:szCs w:val="28"/>
        </w:rPr>
      </w:pPr>
    </w:p>
    <w:p w:rsidR="00F029F4" w:rsidRDefault="00F029F4" w:rsidP="00F4263B">
      <w:pPr>
        <w:rPr>
          <w:szCs w:val="28"/>
        </w:rPr>
      </w:pPr>
    </w:p>
    <w:p w:rsidR="00F029F4" w:rsidRDefault="00F029F4" w:rsidP="00F4263B">
      <w:pPr>
        <w:rPr>
          <w:szCs w:val="28"/>
        </w:rPr>
      </w:pPr>
    </w:p>
    <w:p w:rsidR="00F029F4" w:rsidRDefault="00F029F4" w:rsidP="00F4263B">
      <w:pPr>
        <w:rPr>
          <w:szCs w:val="28"/>
        </w:rPr>
      </w:pPr>
    </w:p>
    <w:p w:rsidR="00F029F4" w:rsidRDefault="00F029F4" w:rsidP="00F4263B">
      <w:pPr>
        <w:rPr>
          <w:szCs w:val="28"/>
        </w:rPr>
      </w:pPr>
    </w:p>
    <w:p w:rsidR="00F029F4" w:rsidRDefault="00F029F4" w:rsidP="00F4263B">
      <w:pPr>
        <w:rPr>
          <w:szCs w:val="28"/>
        </w:rPr>
      </w:pPr>
    </w:p>
    <w:p w:rsidR="00F029F4" w:rsidRDefault="00F029F4" w:rsidP="00F4263B">
      <w:pPr>
        <w:rPr>
          <w:szCs w:val="28"/>
        </w:rPr>
      </w:pPr>
    </w:p>
    <w:p w:rsidR="00F029F4" w:rsidRDefault="00F029F4" w:rsidP="00F4263B">
      <w:pPr>
        <w:rPr>
          <w:szCs w:val="28"/>
        </w:rPr>
      </w:pPr>
      <w:r>
        <w:rPr>
          <w:szCs w:val="28"/>
        </w:rPr>
        <w:t>Con questa operazione creavo un Repository in rete che succ</w:t>
      </w:r>
      <w:r w:rsidR="00531340">
        <w:rPr>
          <w:szCs w:val="28"/>
        </w:rPr>
        <w:t>essivamente h</w:t>
      </w:r>
      <w:r>
        <w:rPr>
          <w:szCs w:val="28"/>
        </w:rPr>
        <w:t>o clonato tramite il bottone verde con la dicitura “Clone or Download”</w:t>
      </w:r>
      <w:r w:rsidR="00531340">
        <w:rPr>
          <w:szCs w:val="28"/>
        </w:rPr>
        <w:t xml:space="preserve"> (vedi freccia blu)</w:t>
      </w:r>
      <w:r>
        <w:rPr>
          <w:szCs w:val="28"/>
        </w:rPr>
        <w:t>. Una volta cliccato si</w:t>
      </w:r>
      <w:r w:rsidR="00531340">
        <w:rPr>
          <w:szCs w:val="28"/>
        </w:rPr>
        <w:t xml:space="preserve"> apriva una finestra con un URL</w:t>
      </w:r>
      <w:r>
        <w:rPr>
          <w:szCs w:val="28"/>
        </w:rPr>
        <w:t xml:space="preserve"> che bisognava copiare</w:t>
      </w:r>
      <w:r w:rsidR="00531340">
        <w:rPr>
          <w:szCs w:val="28"/>
        </w:rPr>
        <w:t xml:space="preserve">. Successivamente ho aperto GIT bash. Da qui con il comando “git clone” seguito dall’URL copiato ho effettuato la clonazione. </w:t>
      </w:r>
      <w:r>
        <w:rPr>
          <w:szCs w:val="28"/>
        </w:rPr>
        <w:t xml:space="preserve">Così facendo </w:t>
      </w:r>
      <w:r w:rsidR="00531340">
        <w:rPr>
          <w:szCs w:val="28"/>
        </w:rPr>
        <w:t>ho</w:t>
      </w:r>
      <w:r>
        <w:rPr>
          <w:szCs w:val="28"/>
        </w:rPr>
        <w:t xml:space="preserve"> portato in locale sul nostro PC il Repository</w:t>
      </w:r>
      <w:r w:rsidR="00531340">
        <w:rPr>
          <w:szCs w:val="28"/>
        </w:rPr>
        <w:t>.</w:t>
      </w:r>
    </w:p>
    <w:p w:rsidR="00DC6625" w:rsidRDefault="00DC6625" w:rsidP="00F4263B">
      <w:pPr>
        <w:rPr>
          <w:szCs w:val="28"/>
        </w:rPr>
      </w:pPr>
      <w:r>
        <w:rPr>
          <w:noProof/>
          <w:szCs w:val="28"/>
          <w:lang w:eastAsia="it-IT"/>
        </w:rPr>
        <w:drawing>
          <wp:inline distT="0" distB="0" distL="0" distR="0">
            <wp:extent cx="6182751" cy="3373755"/>
            <wp:effectExtent l="0" t="0" r="889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tura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882" cy="339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25" w:rsidRDefault="00DC6625" w:rsidP="00F4263B">
      <w:pPr>
        <w:rPr>
          <w:szCs w:val="28"/>
        </w:rPr>
      </w:pPr>
    </w:p>
    <w:p w:rsidR="00DC6625" w:rsidRDefault="00531340" w:rsidP="00F4263B">
      <w:pPr>
        <w:rPr>
          <w:szCs w:val="28"/>
        </w:rPr>
      </w:pPr>
      <w:r>
        <w:rPr>
          <w:szCs w:val="28"/>
        </w:rPr>
        <w:t>Di seguito tramite Visual Studio Code ho modificato un codice</w:t>
      </w:r>
      <w:r w:rsidR="00DC6625">
        <w:rPr>
          <w:szCs w:val="28"/>
        </w:rPr>
        <w:t xml:space="preserve"> aggiungendo dei commenti e una volta salvato sono passato alla fase di commit con il simbolo ‘+’</w:t>
      </w:r>
      <w:r w:rsidR="0031612A">
        <w:rPr>
          <w:szCs w:val="28"/>
        </w:rPr>
        <w:t xml:space="preserve"> che trovav</w:t>
      </w:r>
      <w:r w:rsidR="00DC6625">
        <w:rPr>
          <w:szCs w:val="28"/>
        </w:rPr>
        <w:t>o nel programma sulla finestra di sinistra come si nota dall’immagine sottostante.</w:t>
      </w:r>
    </w:p>
    <w:p w:rsidR="00DC6625" w:rsidRDefault="00DC6625" w:rsidP="00F4263B">
      <w:pPr>
        <w:rPr>
          <w:szCs w:val="28"/>
        </w:rPr>
      </w:pPr>
      <w:r>
        <w:rPr>
          <w:noProof/>
          <w:szCs w:val="28"/>
          <w:lang w:eastAsia="it-IT"/>
        </w:rPr>
        <w:lastRenderedPageBreak/>
        <w:drawing>
          <wp:inline distT="0" distB="0" distL="0" distR="0">
            <wp:extent cx="6120130" cy="40220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tura 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25" w:rsidRDefault="0031612A" w:rsidP="00F4263B">
      <w:pPr>
        <w:rPr>
          <w:szCs w:val="28"/>
        </w:rPr>
      </w:pPr>
      <w:r>
        <w:rPr>
          <w:szCs w:val="28"/>
        </w:rPr>
        <w:t xml:space="preserve">Infine ho </w:t>
      </w:r>
      <w:r w:rsidR="00DC6625">
        <w:rPr>
          <w:szCs w:val="28"/>
        </w:rPr>
        <w:t>caricato su GIT lo s</w:t>
      </w:r>
      <w:r>
        <w:rPr>
          <w:szCs w:val="28"/>
        </w:rPr>
        <w:t>cript con le modifiche apportate</w:t>
      </w:r>
      <w:r w:rsidR="00DC6625">
        <w:rPr>
          <w:szCs w:val="28"/>
        </w:rPr>
        <w:t xml:space="preserve"> tramite la scelta “Push”</w:t>
      </w:r>
      <w:r>
        <w:rPr>
          <w:szCs w:val="28"/>
        </w:rPr>
        <w:t xml:space="preserve"> che si trova sulla tendina indicata sotto:</w:t>
      </w:r>
    </w:p>
    <w:p w:rsidR="0031612A" w:rsidRDefault="0031612A" w:rsidP="00F4263B">
      <w:pPr>
        <w:rPr>
          <w:szCs w:val="28"/>
        </w:rPr>
      </w:pPr>
      <w:r>
        <w:rPr>
          <w:noProof/>
          <w:lang w:eastAsia="it-IT"/>
        </w:rPr>
        <w:drawing>
          <wp:inline distT="0" distB="0" distL="0" distR="0" wp14:anchorId="48A8D8DC" wp14:editId="3E7271BC">
            <wp:extent cx="6120130" cy="402907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2A" w:rsidRDefault="0031612A" w:rsidP="00F4263B">
      <w:pPr>
        <w:rPr>
          <w:szCs w:val="28"/>
        </w:rPr>
      </w:pPr>
      <w:r>
        <w:rPr>
          <w:szCs w:val="28"/>
        </w:rPr>
        <w:t>Con questo ultimo passaggio ho riportato in rete il mio script modificato.</w:t>
      </w:r>
    </w:p>
    <w:p w:rsidR="0031612A" w:rsidRDefault="0031612A" w:rsidP="00F4263B">
      <w:pPr>
        <w:rPr>
          <w:szCs w:val="28"/>
        </w:rPr>
      </w:pPr>
    </w:p>
    <w:p w:rsidR="0031612A" w:rsidRPr="00492F40" w:rsidRDefault="0031612A" w:rsidP="00492F40">
      <w:pPr>
        <w:jc w:val="center"/>
        <w:rPr>
          <w:b/>
          <w:sz w:val="40"/>
          <w:szCs w:val="40"/>
        </w:rPr>
      </w:pPr>
      <w:r w:rsidRPr="00492F40">
        <w:rPr>
          <w:b/>
          <w:sz w:val="40"/>
          <w:szCs w:val="40"/>
        </w:rPr>
        <w:t>Conclusioni:</w:t>
      </w:r>
    </w:p>
    <w:p w:rsidR="00213055" w:rsidRDefault="0031612A" w:rsidP="00F4263B">
      <w:pPr>
        <w:rPr>
          <w:szCs w:val="28"/>
        </w:rPr>
      </w:pPr>
      <w:r>
        <w:rPr>
          <w:szCs w:val="28"/>
        </w:rPr>
        <w:t>Come prima prova nell’utilizzo di un sistema di versionamento posso dire che è andata abbastanza bene anche se ho trovato qualche difficoltà.</w:t>
      </w:r>
      <w:r w:rsidR="00213055">
        <w:rPr>
          <w:szCs w:val="28"/>
        </w:rPr>
        <w:t xml:space="preserve"> Comunque, penso, che con un po’ di esercizio possa migliorare nell’utilizzo di questo strumento.</w:t>
      </w:r>
    </w:p>
    <w:p w:rsidR="00DC6625" w:rsidRDefault="00DC6625" w:rsidP="00F4263B">
      <w:pPr>
        <w:rPr>
          <w:szCs w:val="28"/>
        </w:rPr>
      </w:pPr>
    </w:p>
    <w:p w:rsidR="00531340" w:rsidRDefault="00DC6625" w:rsidP="00F4263B">
      <w:pPr>
        <w:rPr>
          <w:szCs w:val="28"/>
        </w:rPr>
      </w:pPr>
      <w:r>
        <w:rPr>
          <w:szCs w:val="28"/>
        </w:rPr>
        <w:t xml:space="preserve"> </w:t>
      </w:r>
      <w:r w:rsidR="00531340">
        <w:rPr>
          <w:szCs w:val="28"/>
        </w:rPr>
        <w:t xml:space="preserve"> </w:t>
      </w:r>
    </w:p>
    <w:p w:rsidR="00F029F4" w:rsidRPr="00F4263B" w:rsidRDefault="00F029F4" w:rsidP="00F4263B">
      <w:pPr>
        <w:rPr>
          <w:szCs w:val="28"/>
        </w:rPr>
      </w:pPr>
      <w:r>
        <w:rPr>
          <w:szCs w:val="28"/>
        </w:rPr>
        <w:t xml:space="preserve">  </w:t>
      </w:r>
    </w:p>
    <w:sectPr w:rsidR="00F029F4" w:rsidRPr="00F426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04F" w:rsidRDefault="0028504F" w:rsidP="00492F40">
      <w:pPr>
        <w:spacing w:after="0" w:line="240" w:lineRule="auto"/>
      </w:pPr>
      <w:r>
        <w:separator/>
      </w:r>
    </w:p>
  </w:endnote>
  <w:endnote w:type="continuationSeparator" w:id="0">
    <w:p w:rsidR="0028504F" w:rsidRDefault="0028504F" w:rsidP="0049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04F" w:rsidRDefault="0028504F" w:rsidP="00492F40">
      <w:pPr>
        <w:spacing w:after="0" w:line="240" w:lineRule="auto"/>
      </w:pPr>
      <w:r>
        <w:separator/>
      </w:r>
    </w:p>
  </w:footnote>
  <w:footnote w:type="continuationSeparator" w:id="0">
    <w:p w:rsidR="0028504F" w:rsidRDefault="0028504F" w:rsidP="00492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63361"/>
    <w:multiLevelType w:val="hybridMultilevel"/>
    <w:tmpl w:val="98A6C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3EE2"/>
    <w:multiLevelType w:val="hybridMultilevel"/>
    <w:tmpl w:val="2D928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B0581"/>
    <w:multiLevelType w:val="hybridMultilevel"/>
    <w:tmpl w:val="74BA65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3B"/>
    <w:rsid w:val="00213055"/>
    <w:rsid w:val="0028504F"/>
    <w:rsid w:val="003037D5"/>
    <w:rsid w:val="0031612A"/>
    <w:rsid w:val="003E1EAB"/>
    <w:rsid w:val="004665A7"/>
    <w:rsid w:val="00492F40"/>
    <w:rsid w:val="00531340"/>
    <w:rsid w:val="0060343D"/>
    <w:rsid w:val="006B6525"/>
    <w:rsid w:val="00943116"/>
    <w:rsid w:val="00962F3E"/>
    <w:rsid w:val="00CB229E"/>
    <w:rsid w:val="00DC6625"/>
    <w:rsid w:val="00EC5D4C"/>
    <w:rsid w:val="00F029F4"/>
    <w:rsid w:val="00F4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2BEC"/>
  <w15:chartTrackingRefBased/>
  <w15:docId w15:val="{B8FB6BD7-4187-40EC-9576-3E035E4D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229E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B652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6B6525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6B65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Softwa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Codice_sorgent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agostinelli</dc:creator>
  <cp:keywords/>
  <dc:description/>
  <cp:lastModifiedBy>simone agostinelli</cp:lastModifiedBy>
  <cp:revision>3</cp:revision>
  <dcterms:created xsi:type="dcterms:W3CDTF">2018-01-08T18:19:00Z</dcterms:created>
  <dcterms:modified xsi:type="dcterms:W3CDTF">2018-01-15T14:03:00Z</dcterms:modified>
</cp:coreProperties>
</file>