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pPr>
      <w:r>
        <w:rPr>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1357630</wp:posOffset>
                </wp:positionH>
                <wp:positionV relativeFrom="paragraph">
                  <wp:posOffset>-356870</wp:posOffset>
                </wp:positionV>
                <wp:extent cx="3038475" cy="752475"/>
                <wp:effectExtent l="0" t="0" r="0" b="0"/>
                <wp:wrapThrough wrapText="bothSides">
                  <wp:wrapPolygon edited="1">
                    <wp:start x="17876" y="0"/>
                    <wp:lineTo x="0" y="3281"/>
                    <wp:lineTo x="0" y="17499"/>
                    <wp:lineTo x="16522" y="17499"/>
                    <wp:lineTo x="17740" y="21327"/>
                    <wp:lineTo x="17876" y="21327"/>
                    <wp:lineTo x="19907" y="21327"/>
                    <wp:lineTo x="20043" y="21327"/>
                    <wp:lineTo x="21261" y="18046"/>
                    <wp:lineTo x="21532" y="14765"/>
                    <wp:lineTo x="21532" y="3281"/>
                    <wp:lineTo x="19907" y="0"/>
                    <wp:lineTo x="17876" y="0"/>
                  </wp:wrapPolygon>
                </wp:wrapThrough>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7"/>
                        <a:stretch/>
                      </pic:blipFill>
                      <pic:spPr bwMode="auto">
                        <a:xfrm>
                          <a:off x="0" y="0"/>
                          <a:ext cx="3038475" cy="752475"/>
                        </a:xfrm>
                        <a:prstGeom prst="rect">
                          <a:avLst/>
                        </a:prstGeom>
                        <a:noFill/>
                        <a:ln>
                          <a:noFill/>
                          <a:miter/>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6432;o:allowoverlap:true;o:allowincell:true;mso-position-horizontal-relative:text;margin-left:106.90pt;mso-position-horizontal:absolute;mso-position-vertical-relative:text;margin-top:-28.10pt;mso-position-vertical:absolute;width:239.25pt;height:59.25pt;mso-wrap-distance-left:9.00pt;mso-wrap-distance-top:0.00pt;mso-wrap-distance-right:9.00pt;mso-wrap-distance-bottom:0.00pt;z-index:1;" wrapcoords="82759 0 0 15190 0 81014 76491 81014 82130 98736 82759 98736 92162 98736 92792 98736 98431 83546 99685 68356 99685 15190 92162 0 82759 0" stroked="f">
                <w10:wrap type="through"/>
                <v:imagedata r:id="rId17" o:title=""/>
                <o:lock v:ext="edit" rotation="t"/>
              </v:shape>
            </w:pict>
          </mc:Fallback>
        </mc:AlternateContent>
      </w:r>
      <w:r>
        <w:rPr>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page">
                  <wp:align>left</wp:align>
                </wp:positionH>
                <wp:positionV relativeFrom="paragraph">
                  <wp:posOffset>732155</wp:posOffset>
                </wp:positionV>
                <wp:extent cx="7560310" cy="288290"/>
                <wp:effectExtent l="10795" t="5080" r="28575" b="26670"/>
                <wp:wrapNone/>
                <wp:docPr id="2" name="Rectangle 8"/>
                <wp:cNvGraphicFramePr/>
                <a:graphic xmlns:a="http://schemas.openxmlformats.org/drawingml/2006/main">
                  <a:graphicData uri="http://schemas.microsoft.com/office/word/2010/wordprocessingShape">
                    <wps:wsp>
                      <wps:cNvPr id="0" name=""/>
                      <wps:cNvSpPr/>
                      <wps:spPr bwMode="auto">
                        <a:xfrm>
                          <a:off x="0" y="0"/>
                          <a:ext cx="7560310" cy="288290"/>
                        </a:xfrm>
                        <a:prstGeom prst="rect">
                          <a:avLst/>
                        </a:prstGeom>
                        <a:solidFill>
                          <a:srgbClr val="92D050"/>
                        </a:solidFill>
                        <a:ln w="38100">
                          <a:noFill/>
                          <a:miter/>
                        </a:ln>
                      </wps:spPr>
                      <wps:txbx>
                        <w:txbxContent>
                          <w:p>
                            <w:pPr>
                              <w:pBdr/>
                              <w:spacing/>
                              <w:ind/>
                              <w:rPr/>
                            </w:pPr>
                            <w:r/>
                            <w:r/>
                          </w:p>
                        </w:txbxContent>
                      </wps:txbx>
                      <wps:bodyPr wrap="square" anchor="ctr" upright="1"/>
                    </wps:wsp>
                  </a:graphicData>
                </a:graphic>
              </wp:anchor>
            </w:drawing>
          </mc:Choice>
          <mc:Fallback>
            <w:pict>
              <v:shape id="shape 1" o:spid="_x0000_s1" o:spt="1" type="#_x0000_t1" style="position:absolute;z-index:251660288;o:allowoverlap:true;o:allowincell:true;mso-position-horizontal-relative:page;mso-position-horizontal:left;mso-position-vertical-relative:text;margin-top:57.65pt;mso-position-vertical:absolute;width:595.30pt;height:22.70pt;mso-wrap-distance-left:9.00pt;mso-wrap-distance-top:0.00pt;mso-wrap-distance-right:9.00pt;mso-wrap-distance-bottom:0.00pt;v-text-anchor:middle;visibility:visible;" fillcolor="#92D050" stroked="f" strokeweight="3.00pt">
                <v:textbox inset="0,0,0,0">
                  <w:txbxContent>
                    <w:p>
                      <w:pPr>
                        <w:pBdr/>
                        <w:spacing/>
                        <w:ind/>
                        <w:rPr/>
                      </w:pPr>
                      <w:r/>
                      <w:r/>
                    </w:p>
                  </w:txbxContent>
                </v:textbox>
              </v:shape>
            </w:pict>
          </mc:Fallback>
        </mc:AlternateContent>
      </w:r>
      <w:r/>
    </w:p>
    <w:p>
      <w:pPr>
        <w:pBdr/>
        <w:spacing/>
        <w:ind/>
        <w:rPr/>
      </w:pPr>
      <w:r/>
      <w:r/>
    </w:p>
    <w:p>
      <w:pPr>
        <w:pBdr/>
        <w:spacing/>
        <w:ind/>
        <w:rPr/>
      </w:pPr>
      <w:r/>
      <w:r/>
    </w:p>
    <w:p>
      <w:pPr>
        <w:pBdr/>
        <w:spacing/>
        <w:ind/>
        <w:rPr/>
      </w:pPr>
      <w:r/>
      <w:r/>
    </w:p>
    <w:p>
      <w:pPr>
        <w:pBdr/>
        <w:tabs>
          <w:tab w:val="left" w:leader="none" w:pos="4065"/>
        </w:tabs>
        <w:spacing/>
        <w:ind/>
        <w:jc w:val="center"/>
        <w:rPr>
          <w:rFonts w:ascii="Cambria" w:hAnsi="Cambria"/>
          <w:b/>
          <w:bCs/>
          <w:sz w:val="28"/>
          <w:szCs w:val="28"/>
        </w:rPr>
      </w:pPr>
      <w:r>
        <w:rPr>
          <w:rFonts w:ascii="Cambria" w:hAnsi="Cambria"/>
          <w:b/>
          <w:bCs/>
          <w:sz w:val="28"/>
          <w:szCs w:val="28"/>
        </w:rPr>
      </w:r>
      <w:r>
        <w:rPr>
          <w:rFonts w:ascii="Cambria" w:hAnsi="Cambria"/>
          <w:b/>
          <w:bCs/>
          <w:sz w:val="28"/>
          <w:szCs w:val="28"/>
        </w:rPr>
      </w:r>
    </w:p>
    <w:p>
      <w:pPr>
        <w:pBdr/>
        <w:tabs>
          <w:tab w:val="left" w:leader="none" w:pos="4065"/>
        </w:tabs>
        <w:spacing/>
        <w:ind/>
        <w:jc w:val="center"/>
        <w:rPr>
          <w:rFonts w:ascii="Cambria" w:hAnsi="Cambria"/>
          <w:b/>
          <w:bCs/>
          <w:sz w:val="28"/>
          <w:szCs w:val="28"/>
        </w:rPr>
      </w:pPr>
      <w:r>
        <w:rPr>
          <w:rFonts w:ascii="Cambria" w:hAnsi="Cambria"/>
          <w:b/>
          <w:bCs/>
          <w:sz w:val="28"/>
          <w:szCs w:val="28"/>
        </w:rPr>
      </w:r>
      <w:r>
        <w:rPr>
          <w:rFonts w:ascii="Cambria" w:hAnsi="Cambria"/>
          <w:b/>
          <w:bCs/>
          <w:sz w:val="28"/>
          <w:szCs w:val="28"/>
        </w:rPr>
      </w:r>
    </w:p>
    <w:p>
      <w:pPr>
        <w:pBdr/>
        <w:tabs>
          <w:tab w:val="left" w:leader="none" w:pos="4065"/>
        </w:tabs>
        <w:spacing/>
        <w:ind/>
        <w:jc w:val="center"/>
        <w:rPr>
          <w:rFonts w:ascii="Cambria" w:hAnsi="Cambria"/>
          <w:b/>
          <w:bCs/>
          <w:sz w:val="28"/>
          <w:szCs w:val="28"/>
        </w:rPr>
      </w:pPr>
      <w:r>
        <w:rPr>
          <w:rFonts w:ascii="Cambria" w:hAnsi="Cambria"/>
          <w:b/>
          <w:bCs/>
          <w:sz w:val="28"/>
          <w:szCs w:val="28"/>
        </w:rPr>
        <w:t xml:space="preserve">MASTER BIG DATA &amp; INTELLIGENCE ARTIFICIELLE</w:t>
      </w:r>
      <w:r>
        <w:rPr>
          <w:rFonts w:ascii="Cambria" w:hAnsi="Cambria"/>
          <w:b/>
          <w:bCs/>
          <w:sz w:val="28"/>
          <w:szCs w:val="28"/>
        </w:rPr>
      </w:r>
    </w:p>
    <w:p>
      <w:pPr>
        <w:pBdr/>
        <w:tabs>
          <w:tab w:val="left" w:leader="none" w:pos="4065"/>
        </w:tabs>
        <w:spacing/>
        <w:ind/>
        <w:rPr/>
      </w:pPr>
      <w:r/>
      <w:r/>
    </w:p>
    <w:p>
      <w:pPr>
        <w:pBdr/>
        <w:tabs>
          <w:tab w:val="left" w:leader="none" w:pos="4065"/>
        </w:tabs>
        <w:spacing/>
        <w:ind/>
        <w:rPr/>
      </w:pPr>
      <w:r/>
      <w:r/>
    </w:p>
    <w:p>
      <w:pPr>
        <w:pBdr/>
        <w:tabs>
          <w:tab w:val="left" w:leader="none" w:pos="4065"/>
        </w:tabs>
        <w:spacing/>
        <w:ind/>
        <w:jc w:val="center"/>
        <w:rPr>
          <w:rFonts w:ascii="Cambria" w:hAnsi="Cambria"/>
          <w:b/>
          <w:bCs/>
          <w:sz w:val="40"/>
          <w:szCs w:val="40"/>
        </w:rPr>
      </w:pPr>
      <w:r>
        <w:rPr>
          <w:rFonts w:ascii="Cambria" w:hAnsi="Cambria"/>
          <w:b/>
          <w:bCs/>
          <w:sz w:val="40"/>
          <w:szCs w:val="40"/>
        </w:rPr>
        <w:t xml:space="preserve">RAPPORT DE PROJET</w:t>
      </w:r>
      <w:r>
        <w:rPr>
          <w:rFonts w:ascii="Cambria" w:hAnsi="Cambria"/>
          <w:b/>
          <w:bCs/>
          <w:sz w:val="40"/>
          <w:szCs w:val="40"/>
        </w:rPr>
      </w:r>
    </w:p>
    <w:p>
      <w:pPr>
        <w:pBdr/>
        <w:tabs>
          <w:tab w:val="left" w:leader="none" w:pos="4065"/>
        </w:tabs>
        <w:spacing/>
        <w:ind/>
        <w:jc w:val="center"/>
        <w:rPr/>
      </w:pPr>
      <w:r/>
      <w:r/>
    </w:p>
    <w:p>
      <w:pPr>
        <w:pBdr>
          <w:bottom w:val="single" w:color="00b050" w:sz="24" w:space="1"/>
        </w:pBdr>
        <w:tabs>
          <w:tab w:val="left" w:leader="none" w:pos="4065"/>
        </w:tabs>
        <w:spacing/>
        <w:ind/>
        <w:jc w:val="center"/>
        <w:rPr>
          <w:rFonts w:ascii="Cambria" w:hAnsi="Cambria"/>
          <w:b/>
          <w:bCs/>
          <w:sz w:val="28"/>
          <w:szCs w:val="28"/>
        </w:rPr>
      </w:pPr>
      <w:r>
        <w:rPr>
          <w:rFonts w:ascii="Cambria" w:hAnsi="Cambria"/>
          <w:b/>
          <w:bCs/>
          <w:sz w:val="28"/>
          <w:szCs w:val="28"/>
        </w:rPr>
      </w:r>
      <w:r>
        <w:rPr>
          <w:rFonts w:ascii="Cambria" w:hAnsi="Cambria"/>
          <w:b/>
          <w:bCs/>
          <w:sz w:val="28"/>
          <w:szCs w:val="28"/>
        </w:rPr>
      </w:r>
    </w:p>
    <w:p>
      <w:pPr>
        <w:pBdr/>
        <w:tabs>
          <w:tab w:val="left" w:leader="none" w:pos="4065"/>
        </w:tabs>
        <w:spacing w:after="0"/>
        <w:ind/>
        <w:jc w:val="center"/>
        <w:rPr>
          <w:sz w:val="2"/>
          <w:szCs w:val="2"/>
        </w:rPr>
      </w:pPr>
      <w:r>
        <w:rPr>
          <w:sz w:val="2"/>
          <w:szCs w:val="2"/>
        </w:rPr>
      </w:r>
      <w:r>
        <w:rPr>
          <w:sz w:val="2"/>
          <w:szCs w:val="2"/>
        </w:rPr>
      </w:r>
    </w:p>
    <w:p>
      <w:pPr>
        <w:pBdr>
          <w:bottom w:val="single" w:color="00b050" w:sz="24" w:space="0"/>
        </w:pBdr>
        <w:tabs>
          <w:tab w:val="left" w:leader="none" w:pos="4065"/>
        </w:tabs>
        <w:spacing w:line="240" w:lineRule="auto"/>
        <w:ind/>
        <w:jc w:val="center"/>
        <w:rPr/>
      </w:pPr>
      <w:r>
        <w:rPr>
          <w:rFonts w:ascii="Cambria" w:hAnsi="Cambria"/>
          <w:b/>
          <w:bCs/>
          <w:sz w:val="40"/>
          <w:szCs w:val="40"/>
        </w:rPr>
        <w:t xml:space="preserve">SCAN DOCUMENT PRO</w:t>
      </w:r>
      <w:r/>
    </w:p>
    <w:p>
      <w:pPr>
        <w:pBdr>
          <w:bottom w:val="single" w:color="00b050" w:sz="24" w:space="0"/>
        </w:pBdr>
        <w:tabs>
          <w:tab w:val="left" w:leader="none" w:pos="4065"/>
        </w:tabs>
        <w:spacing/>
        <w:ind/>
        <w:jc w:val="center"/>
        <w:rPr>
          <w:rFonts w:ascii="Cambria" w:hAnsi="Cambria"/>
          <w:b/>
          <w:bCs/>
          <w:sz w:val="2"/>
          <w:szCs w:val="2"/>
        </w:rPr>
      </w:pPr>
      <w:r>
        <w:rPr>
          <w:rFonts w:ascii="Cambria" w:hAnsi="Cambria"/>
          <w:b/>
          <w:bCs/>
          <w:sz w:val="2"/>
          <w:szCs w:val="2"/>
          <w:highlight w:val="none"/>
        </w:rPr>
      </w:r>
      <w:r>
        <w:rPr>
          <w:rFonts w:ascii="Cambria" w:hAnsi="Cambria"/>
          <w:b/>
          <w:bCs/>
          <w:sz w:val="2"/>
          <w:szCs w:val="2"/>
        </w:rPr>
      </w:r>
      <w:r>
        <w:rPr>
          <w:rFonts w:ascii="Cambria" w:hAnsi="Cambria"/>
          <w:b/>
          <w:bCs/>
          <w:sz w:val="2"/>
          <w:szCs w:val="2"/>
        </w:rPr>
      </w:r>
    </w:p>
    <w:p>
      <w:pPr>
        <w:pBdr/>
        <w:tabs>
          <w:tab w:val="left" w:leader="none" w:pos="5310"/>
        </w:tabs>
        <w:spacing/>
        <w:ind/>
        <w:jc w:val="center"/>
        <w:rPr>
          <w:b/>
          <w:bCs/>
          <w:sz w:val="28"/>
          <w:szCs w:val="28"/>
        </w:rPr>
      </w:pPr>
      <w:r>
        <w:rPr>
          <w:b/>
          <w:bCs/>
          <w:sz w:val="28"/>
          <w:szCs w:val="28"/>
          <w:highlight w:val="none"/>
        </w:rPr>
      </w:r>
      <w:r>
        <w:rPr>
          <w:b/>
          <w:bCs/>
          <w:sz w:val="28"/>
          <w:szCs w:val="28"/>
          <w:highlight w:val="none"/>
        </w:rPr>
      </w:r>
    </w:p>
    <w:p>
      <w:pPr>
        <w:pBdr/>
        <w:tabs>
          <w:tab w:val="left" w:leader="none" w:pos="5310"/>
        </w:tabs>
        <w:spacing/>
        <w:ind/>
        <w:jc w:val="center"/>
        <w:rPr>
          <w:b/>
          <w:bCs/>
          <w:sz w:val="28"/>
          <w:szCs w:val="28"/>
          <w:highlight w:val="none"/>
        </w:rPr>
      </w:pPr>
      <w:r>
        <w:rPr>
          <w:b/>
          <w:bCs/>
          <w:sz w:val="28"/>
          <w:szCs w:val="28"/>
          <w:highlight w:val="none"/>
        </w:rPr>
      </w:r>
      <w:r>
        <w:rPr>
          <w:b/>
          <w:bCs/>
          <w:sz w:val="28"/>
          <w:szCs w:val="28"/>
          <w:highlight w:val="none"/>
        </w:rPr>
      </w:r>
    </w:p>
    <w:p>
      <w:pPr>
        <w:pBdr/>
        <w:tabs>
          <w:tab w:val="left" w:leader="none" w:pos="5310"/>
        </w:tabs>
        <w:spacing/>
        <w:ind/>
        <w:jc w:val="center"/>
        <w:rPr>
          <w:b/>
          <w:bCs/>
          <w:sz w:val="28"/>
          <w:szCs w:val="28"/>
          <w:highlight w:val="none"/>
        </w:rPr>
      </w:pPr>
      <w:r>
        <w:rPr>
          <w:b/>
          <w:bCs/>
          <w:sz w:val="28"/>
          <w:szCs w:val="28"/>
          <w:highlight w:val="none"/>
        </w:rPr>
      </w:r>
      <w:r>
        <w:rPr>
          <w:b/>
          <w:bCs/>
          <w:sz w:val="28"/>
          <w:szCs w:val="28"/>
          <w:highlight w:val="none"/>
        </w:rPr>
      </w:r>
    </w:p>
    <w:p>
      <w:pPr>
        <w:pBdr/>
        <w:tabs>
          <w:tab w:val="left" w:leader="none" w:pos="5310"/>
        </w:tabs>
        <w:spacing/>
        <w:ind/>
        <w:jc w:val="center"/>
        <w:rPr>
          <w:b/>
          <w:bCs/>
          <w:sz w:val="28"/>
          <w:szCs w:val="28"/>
          <w:highlight w:val="none"/>
        </w:rPr>
      </w:pPr>
      <w:r>
        <w:rPr>
          <w:b/>
          <w:bCs/>
          <w:sz w:val="28"/>
          <w:szCs w:val="28"/>
        </w:rPr>
        <w:t xml:space="preserve">Réalisé par :</w:t>
      </w:r>
      <w:r>
        <w:rPr>
          <w:b/>
          <w:bCs/>
          <w:sz w:val="28"/>
          <w:szCs w:val="28"/>
          <w:highlight w:val="none"/>
        </w:rPr>
      </w:r>
    </w:p>
    <w:p>
      <w:pPr>
        <w:pBdr/>
        <w:spacing/>
        <w:ind/>
        <w:jc w:val="center"/>
        <w:rPr>
          <w:highlight w:val="none"/>
        </w:rPr>
      </w:pPr>
      <w:r>
        <w:t xml:space="preserve">OUCHEN Oussama</w:t>
      </w:r>
      <w:r/>
    </w:p>
    <w:p>
      <w:pPr>
        <w:pBdr/>
        <w:spacing/>
        <w:ind/>
        <w:jc w:val="center"/>
        <w:rPr>
          <w:highlight w:val="none"/>
        </w:rPr>
      </w:pPr>
      <w:r>
        <w:rPr>
          <w:highlight w:val="none"/>
        </w:rPr>
        <w:t xml:space="preserve">ELAALY Hamid</w:t>
      </w:r>
      <w:r>
        <w:rPr>
          <w:highlight w:val="none"/>
        </w:rPr>
      </w:r>
    </w:p>
    <w:p>
      <w:pPr>
        <w:pBdr/>
        <w:spacing/>
        <w:ind/>
        <w:jc w:val="center"/>
        <w:rPr>
          <w:highlight w:val="none"/>
        </w:rPr>
      </w:pPr>
      <w:r>
        <w:rPr>
          <w:highlight w:val="none"/>
        </w:rPr>
        <w:t xml:space="preserve">AGOURRAME Hamza</w:t>
      </w:r>
      <w:r>
        <w:rPr>
          <w:highlight w:val="none"/>
        </w:rPr>
      </w:r>
    </w:p>
    <w:p>
      <w:pPr>
        <w:pBdr/>
        <w:spacing/>
        <w:ind/>
        <w:jc w:val="center"/>
        <w:rPr>
          <w:highlight w:val="none"/>
        </w:rPr>
      </w:pPr>
      <w:r>
        <w:rPr>
          <w:highlight w:val="none"/>
        </w:rPr>
        <w:t xml:space="preserve">ACHAGHOUR Zine El Abidine</w:t>
      </w:r>
      <w:r>
        <w:rPr>
          <w:highlight w:val="none"/>
        </w:rPr>
      </w:r>
    </w:p>
    <w:p>
      <w:pPr>
        <w:pBdr/>
        <w:spacing/>
        <w:ind/>
        <w:jc w:val="center"/>
        <w:rPr/>
      </w:pPr>
      <w:r/>
      <w:r/>
    </w:p>
    <w:p>
      <w:pPr>
        <w:pBdr/>
        <w:spacing/>
        <w:ind/>
        <w:jc w:val="center"/>
        <w:rPr/>
      </w:pPr>
      <w:r/>
      <w:r/>
    </w:p>
    <w:p>
      <w:pPr>
        <w:pBdr/>
        <w:spacing/>
        <w:ind/>
        <w:jc w:val="center"/>
        <w:rPr/>
      </w:pPr>
      <w:r/>
      <w:r/>
    </w:p>
    <w:p>
      <w:pPr>
        <w:pBdr/>
        <w:spacing/>
        <w:ind/>
        <w:jc w:val="left"/>
        <w:rPr/>
      </w:pPr>
      <w:r>
        <w:rPr>
          <w:highlight w:val="none"/>
        </w:rPr>
      </w:r>
      <w:r>
        <w:rPr>
          <w:highlight w:val="none"/>
        </w:rPr>
      </w:r>
    </w:p>
    <w:p>
      <w:pPr>
        <w:pBdr/>
        <w:tabs>
          <w:tab w:val="left" w:leader="none" w:pos="5310"/>
        </w:tabs>
        <w:spacing/>
        <w:ind/>
        <w:jc w:val="center"/>
        <w:rPr/>
      </w:pPr>
      <w:r>
        <w:rPr>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margin">
                  <wp:posOffset>1237615</wp:posOffset>
                </wp:positionH>
                <wp:positionV relativeFrom="paragraph">
                  <wp:posOffset>127635</wp:posOffset>
                </wp:positionV>
                <wp:extent cx="3095625" cy="304800"/>
                <wp:effectExtent l="0" t="0" r="0" b="0"/>
                <wp:wrapNone/>
                <wp:docPr id="3" name="Zone de texte 4"/>
                <wp:cNvGraphicFramePr/>
                <a:graphic xmlns:a="http://schemas.openxmlformats.org/drawingml/2006/main">
                  <a:graphicData uri="http://schemas.microsoft.com/office/word/2010/wordprocessingShape">
                    <wps:wsp>
                      <wps:cNvPr id="0" name=""/>
                      <wps:cNvSpPr txBox="1"/>
                      <wps:spPr bwMode="auto">
                        <a:xfrm>
                          <a:off x="0" y="0"/>
                          <a:ext cx="3095625" cy="304800"/>
                        </a:xfrm>
                        <a:prstGeom prst="rect">
                          <a:avLst/>
                        </a:prstGeom>
                        <a:solidFill>
                          <a:srgbClr val="FFFFFF"/>
                        </a:solidFill>
                        <a:ln w="6350">
                          <a:noFill/>
                        </a:ln>
                      </wps:spPr>
                      <wps:txbx>
                        <w:txbxContent>
                          <w:p>
                            <w:pPr>
                              <w:pBdr/>
                              <w:spacing/>
                              <w:ind/>
                              <w:jc w:val="center"/>
                              <w:rPr>
                                <w:b/>
                                <w:bCs/>
                              </w:rPr>
                            </w:pPr>
                            <w:r>
                              <w:rPr>
                                <w:b/>
                                <w:bCs/>
                              </w:rPr>
                              <w:t xml:space="preserve">Année Univers</w:t>
                            </w:r>
                            <w:r>
                              <w:rPr>
                                <w:b/>
                                <w:bCs/>
                              </w:rPr>
                              <w:t xml:space="preserve">itaire 20</w:t>
                            </w:r>
                            <w:r>
                              <w:rPr>
                                <w:b/>
                                <w:bCs/>
                              </w:rPr>
                              <w:t xml:space="preserve">2</w:t>
                            </w:r>
                            <w:r>
                              <w:rPr>
                                <w:b/>
                                <w:bCs/>
                              </w:rPr>
                              <w:t xml:space="preserve">3-</w:t>
                            </w:r>
                            <w:r>
                              <w:rPr>
                                <w:b/>
                                <w:bCs/>
                              </w:rPr>
                              <w:t xml:space="preserve">2024</w:t>
                            </w:r>
                            <w:r>
                              <w:rPr>
                                <w:b/>
                                <w:bCs/>
                              </w:rPr>
                            </w:r>
                          </w:p>
                        </w:txbxContent>
                      </wps:txbx>
                      <wps:bodyPr wrap="square" upright="1"/>
                    </wps:wsp>
                  </a:graphicData>
                </a:graphic>
              </wp:anchor>
            </w:drawing>
          </mc:Choice>
          <mc:Fallback>
            <w:pict>
              <v:shape id="shape 2" o:spid="_x0000_s2" o:spt="202" type="#_x0000_t202" style="position:absolute;z-index:251663360;o:allowoverlap:true;o:allowincell:true;mso-position-horizontal-relative:margin;margin-left:97.45pt;mso-position-horizontal:absolute;mso-position-vertical-relative:text;margin-top:10.05pt;mso-position-vertical:absolute;width:243.75pt;height:24.00pt;mso-wrap-distance-left:9.00pt;mso-wrap-distance-top:0.00pt;mso-wrap-distance-right:9.00pt;mso-wrap-distance-bottom:0.00pt;visibility:visible;" fillcolor="#FFFFFF" stroked="f" strokeweight="0.50pt">
                <v:textbox inset="0,0,0,0">
                  <w:txbxContent>
                    <w:p>
                      <w:pPr>
                        <w:pBdr/>
                        <w:spacing/>
                        <w:ind/>
                        <w:jc w:val="center"/>
                        <w:rPr>
                          <w:b/>
                          <w:bCs/>
                        </w:rPr>
                      </w:pPr>
                      <w:r>
                        <w:rPr>
                          <w:b/>
                          <w:bCs/>
                        </w:rPr>
                        <w:t xml:space="preserve">Année Univers</w:t>
                      </w:r>
                      <w:r>
                        <w:rPr>
                          <w:b/>
                          <w:bCs/>
                        </w:rPr>
                        <w:t xml:space="preserve">itaire 20</w:t>
                      </w:r>
                      <w:r>
                        <w:rPr>
                          <w:b/>
                          <w:bCs/>
                        </w:rPr>
                        <w:t xml:space="preserve">2</w:t>
                      </w:r>
                      <w:r>
                        <w:rPr>
                          <w:b/>
                          <w:bCs/>
                        </w:rPr>
                        <w:t xml:space="preserve">3-</w:t>
                      </w:r>
                      <w:r>
                        <w:rPr>
                          <w:b/>
                          <w:bCs/>
                        </w:rPr>
                        <w:t xml:space="preserve">2024</w:t>
                      </w:r>
                      <w:r>
                        <w:rPr>
                          <w:b/>
                          <w:bCs/>
                        </w:rPr>
                      </w:r>
                    </w:p>
                  </w:txbxContent>
                </v:textbox>
              </v:shape>
            </w:pict>
          </mc:Fallback>
        </mc:AlternateContent>
      </w:r>
      <w:r>
        <w:rPr>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page">
                  <wp:align>left</wp:align>
                </wp:positionH>
                <wp:positionV relativeFrom="paragraph">
                  <wp:posOffset>526415</wp:posOffset>
                </wp:positionV>
                <wp:extent cx="7560310" cy="288290"/>
                <wp:effectExtent l="10795" t="5080" r="28575" b="26670"/>
                <wp:wrapNone/>
                <wp:docPr id="4" name="Rectangle 3"/>
                <wp:cNvGraphicFramePr/>
                <a:graphic xmlns:a="http://schemas.openxmlformats.org/drawingml/2006/main">
                  <a:graphicData uri="http://schemas.microsoft.com/office/word/2010/wordprocessingShape">
                    <wps:wsp>
                      <wps:cNvPr id="0" name=""/>
                      <wps:cNvSpPr/>
                      <wps:spPr bwMode="auto">
                        <a:xfrm>
                          <a:off x="0" y="0"/>
                          <a:ext cx="7560310" cy="288290"/>
                        </a:xfrm>
                        <a:prstGeom prst="rect">
                          <a:avLst/>
                        </a:prstGeom>
                        <a:solidFill>
                          <a:srgbClr val="92D050"/>
                        </a:solidFill>
                        <a:ln w="38100">
                          <a:noFill/>
                        </a:ln>
                      </wps:spPr>
                      <wps:txbx>
                        <w:txbxContent>
                          <w:p>
                            <w:pPr>
                              <w:pBdr/>
                              <w:spacing/>
                              <w:ind/>
                              <w:rPr/>
                            </w:pPr>
                            <w:r/>
                            <w:r/>
                          </w:p>
                        </w:txbxContent>
                      </wps:txbx>
                      <wps:bodyPr wrap="square" anchor="ctr" upright="1"/>
                    </wps:wsp>
                  </a:graphicData>
                </a:graphic>
              </wp:anchor>
            </w:drawing>
          </mc:Choice>
          <mc:Fallback>
            <w:pict>
              <v:shape id="shape 3" o:spid="_x0000_s3" o:spt="1" type="#_x0000_t1" style="position:absolute;z-index:251662336;o:allowoverlap:true;o:allowincell:true;mso-position-horizontal-relative:page;mso-position-horizontal:left;mso-position-vertical-relative:text;margin-top:41.45pt;mso-position-vertical:absolute;width:595.30pt;height:22.70pt;mso-wrap-distance-left:9.00pt;mso-wrap-distance-top:0.00pt;mso-wrap-distance-right:9.00pt;mso-wrap-distance-bottom:0.00pt;v-text-anchor:middle;visibility:visible;" fillcolor="#92D050" stroked="f" strokeweight="3.00pt">
                <v:textbox inset="0,0,0,0">
                  <w:txbxContent>
                    <w:p>
                      <w:pPr>
                        <w:pBdr/>
                        <w:spacing/>
                        <w:ind/>
                        <w:rPr/>
                      </w:pPr>
                      <w:r/>
                      <w:r/>
                    </w:p>
                  </w:txbxContent>
                </v:textbox>
              </v:shape>
            </w:pict>
          </mc:Fallback>
        </mc:AlternateContent>
      </w:r>
      <w:r/>
    </w:p>
    <w:p>
      <w:pPr>
        <w:pBdr/>
        <w:spacing/>
        <w:ind/>
        <w:rPr/>
      </w:pPr>
      <w:r/>
      <w:r/>
    </w:p>
    <w:p>
      <w:pPr>
        <w:pBdr/>
        <w:shd w:val="nil" w:color="auto"/>
        <w:spacing/>
        <w:ind/>
        <w:rPr/>
      </w:pPr>
      <w:r>
        <w:rPr>
          <w:highlight w:val="none"/>
        </w:rPr>
        <w:br w:type="page" w:clear="all"/>
      </w:r>
      <w:r>
        <w:rPr>
          <w:highlight w:val="none"/>
        </w:rPr>
      </w: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5508307</wp:posOffset>
                </wp:positionH>
                <wp:positionV relativeFrom="paragraph">
                  <wp:posOffset>383551</wp:posOffset>
                </wp:positionV>
                <wp:extent cx="790575" cy="438150"/>
                <wp:effectExtent l="0" t="0" r="0" b="0"/>
                <wp:wrapNone/>
                <wp:docPr id="5" name=""/>
                <wp:cNvGraphicFramePr/>
                <a:graphic xmlns:a="http://schemas.openxmlformats.org/drawingml/2006/main">
                  <a:graphicData uri="http://schemas.microsoft.com/office/word/2010/wordprocessingShape">
                    <wps:wsp>
                      <wps:cNvPr id="0" name=""/>
                      <wps:cNvSpPr/>
                      <wps:spPr bwMode="auto">
                        <a:xfrm rot="0" flipH="0" flipV="0">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 o:spid="_x0000_s4" o:spt="1" type="#_x0000_t1" style="position:absolute;z-index:251680768;o:allowoverlap:true;o:allowincell:true;mso-position-horizontal-relative:text;margin-left:433.72pt;mso-position-horizontal:absolute;mso-position-vertical-relative:text;margin-top:30.20pt;mso-position-vertical:absolute;width:62.25pt;height:34.50pt;mso-wrap-distance-left:9.07pt;mso-wrap-distance-top:0.00pt;mso-wrap-distance-right:9.07pt;mso-wrap-distance-bottom:0.00pt;rotation:0;visibility:visible;" fillcolor="#FFFFFF" stroked="f" strokeweight="1.00pt">
                <v:stroke dashstyle="solid"/>
              </v:shape>
            </w:pict>
          </mc:Fallback>
        </mc:AlternateContent>
      </w:r>
      <w:r>
        <w:rPr>
          <w:highlight w:val="none"/>
        </w:rPr>
      </w:r>
    </w:p>
    <w:p>
      <w:pPr>
        <w:pBdr/>
        <w:tabs>
          <w:tab w:val="left" w:leader="none" w:pos="2370"/>
        </w:tabs>
        <w:spacing/>
        <w:ind/>
        <w:rPr/>
        <w:sectPr>
          <w:headerReference w:type="default" r:id="rId9"/>
          <w:footnotePr/>
          <w:endnotePr/>
          <w:type w:val="nextPage"/>
          <w:pgSz w:h="16838" w:orient="landscape" w:w="11906"/>
          <w:pgMar w:top="1417" w:right="1417" w:bottom="1417" w:left="1417" w:header="708" w:footer="708" w:gutter="0"/>
          <w:cols w:num="1" w:sep="0" w:space="708" w:equalWidth="1"/>
        </w:sectPr>
      </w:pPr>
      <w: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2370"/>
        </w:tabs>
        <w:spacing/>
        <w:ind/>
        <w:jc w:val="center"/>
        <w:rPr>
          <w:rFonts w:ascii="Times New Roman" w:hAnsi="Times New Roman" w:cs="Times New Roman"/>
          <w:sz w:val="24"/>
          <w:szCs w:val="24"/>
          <w:highlight w:val="none"/>
        </w:rPr>
      </w:pPr>
      <w:r>
        <w:rPr>
          <w:rFonts w:ascii="Times New Roman" w:hAnsi="Times New Roman" w:cs="Times New Roman"/>
          <w:sz w:val="24"/>
          <w:szCs w:val="24"/>
          <w:lang w:val="en-GB"/>
        </w:rPr>
        <w:t xml:space="preserve">“Aim for simplicity in Computer Science. Real creativity won't make things more complex. Instead, it will simplify them.”</w:t>
      </w:r>
      <w:r>
        <w:rPr>
          <w:rFonts w:ascii="Times New Roman" w:hAnsi="Times New Roman" w:cs="Times New Roman"/>
          <w:sz w:val="24"/>
          <w:szCs w:val="24"/>
          <w:highlight w:val="none"/>
          <w:lang w:val="en-GB"/>
        </w:rPr>
      </w:r>
      <w:r>
        <w:rPr>
          <w:rFonts w:ascii="Times New Roman" w:hAnsi="Times New Roman" w:cs="Times New Roman"/>
          <w:sz w:val="24"/>
          <w:szCs w:val="24"/>
          <w:highlight w:val="none"/>
        </w:rPr>
      </w:r>
    </w:p>
    <w:p>
      <w:pPr>
        <w:pBdr/>
        <w:spacing/>
        <w:ind/>
        <w:rPr/>
      </w:pPr>
      <w:r/>
      <w:r/>
    </w:p>
    <w:p>
      <w:pPr>
        <w:pBdr/>
        <w:tabs>
          <w:tab w:val="left" w:leader="none" w:pos="2370"/>
        </w:tabs>
        <w:spacing/>
        <w:ind w:right="1" w:firstLine="0" w:left="0"/>
        <w:jc w:val="right"/>
        <w:rPr>
          <w:rFonts w:ascii="Times New Roman" w:hAnsi="Times New Roman" w:cs="Times New Roman"/>
          <w:b/>
          <w:bCs/>
          <w:i/>
          <w:sz w:val="24"/>
          <w:szCs w:val="24"/>
          <w:highlight w:val="none"/>
        </w:rPr>
        <w:sectPr>
          <w:footnotePr/>
          <w:endnotePr/>
          <w:type w:val="nextPage"/>
          <w:pgSz w:h="16838" w:orient="landscape" w:w="11906"/>
          <w:pgMar w:top="1417" w:right="1417" w:bottom="1417" w:left="1417" w:header="708" w:footer="708" w:gutter="0"/>
          <w:cols w:num="1" w:sep="0" w:space="708" w:equalWidth="1"/>
        </w:sectPr>
      </w:pPr>
      <w:r>
        <w:rPr>
          <w:rFonts w:ascii="Times New Roman" w:hAnsi="Times New Roman" w:cs="Times New Roman"/>
          <w:b/>
          <w:bCs/>
          <w:i/>
          <w:iCs/>
          <w:sz w:val="18"/>
          <w:szCs w:val="1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5365432</wp:posOffset>
                </wp:positionH>
                <wp:positionV relativeFrom="paragraph">
                  <wp:posOffset>4292849</wp:posOffset>
                </wp:positionV>
                <wp:extent cx="790575" cy="438150"/>
                <wp:effectExtent l="0" t="0" r="0" b="0"/>
                <wp:wrapNone/>
                <wp:docPr id="6" name=""/>
                <wp:cNvGraphicFramePr/>
                <a:graphic xmlns:a="http://schemas.openxmlformats.org/drawingml/2006/main">
                  <a:graphicData uri="http://schemas.microsoft.com/office/word/2010/wordprocessingShape">
                    <wps:wsp>
                      <wps:cNvPr id="0" name=""/>
                      <wps:cNvSpPr/>
                      <wps:spPr bwMode="auto">
                        <a:xfrm rot="0" flipH="0" flipV="0">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 o:spid="_x0000_s5" o:spt="1" type="#_x0000_t1" style="position:absolute;z-index:251680768;o:allowoverlap:true;o:allowincell:true;mso-position-horizontal-relative:text;margin-left:422.47pt;mso-position-horizontal:absolute;mso-position-vertical-relative:text;margin-top:338.02pt;mso-position-vertical:absolute;width:62.25pt;height:34.50pt;mso-wrap-distance-left:9.07pt;mso-wrap-distance-top:0.00pt;mso-wrap-distance-right:9.07pt;mso-wrap-distance-bottom:0.00pt;rotation:0;visibility:visible;" fillcolor="#FFFFFF" stroked="f" strokeweight="1.00pt">
                <v:stroke dashstyle="solid"/>
              </v:shape>
            </w:pict>
          </mc:Fallback>
        </mc:AlternateContent>
      </w:r>
      <w:r>
        <w:rPr>
          <w:rFonts w:ascii="Times New Roman" w:hAnsi="Times New Roman" w:cs="Times New Roman"/>
          <w:b/>
          <w:bCs/>
          <w:i/>
          <w:iCs/>
          <w:sz w:val="24"/>
          <w:szCs w:val="24"/>
          <w:highlight w:val="none"/>
        </w:rPr>
        <w:t xml:space="preserve">Damian Duffy Mingle</w:t>
      </w:r>
      <w:r>
        <w:rPr>
          <w:rFonts w:ascii="Times New Roman" w:hAnsi="Times New Roman" w:cs="Times New Roman"/>
          <w:b/>
          <w:bCs/>
          <w:i/>
          <w:iCs/>
          <w:sz w:val="24"/>
          <w:szCs w:val="24"/>
          <w:highlight w:val="none"/>
        </w:rPr>
      </w:r>
      <w:r>
        <w:rPr>
          <w:rFonts w:ascii="Times New Roman" w:hAnsi="Times New Roman" w:cs="Times New Roman"/>
          <w:b/>
          <w:bCs/>
          <w:i/>
          <w:sz w:val="24"/>
          <w:szCs w:val="24"/>
          <w:highlight w:val="none"/>
        </w:rPr>
      </w:r>
      <w:r>
        <w:rPr>
          <w:rFonts w:ascii="Times New Roman" w:hAnsi="Times New Roman" w:cs="Times New Roman"/>
          <w:sz w:val="24"/>
          <w:szCs w:val="24"/>
        </w:rPr>
      </w:r>
      <w:r>
        <w:rPr>
          <w:rFonts w:ascii="Times New Roman" w:hAnsi="Times New Roman" w:cs="Times New Roman"/>
        </w:rPr>
      </w:r>
      <w:r>
        <w:rPr>
          <w:rFonts w:ascii="Times New Roman" w:hAnsi="Times New Roman" w:cs="Times New Roman"/>
          <w:sz w:val="24"/>
          <w:szCs w:val="24"/>
        </w:rPr>
      </w:r>
      <w:r>
        <w:rPr>
          <w:rFonts w:ascii="Times New Roman" w:hAnsi="Times New Roman" w:cs="Times New Roman"/>
          <w:b/>
          <w:bCs/>
          <w:i/>
          <w:sz w:val="24"/>
          <w:szCs w:val="24"/>
          <w:highlight w:val="none"/>
        </w:rPr>
      </w:r>
    </w:p>
    <w:p>
      <w:pPr>
        <w:pBdr/>
        <w:spacing w:after="1080"/>
        <w:ind/>
        <w:jc w:val="right"/>
        <w:rPr>
          <w:rFonts w:ascii="Times New Roman" w:hAnsi="Times New Roman" w:cs="Times New Roman"/>
          <w:b/>
          <w:bCs/>
          <w:sz w:val="32"/>
          <w:szCs w:val="32"/>
        </w:rPr>
      </w:pPr>
      <w:r>
        <w:rPr>
          <w:rFonts w:ascii="Times New Roman" w:hAnsi="Times New Roman" w:cs="Times New Roman"/>
          <w:b/>
          <w:bCs/>
          <w:sz w:val="32"/>
          <w:szCs w:val="32"/>
        </w:rPr>
        <w:t xml:space="preserve">RESUME</w:t>
      </w:r>
      <w:r>
        <w:rPr>
          <w:rFonts w:ascii="Times New Roman" w:hAnsi="Times New Roman" w:cs="Times New Roman"/>
        </w:rPr>
      </w:r>
      <w:r>
        <w:rPr>
          <w:rFonts w:ascii="Times New Roman" w:hAnsi="Times New Roman" w:cs="Times New Roman"/>
          <w:b/>
          <w:bCs/>
          <w:sz w:val="32"/>
          <w:szCs w:val="32"/>
        </w:rPr>
      </w:r>
    </w:p>
    <w:p>
      <w:pPr>
        <w:pBdr/>
        <w:spacing w:after="0" w:line="360" w:lineRule="auto"/>
        <w:ind w:firstLine="708"/>
        <w:jc w:val="both"/>
        <w:rPr/>
      </w:pPr>
      <w:r>
        <w:rPr>
          <w:rFonts w:ascii="Times New Roman" w:hAnsi="Times New Roman" w:cs="Times New Roman"/>
          <w:sz w:val="24"/>
          <w:szCs w:val="24"/>
        </w:rPr>
        <w:t xml:space="preserve">Le projet de redressement d'images avec Flask propose une solution innovante pour simplifier la gestion d'images de documents inclinées. En réponse à la problématique de la manipulation d'images tournées, l'application offre une plateforme conviviale où les</w:t>
      </w:r>
      <w:r>
        <w:rPr>
          <w:rFonts w:ascii="Times New Roman" w:hAnsi="Times New Roman" w:cs="Times New Roman"/>
          <w:sz w:val="24"/>
          <w:szCs w:val="24"/>
        </w:rPr>
        <w:t xml:space="preserve"> utilisateurs peuvent télécharger des images inclinées, les soumettre au système, et recevoir une version redressée contenant un texte lisible.</w:t>
      </w:r>
      <w:r>
        <w:rPr>
          <w:rFonts w:ascii="Times New Roman" w:hAnsi="Times New Roman" w:cs="Times New Roman"/>
          <w:sz w:val="24"/>
          <w:szCs w:val="24"/>
        </w:rPr>
      </w:r>
    </w:p>
    <w:p>
      <w:pPr>
        <w:pBdr/>
        <w:spacing w:after="0" w:line="360" w:lineRule="auto"/>
        <w:ind w:firstLine="708"/>
        <w:jc w:val="both"/>
        <w:rPr/>
      </w:pPr>
      <w:r>
        <w:rPr>
          <w:rFonts w:ascii="Times New Roman" w:hAnsi="Times New Roman" w:cs="Times New Roman"/>
          <w:sz w:val="24"/>
          <w:szCs w:val="24"/>
        </w:rPr>
      </w:r>
      <w:r>
        <w:rPr>
          <w:rFonts w:ascii="Times New Roman" w:hAnsi="Times New Roman" w:cs="Times New Roman"/>
          <w:sz w:val="24"/>
          <w:szCs w:val="24"/>
        </w:rPr>
      </w:r>
    </w:p>
    <w:p>
      <w:pPr>
        <w:pBdr/>
        <w:spacing w:after="0" w:line="360" w:lineRule="auto"/>
        <w:ind w:firstLine="708"/>
        <w:jc w:val="both"/>
        <w:rPr/>
      </w:pPr>
      <w:r>
        <w:rPr>
          <w:rFonts w:ascii="Times New Roman" w:hAnsi="Times New Roman" w:cs="Times New Roman"/>
          <w:sz w:val="24"/>
          <w:szCs w:val="24"/>
        </w:rPr>
        <w:t xml:space="preserve">Cette initiative repose sur la nécessité de résoudre les défis liés à la manipulation d'images de documents prises sous des angles non conventionnels. Plutôt que de recourir à des logiciels complexes, le projet s'appuie sur des technologies web modernes, no</w:t>
      </w:r>
      <w:r>
        <w:rPr>
          <w:rFonts w:ascii="Times New Roman" w:hAnsi="Times New Roman" w:cs="Times New Roman"/>
          <w:sz w:val="24"/>
          <w:szCs w:val="24"/>
        </w:rPr>
        <w:t xml:space="preserve">tamment le framework Flask, ainsi que sur des bibliothèques telles qu'OpenCV et Pillow, pour automatiser le processus de redressement d'images.</w:t>
      </w:r>
      <w:r>
        <w:rPr>
          <w:rFonts w:ascii="Times New Roman" w:hAnsi="Times New Roman" w:cs="Times New Roman"/>
          <w:sz w:val="24"/>
          <w:szCs w:val="24"/>
        </w:rPr>
      </w:r>
    </w:p>
    <w:p>
      <w:pPr>
        <w:pBdr/>
        <w:spacing w:after="0" w:line="360" w:lineRule="auto"/>
        <w:ind w:firstLine="708"/>
        <w:jc w:val="both"/>
        <w:rPr/>
      </w:pPr>
      <w:r>
        <w:rPr>
          <w:rFonts w:ascii="Times New Roman" w:hAnsi="Times New Roman" w:cs="Times New Roman"/>
          <w:sz w:val="24"/>
          <w:szCs w:val="24"/>
        </w:rPr>
      </w:r>
      <w:r>
        <w:rPr>
          <w:rFonts w:ascii="Times New Roman" w:hAnsi="Times New Roman" w:cs="Times New Roman"/>
          <w:sz w:val="24"/>
          <w:szCs w:val="24"/>
        </w:rPr>
      </w:r>
    </w:p>
    <w:p>
      <w:pPr>
        <w:pBdr/>
        <w:spacing w:after="0" w:line="360" w:lineRule="auto"/>
        <w:ind w:firstLine="708"/>
        <w:jc w:val="both"/>
        <w:rPr/>
      </w:pPr>
      <w:r>
        <w:rPr>
          <w:rFonts w:ascii="Times New Roman" w:hAnsi="Times New Roman" w:cs="Times New Roman"/>
          <w:sz w:val="24"/>
          <w:szCs w:val="24"/>
        </w:rPr>
        <w:t xml:space="preserve">Le but principal de cette application est de fournir une solution intuitive et efficace permettant de convertir des images inclinées en versions plates, prêtes à être lues aisément. Les techniques de traitement d'images, telles que la détection de contours </w:t>
      </w:r>
      <w:r>
        <w:rPr>
          <w:rFonts w:ascii="Times New Roman" w:hAnsi="Times New Roman" w:cs="Times New Roman"/>
          <w:sz w:val="24"/>
          <w:szCs w:val="24"/>
        </w:rPr>
        <w:t xml:space="preserve">et la transformation de perspective, sont exploitées pour redresser les images et mettre en évidence le contenu textuel.</w:t>
      </w:r>
      <w:r>
        <w:rPr>
          <w:rFonts w:ascii="Times New Roman" w:hAnsi="Times New Roman" w:cs="Times New Roman"/>
          <w:sz w:val="24"/>
          <w:szCs w:val="24"/>
        </w:rPr>
      </w:r>
    </w:p>
    <w:p>
      <w:pPr>
        <w:pBdr/>
        <w:spacing w:after="0" w:line="360" w:lineRule="auto"/>
        <w:ind w:firstLine="708"/>
        <w:jc w:val="both"/>
        <w:rPr/>
      </w:pPr>
      <w:r>
        <w:rPr>
          <w:rFonts w:ascii="Times New Roman" w:hAnsi="Times New Roman" w:cs="Times New Roman"/>
          <w:sz w:val="24"/>
          <w:szCs w:val="24"/>
        </w:rPr>
      </w:r>
      <w:r>
        <w:rPr>
          <w:rFonts w:ascii="Times New Roman" w:hAnsi="Times New Roman" w:cs="Times New Roman"/>
          <w:sz w:val="24"/>
          <w:szCs w:val="24"/>
        </w:rPr>
      </w:r>
    </w:p>
    <w:p>
      <w:pPr>
        <w:pBdr/>
        <w:spacing w:after="0" w:line="360" w:lineRule="auto"/>
        <w:ind w:firstLine="708"/>
        <w:jc w:val="both"/>
        <w:rPr>
          <w:rFonts w:ascii="Times New Roman" w:hAnsi="Times New Roman" w:cs="Times New Roman"/>
          <w:highlight w:val="none"/>
        </w:rPr>
      </w:pPr>
      <w:r>
        <w:rPr>
          <w:rFonts w:ascii="Times New Roman" w:hAnsi="Times New Roman" w:cs="Times New Roman"/>
          <w:sz w:val="24"/>
          <w:szCs w:val="24"/>
        </w:rPr>
        <w:t xml:space="preserve">Ce rapport explorera en détail les aspects techniques de l'implémentation, les méthodes de traitement d'images employées, ainsi que les résultats obtenus. L'objectif final est de présenter une solution accessible et pratique pour le redressement automatique</w:t>
      </w:r>
      <w:r>
        <w:rPr>
          <w:rFonts w:ascii="Times New Roman" w:hAnsi="Times New Roman" w:cs="Times New Roman"/>
          <w:sz w:val="24"/>
          <w:szCs w:val="24"/>
        </w:rPr>
        <w:t xml:space="preserve"> d'images inclinées, améliorant ainsi l'expérience de gestion de documents pour les utilisateurs.</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highlight w:val="none"/>
        </w:rPr>
      </w:r>
    </w:p>
    <w:p>
      <w:pPr>
        <w:pBdr/>
        <w:spacing w:after="0" w:line="360" w:lineRule="auto"/>
        <w:ind w:firstLine="708"/>
        <w:jc w:val="both"/>
        <w:rPr>
          <w:rFonts w:ascii="Times New Roman" w:hAnsi="Times New Roman" w:cs="Times New Roman"/>
          <w:sz w:val="24"/>
          <w:szCs w:val="24"/>
        </w:rPr>
      </w:pPr>
      <w:r>
        <w:rPr>
          <w:rFonts w:ascii="Times New Roman" w:hAnsi="Times New Roman" w:cs="Times New Roman"/>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5365432</wp:posOffset>
                </wp:positionH>
                <wp:positionV relativeFrom="paragraph">
                  <wp:posOffset>4045081</wp:posOffset>
                </wp:positionV>
                <wp:extent cx="790575" cy="438150"/>
                <wp:effectExtent l="6350" t="6350" r="6350" b="6350"/>
                <wp:wrapNone/>
                <wp:docPr id="7" name=""/>
                <wp:cNvGraphicFramePr/>
                <a:graphic xmlns:a="http://schemas.openxmlformats.org/drawingml/2006/main">
                  <a:graphicData uri="http://schemas.microsoft.com/office/word/2010/wordprocessingShape">
                    <wps:wsp>
                      <wps:cNvPr id="0" name=""/>
                      <wps:cNvSpPr/>
                      <wps:spPr bwMode="auto">
                        <a:xfrm flipH="0" flipV="0">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6" o:spid="_x0000_s6" o:spt="1" type="#_x0000_t1" style="position:absolute;z-index:251680768;o:allowoverlap:true;o:allowincell:true;mso-position-horizontal-relative:text;margin-left:422.47pt;mso-position-horizontal:absolute;mso-position-vertical-relative:text;margin-top:318.51pt;mso-position-vertical:absolute;width:62.25pt;height:34.50pt;mso-wrap-distance-left:9.07pt;mso-wrap-distance-top:0.00pt;mso-wrap-distance-right:9.07pt;mso-wrap-distance-bottom:0.00pt;visibility:visible;" fillcolor="#FFFFFF" stroked="f" strokeweight="1.00pt">
                <v:stroke dashstyle="solid"/>
              </v:shape>
            </w:pict>
          </mc:Fallback>
        </mc:AlternateContent>
      </w:r>
      <w:r>
        <w:rPr>
          <w:rFonts w:ascii="Times New Roman" w:hAnsi="Times New Roman" w:cs="Times New Roman"/>
          <w:highlight w:val="none"/>
        </w:rPr>
      </w:r>
      <w:r>
        <w:rPr>
          <w:rFonts w:ascii="Times New Roman" w:hAnsi="Times New Roman" w:cs="Times New Roman"/>
          <w:sz w:val="24"/>
          <w:szCs w:val="24"/>
        </w:rPr>
      </w:r>
    </w:p>
    <w:p>
      <w:pPr>
        <w:pBdr/>
        <w:spacing w:after="0" w:line="360" w:lineRule="auto"/>
        <w:ind w:firstLine="708"/>
        <w:jc w:val="both"/>
        <w:rPr>
          <w:rFonts w:ascii="Times New Roman" w:hAnsi="Times New Roman" w:cs="Times New Roman"/>
          <w:sz w:val="24"/>
          <w:szCs w:val="24"/>
        </w:rPr>
        <w:sectPr>
          <w:headerReference w:type="default" r:id="rId10"/>
          <w:footerReference w:type="default" r:id="rId15"/>
          <w:footnotePr/>
          <w:endnotePr/>
          <w:type w:val="nextPage"/>
          <w:pgSz w:h="16838" w:orient="landscape" w:w="11906"/>
          <w:pgMar w:top="1417" w:right="1417" w:bottom="1417" w:left="1417" w:header="708" w:footer="708" w:gutter="0"/>
          <w:cols w:num="1" w:sep="0" w:space="708" w:equalWidth="1"/>
        </w:sectPr>
      </w:pPr>
      <w:r>
        <w:rPr>
          <w:rFonts w:ascii="Times New Roman" w:hAnsi="Times New Roman" w:cs="Times New Roman"/>
          <w:sz w:val="24"/>
          <w:szCs w:val="24"/>
        </w:rPr>
      </w:r>
      <w:r>
        <w:rPr>
          <w:rFonts w:ascii="Times New Roman" w:hAnsi="Times New Roman" w:cs="Times New Roman"/>
        </w:rPr>
      </w:r>
      <w:r>
        <w:rPr>
          <w:rFonts w:ascii="Times New Roman" w:hAnsi="Times New Roman" w:cs="Times New Roman"/>
          <w:sz w:val="24"/>
          <w:szCs w:val="24"/>
        </w:rPr>
      </w:r>
    </w:p>
    <w:p>
      <w:pPr>
        <w:pBdr/>
        <w:spacing w:after="1080"/>
        <w:ind/>
        <w:jc w:val="right"/>
        <w:rPr>
          <w:rFonts w:ascii="Times New Roman" w:hAnsi="Times New Roman" w:cs="Times New Roman"/>
          <w:b/>
          <w:bCs/>
          <w:sz w:val="32"/>
          <w:szCs w:val="32"/>
        </w:rPr>
      </w:pPr>
      <w:r>
        <w:rPr>
          <w:rFonts w:ascii="Times New Roman" w:hAnsi="Times New Roman" w:cs="Times New Roman"/>
          <w:b/>
          <w:bCs/>
          <w:sz w:val="32"/>
          <w:szCs w:val="32"/>
        </w:rPr>
        <w:t xml:space="preserve">TABLE DES MATIERES</w:t>
      </w:r>
      <w:r>
        <w:rPr>
          <w:rFonts w:ascii="Times New Roman" w:hAnsi="Times New Roman" w:cs="Times New Roman"/>
        </w:rPr>
      </w:r>
      <w:r>
        <w:rPr>
          <w:rFonts w:ascii="Times New Roman" w:hAnsi="Times New Roman" w:cs="Times New Roman"/>
          <w:b/>
          <w:bCs/>
          <w:sz w:val="32"/>
          <w:szCs w:val="32"/>
        </w:rPr>
      </w:r>
    </w:p>
    <w:p>
      <w:pPr>
        <w:pBdr/>
        <w:spacing/>
        <w:ind/>
        <w:rPr>
          <w:rFonts w:ascii="Times New Roman" w:hAnsi="Times New Roman" w:cs="Times New Roman"/>
          <w:b/>
          <w:bCs/>
          <w:sz w:val="32"/>
          <w:szCs w:val="32"/>
        </w:rPr>
        <w:sectPr>
          <w:headerReference w:type="default" r:id="rId11"/>
          <w:footnotePr/>
          <w:endnotePr/>
          <w:type w:val="nextPage"/>
          <w:pgSz w:h="16838" w:orient="landscape" w:w="11906"/>
          <w:pgMar w:top="1417" w:right="1417" w:bottom="1417" w:left="1417" w:header="708" w:footer="708" w:gutter="0"/>
          <w:cols w:num="1" w:sep="0" w:space="708" w:equalWidth="1"/>
        </w:sectPr>
      </w:pPr>
      <w:r>
        <w:rPr>
          <w:rFonts w:ascii="Times New Roman" w:hAnsi="Times New Roman" w:cs="Times New Roman"/>
          <w:b/>
          <w:bCs/>
          <w:sz w:val="32"/>
          <w:szCs w:val="32"/>
        </w:rPr>
      </w:r>
      <w:r>
        <w:rPr>
          <w:rFonts w:ascii="Times New Roman" w:hAnsi="Times New Roman" w:cs="Times New Roman"/>
        </w:rPr>
      </w:r>
      <w:r>
        <w:rPr>
          <w:rFonts w:ascii="Times New Roman" w:hAnsi="Times New Roman" w:cs="Times New Roman"/>
          <w:b/>
          <w:bCs/>
          <w:sz w:val="32"/>
          <w:szCs w:val="32"/>
        </w:rPr>
      </w:r>
    </w:p>
    <w:p>
      <w:pPr>
        <w:pBdr/>
        <w:spacing w:after="1080"/>
        <w:ind/>
        <w:jc w:val="right"/>
        <w:rPr>
          <w:rFonts w:ascii="Times New Roman" w:hAnsi="Times New Roman" w:cs="Times New Roman"/>
          <w:b/>
          <w:bCs/>
          <w:sz w:val="32"/>
          <w:szCs w:val="32"/>
        </w:rPr>
      </w:pPr>
      <w:r>
        <w:rPr>
          <w:rFonts w:ascii="Times New Roman" w:hAnsi="Times New Roman" w:cs="Times New Roman"/>
          <w:b/>
          <w:bCs/>
          <w:sz w:val="32"/>
          <w:szCs w:val="32"/>
        </w:rPr>
        <w:t xml:space="preserve">OUTILS UTILISÉS</w:t>
      </w:r>
      <w:r>
        <w:rPr>
          <w:rFonts w:ascii="Times New Roman" w:hAnsi="Times New Roman" w:cs="Times New Roman"/>
          <w:b/>
          <w:bCs/>
          <w:sz w:val="32"/>
          <w:szCs w:val="32"/>
        </w:rPr>
      </w:r>
    </w:p>
    <w:p>
      <w:pPr>
        <w:pBdr/>
        <w:spacing w:after="240" w:before="240" w:line="360" w:lineRule="auto"/>
        <w:ind/>
        <w:jc w:val="both"/>
        <w:rPr>
          <w:rFonts w:ascii="Times New Roman" w:hAnsi="Times New Roman" w:cs="Times New Roman"/>
          <w:b/>
          <w:bCs/>
          <w:color w:val="182032"/>
          <w:sz w:val="28"/>
          <w:szCs w:val="28"/>
        </w:rPr>
      </w:pPr>
      <w:r>
        <w:rPr>
          <w:rFonts w:ascii="Times New Roman" w:hAnsi="Times New Roman" w:cs="Times New Roman"/>
          <w:b/>
          <w:bCs/>
          <w:color w:val="182032"/>
          <w:sz w:val="28"/>
          <w:szCs w:val="28"/>
        </w:rPr>
        <w:t xml:space="preserve">I. Introduction</w:t>
      </w:r>
      <w:r>
        <w:rPr>
          <w:color w:val="182032"/>
        </w:rPr>
      </w:r>
      <w:r>
        <w:rPr>
          <w:rFonts w:ascii="Times New Roman" w:hAnsi="Times New Roman" w:cs="Times New Roman"/>
          <w:b/>
          <w:bCs/>
          <w:color w:val="182032"/>
          <w:sz w:val="28"/>
          <w:szCs w:val="28"/>
        </w:rPr>
      </w:r>
    </w:p>
    <w:p>
      <w:pPr>
        <w:pBdr/>
        <w:spacing w:after="0" w:line="360" w:lineRule="auto"/>
        <w:ind w:firstLine="708"/>
        <w:jc w:val="both"/>
        <w:rPr/>
      </w:pPr>
      <w:r>
        <w:rPr>
          <w:rFonts w:ascii="Times New Roman" w:hAnsi="Times New Roman" w:cs="Times New Roman"/>
          <w:sz w:val="24"/>
          <w:szCs w:val="24"/>
          <w:highlight w:val="none"/>
        </w:rPr>
        <w:t xml:space="preserve">Explorons les outils essentiels qui ont été employés dans le développement du projet. Chaque choix technologique a été méticuleusement considéré pour assurer une implémentation efficace et cohérente. L'objectif </w:t>
      </w:r>
      <w:r>
        <w:rPr>
          <w:rFonts w:ascii="Times New Roman" w:hAnsi="Times New Roman" w:cs="Times New Roman"/>
          <w:sz w:val="24"/>
          <w:szCs w:val="24"/>
          <w:highlight w:val="none"/>
        </w:rPr>
        <w:t xml:space="preserve">est de fournir une vision concise des outils logiciels et des bibliothèques qui ont contribué au succès de l'application, offrant ainsi un aperçu du paysage technologique qui sous-tend ce projet.</w:t>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240" w:before="240" w:line="360" w:lineRule="auto"/>
        <w:ind/>
        <w:jc w:val="both"/>
        <w:rPr>
          <w:rFonts w:ascii="Times New Roman" w:hAnsi="Times New Roman" w:cs="Times New Roman"/>
          <w:b/>
          <w:bCs/>
          <w:color w:val="182032"/>
          <w:sz w:val="28"/>
          <w:szCs w:val="28"/>
          <w:highlight w:val="none"/>
        </w:rPr>
      </w:pPr>
      <w:r>
        <w:rPr>
          <w:rFonts w:ascii="Times New Roman" w:hAnsi="Times New Roman" w:cs="Times New Roman"/>
          <w:b/>
          <w:bCs/>
          <w:color w:val="182032"/>
          <w:sz w:val="28"/>
          <w:szCs w:val="28"/>
        </w:rPr>
        <w:t xml:space="preserve">II. Outils utilisés</w:t>
      </w:r>
      <w:r>
        <w:rPr>
          <w:color w:val="182032"/>
        </w:rPr>
      </w:r>
      <w:r>
        <w:rPr>
          <w:rFonts w:ascii="Times New Roman" w:hAnsi="Times New Roman" w:cs="Times New Roman"/>
          <w:b/>
          <w:bCs/>
          <w:color w:val="182032"/>
          <w:sz w:val="28"/>
          <w:szCs w:val="28"/>
          <w:highlight w:val="none"/>
        </w:rPr>
      </w:r>
    </w:p>
    <w:p>
      <w:pPr>
        <w:pBdr/>
        <w:spacing w:after="240" w:before="240" w:line="360" w:lineRule="auto"/>
        <w:ind/>
        <w:jc w:val="both"/>
        <w:rPr/>
      </w:pPr>
      <w:r>
        <w:rPr>
          <w:rFonts w:ascii="Times New Roman" w:hAnsi="Times New Roman" w:cs="Times New Roman"/>
          <w:b/>
          <w:bCs/>
          <w:color w:val="182032"/>
          <w:sz w:val="24"/>
          <w:szCs w:val="24"/>
        </w:rPr>
        <w:t xml:space="preserve">II. 1 Flask</w:t>
      </w:r>
      <w:r/>
    </w:p>
    <w:p>
      <w:pPr>
        <w:pBdr/>
        <w:spacing w:after="240" w:before="240" w:line="360" w:lineRule="auto"/>
        <w:ind/>
        <w:jc w:val="both"/>
        <w:rPr/>
      </w:pPr>
      <w:r>
        <w:rPr>
          <w:rFonts w:ascii="Times New Roman" w:hAnsi="Times New Roman" w:cs="Times New Roman"/>
          <w:b/>
          <w:bCs/>
          <w:color w:val="182032"/>
          <w:sz w:val="24"/>
          <w:szCs w:val="24"/>
        </w:rPr>
        <w:t xml:space="preserve">II. 2 Numpy</w:t>
      </w:r>
      <w:r/>
    </w:p>
    <w:p>
      <w:pPr>
        <w:pBdr/>
        <w:spacing w:after="240" w:before="240" w:line="360" w:lineRule="auto"/>
        <w:ind/>
        <w:jc w:val="both"/>
        <w:rPr/>
      </w:pPr>
      <w:r>
        <w:rPr>
          <w:rFonts w:ascii="Times New Roman" w:hAnsi="Times New Roman" w:cs="Times New Roman"/>
          <w:b/>
          <w:bCs/>
          <w:color w:val="182032"/>
          <w:sz w:val="24"/>
          <w:szCs w:val="24"/>
        </w:rPr>
        <w:t xml:space="preserve">II. 3 Pillow</w:t>
      </w:r>
      <w:r/>
    </w:p>
    <w:p>
      <w:pPr>
        <w:pBdr/>
        <w:spacing w:after="240" w:before="240" w:line="360" w:lineRule="auto"/>
        <w:ind/>
        <w:jc w:val="both"/>
        <w:rPr/>
      </w:pPr>
      <w:r>
        <w:rPr>
          <w:rFonts w:ascii="Times New Roman" w:hAnsi="Times New Roman" w:cs="Times New Roman"/>
          <w:b/>
          <w:bCs/>
          <w:color w:val="182032"/>
          <w:sz w:val="24"/>
          <w:szCs w:val="24"/>
        </w:rPr>
        <w:t xml:space="preserve">II. 4 </w:t>
      </w:r>
      <w:r>
        <w:rPr>
          <w:rFonts w:ascii="Times New Roman" w:hAnsi="Times New Roman" w:cs="Times New Roman"/>
          <w:b/>
          <w:bCs/>
          <w:color w:val="182032"/>
          <w:sz w:val="24"/>
          <w:szCs w:val="24"/>
        </w:rPr>
        <w:t xml:space="preserve">OpenCV</w:t>
      </w:r>
      <w:r>
        <w:rPr>
          <w:rFonts w:ascii="Times New Roman" w:hAnsi="Times New Roman" w:cs="Times New Roman"/>
          <w:b/>
          <w:bCs/>
          <w:color w:val="182032"/>
          <w:sz w:val="24"/>
          <w:szCs w:val="24"/>
        </w:rPr>
      </w:r>
      <w:r/>
    </w:p>
    <w:p>
      <w:pPr>
        <w:pBdr/>
        <w:spacing w:after="240" w:before="240" w:line="360" w:lineRule="auto"/>
        <w:ind/>
        <w:jc w:val="both"/>
        <w:rPr/>
      </w:pPr>
      <w:r>
        <w:rPr>
          <w:rFonts w:ascii="Times New Roman" w:hAnsi="Times New Roman" w:cs="Times New Roman"/>
          <w:b/>
          <w:bCs/>
          <w:color w:val="182032"/>
          <w:sz w:val="24"/>
          <w:szCs w:val="24"/>
        </w:rPr>
        <w:t xml:space="preserve">II. 5 GitHub</w:t>
      </w:r>
      <w:r/>
    </w:p>
    <w:p>
      <w:pPr>
        <w:pBdr/>
        <w:spacing w:after="240" w:before="240" w:line="360" w:lineRule="auto"/>
        <w:ind/>
        <w:jc w:val="both"/>
        <w:rPr>
          <w:rFonts w:ascii="Times New Roman" w:hAnsi="Times New Roman" w:cs="Times New Roman"/>
          <w:b/>
          <w:bCs/>
          <w:color w:val="182032"/>
          <w:sz w:val="28"/>
          <w:szCs w:val="28"/>
        </w:rPr>
      </w:pP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r>
    </w:p>
    <w:p>
      <w:pPr>
        <w:pBdr/>
        <w:spacing w:after="240" w:before="240" w:line="360" w:lineRule="auto"/>
        <w:ind/>
        <w:jc w:val="both"/>
        <w:rPr>
          <w:rFonts w:ascii="Times New Roman" w:hAnsi="Times New Roman" w:cs="Times New Roman"/>
          <w:b/>
          <w:bCs/>
          <w:color w:val="182032"/>
          <w:sz w:val="28"/>
          <w:szCs w:val="28"/>
        </w:rPr>
      </w:pPr>
      <w:r>
        <w:rPr>
          <w:rFonts w:ascii="Times New Roman" w:hAnsi="Times New Roman" w:cs="Times New Roman"/>
          <w:b/>
          <w:bCs/>
          <w:color w:val="182032"/>
          <w:sz w:val="28"/>
          <w:szCs w:val="28"/>
        </w:rPr>
        <w:t xml:space="preserve">I</w:t>
      </w:r>
      <w:r>
        <w:rPr>
          <w:rFonts w:ascii="Times New Roman" w:hAnsi="Times New Roman" w:cs="Times New Roman"/>
          <w:b/>
          <w:bCs/>
          <w:color w:val="182032"/>
          <w:sz w:val="28"/>
          <w:szCs w:val="28"/>
        </w:rPr>
        <w:t xml:space="preserve">V</w:t>
      </w:r>
      <w:r>
        <w:rPr>
          <w:rFonts w:ascii="Times New Roman" w:hAnsi="Times New Roman" w:cs="Times New Roman"/>
          <w:b/>
          <w:bCs/>
          <w:color w:val="182032"/>
          <w:sz w:val="28"/>
          <w:szCs w:val="28"/>
        </w:rPr>
        <w:t xml:space="preserve">. </w:t>
      </w:r>
      <w:r>
        <w:rPr>
          <w:rFonts w:ascii="Times New Roman" w:hAnsi="Times New Roman" w:cs="Times New Roman"/>
          <w:b/>
          <w:bCs/>
          <w:color w:val="182032"/>
          <w:sz w:val="28"/>
          <w:szCs w:val="28"/>
        </w:rPr>
        <w:t xml:space="preserve">Conclusion</w:t>
      </w:r>
      <w:r>
        <w:rPr>
          <w:color w:val="182032"/>
        </w:rPr>
      </w:r>
      <w:r>
        <w:rPr>
          <w:rFonts w:ascii="Times New Roman" w:hAnsi="Times New Roman" w:cs="Times New Roman"/>
          <w:b/>
          <w:bCs/>
          <w:color w:val="182032"/>
          <w:sz w:val="28"/>
          <w:szCs w:val="28"/>
        </w:rPr>
      </w:r>
    </w:p>
    <w:p>
      <w:pPr>
        <w:pBdr/>
        <w:spacing w:after="0" w:line="360" w:lineRule="auto"/>
        <w:ind w:firstLine="708"/>
        <w:jc w:val="both"/>
        <w:rPr/>
      </w:pPr>
      <w:r>
        <w:rPr>
          <w:rFonts w:ascii="Times New Roman" w:hAnsi="Times New Roman" w:cs="Times New Roman"/>
          <w:sz w:val="24"/>
          <w:szCs w:val="24"/>
        </w:rPr>
        <w:t xml:space="preserve">En bref, le choix stratégique d'outils tels que Flask, OpenCV, Pillow, NumPy, et la gestion via GitHub a été essentiel pour le succès de notre projet de redressement d'images. Ces technologies ont collaboré de manière harmonieuse pour créer une interface ut</w:t>
      </w:r>
      <w:r>
        <w:rPr>
          <w:rFonts w:ascii="Times New Roman" w:hAnsi="Times New Roman" w:cs="Times New Roman"/>
          <w:sz w:val="24"/>
          <w:szCs w:val="24"/>
        </w:rPr>
        <w:t xml:space="preserve">ilisateur réactive, des fonctionnalités avancées de traitement d'images, et une gestion collaborative efficace du code source. En résumé, ces choix ont été déterminants pour l'efficacité, la robustesse et l'évolutivité de notre application. Le dépôt GitHub </w:t>
      </w:r>
      <w:r>
        <w:rPr>
          <w:rFonts w:ascii="Times New Roman" w:hAnsi="Times New Roman" w:cs="Times New Roman"/>
          <w:sz w:val="24"/>
          <w:szCs w:val="24"/>
        </w:rPr>
        <w:t xml:space="preserve">a également joué un rôle crucial en facilitant la collaboration continue au sein de l'équipe de développement.</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240" w:before="240" w:line="360" w:lineRule="auto"/>
        <w:ind/>
        <w:jc w:val="both"/>
        <w:rPr>
          <w:rFonts w:ascii="Times New Roman" w:hAnsi="Times New Roman" w:cs="Times New Roman"/>
          <w:b w:val="0"/>
          <w:bCs w:val="0"/>
          <w:color w:val="auto"/>
          <w:sz w:val="24"/>
          <w:szCs w:val="24"/>
          <w:highlight w:val="none"/>
        </w:rPr>
        <w:sectPr>
          <w:headerReference w:type="default" r:id="rId12"/>
          <w:footnotePr/>
          <w:endnotePr/>
          <w:type w:val="nextPage"/>
          <w:pgSz w:h="16838" w:orient="landscape" w:w="11906"/>
          <w:pgMar w:top="1417" w:right="1417" w:bottom="1417" w:left="1417" w:header="709" w:footer="709" w:gutter="0"/>
          <w:cols w:num="1" w:sep="0" w:space="708" w:equalWidth="1"/>
        </w:sectPr>
      </w:pPr>
      <w:r>
        <w:rPr>
          <w:rFonts w:ascii="Times New Roman" w:hAnsi="Times New Roman" w:cs="Times New Roman"/>
          <w:b w:val="0"/>
          <w:bCs w:val="0"/>
          <w:color w:val="auto"/>
          <w:sz w:val="24"/>
          <w:szCs w:val="24"/>
          <w:highlight w:val="none"/>
        </w:rPr>
      </w:r>
      <w:r>
        <w:rPr>
          <w:b w:val="0"/>
          <w:bCs w:val="0"/>
          <w:color w:val="auto"/>
          <w:sz w:val="24"/>
          <w:szCs w:val="24"/>
        </w:rPr>
      </w:r>
      <w:r>
        <w:rPr>
          <w:rFonts w:ascii="Times New Roman" w:hAnsi="Times New Roman" w:cs="Times New Roman"/>
          <w:b w:val="0"/>
          <w:bCs w:val="0"/>
          <w:color w:val="auto"/>
          <w:sz w:val="24"/>
          <w:szCs w:val="24"/>
          <w:highlight w:val="none"/>
        </w:rPr>
      </w:r>
    </w:p>
    <w:p>
      <w:pPr>
        <w:pBdr/>
        <w:spacing w:after="1080"/>
        <w:ind/>
        <w:jc w:val="right"/>
        <w:rPr>
          <w:rFonts w:ascii="Times New Roman" w:hAnsi="Times New Roman" w:cs="Times New Roman"/>
        </w:rPr>
      </w:pPr>
      <w:r>
        <w:rPr>
          <w:rFonts w:ascii="Times New Roman" w:hAnsi="Times New Roman" w:cs="Times New Roman"/>
          <w:b/>
          <w:bCs/>
          <w:sz w:val="32"/>
          <w:szCs w:val="32"/>
        </w:rPr>
        <w:t xml:space="preserve">RÉALISATION</w:t>
      </w:r>
      <w:r>
        <w:rPr>
          <w:rFonts w:ascii="Times New Roman" w:hAnsi="Times New Roman" w:cs="Times New Roman"/>
        </w:rPr>
      </w:r>
    </w:p>
    <w:p>
      <w:pPr>
        <w:pBdr/>
        <w:spacing w:after="240" w:before="240" w:line="360" w:lineRule="auto"/>
        <w:ind/>
        <w:jc w:val="both"/>
        <w:rPr>
          <w:rFonts w:ascii="Times New Roman" w:hAnsi="Times New Roman" w:cs="Times New Roman"/>
          <w:color w:val="182032"/>
        </w:rPr>
      </w:pPr>
      <w:r>
        <w:rPr>
          <w:rFonts w:ascii="Times New Roman" w:hAnsi="Times New Roman" w:cs="Times New Roman"/>
          <w:b/>
          <w:bCs/>
          <w:color w:val="182032"/>
          <w:sz w:val="28"/>
          <w:szCs w:val="28"/>
        </w:rPr>
        <w:t xml:space="preserve">I. Introduction</w:t>
      </w:r>
      <w:r>
        <w:rPr>
          <w:rFonts w:ascii="Times New Roman" w:hAnsi="Times New Roman" w:cs="Times New Roman"/>
          <w:b/>
          <w:bCs/>
          <w:color w:val="182032"/>
          <w:sz w:val="28"/>
          <w:szCs w:val="28"/>
        </w:rPr>
      </w:r>
      <w:r>
        <w:rPr>
          <w:rFonts w:ascii="Times New Roman" w:hAnsi="Times New Roman" w:cs="Times New Roman"/>
          <w:color w:val="182032"/>
        </w:rPr>
      </w:r>
    </w:p>
    <w:p>
      <w:pPr>
        <w:pBdr/>
        <w:spacing w:after="240" w:before="240" w:line="360" w:lineRule="auto"/>
        <w:ind w:firstLine="708"/>
        <w:jc w:val="both"/>
        <w:rPr/>
      </w:pPr>
      <w:r>
        <w:rPr>
          <w:rFonts w:ascii="Times New Roman" w:hAnsi="Times New Roman" w:cs="Times New Roman"/>
          <w:b w:val="0"/>
          <w:bCs w:val="0"/>
          <w:color w:val="auto"/>
          <w:sz w:val="24"/>
          <w:szCs w:val="24"/>
          <w:highlight w:val="none"/>
        </w:rPr>
        <w:t xml:space="preserve">Ce chapitre offre une plongée visuelle dans la concrétisation de notre projet. À travers des captures d'écran détaillées, nous explorons l'interface utilisateur, mettant en lumière les fonctionnalités clés de l'applicatio</w:t>
      </w:r>
      <w:r>
        <w:rPr>
          <w:rFonts w:ascii="Times New Roman" w:hAnsi="Times New Roman" w:cs="Times New Roman"/>
          <w:b w:val="0"/>
          <w:bCs w:val="0"/>
          <w:color w:val="auto"/>
          <w:sz w:val="24"/>
          <w:szCs w:val="24"/>
          <w:highlight w:val="none"/>
        </w:rPr>
        <w:t xml:space="preserve">n. Ces captures d'écran fournissent un aperçu immédiat de l'expérience utilisateur, illustrant les étapes du processus, depuis le téléchargement d'une image jusqu'à l'obtention de sa version redressée.</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p>
      <w:pPr>
        <w:pBdr/>
        <w:spacing w:after="240" w:before="240" w:line="360" w:lineRule="auto"/>
        <w:ind/>
        <w:jc w:val="both"/>
        <w:rPr>
          <w:rFonts w:ascii="Times New Roman" w:hAnsi="Times New Roman" w:cs="Times New Roman"/>
          <w:b/>
          <w:bCs/>
          <w:color w:val="182032"/>
          <w:sz w:val="28"/>
          <w:szCs w:val="28"/>
          <w:highlight w:val="none"/>
        </w:rPr>
      </w:pP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r>
    </w:p>
    <w:p>
      <w:pPr>
        <w:pBdr/>
        <w:spacing w:after="240" w:before="240" w:line="360" w:lineRule="auto"/>
        <w:ind/>
        <w:jc w:val="both"/>
        <w:rPr>
          <w:rFonts w:ascii="Times New Roman" w:hAnsi="Times New Roman" w:cs="Times New Roman"/>
          <w:b/>
          <w:bCs/>
          <w:color w:val="182032"/>
          <w:sz w:val="28"/>
          <w:szCs w:val="28"/>
          <w:highlight w:val="none"/>
        </w:rPr>
      </w:pP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t xml:space="preserve">II. Présentation visuelle</w:t>
      </w:r>
      <w:r>
        <w:rPr>
          <w:rFonts w:ascii="Times New Roman" w:hAnsi="Times New Roman" w:cs="Times New Roman"/>
          <w:b/>
          <w:bCs/>
          <w:color w:val="182032"/>
          <w:sz w:val="28"/>
          <w:szCs w:val="28"/>
          <w:highlight w:val="none"/>
        </w:rPr>
      </w:r>
      <w:r>
        <w:rPr>
          <w:rFonts w:ascii="Times New Roman" w:hAnsi="Times New Roman" w:cs="Times New Roman"/>
          <w:b/>
          <w:bCs/>
          <w:color w:val="182032"/>
          <w:sz w:val="28"/>
          <w:szCs w:val="28"/>
          <w:highlight w:val="none"/>
        </w:rPr>
      </w:r>
    </w:p>
    <w:p>
      <w:pPr>
        <w:pBdr/>
        <w:tabs>
          <w:tab w:val="left" w:leader="none" w:pos="2800"/>
        </w:tabs>
        <w:spacing w:after="240" w:before="240" w:line="360" w:lineRule="auto"/>
        <w:ind w:firstLine="708"/>
        <w:jc w:val="both"/>
        <w:rPr/>
      </w:pPr>
      <w:r>
        <w:rPr>
          <w:rFonts w:ascii="Times New Roman" w:hAnsi="Times New Roman" w:cs="Times New Roman"/>
          <w:b w:val="0"/>
          <w:bCs w:val="0"/>
          <w:color w:val="auto"/>
          <w:sz w:val="24"/>
          <w:szCs w:val="24"/>
          <w:highlight w:val="none"/>
        </w:rPr>
        <w:t xml:space="preserve">En examinant ces captures d'écran, les lecteurs auront une compréhension concrète de la manière dont l'application prend vie, offrant ainsi une perspective complète sur la réalisation réussie de notre projet.</w:t>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r>
        <w:rPr>
          <w:rFonts w:ascii="Times New Roman" w:hAnsi="Times New Roman" w:cs="Times New Roman"/>
          <w:b w:val="0"/>
          <w:bCs w:val="0"/>
          <w:color w:val="auto"/>
          <w:sz w:val="24"/>
          <w:szCs w:val="24"/>
          <w:highlight w:val="none"/>
        </w:rPr>
      </w:r>
    </w:p>
    <w:p>
      <w:pPr>
        <w:pBdr/>
        <w:tabs>
          <w:tab w:val="left" w:leader="none" w:pos="2800"/>
        </w:tabs>
        <w:spacing w:after="240" w:before="240" w:line="360" w:lineRule="auto"/>
        <w:ind w:firstLine="708"/>
        <w:jc w:val="both"/>
        <w:rPr>
          <w:rFonts w:ascii="Times New Roman" w:hAnsi="Times New Roman" w:cs="Times New Roman"/>
          <w:b w:val="0"/>
          <w:bCs w:val="0"/>
          <w:color w:val="auto"/>
          <w:sz w:val="14"/>
          <w:szCs w:val="14"/>
          <w:highlight w:val="none"/>
        </w:rPr>
      </w:pPr>
      <w:r>
        <w:rPr>
          <w:rFonts w:ascii="Times New Roman" w:hAnsi="Times New Roman" w:cs="Times New Roman"/>
          <w:b w:val="0"/>
          <w:bCs w:val="0"/>
          <w:color w:val="auto"/>
          <w:sz w:val="14"/>
          <w:szCs w:val="14"/>
          <w:highlight w:val="none"/>
        </w:rPr>
      </w:r>
      <w:r>
        <w:rPr>
          <w:rFonts w:ascii="Times New Roman" w:hAnsi="Times New Roman" w:cs="Times New Roman"/>
          <w:b w:val="0"/>
          <w:bCs w:val="0"/>
          <w:color w:val="auto"/>
          <w:sz w:val="14"/>
          <w:szCs w:val="14"/>
          <w:highlight w:val="none"/>
        </w:rPr>
      </w:r>
      <w:r>
        <w:rPr>
          <w:rFonts w:ascii="Times New Roman" w:hAnsi="Times New Roman" w:cs="Times New Roman"/>
          <w:b w:val="0"/>
          <w:bCs w:val="0"/>
          <w:color w:val="auto"/>
          <w:sz w:val="14"/>
          <w:szCs w:val="14"/>
          <w:highlight w:val="none"/>
        </w:rPr>
      </w:r>
    </w:p>
    <w:p>
      <w:pPr>
        <w:pBdr/>
        <w:tabs>
          <w:tab w:val="left" w:leader="none" w:pos="2800"/>
        </w:tabs>
        <w:spacing w:after="240" w:before="240" w:line="360" w:lineRule="auto"/>
        <w:ind w:firstLine="0"/>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8"/>
          <w:szCs w:val="28"/>
          <w:highlight w:val="none"/>
        </w:rPr>
        <w:t xml:space="preserve">III.</w:t>
      </w:r>
      <w:r>
        <w:rPr>
          <w:rFonts w:ascii="Times New Roman" w:hAnsi="Times New Roman" w:cs="Times New Roman"/>
          <w:b/>
          <w:bCs/>
          <w:color w:val="182032"/>
          <w:sz w:val="24"/>
          <w:szCs w:val="24"/>
          <w:highlight w:val="none"/>
        </w:rPr>
        <w:t xml:space="preserve"> 1 Page d’accueil</w:t>
      </w:r>
      <w:r>
        <w:rPr>
          <w:rFonts w:ascii="Times New Roman" w:hAnsi="Times New Roman" w:cs="Times New Roman"/>
          <w:b/>
          <w:bCs/>
          <w:color w:val="182032"/>
          <w:sz w:val="24"/>
          <w:szCs w:val="24"/>
          <w:highlight w:val="none"/>
        </w:rPr>
      </w:r>
    </w:p>
    <w:p>
      <w:pPr>
        <w:pBdr/>
        <w:tabs>
          <w:tab w:val="left" w:leader="none" w:pos="2800"/>
        </w:tabs>
        <w:spacing w:after="240" w:before="240" w:line="360" w:lineRule="auto"/>
        <w:ind w:firstLine="0"/>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8"/>
          <w:szCs w:val="28"/>
          <w:highlight w:val="none"/>
        </w:rPr>
        <w:t xml:space="preserve">III.</w:t>
      </w:r>
      <w:r>
        <w:rPr>
          <w:rFonts w:ascii="Times New Roman" w:hAnsi="Times New Roman" w:cs="Times New Roman"/>
          <w:b/>
          <w:bCs/>
          <w:color w:val="182032"/>
          <w:sz w:val="24"/>
          <w:szCs w:val="24"/>
          <w:highlight w:val="none"/>
        </w:rPr>
        <w:t xml:space="preserve"> 2 Page de résultat</w:t>
      </w:r>
      <w:r>
        <w:rPr>
          <w:rFonts w:ascii="Times New Roman" w:hAnsi="Times New Roman" w:cs="Times New Roman"/>
          <w:b/>
          <w:bCs/>
          <w:color w:val="182032"/>
          <w:sz w:val="24"/>
          <w:szCs w:val="24"/>
          <w:highlight w:val="none"/>
        </w:rPr>
      </w:r>
      <w:r>
        <w:rPr>
          <w:rFonts w:ascii="Times New Roman" w:hAnsi="Times New Roman" w:cs="Times New Roman"/>
          <w:b/>
          <w:bCs/>
          <w:color w:val="292e49"/>
          <w:sz w:val="28"/>
          <w:szCs w:val="28"/>
          <w:highlight w:val="none"/>
        </w:rPr>
      </w:r>
      <w:r>
        <w:rPr>
          <w:rFonts w:ascii="Times New Roman" w:hAnsi="Times New Roman" w:cs="Times New Roman"/>
          <w:b/>
          <w:bCs/>
          <w:color w:val="292e49"/>
          <w:sz w:val="28"/>
          <w:szCs w:val="28"/>
          <w:highlight w:val="none"/>
        </w:rPr>
      </w:r>
      <w:r>
        <w:rPr>
          <w:rFonts w:ascii="Times New Roman" w:hAnsi="Times New Roman" w:cs="Times New Roman"/>
          <w:b/>
          <w:bCs/>
          <w:color w:val="182032"/>
          <w:sz w:val="24"/>
          <w:szCs w:val="24"/>
          <w:highlight w:val="none"/>
        </w:rPr>
      </w:r>
    </w:p>
    <w:p>
      <w:pPr>
        <w:pBdr/>
        <w:tabs>
          <w:tab w:val="left" w:leader="none" w:pos="2800"/>
        </w:tabs>
        <w:spacing w:after="240" w:before="240" w:line="360" w:lineRule="auto"/>
        <w:ind w:firstLine="0"/>
        <w:jc w:val="both"/>
        <w:rPr>
          <w:rFonts w:ascii="Times New Roman" w:hAnsi="Times New Roman" w:cs="Times New Roman"/>
          <w:b/>
          <w:bCs/>
          <w:color w:val="182032"/>
          <w:sz w:val="24"/>
          <w:szCs w:val="24"/>
          <w:highlight w:val="none"/>
        </w:rPr>
      </w:pPr>
      <w:r>
        <w:rPr>
          <w:rFonts w:ascii="Times New Roman" w:hAnsi="Times New Roman" w:cs="Times New Roman"/>
          <w:b/>
          <w:bCs/>
          <w:color w:val="182032"/>
          <w:sz w:val="24"/>
          <w:szCs w:val="24"/>
          <w:highlight w:val="none"/>
        </w:rPr>
      </w:r>
      <w:r>
        <w:rPr>
          <w:rFonts w:ascii="Times New Roman" w:hAnsi="Times New Roman" w:cs="Times New Roman"/>
          <w:b/>
          <w:bCs/>
          <w:color w:val="182032"/>
          <w:sz w:val="24"/>
          <w:szCs w:val="24"/>
          <w:highlight w:val="none"/>
        </w:rPr>
      </w:r>
    </w:p>
    <w:p>
      <w:pPr>
        <w:pBdr/>
        <w:tabs>
          <w:tab w:val="left" w:leader="none" w:pos="2800"/>
        </w:tabs>
        <w:spacing w:after="240" w:before="240" w:line="360" w:lineRule="auto"/>
        <w:ind w:firstLine="0" w:left="0"/>
        <w:jc w:val="left"/>
        <w:rPr>
          <w:rFonts w:ascii="Times New Roman" w:hAnsi="Times New Roman" w:cs="Times New Roman"/>
          <w:b/>
          <w:bCs/>
          <w:color w:val="292e49"/>
          <w:sz w:val="28"/>
          <w:szCs w:val="28"/>
          <w:highlight w:val="none"/>
          <w14:ligatures w14:val="none"/>
        </w:rPr>
      </w:pPr>
      <w:r>
        <w:rPr>
          <w:rFonts w:ascii="Times New Roman" w:hAnsi="Times New Roman" w:cs="Times New Roman"/>
          <w:b/>
          <w:bCs/>
          <w:color w:val="292e49"/>
          <w:sz w:val="28"/>
          <w:szCs w:val="28"/>
          <w:highlight w:val="none"/>
        </w:rPr>
        <w:t xml:space="preserve">IV. Conclusion</w:t>
      </w:r>
      <w:r>
        <w:rPr>
          <w:rFonts w:ascii="Times New Roman" w:hAnsi="Times New Roman" w:cs="Times New Roman"/>
          <w:b/>
          <w:bCs/>
          <w:color w:val="292e49"/>
          <w:sz w:val="28"/>
          <w:szCs w:val="28"/>
          <w:highlight w:val="none"/>
        </w:rPr>
      </w:r>
      <w:r>
        <w:rPr>
          <w:rFonts w:ascii="Times New Roman" w:hAnsi="Times New Roman" w:cs="Times New Roman"/>
          <w:b/>
          <w:bCs/>
          <w:color w:val="292e49"/>
          <w:sz w:val="28"/>
          <w:szCs w:val="28"/>
          <w:highlight w:val="none"/>
          <w14:ligatures w14:val="none"/>
        </w:rPr>
      </w:r>
    </w:p>
    <w:p>
      <w:pPr>
        <w:pBdr/>
        <w:tabs>
          <w:tab w:val="left" w:leader="none" w:pos="709"/>
        </w:tabs>
        <w:spacing w:after="240" w:before="240" w:line="360" w:lineRule="auto"/>
        <w:ind w:firstLine="0" w:left="0"/>
        <w:jc w:val="left"/>
        <w:rPr/>
      </w:pPr>
      <w:r>
        <w:rPr>
          <w:rFonts w:ascii="Times New Roman" w:hAnsi="Times New Roman" w:cs="Times New Roman"/>
          <w:b w:val="0"/>
          <w:bCs w:val="0"/>
          <w:color w:val="auto"/>
          <w:sz w:val="24"/>
          <w:szCs w:val="24"/>
          <w:highlight w:val="none"/>
        </w:rPr>
        <w:tab/>
        <w:t xml:space="preserve">L'objectif de cette section est de présenter visuellement les résultats tangibles du développement, permettant aux lecteurs de se familiariser avec l'apparence et le flux de l'application. Les captures d'écran sélectionnées mettent en évidence les points sa</w:t>
      </w:r>
      <w:r>
        <w:rPr>
          <w:rFonts w:ascii="Times New Roman" w:hAnsi="Times New Roman" w:cs="Times New Roman"/>
          <w:b w:val="0"/>
          <w:bCs w:val="0"/>
          <w:color w:val="auto"/>
          <w:sz w:val="24"/>
          <w:szCs w:val="24"/>
          <w:highlight w:val="none"/>
        </w:rPr>
        <w:t xml:space="preserve">illants de l'interface, soulignant la convivialité de la conception et la manière dont les utilisateurs interagissent avec les fonctionnalités de redressement d'images.</w:t>
      </w:r>
      <w:r>
        <w:rPr>
          <w:rFonts w:ascii="Times New Roman" w:hAnsi="Times New Roman" w:cs="Times New Roman"/>
          <w:b w:val="0"/>
          <w:bCs w:val="0"/>
          <w:color w:val="auto"/>
          <w:sz w:val="24"/>
          <w:szCs w:val="24"/>
          <w:highlight w:val="none"/>
        </w:rPr>
      </w:r>
    </w:p>
    <w:p>
      <w:pPr>
        <w:pBdr/>
        <w:tabs>
          <w:tab w:val="left" w:leader="none" w:pos="709"/>
        </w:tabs>
        <w:spacing w:after="240" w:before="240" w:line="360" w:lineRule="auto"/>
        <w:ind w:firstLine="0" w:left="0"/>
        <w:jc w:val="left"/>
        <w:rPr>
          <w:rFonts w:ascii="Times New Roman" w:hAnsi="Times New Roman" w:cs="Times New Roman"/>
          <w:b w:val="0"/>
          <w:bCs w:val="0"/>
          <w:color w:val="auto"/>
          <w:sz w:val="22"/>
          <w:szCs w:val="22"/>
          <w:highlight w:val="none"/>
          <w:u w:val="none"/>
          <w14:ligatures w14:val="none"/>
        </w:rPr>
        <w:sectPr>
          <w:headerReference w:type="default" r:id="rId13"/>
          <w:footnotePr/>
          <w:endnotePr/>
          <w:type w:val="nextPage"/>
          <w:pgSz w:h="16838" w:orient="landscape" w:w="11906"/>
          <w:pgMar w:top="1417" w:right="1417" w:bottom="1417" w:left="1417" w:header="708" w:footer="708" w:gutter="0"/>
          <w:cols w:num="1" w:sep="0" w:space="708" w:equalWidth="1"/>
        </w:sectPr>
      </w:pPr>
      <w:r>
        <w:rPr>
          <w:highlight w:val="none"/>
        </w:rPr>
      </w:r>
      <w:r>
        <w:rPr>
          <w:highlight w:val="none"/>
        </w:rPr>
      </w:r>
      <w:r>
        <w:rPr>
          <w:rFonts w:ascii="Times New Roman" w:hAnsi="Times New Roman" w:cs="Times New Roman"/>
          <w:b w:val="0"/>
          <w:bCs w:val="0"/>
          <w:color w:val="auto"/>
          <w:sz w:val="22"/>
          <w:szCs w:val="22"/>
          <w:highlight w:val="none"/>
          <w:u w:val="none"/>
          <w14:ligatures w14:val="none"/>
        </w:rPr>
      </w:r>
    </w:p>
    <w:p>
      <w:pPr>
        <w:pBdr/>
        <w:spacing w:after="1080"/>
        <w:ind/>
        <w:jc w:val="right"/>
        <w:rPr>
          <w:rFonts w:ascii="Times New Roman" w:hAnsi="Times New Roman" w:cs="Times New Roman"/>
          <w:b/>
          <w:bCs/>
          <w:sz w:val="32"/>
          <w:szCs w:val="32"/>
        </w:rPr>
      </w:pPr>
      <w:r>
        <w:rPr>
          <w:rFonts w:ascii="Times New Roman" w:hAnsi="Times New Roman" w:cs="Times New Roman"/>
          <w:b/>
          <w:bCs/>
          <w:sz w:val="32"/>
          <w:szCs w:val="32"/>
        </w:rPr>
        <w:t xml:space="preserve">CONCLUSION GENERALE ET PERSPECTIVES</w:t>
      </w:r>
      <w:r>
        <w:rPr>
          <w:rFonts w:ascii="Times New Roman" w:hAnsi="Times New Roman" w:cs="Times New Roman"/>
        </w:rPr>
      </w:r>
      <w:r>
        <w:rPr>
          <w:rFonts w:ascii="Times New Roman" w:hAnsi="Times New Roman" w:cs="Times New Roman"/>
          <w:b/>
          <w:bCs/>
          <w:sz w:val="32"/>
          <w:szCs w:val="32"/>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rPr>
        <w:t xml:space="preserve">E</w:t>
      </w:r>
      <w:r>
        <w:rPr>
          <w:rFonts w:ascii="Times New Roman" w:hAnsi="Times New Roman" w:cs="Times New Roman"/>
          <w:sz w:val="24"/>
          <w:szCs w:val="24"/>
        </w:rPr>
        <w:t xml:space="preserve">n conclusion, l'application mobile développée pour la faculté offre une solution moderne et efficace pour les processus académiques et administratifs. Elle permet aux étudiants et aux professeurs d'accéder facilement à un large éventail de fonctionnalités </w:t>
      </w:r>
      <w:r>
        <w:rPr>
          <w:rFonts w:ascii="Times New Roman" w:hAnsi="Times New Roman" w:cs="Times New Roman"/>
          <w:sz w:val="24"/>
          <w:szCs w:val="24"/>
        </w:rPr>
        <w:t xml:space="preserve">adaptées à leurs besoins spécifiques.</w:t>
      </w:r>
      <w:r>
        <w:rPr>
          <w:rFonts w:ascii="Times New Roman" w:hAnsi="Times New Roman" w:cs="Times New Roman"/>
          <w:sz w:val="24"/>
          <w:szCs w:val="24"/>
        </w:rPr>
      </w:r>
      <w:r>
        <w:rPr>
          <w:rFonts w:ascii="Times New Roman" w:hAnsi="Times New Roman" w:cs="Times New Roman"/>
          <w:sz w:val="24"/>
          <w:szCs w:val="24"/>
          <w:highlight w:val="none"/>
        </w:rPr>
      </w:r>
    </w:p>
    <w:p>
      <w:pPr>
        <w:pBdr/>
        <w:spacing w:after="0" w:line="360" w:lineRule="auto"/>
        <w:ind w:firstLine="708"/>
        <w:jc w:val="both"/>
        <w:rPr>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sz w:val="24"/>
          <w:szCs w:val="24"/>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rPr>
        <w:t xml:space="preserve">Cette application optimise l'expérience des utilisateurs en offrant une interface intuitive. Les étudiants peuvent gérer leur cursus, consulter leurs résultats, accéder aux ressources numériques, et beaucoup plus</w:t>
      </w:r>
      <w:r>
        <w:rPr>
          <w:rFonts w:ascii="Times New Roman" w:hAnsi="Times New Roman" w:cs="Times New Roman"/>
          <w:sz w:val="24"/>
          <w:szCs w:val="24"/>
        </w:rPr>
        <w:t xml:space="preserve">, q</w:t>
      </w:r>
      <w:r>
        <w:rPr>
          <w:rFonts w:ascii="Times New Roman" w:hAnsi="Times New Roman" w:cs="Times New Roman"/>
          <w:sz w:val="24"/>
          <w:szCs w:val="24"/>
        </w:rPr>
        <w:t xml:space="preserve">uant aux professeurs, ils bénéficient des outils avancés qui permet de simplifier leurs tâches admi</w:t>
      </w:r>
      <w:r>
        <w:rPr>
          <w:rFonts w:ascii="Times New Roman" w:hAnsi="Times New Roman" w:cs="Times New Roman"/>
          <w:sz w:val="24"/>
          <w:szCs w:val="24"/>
        </w:rPr>
        <w:t xml:space="preserve">nistratives et d'améliorer leur interaction avec les étudiants, favorisant ainsi un environnement d'apprentissage plus collaboratif et productif. </w:t>
      </w:r>
      <w:r>
        <w:rPr>
          <w:rFonts w:ascii="Times New Roman" w:hAnsi="Times New Roman" w:cs="Times New Roman"/>
          <w:sz w:val="24"/>
          <w:szCs w:val="24"/>
        </w:rPr>
        <w:t xml:space="preserve">Les fonctionnalités propres aux appareils mobiles, telles que la mobilité, l'accès hors ligne et l'utilisation des fonctionnalités matérielles, sont exploitées pour offrir une expérience utilisateur encore plus enrichissante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L</w:t>
      </w:r>
      <w:r>
        <w:rPr>
          <w:rFonts w:ascii="Times New Roman" w:hAnsi="Times New Roman" w:cs="Times New Roman"/>
          <w:sz w:val="24"/>
          <w:szCs w:val="24"/>
        </w:rPr>
        <w:t xml:space="preserve">'application mobile apporte une valeur ajoutée significative à la faculté. Elle améliore l'accessibilité aux informations et services, optimise la gestion des activités académiques, facilite la communication entre les étudiants et les professeurs, et</w:t>
      </w:r>
      <w:r>
        <w:rPr>
          <w:rFonts w:ascii="Times New Roman" w:hAnsi="Times New Roman" w:cs="Times New Roman"/>
          <w:sz w:val="24"/>
          <w:szCs w:val="24"/>
        </w:rPr>
        <w:t xml:space="preserve"> contribue ainsi à la modernisation de la faculté.</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sz w:val="24"/>
          <w:szCs w:val="24"/>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sz w:val="24"/>
          <w:szCs w:val="24"/>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rPr>
        <w:t xml:space="preserve">L</w:t>
      </w:r>
      <w:r>
        <w:rPr>
          <w:rFonts w:ascii="Times New Roman" w:hAnsi="Times New Roman" w:cs="Times New Roman"/>
          <w:sz w:val="24"/>
          <w:szCs w:val="24"/>
        </w:rPr>
        <w:t xml:space="preserve">e projet a été confronté à certains défis, tels que la conception d'une interface utilisateur conviviale, la garantie de la sécurité des données et l'intégration harmonieuse avec le site web existant. Cependant, </w:t>
      </w:r>
      <w:r>
        <w:rPr>
          <w:rFonts w:ascii="Times New Roman" w:hAnsi="Times New Roman" w:cs="Times New Roman"/>
          <w:sz w:val="24"/>
          <w:szCs w:val="24"/>
        </w:rPr>
        <w:t xml:space="preserve">ces défis ont été relevés avec succès, permettant la réalisation d'une application fonctionnelle et performante.</w:t>
      </w:r>
      <w:r>
        <w:rPr>
          <w:rFonts w:ascii="Times New Roman" w:hAnsi="Times New Roman" w:cs="Times New Roman"/>
          <w:sz w:val="24"/>
          <w:szCs w:val="24"/>
        </w:rPr>
      </w:r>
      <w:r>
        <w:rPr>
          <w:rFonts w:ascii="Times New Roman" w:hAnsi="Times New Roman" w:cs="Times New Roman"/>
          <w:sz w:val="24"/>
          <w:szCs w:val="24"/>
          <w:highlight w:val="none"/>
        </w:rPr>
      </w:r>
    </w:p>
    <w:p>
      <w:pPr>
        <w:pBdr/>
        <w:spacing w:after="0" w:line="360" w:lineRule="auto"/>
        <w:ind w:firstLine="708"/>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after="0" w:line="360" w:lineRule="auto"/>
        <w:ind w:firstLine="708"/>
        <w:jc w:val="both"/>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Enfin, cette solution n'est qu'une première étape dans un projet qui pourrait être beaucoup plus vaste, e</w:t>
      </w:r>
      <w:r>
        <w:rPr>
          <w:rFonts w:ascii="Times New Roman" w:hAnsi="Times New Roman" w:cs="Times New Roman"/>
          <w:sz w:val="24"/>
          <w:szCs w:val="24"/>
          <w:highlight w:val="none"/>
        </w:rPr>
        <w:t xml:space="preserve">lle constitue une base solide à partir de laquelle des améliorations et des développements futurs peuvent être envisagés</w:t>
      </w:r>
      <w:r>
        <w:rPr>
          <w:rFonts w:ascii="Times New Roman" w:hAnsi="Times New Roman" w:cs="Times New Roman"/>
          <w:sz w:val="24"/>
          <w:szCs w:val="24"/>
          <w:highlight w:val="none"/>
        </w:rPr>
        <w:t xml:space="preserve">. Elle peut évoluer pour devenir une plateforme complète et polyvalente répondant aux besoins croissants des</w:t>
      </w:r>
      <w:r>
        <w:rPr>
          <w:rFonts w:ascii="Times New Roman" w:hAnsi="Times New Roman" w:cs="Times New Roman"/>
          <w:sz w:val="24"/>
          <w:szCs w:val="24"/>
          <w:highlight w:val="none"/>
        </w:rPr>
        <w:t xml:space="preserve"> étudiants, des enseignants et du personnel de l'établissement.</w:t>
      </w:r>
      <w:r>
        <w:rPr>
          <w:rFonts w:ascii="Times New Roman" w:hAnsi="Times New Roman" w:cs="Times New Roman"/>
          <w:sz w:val="24"/>
          <w:szCs w:val="24"/>
          <w:highlight w:val="none"/>
        </w:rPr>
      </w:r>
      <w:r/>
    </w:p>
    <w:p>
      <w:pPr>
        <w:pBdr/>
        <w:tabs>
          <w:tab w:val="left" w:leader="none" w:pos="2370"/>
        </w:tabs>
        <w:spacing w:after="0"/>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sectPr>
      <w:headerReference w:type="default" r:id="rId14"/>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10000000000000000"/>
  </w:font>
  <w:font w:name="Courier New">
    <w:panose1 w:val="02070309020205020404"/>
  </w:font>
  <w:font w:name="Symbol">
    <w:panose1 w:val="05010000000000000000"/>
  </w:font>
  <w:font w:name="Tahoma">
    <w:panose1 w:val="020B0604030504040204"/>
  </w:font>
  <w:font w:name="Times New Roman">
    <w:panose1 w:val="020206030504050203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8"/>
      <w:pBdr/>
      <w:spacing/>
      <w:ind/>
      <w:jc w:val="right"/>
      <w:rPr/>
    </w:pPr>
    <w:fldSimple w:instr="PAGE \* MERGEFORMAT">
      <w:r>
        <w:t xml:space="preserve">1</w:t>
      </w:r>
    </w:fldSimple>
    <w:r/>
    <w:r/>
  </w:p>
  <w:p>
    <w:pPr>
      <w:pStyle w:val="102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8"/>
      <w:pBdr/>
      <w:spacing/>
      <w:ind/>
      <w:rPr>
        <w:b/>
        <w:bCs w:val="0"/>
        <w:i/>
        <w:iCs/>
      </w:rPr>
    </w:pPr>
    <w:r>
      <w:rPr>
        <w:b/>
        <w:bCs/>
        <w:i/>
        <w:iCs/>
      </w:rPr>
    </w:r>
    <w:r>
      <w:rPr>
        <w:b/>
        <w:bCs w:val="0"/>
        <w:i/>
        <w:iCs/>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8"/>
      <w:pBdr/>
      <w:spacing/>
      <w:ind/>
      <w:rPr>
        <w:b/>
        <w:bCs/>
        <w:i/>
        <w:iCs/>
      </w:rPr>
    </w:pPr>
    <w:r>
      <w:rPr>
        <w:b/>
        <w:bCs/>
        <w:i/>
        <w:iCs/>
      </w:rPr>
    </w:r>
    <w:r>
      <w:rPr>
        <w:b/>
        <w:bCs/>
        <w:i/>
        <w:iCs/>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8"/>
      <w:pBdr/>
      <w:spacing/>
      <w:ind/>
      <w:rPr>
        <w:b/>
        <w:bCs/>
        <w:i/>
        <w:iCs/>
        <w:highlight w:val="none"/>
      </w:rPr>
    </w:pPr>
    <w:r>
      <w:rPr>
        <w:b/>
        <w:bCs/>
        <w:i/>
        <w:iCs/>
      </w:rPr>
    </w:r>
    <w:r>
      <w:rPr>
        <w:b/>
        <w:bCs/>
        <w:i/>
        <w:iCs/>
        <w:highlight w:val="none"/>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8"/>
      <w:pBdr/>
      <w:spacing/>
      <w:ind/>
      <w:rPr>
        <w:b/>
        <w:bCs/>
        <w:i/>
        <w:iCs/>
        <w:highlight w:val="none"/>
      </w:rPr>
    </w:pPr>
    <w:r>
      <w:rPr>
        <w:b/>
        <w:bCs/>
        <w:i/>
        <w:iCs/>
      </w:rPr>
    </w:r>
    <w:r>
      <w:rPr>
        <w:b/>
        <w:bCs/>
        <w:i/>
        <w:iCs/>
        <w:highlight w:val="none"/>
      </w:rP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0"/>
        </w:tabs>
        <w:spacing/>
        <w:ind w:hanging="360" w:left="709"/>
      </w:pPr>
      <w:rPr>
        <w:rFonts w:hint="default" w:ascii="Symbol" w:hAnsi="Symbol" w:cs="Symbol"/>
      </w:rPr>
      <w:start w:val="1"/>
      <w:suff w:val="space"/>
    </w:lvl>
    <w:lvl w:ilvl="1">
      <w:isLgl w:val="false"/>
      <w:lvlJc w:val="left"/>
      <w:lvlText w:val="o"/>
      <w:numFmt w:val="bullet"/>
      <w:pPr>
        <w:pBdr/>
        <w:tabs>
          <w:tab w:val="num" w:leader="none" w:pos="0"/>
        </w:tabs>
        <w:spacing/>
        <w:ind w:hanging="360" w:left="732"/>
      </w:pPr>
      <w:rPr>
        <w:rFonts w:hint="default" w:ascii="Courier New" w:hAnsi="Courier New" w:cs="Courier New"/>
      </w:rPr>
      <w:start w:val="1"/>
      <w:suff w:val="space"/>
    </w:lvl>
    <w:lvl w:ilvl="2">
      <w:isLgl w:val="false"/>
      <w:lvlJc w:val="left"/>
      <w:lvlText w:val="§"/>
      <w:numFmt w:val="bullet"/>
      <w:pPr>
        <w:pBdr/>
        <w:tabs>
          <w:tab w:val="num" w:leader="none" w:pos="0"/>
        </w:tabs>
        <w:spacing/>
        <w:ind w:hanging="360" w:left="1452"/>
      </w:pPr>
      <w:rPr>
        <w:rFonts w:hint="default" w:ascii="Wingdings" w:hAnsi="Wingdings" w:cs="Wingdings"/>
      </w:rPr>
      <w:start w:val="1"/>
      <w:suff w:val="space"/>
    </w:lvl>
    <w:lvl w:ilvl="3">
      <w:isLgl w:val="false"/>
      <w:lvlJc w:val="left"/>
      <w:lvlText w:val="·"/>
      <w:numFmt w:val="bullet"/>
      <w:pPr>
        <w:pBdr/>
        <w:tabs>
          <w:tab w:val="num" w:leader="none" w:pos="0"/>
        </w:tabs>
        <w:spacing/>
        <w:ind w:hanging="360" w:left="2172"/>
      </w:pPr>
      <w:rPr>
        <w:rFonts w:hint="default" w:ascii="Symbol" w:hAnsi="Symbol" w:cs="Symbol"/>
      </w:rPr>
      <w:start w:val="1"/>
      <w:suff w:val="space"/>
    </w:lvl>
    <w:lvl w:ilvl="4">
      <w:isLgl w:val="false"/>
      <w:lvlJc w:val="left"/>
      <w:lvlText w:val="o"/>
      <w:numFmt w:val="bullet"/>
      <w:pPr>
        <w:pBdr/>
        <w:tabs>
          <w:tab w:val="num" w:leader="none" w:pos="0"/>
        </w:tabs>
        <w:spacing/>
        <w:ind w:hanging="360" w:left="2892"/>
      </w:pPr>
      <w:rPr>
        <w:rFonts w:hint="default" w:ascii="Courier New" w:hAnsi="Courier New" w:cs="Courier New"/>
      </w:rPr>
      <w:start w:val="1"/>
      <w:suff w:val="space"/>
    </w:lvl>
    <w:lvl w:ilvl="5">
      <w:isLgl w:val="false"/>
      <w:lvlJc w:val="left"/>
      <w:lvlText w:val="§"/>
      <w:numFmt w:val="bullet"/>
      <w:pPr>
        <w:pBdr/>
        <w:tabs>
          <w:tab w:val="num" w:leader="none" w:pos="0"/>
        </w:tabs>
        <w:spacing/>
        <w:ind w:hanging="360" w:left="3612"/>
      </w:pPr>
      <w:rPr>
        <w:rFonts w:hint="default" w:ascii="Wingdings" w:hAnsi="Wingdings" w:cs="Wingdings"/>
      </w:rPr>
      <w:start w:val="1"/>
      <w:suff w:val="space"/>
    </w:lvl>
    <w:lvl w:ilvl="6">
      <w:isLgl w:val="false"/>
      <w:lvlJc w:val="left"/>
      <w:lvlText w:val="·"/>
      <w:numFmt w:val="bullet"/>
      <w:pPr>
        <w:pBdr/>
        <w:tabs>
          <w:tab w:val="num" w:leader="none" w:pos="0"/>
        </w:tabs>
        <w:spacing/>
        <w:ind w:hanging="360" w:left="4332"/>
      </w:pPr>
      <w:rPr>
        <w:rFonts w:hint="default" w:ascii="Symbol" w:hAnsi="Symbol" w:cs="Symbol"/>
      </w:rPr>
      <w:start w:val="1"/>
      <w:suff w:val="space"/>
    </w:lvl>
    <w:lvl w:ilvl="7">
      <w:isLgl w:val="false"/>
      <w:lvlJc w:val="left"/>
      <w:lvlText w:val="o"/>
      <w:numFmt w:val="bullet"/>
      <w:pPr>
        <w:pBdr/>
        <w:tabs>
          <w:tab w:val="num" w:leader="none" w:pos="0"/>
        </w:tabs>
        <w:spacing/>
        <w:ind w:hanging="360" w:left="5052"/>
      </w:pPr>
      <w:rPr>
        <w:rFonts w:hint="default" w:ascii="Courier New" w:hAnsi="Courier New" w:cs="Courier New"/>
      </w:rPr>
      <w:start w:val="1"/>
      <w:suff w:val="space"/>
    </w:lvl>
    <w:lvl w:ilvl="8">
      <w:isLgl w:val="false"/>
      <w:lvlJc w:val="left"/>
      <w:lvlText w:val="§"/>
      <w:numFmt w:val="bullet"/>
      <w:pPr>
        <w:pBdr/>
        <w:tabs>
          <w:tab w:val="num" w:leader="none" w:pos="0"/>
        </w:tabs>
        <w:spacing/>
        <w:ind w:hanging="360" w:left="5772"/>
      </w:pPr>
      <w:rPr>
        <w:rFonts w:hint="default" w:ascii="Wingdings" w:hAnsi="Wingdings" w:cs="Wingdings"/>
      </w:rPr>
      <w:start w:val="1"/>
      <w:suff w:val="space"/>
    </w:lvl>
  </w:abstractNum>
  <w:abstractNum w:abstractNumId="1">
    <w:lvl w:ilvl="0">
      <w:isLgl w:val="false"/>
      <w:lvlJc w:val="left"/>
      <w:lvlText w:val="·"/>
      <w:numFmt w:val="bullet"/>
      <w:pPr>
        <w:pBdr/>
        <w:spacing/>
        <w:ind w:hanging="360" w:left="1417"/>
      </w:pPr>
      <w:rPr>
        <w:rFonts w:hint="default" w:ascii="Symbol" w:hAnsi="Symbol" w:eastAsia="Symbol" w:cs="Symbo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1417"/>
      </w:pPr>
      <w:rPr>
        <w:rFonts w:hint="default" w:ascii="Arial" w:hAnsi="Arial" w:eastAsia="Arial" w:cs="Arial"/>
        <w:color w:val="auto"/>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720"/>
      </w:pPr>
      <w:rPr>
        <w:rFonts w:ascii="Wingdings" w:hAnsi="Wingdings" w:eastAsia="Wingdings" w:cs="Wingdings"/>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20"/>
      </w:pPr>
      <w:rPr>
        <w:rFonts w:ascii="Arial" w:hAnsi="Arial" w:eastAsia="Arial" w:cs="Aria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720"/>
      </w:pPr>
      <w:rPr>
        <w:rFonts w:ascii="Arial" w:hAnsi="Arial" w:eastAsia="Arial" w:cs="Aria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417"/>
      </w:pPr>
      <w:rPr>
        <w:rFonts w:hint="default" w:ascii="Arial" w:hAnsi="Arial" w:eastAsia="Arial" w:cs="Aria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1417"/>
      </w:pPr>
      <w:rPr>
        <w:rFonts w:hint="default" w:ascii="Arial" w:hAnsi="Arial" w:eastAsia="Arial" w:cs="Aria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9">
    <w:lvl w:ilvl="0">
      <w:isLgl w:val="false"/>
      <w:lvlJc w:val="left"/>
      <w:lvlText w:val="–"/>
      <w:numFmt w:val="bullet"/>
      <w:pPr>
        <w:pBdr/>
        <w:spacing/>
        <w:ind w:hanging="360" w:left="1417"/>
      </w:pPr>
      <w:rPr>
        <w:rFonts w:hint="default" w:ascii="Arial" w:hAnsi="Arial" w:eastAsia="Arial" w:cs="Aria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1417"/>
      </w:pPr>
      <w:rPr>
        <w:rFonts w:hint="default" w:ascii="Arial" w:hAnsi="Arial" w:eastAsia="Arial" w:cs="Arial"/>
      </w:rPr>
      <w:start w:val="1"/>
      <w:suff w:val="space"/>
    </w:lvl>
    <w:lvl w:ilvl="1">
      <w:isLgl w:val="false"/>
      <w:lvlJc w:val="left"/>
      <w:lvlText w:val="o"/>
      <w:numFmt w:val="bullet"/>
      <w:pPr>
        <w:pBdr/>
        <w:spacing/>
        <w:ind w:hanging="360" w:left="2137"/>
      </w:pPr>
      <w:rPr>
        <w:rFonts w:hint="default" w:ascii="Courier New" w:hAnsi="Courier New" w:eastAsia="Courier New" w:cs="Courier New"/>
      </w:rPr>
      <w:start w:val="1"/>
      <w:suff w:val="space"/>
    </w:lvl>
    <w:lvl w:ilvl="2">
      <w:isLgl w:val="false"/>
      <w:lvlJc w:val="left"/>
      <w:lvlText w:val="§"/>
      <w:numFmt w:val="bullet"/>
      <w:pPr>
        <w:pBdr/>
        <w:spacing/>
        <w:ind w:hanging="360" w:left="2857"/>
      </w:pPr>
      <w:rPr>
        <w:rFonts w:hint="default" w:ascii="Wingdings" w:hAnsi="Wingdings" w:eastAsia="Wingdings" w:cs="Wingdings"/>
      </w:rPr>
      <w:start w:val="1"/>
      <w:suff w:val="space"/>
    </w:lvl>
    <w:lvl w:ilvl="3">
      <w:isLgl w:val="false"/>
      <w:lvlJc w:val="left"/>
      <w:lvlText w:val="·"/>
      <w:numFmt w:val="bullet"/>
      <w:pPr>
        <w:pBdr/>
        <w:spacing/>
        <w:ind w:hanging="360" w:left="3577"/>
      </w:pPr>
      <w:rPr>
        <w:rFonts w:hint="default" w:ascii="Symbol" w:hAnsi="Symbol" w:eastAsia="Symbol" w:cs="Symbol"/>
      </w:rPr>
      <w:start w:val="1"/>
      <w:suff w:val="space"/>
    </w:lvl>
    <w:lvl w:ilvl="4">
      <w:isLgl w:val="false"/>
      <w:lvlJc w:val="left"/>
      <w:lvlText w:val="o"/>
      <w:numFmt w:val="bullet"/>
      <w:pPr>
        <w:pBdr/>
        <w:spacing/>
        <w:ind w:hanging="360" w:left="4297"/>
      </w:pPr>
      <w:rPr>
        <w:rFonts w:hint="default" w:ascii="Courier New" w:hAnsi="Courier New" w:eastAsia="Courier New" w:cs="Courier New"/>
      </w:rPr>
      <w:start w:val="1"/>
      <w:suff w:val="space"/>
    </w:lvl>
    <w:lvl w:ilvl="5">
      <w:isLgl w:val="false"/>
      <w:lvlJc w:val="left"/>
      <w:lvlText w:val="§"/>
      <w:numFmt w:val="bullet"/>
      <w:pPr>
        <w:pBdr/>
        <w:spacing/>
        <w:ind w:hanging="360" w:left="5017"/>
      </w:pPr>
      <w:rPr>
        <w:rFonts w:hint="default" w:ascii="Wingdings" w:hAnsi="Wingdings" w:eastAsia="Wingdings" w:cs="Wingdings"/>
      </w:rPr>
      <w:start w:val="1"/>
      <w:suff w:val="space"/>
    </w:lvl>
    <w:lvl w:ilvl="6">
      <w:isLgl w:val="false"/>
      <w:lvlJc w:val="left"/>
      <w:lvlText w:val="·"/>
      <w:numFmt w:val="bullet"/>
      <w:pPr>
        <w:pBdr/>
        <w:spacing/>
        <w:ind w:hanging="360" w:left="5737"/>
      </w:pPr>
      <w:rPr>
        <w:rFonts w:hint="default" w:ascii="Symbol" w:hAnsi="Symbol" w:eastAsia="Symbol" w:cs="Symbol"/>
      </w:rPr>
      <w:start w:val="1"/>
      <w:suff w:val="space"/>
    </w:lvl>
    <w:lvl w:ilvl="7">
      <w:isLgl w:val="false"/>
      <w:lvlJc w:val="left"/>
      <w:lvlText w:val="o"/>
      <w:numFmt w:val="bullet"/>
      <w:pPr>
        <w:pBdr/>
        <w:spacing/>
        <w:ind w:hanging="360" w:left="6457"/>
      </w:pPr>
      <w:rPr>
        <w:rFonts w:hint="default" w:ascii="Courier New" w:hAnsi="Courier New" w:eastAsia="Courier New" w:cs="Courier New"/>
      </w:rPr>
      <w:start w:val="1"/>
      <w:suff w:val="space"/>
    </w:lvl>
    <w:lvl w:ilvl="8">
      <w:isLgl w:val="false"/>
      <w:lvlJc w:val="left"/>
      <w:lvlText w:val="§"/>
      <w:numFmt w:val="bullet"/>
      <w:pPr>
        <w:pBdr/>
        <w:spacing/>
        <w:ind w:hanging="360" w:left="7177"/>
      </w:pPr>
      <w:rPr>
        <w:rFonts w:hint="default" w:ascii="Wingdings" w:hAnsi="Wingdings" w:eastAsia="Wingdings" w:cs="Wingdings"/>
      </w:rPr>
      <w:start w:val="1"/>
      <w:suff w:val="space"/>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3">
    <w:lvl w:ilvl="0">
      <w:isLgl w:val="false"/>
      <w:lvlJc w:val="right"/>
      <w:lvlText w:val="%1."/>
      <w:numFmt w:val="decimal"/>
      <w:pPr>
        <w:pBdr/>
        <w:spacing/>
        <w:ind w:hanging="360" w:left="709"/>
      </w:pPr>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14">
    <w:lvl w:ilvl="0">
      <w:isLgl w:val="false"/>
      <w:lvlJc w:val="left"/>
      <w:lvlText w:val="–"/>
      <w:numFmt w:val="bullet"/>
      <w:pPr>
        <w:pBdr/>
        <w:spacing/>
        <w:ind w:hanging="360" w:left="709"/>
      </w:pPr>
      <w:rPr>
        <w:rFonts w:hint="default" w:ascii="Arial" w:hAnsi="Arial" w:eastAsia="Arial" w:cs="Arial"/>
        <w:b/>
        <w:sz w:val="28"/>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48">
    <w:name w:val="Heading 1"/>
    <w:basedOn w:val="1022"/>
    <w:next w:val="1022"/>
    <w:link w:val="849"/>
    <w:uiPriority w:val="9"/>
    <w:qFormat/>
    <w:pPr>
      <w:keepNext w:val="true"/>
      <w:keepLines w:val="true"/>
      <w:pBdr/>
      <w:spacing w:after="200" w:before="480"/>
      <w:ind/>
      <w:outlineLvl w:val="0"/>
    </w:pPr>
    <w:rPr>
      <w:rFonts w:ascii="Arial" w:hAnsi="Arial" w:eastAsia="Arial" w:cs="Arial"/>
      <w:sz w:val="40"/>
      <w:szCs w:val="40"/>
    </w:rPr>
  </w:style>
  <w:style w:type="character" w:styleId="849">
    <w:name w:val="Heading 1 Char"/>
    <w:basedOn w:val="1023"/>
    <w:link w:val="848"/>
    <w:uiPriority w:val="9"/>
    <w:pPr>
      <w:pBdr/>
      <w:spacing/>
      <w:ind/>
    </w:pPr>
    <w:rPr>
      <w:rFonts w:ascii="Arial" w:hAnsi="Arial" w:eastAsia="Arial" w:cs="Arial"/>
      <w:sz w:val="40"/>
      <w:szCs w:val="40"/>
    </w:rPr>
  </w:style>
  <w:style w:type="paragraph" w:styleId="850">
    <w:name w:val="Heading 2"/>
    <w:basedOn w:val="1022"/>
    <w:next w:val="1022"/>
    <w:link w:val="851"/>
    <w:uiPriority w:val="9"/>
    <w:unhideWhenUsed/>
    <w:qFormat/>
    <w:pPr>
      <w:keepNext w:val="true"/>
      <w:keepLines w:val="true"/>
      <w:pBdr/>
      <w:spacing w:after="200" w:before="360"/>
      <w:ind/>
      <w:outlineLvl w:val="1"/>
    </w:pPr>
    <w:rPr>
      <w:rFonts w:ascii="Arial" w:hAnsi="Arial" w:eastAsia="Arial" w:cs="Arial"/>
      <w:sz w:val="34"/>
    </w:rPr>
  </w:style>
  <w:style w:type="character" w:styleId="851">
    <w:name w:val="Heading 2 Char"/>
    <w:basedOn w:val="1023"/>
    <w:link w:val="850"/>
    <w:uiPriority w:val="9"/>
    <w:pPr>
      <w:pBdr/>
      <w:spacing/>
      <w:ind/>
    </w:pPr>
    <w:rPr>
      <w:rFonts w:ascii="Arial" w:hAnsi="Arial" w:eastAsia="Arial" w:cs="Arial"/>
      <w:sz w:val="34"/>
    </w:rPr>
  </w:style>
  <w:style w:type="paragraph" w:styleId="852">
    <w:name w:val="Heading 3"/>
    <w:basedOn w:val="1022"/>
    <w:next w:val="1022"/>
    <w:link w:val="85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53">
    <w:name w:val="Heading 3 Char"/>
    <w:basedOn w:val="1023"/>
    <w:link w:val="852"/>
    <w:uiPriority w:val="9"/>
    <w:pPr>
      <w:pBdr/>
      <w:spacing/>
      <w:ind/>
    </w:pPr>
    <w:rPr>
      <w:rFonts w:ascii="Arial" w:hAnsi="Arial" w:eastAsia="Arial" w:cs="Arial"/>
      <w:sz w:val="30"/>
      <w:szCs w:val="30"/>
    </w:rPr>
  </w:style>
  <w:style w:type="paragraph" w:styleId="854">
    <w:name w:val="Heading 4"/>
    <w:basedOn w:val="1022"/>
    <w:next w:val="1022"/>
    <w:link w:val="8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55">
    <w:name w:val="Heading 4 Char"/>
    <w:basedOn w:val="1023"/>
    <w:link w:val="854"/>
    <w:uiPriority w:val="9"/>
    <w:pPr>
      <w:pBdr/>
      <w:spacing/>
      <w:ind/>
    </w:pPr>
    <w:rPr>
      <w:rFonts w:ascii="Arial" w:hAnsi="Arial" w:eastAsia="Arial" w:cs="Arial"/>
      <w:b/>
      <w:bCs/>
      <w:sz w:val="26"/>
      <w:szCs w:val="26"/>
    </w:rPr>
  </w:style>
  <w:style w:type="paragraph" w:styleId="856">
    <w:name w:val="Heading 5"/>
    <w:basedOn w:val="1022"/>
    <w:next w:val="1022"/>
    <w:link w:val="8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57">
    <w:name w:val="Heading 5 Char"/>
    <w:basedOn w:val="1023"/>
    <w:link w:val="856"/>
    <w:uiPriority w:val="9"/>
    <w:pPr>
      <w:pBdr/>
      <w:spacing/>
      <w:ind/>
    </w:pPr>
    <w:rPr>
      <w:rFonts w:ascii="Arial" w:hAnsi="Arial" w:eastAsia="Arial" w:cs="Arial"/>
      <w:b/>
      <w:bCs/>
      <w:sz w:val="24"/>
      <w:szCs w:val="24"/>
    </w:rPr>
  </w:style>
  <w:style w:type="paragraph" w:styleId="858">
    <w:name w:val="Heading 6"/>
    <w:basedOn w:val="1022"/>
    <w:next w:val="1022"/>
    <w:link w:val="8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59">
    <w:name w:val="Heading 6 Char"/>
    <w:basedOn w:val="1023"/>
    <w:link w:val="858"/>
    <w:uiPriority w:val="9"/>
    <w:pPr>
      <w:pBdr/>
      <w:spacing/>
      <w:ind/>
    </w:pPr>
    <w:rPr>
      <w:rFonts w:ascii="Arial" w:hAnsi="Arial" w:eastAsia="Arial" w:cs="Arial"/>
      <w:b/>
      <w:bCs/>
      <w:sz w:val="22"/>
      <w:szCs w:val="22"/>
    </w:rPr>
  </w:style>
  <w:style w:type="paragraph" w:styleId="860">
    <w:name w:val="Heading 7"/>
    <w:basedOn w:val="1022"/>
    <w:next w:val="1022"/>
    <w:link w:val="8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61">
    <w:name w:val="Heading 7 Char"/>
    <w:basedOn w:val="1023"/>
    <w:link w:val="860"/>
    <w:uiPriority w:val="9"/>
    <w:pPr>
      <w:pBdr/>
      <w:spacing/>
      <w:ind/>
    </w:pPr>
    <w:rPr>
      <w:rFonts w:ascii="Arial" w:hAnsi="Arial" w:eastAsia="Arial" w:cs="Arial"/>
      <w:b/>
      <w:bCs/>
      <w:i/>
      <w:iCs/>
      <w:sz w:val="22"/>
      <w:szCs w:val="22"/>
    </w:rPr>
  </w:style>
  <w:style w:type="paragraph" w:styleId="862">
    <w:name w:val="Heading 8"/>
    <w:basedOn w:val="1022"/>
    <w:next w:val="1022"/>
    <w:link w:val="8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63">
    <w:name w:val="Heading 8 Char"/>
    <w:basedOn w:val="1023"/>
    <w:link w:val="862"/>
    <w:uiPriority w:val="9"/>
    <w:pPr>
      <w:pBdr/>
      <w:spacing/>
      <w:ind/>
    </w:pPr>
    <w:rPr>
      <w:rFonts w:ascii="Arial" w:hAnsi="Arial" w:eastAsia="Arial" w:cs="Arial"/>
      <w:i/>
      <w:iCs/>
      <w:sz w:val="22"/>
      <w:szCs w:val="22"/>
    </w:rPr>
  </w:style>
  <w:style w:type="paragraph" w:styleId="864">
    <w:name w:val="Heading 9"/>
    <w:basedOn w:val="1022"/>
    <w:next w:val="1022"/>
    <w:link w:val="8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65">
    <w:name w:val="Heading 9 Char"/>
    <w:basedOn w:val="1023"/>
    <w:link w:val="864"/>
    <w:uiPriority w:val="9"/>
    <w:pPr>
      <w:pBdr/>
      <w:spacing/>
      <w:ind/>
    </w:pPr>
    <w:rPr>
      <w:rFonts w:ascii="Arial" w:hAnsi="Arial" w:eastAsia="Arial" w:cs="Arial"/>
      <w:i/>
      <w:iCs/>
      <w:sz w:val="21"/>
      <w:szCs w:val="21"/>
    </w:rPr>
  </w:style>
  <w:style w:type="paragraph" w:styleId="866">
    <w:name w:val="List Paragraph"/>
    <w:basedOn w:val="1022"/>
    <w:uiPriority w:val="34"/>
    <w:qFormat/>
    <w:pPr>
      <w:pBdr/>
      <w:spacing/>
      <w:ind w:left="720"/>
      <w:contextualSpacing w:val="true"/>
    </w:pPr>
  </w:style>
  <w:style w:type="paragraph" w:styleId="867">
    <w:name w:val="No Spacing"/>
    <w:uiPriority w:val="1"/>
    <w:qFormat/>
    <w:pPr>
      <w:pBdr/>
      <w:spacing w:after="0" w:before="0" w:line="240" w:lineRule="auto"/>
      <w:ind/>
    </w:pPr>
  </w:style>
  <w:style w:type="paragraph" w:styleId="868">
    <w:name w:val="Title"/>
    <w:basedOn w:val="1022"/>
    <w:next w:val="1022"/>
    <w:link w:val="869"/>
    <w:uiPriority w:val="10"/>
    <w:qFormat/>
    <w:pPr>
      <w:pBdr/>
      <w:spacing w:after="200" w:before="300"/>
      <w:ind/>
      <w:contextualSpacing w:val="true"/>
    </w:pPr>
    <w:rPr>
      <w:sz w:val="48"/>
      <w:szCs w:val="48"/>
    </w:rPr>
  </w:style>
  <w:style w:type="character" w:styleId="869">
    <w:name w:val="Title Char"/>
    <w:basedOn w:val="1023"/>
    <w:link w:val="868"/>
    <w:uiPriority w:val="10"/>
    <w:pPr>
      <w:pBdr/>
      <w:spacing/>
      <w:ind/>
    </w:pPr>
    <w:rPr>
      <w:sz w:val="48"/>
      <w:szCs w:val="48"/>
    </w:rPr>
  </w:style>
  <w:style w:type="paragraph" w:styleId="870">
    <w:name w:val="Subtitle"/>
    <w:basedOn w:val="1022"/>
    <w:next w:val="1022"/>
    <w:link w:val="871"/>
    <w:uiPriority w:val="11"/>
    <w:qFormat/>
    <w:pPr>
      <w:pBdr/>
      <w:spacing w:after="200" w:before="200"/>
      <w:ind/>
    </w:pPr>
    <w:rPr>
      <w:sz w:val="24"/>
      <w:szCs w:val="24"/>
    </w:rPr>
  </w:style>
  <w:style w:type="character" w:styleId="871">
    <w:name w:val="Subtitle Char"/>
    <w:basedOn w:val="1023"/>
    <w:link w:val="870"/>
    <w:uiPriority w:val="11"/>
    <w:pPr>
      <w:pBdr/>
      <w:spacing/>
      <w:ind/>
    </w:pPr>
    <w:rPr>
      <w:sz w:val="24"/>
      <w:szCs w:val="24"/>
    </w:rPr>
  </w:style>
  <w:style w:type="paragraph" w:styleId="872">
    <w:name w:val="Quote"/>
    <w:basedOn w:val="1022"/>
    <w:next w:val="1022"/>
    <w:link w:val="873"/>
    <w:uiPriority w:val="29"/>
    <w:qFormat/>
    <w:pPr>
      <w:pBdr/>
      <w:spacing/>
      <w:ind w:right="720" w:left="720"/>
    </w:pPr>
    <w:rPr>
      <w:i/>
    </w:rPr>
  </w:style>
  <w:style w:type="character" w:styleId="873">
    <w:name w:val="Quote Char"/>
    <w:link w:val="872"/>
    <w:uiPriority w:val="29"/>
    <w:pPr>
      <w:pBdr/>
      <w:spacing/>
      <w:ind/>
    </w:pPr>
    <w:rPr>
      <w:i/>
    </w:rPr>
  </w:style>
  <w:style w:type="paragraph" w:styleId="874">
    <w:name w:val="Intense Quote"/>
    <w:basedOn w:val="1022"/>
    <w:next w:val="1022"/>
    <w:link w:val="87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75">
    <w:name w:val="Intense Quote Char"/>
    <w:link w:val="874"/>
    <w:uiPriority w:val="30"/>
    <w:pPr>
      <w:pBdr/>
      <w:spacing/>
      <w:ind/>
    </w:pPr>
    <w:rPr>
      <w:i/>
    </w:rPr>
  </w:style>
  <w:style w:type="character" w:styleId="876">
    <w:name w:val="Header Char"/>
    <w:basedOn w:val="1023"/>
    <w:link w:val="1026"/>
    <w:uiPriority w:val="99"/>
    <w:pPr>
      <w:pBdr/>
      <w:spacing/>
      <w:ind/>
    </w:pPr>
  </w:style>
  <w:style w:type="character" w:styleId="877">
    <w:name w:val="Footer Char"/>
    <w:basedOn w:val="1023"/>
    <w:link w:val="1028"/>
    <w:uiPriority w:val="99"/>
    <w:pPr>
      <w:pBdr/>
      <w:spacing/>
      <w:ind/>
    </w:pPr>
  </w:style>
  <w:style w:type="paragraph" w:styleId="878">
    <w:name w:val="Caption"/>
    <w:basedOn w:val="1022"/>
    <w:next w:val="1022"/>
    <w:uiPriority w:val="35"/>
    <w:semiHidden/>
    <w:unhideWhenUsed/>
    <w:qFormat/>
    <w:pPr>
      <w:pBdr/>
      <w:spacing w:line="276" w:lineRule="auto"/>
      <w:ind/>
    </w:pPr>
    <w:rPr>
      <w:b/>
      <w:bCs/>
      <w:color w:val="4f81bd" w:themeColor="accent1"/>
      <w:sz w:val="18"/>
      <w:szCs w:val="18"/>
    </w:rPr>
  </w:style>
  <w:style w:type="character" w:styleId="879">
    <w:name w:val="Caption Char"/>
    <w:basedOn w:val="878"/>
    <w:link w:val="1028"/>
    <w:uiPriority w:val="99"/>
    <w:pPr>
      <w:pBdr/>
      <w:spacing/>
      <w:ind/>
    </w:pPr>
  </w:style>
  <w:style w:type="table" w:styleId="880">
    <w:name w:val="Table Grid Light"/>
    <w:basedOn w:val="10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Plain Table 1"/>
    <w:basedOn w:val="10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Plain Table 2"/>
    <w:basedOn w:val="102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Plain Table 3"/>
    <w:basedOn w:val="10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Plain Table 4"/>
    <w:basedOn w:val="10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Plain Table 5"/>
    <w:basedOn w:val="10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1 Light"/>
    <w:basedOn w:val="102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1 Light - Accent 1"/>
    <w:basedOn w:val="10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1 Light - Accent 2"/>
    <w:basedOn w:val="10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1 Light - Accent 3"/>
    <w:basedOn w:val="10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1 Light - Accent 4"/>
    <w:basedOn w:val="10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1 Light - Accent 5"/>
    <w:basedOn w:val="10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1 Light - Accent 6"/>
    <w:basedOn w:val="10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2"/>
    <w:basedOn w:val="10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2 - Accent 1"/>
    <w:basedOn w:val="10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2 - Accent 2"/>
    <w:basedOn w:val="10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2 - Accent 3"/>
    <w:basedOn w:val="10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2 - Accent 4"/>
    <w:basedOn w:val="10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2 - Accent 5"/>
    <w:basedOn w:val="10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2 - Accent 6"/>
    <w:basedOn w:val="10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3"/>
    <w:basedOn w:val="10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3 - Accent 1"/>
    <w:basedOn w:val="10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3 - Accent 2"/>
    <w:basedOn w:val="10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3 - Accent 3"/>
    <w:basedOn w:val="10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3 - Accent 4"/>
    <w:basedOn w:val="10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3 - Accent 5"/>
    <w:basedOn w:val="10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3 - Accent 6"/>
    <w:basedOn w:val="10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4"/>
    <w:basedOn w:val="102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4 - Accent 1"/>
    <w:basedOn w:val="102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4 - Accent 2"/>
    <w:basedOn w:val="102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4 - Accent 3"/>
    <w:basedOn w:val="102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4 - Accent 4"/>
    <w:basedOn w:val="102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4 - Accent 5"/>
    <w:basedOn w:val="102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4 - Accent 6"/>
    <w:basedOn w:val="102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5 Dark"/>
    <w:basedOn w:val="10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5 Dark- Accent 1"/>
    <w:basedOn w:val="10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5 Dark - Accent 2"/>
    <w:basedOn w:val="10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5 Dark - Accent 3"/>
    <w:basedOn w:val="10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5 Dark- Accent 4"/>
    <w:basedOn w:val="10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5 Dark - Accent 5"/>
    <w:basedOn w:val="10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5 Dark - Accent 6"/>
    <w:basedOn w:val="10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6 Colorful"/>
    <w:basedOn w:val="102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22">
    <w:name w:val="Grid Table 6 Colorful - Accent 1"/>
    <w:basedOn w:val="102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3">
    <w:name w:val="Grid Table 6 Colorful - Accent 2"/>
    <w:basedOn w:val="10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24">
    <w:name w:val="Grid Table 6 Colorful - Accent 3"/>
    <w:basedOn w:val="102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25">
    <w:name w:val="Grid Table 6 Colorful - Accent 4"/>
    <w:basedOn w:val="10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26">
    <w:name w:val="Grid Table 6 Colorful - Accent 5"/>
    <w:basedOn w:val="102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27">
    <w:name w:val="Grid Table 6 Colorful - Accent 6"/>
    <w:basedOn w:val="102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28">
    <w:name w:val="Grid Table 7 Colorful"/>
    <w:basedOn w:val="102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7 Colorful - Accent 1"/>
    <w:basedOn w:val="102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7 Colorful - Accent 2"/>
    <w:basedOn w:val="102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7 Colorful - Accent 3"/>
    <w:basedOn w:val="102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7 Colorful - Accent 4"/>
    <w:basedOn w:val="102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7 Colorful - Accent 5"/>
    <w:basedOn w:val="102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7 Colorful - Accent 6"/>
    <w:basedOn w:val="102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1 Light"/>
    <w:basedOn w:val="10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1 Light - Accent 1"/>
    <w:basedOn w:val="10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1 Light - Accent 2"/>
    <w:basedOn w:val="10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1 Light - Accent 3"/>
    <w:basedOn w:val="10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1 Light - Accent 4"/>
    <w:basedOn w:val="10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1 Light - Accent 5"/>
    <w:basedOn w:val="10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1 Light - Accent 6"/>
    <w:basedOn w:val="10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2"/>
    <w:basedOn w:val="102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2 - Accent 1"/>
    <w:basedOn w:val="102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2 - Accent 2"/>
    <w:basedOn w:val="102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2 - Accent 3"/>
    <w:basedOn w:val="102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2 - Accent 4"/>
    <w:basedOn w:val="102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2 - Accent 5"/>
    <w:basedOn w:val="102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2 - Accent 6"/>
    <w:basedOn w:val="102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3"/>
    <w:basedOn w:val="10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3 - Accent 1"/>
    <w:basedOn w:val="102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3 - Accent 2"/>
    <w:basedOn w:val="10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3 - Accent 3"/>
    <w:basedOn w:val="102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3 - Accent 4"/>
    <w:basedOn w:val="10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3 - Accent 5"/>
    <w:basedOn w:val="102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3 - Accent 6"/>
    <w:basedOn w:val="102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4"/>
    <w:basedOn w:val="10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4 - Accent 1"/>
    <w:basedOn w:val="102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4 - Accent 2"/>
    <w:basedOn w:val="102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4 - Accent 3"/>
    <w:basedOn w:val="102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4 - Accent 4"/>
    <w:basedOn w:val="102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4 - Accent 5"/>
    <w:basedOn w:val="102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4 - Accent 6"/>
    <w:basedOn w:val="102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5 Dark"/>
    <w:basedOn w:val="102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4">
    <w:name w:val="List Table 5 Dark - Accent 1"/>
    <w:basedOn w:val="102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5">
    <w:name w:val="List Table 5 Dark - Accent 2"/>
    <w:basedOn w:val="102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6">
    <w:name w:val="List Table 5 Dark - Accent 3"/>
    <w:basedOn w:val="102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7">
    <w:name w:val="List Table 5 Dark - Accent 4"/>
    <w:basedOn w:val="102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8">
    <w:name w:val="List Table 5 Dark - Accent 5"/>
    <w:basedOn w:val="102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9">
    <w:name w:val="List Table 5 Dark - Accent 6"/>
    <w:basedOn w:val="102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0">
    <w:name w:val="List Table 6 Colorful"/>
    <w:basedOn w:val="102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6 Colorful - Accent 1"/>
    <w:basedOn w:val="102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6 Colorful - Accent 2"/>
    <w:basedOn w:val="102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6 Colorful - Accent 3"/>
    <w:basedOn w:val="102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6 Colorful - Accent 4"/>
    <w:basedOn w:val="102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6 Colorful - Accent 5"/>
    <w:basedOn w:val="102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6 Colorful - Accent 6"/>
    <w:basedOn w:val="102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7 Colorful"/>
    <w:basedOn w:val="102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78">
    <w:name w:val="List Table 7 Colorful - Accent 1"/>
    <w:basedOn w:val="102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979">
    <w:name w:val="List Table 7 Colorful - Accent 2"/>
    <w:basedOn w:val="102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980">
    <w:name w:val="List Table 7 Colorful - Accent 3"/>
    <w:basedOn w:val="102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81">
    <w:name w:val="List Table 7 Colorful - Accent 4"/>
    <w:basedOn w:val="102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982">
    <w:name w:val="List Table 7 Colorful - Accent 5"/>
    <w:basedOn w:val="102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983">
    <w:name w:val="List Table 7 Colorful - Accent 6"/>
    <w:basedOn w:val="102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984">
    <w:name w:val="Lined - Accent"/>
    <w:basedOn w:val="10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ned - Accent 1"/>
    <w:basedOn w:val="10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ned - Accent 2"/>
    <w:basedOn w:val="10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ned - Accent 3"/>
    <w:basedOn w:val="10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ned - Accent 4"/>
    <w:basedOn w:val="10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ned - Accent 5"/>
    <w:basedOn w:val="10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ned - Accent 6"/>
    <w:basedOn w:val="10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Bordered &amp; Lined - Accent"/>
    <w:basedOn w:val="102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Bordered &amp; Lined - Accent 1"/>
    <w:basedOn w:val="102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Bordered &amp; Lined - Accent 2"/>
    <w:basedOn w:val="102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Bordered &amp; Lined - Accent 3"/>
    <w:basedOn w:val="102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Bordered &amp; Lined - Accent 4"/>
    <w:basedOn w:val="102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Bordered &amp; Lined - Accent 5"/>
    <w:basedOn w:val="102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Bordered &amp; Lined - Accent 6"/>
    <w:basedOn w:val="102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Bordered"/>
    <w:basedOn w:val="102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Bordered - Accent 1"/>
    <w:basedOn w:val="10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Bordered - Accent 2"/>
    <w:basedOn w:val="10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Bordered - Accent 3"/>
    <w:basedOn w:val="10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 Accent 4"/>
    <w:basedOn w:val="10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 Accent 5"/>
    <w:basedOn w:val="10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 Accent 6"/>
    <w:basedOn w:val="10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5">
    <w:name w:val="footnote text"/>
    <w:basedOn w:val="1022"/>
    <w:link w:val="1006"/>
    <w:uiPriority w:val="99"/>
    <w:semiHidden/>
    <w:unhideWhenUsed/>
    <w:pPr>
      <w:pBdr/>
      <w:spacing w:after="40" w:line="240" w:lineRule="auto"/>
      <w:ind/>
    </w:pPr>
    <w:rPr>
      <w:sz w:val="18"/>
    </w:rPr>
  </w:style>
  <w:style w:type="character" w:styleId="1006">
    <w:name w:val="Footnote Text Char"/>
    <w:link w:val="1005"/>
    <w:uiPriority w:val="99"/>
    <w:pPr>
      <w:pBdr/>
      <w:spacing/>
      <w:ind/>
    </w:pPr>
    <w:rPr>
      <w:sz w:val="18"/>
    </w:rPr>
  </w:style>
  <w:style w:type="character" w:styleId="1007">
    <w:name w:val="footnote reference"/>
    <w:basedOn w:val="1023"/>
    <w:uiPriority w:val="99"/>
    <w:unhideWhenUsed/>
    <w:pPr>
      <w:pBdr/>
      <w:spacing/>
      <w:ind/>
    </w:pPr>
    <w:rPr>
      <w:vertAlign w:val="superscript"/>
    </w:rPr>
  </w:style>
  <w:style w:type="paragraph" w:styleId="1008">
    <w:name w:val="endnote text"/>
    <w:basedOn w:val="1022"/>
    <w:link w:val="1009"/>
    <w:uiPriority w:val="99"/>
    <w:semiHidden/>
    <w:unhideWhenUsed/>
    <w:pPr>
      <w:pBdr/>
      <w:spacing w:after="0" w:line="240" w:lineRule="auto"/>
      <w:ind/>
    </w:pPr>
    <w:rPr>
      <w:sz w:val="20"/>
    </w:rPr>
  </w:style>
  <w:style w:type="character" w:styleId="1009">
    <w:name w:val="Endnote Text Char"/>
    <w:link w:val="1008"/>
    <w:uiPriority w:val="99"/>
    <w:pPr>
      <w:pBdr/>
      <w:spacing/>
      <w:ind/>
    </w:pPr>
    <w:rPr>
      <w:sz w:val="20"/>
    </w:rPr>
  </w:style>
  <w:style w:type="character" w:styleId="1010">
    <w:name w:val="endnote reference"/>
    <w:basedOn w:val="1023"/>
    <w:uiPriority w:val="99"/>
    <w:semiHidden/>
    <w:unhideWhenUsed/>
    <w:pPr>
      <w:pBdr/>
      <w:spacing/>
      <w:ind/>
    </w:pPr>
    <w:rPr>
      <w:vertAlign w:val="superscript"/>
    </w:rPr>
  </w:style>
  <w:style w:type="paragraph" w:styleId="1011">
    <w:name w:val="toc 1"/>
    <w:basedOn w:val="1022"/>
    <w:next w:val="1022"/>
    <w:uiPriority w:val="39"/>
    <w:unhideWhenUsed/>
    <w:pPr>
      <w:pBdr/>
      <w:spacing w:after="57"/>
      <w:ind w:right="0" w:firstLine="0" w:left="0"/>
    </w:pPr>
  </w:style>
  <w:style w:type="paragraph" w:styleId="1012">
    <w:name w:val="toc 2"/>
    <w:basedOn w:val="1022"/>
    <w:next w:val="1022"/>
    <w:uiPriority w:val="39"/>
    <w:unhideWhenUsed/>
    <w:pPr>
      <w:pBdr/>
      <w:spacing w:after="57"/>
      <w:ind w:right="0" w:firstLine="0" w:left="283"/>
    </w:pPr>
  </w:style>
  <w:style w:type="paragraph" w:styleId="1013">
    <w:name w:val="toc 3"/>
    <w:basedOn w:val="1022"/>
    <w:next w:val="1022"/>
    <w:uiPriority w:val="39"/>
    <w:unhideWhenUsed/>
    <w:pPr>
      <w:pBdr/>
      <w:spacing w:after="57"/>
      <w:ind w:right="0" w:firstLine="0" w:left="567"/>
    </w:pPr>
  </w:style>
  <w:style w:type="paragraph" w:styleId="1014">
    <w:name w:val="toc 4"/>
    <w:basedOn w:val="1022"/>
    <w:next w:val="1022"/>
    <w:uiPriority w:val="39"/>
    <w:unhideWhenUsed/>
    <w:pPr>
      <w:pBdr/>
      <w:spacing w:after="57"/>
      <w:ind w:right="0" w:firstLine="0" w:left="850"/>
    </w:pPr>
  </w:style>
  <w:style w:type="paragraph" w:styleId="1015">
    <w:name w:val="toc 5"/>
    <w:basedOn w:val="1022"/>
    <w:next w:val="1022"/>
    <w:uiPriority w:val="39"/>
    <w:unhideWhenUsed/>
    <w:pPr>
      <w:pBdr/>
      <w:spacing w:after="57"/>
      <w:ind w:right="0" w:firstLine="0" w:left="1134"/>
    </w:pPr>
  </w:style>
  <w:style w:type="paragraph" w:styleId="1016">
    <w:name w:val="toc 6"/>
    <w:basedOn w:val="1022"/>
    <w:next w:val="1022"/>
    <w:uiPriority w:val="39"/>
    <w:unhideWhenUsed/>
    <w:pPr>
      <w:pBdr/>
      <w:spacing w:after="57"/>
      <w:ind w:right="0" w:firstLine="0" w:left="1417"/>
    </w:pPr>
  </w:style>
  <w:style w:type="paragraph" w:styleId="1017">
    <w:name w:val="toc 7"/>
    <w:basedOn w:val="1022"/>
    <w:next w:val="1022"/>
    <w:uiPriority w:val="39"/>
    <w:unhideWhenUsed/>
    <w:pPr>
      <w:pBdr/>
      <w:spacing w:after="57"/>
      <w:ind w:right="0" w:firstLine="0" w:left="1701"/>
    </w:pPr>
  </w:style>
  <w:style w:type="paragraph" w:styleId="1018">
    <w:name w:val="toc 8"/>
    <w:basedOn w:val="1022"/>
    <w:next w:val="1022"/>
    <w:uiPriority w:val="39"/>
    <w:unhideWhenUsed/>
    <w:pPr>
      <w:pBdr/>
      <w:spacing w:after="57"/>
      <w:ind w:right="0" w:firstLine="0" w:left="1984"/>
    </w:pPr>
  </w:style>
  <w:style w:type="paragraph" w:styleId="1019">
    <w:name w:val="toc 9"/>
    <w:basedOn w:val="1022"/>
    <w:next w:val="1022"/>
    <w:uiPriority w:val="39"/>
    <w:unhideWhenUsed/>
    <w:pPr>
      <w:pBdr/>
      <w:spacing w:after="57"/>
      <w:ind w:right="0" w:firstLine="0" w:left="2268"/>
    </w:pPr>
  </w:style>
  <w:style w:type="paragraph" w:styleId="1020">
    <w:name w:val="TOC Heading"/>
    <w:uiPriority w:val="39"/>
    <w:unhideWhenUsed/>
    <w:pPr>
      <w:pBdr/>
      <w:spacing/>
      <w:ind/>
    </w:pPr>
  </w:style>
  <w:style w:type="paragraph" w:styleId="1021">
    <w:name w:val="table of figures"/>
    <w:basedOn w:val="1022"/>
    <w:next w:val="1022"/>
    <w:uiPriority w:val="99"/>
    <w:unhideWhenUsed/>
    <w:pPr>
      <w:pBdr/>
      <w:spacing w:after="0" w:afterAutospacing="0"/>
      <w:ind/>
    </w:pPr>
  </w:style>
  <w:style w:type="paragraph" w:styleId="1022" w:default="1">
    <w:name w:val="Normal"/>
    <w:qFormat/>
    <w:pPr>
      <w:pBdr/>
      <w:spacing/>
      <w:ind/>
    </w:pPr>
  </w:style>
  <w:style w:type="character" w:styleId="1023" w:default="1">
    <w:name w:val="Default Paragraph Font"/>
    <w:uiPriority w:val="1"/>
    <w:semiHidden/>
    <w:unhideWhenUsed/>
    <w:pPr>
      <w:pBdr/>
      <w:spacing/>
      <w:ind/>
    </w:pPr>
  </w:style>
  <w:style w:type="table" w:styleId="102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25" w:default="1">
    <w:name w:val="No List"/>
    <w:uiPriority w:val="99"/>
    <w:semiHidden/>
    <w:unhideWhenUsed/>
    <w:pPr>
      <w:pBdr/>
      <w:spacing/>
      <w:ind/>
    </w:pPr>
  </w:style>
  <w:style w:type="paragraph" w:styleId="1026">
    <w:name w:val="Header"/>
    <w:basedOn w:val="1022"/>
    <w:link w:val="1027"/>
    <w:uiPriority w:val="99"/>
    <w:unhideWhenUsed/>
    <w:pPr>
      <w:pBdr/>
      <w:tabs>
        <w:tab w:val="center" w:leader="none" w:pos="4536"/>
        <w:tab w:val="right" w:leader="none" w:pos="9072"/>
      </w:tabs>
      <w:spacing w:after="0" w:line="240" w:lineRule="auto"/>
      <w:ind/>
    </w:pPr>
  </w:style>
  <w:style w:type="character" w:styleId="1027" w:customStyle="1">
    <w:name w:val="En-tête Car"/>
    <w:basedOn w:val="1023"/>
    <w:link w:val="1026"/>
    <w:uiPriority w:val="99"/>
    <w:pPr>
      <w:pBdr/>
      <w:spacing/>
      <w:ind/>
    </w:pPr>
  </w:style>
  <w:style w:type="paragraph" w:styleId="1028">
    <w:name w:val="Footer"/>
    <w:basedOn w:val="1022"/>
    <w:link w:val="1029"/>
    <w:uiPriority w:val="99"/>
    <w:unhideWhenUsed/>
    <w:pPr>
      <w:pBdr/>
      <w:tabs>
        <w:tab w:val="center" w:leader="none" w:pos="4536"/>
        <w:tab w:val="right" w:leader="none" w:pos="9072"/>
      </w:tabs>
      <w:spacing w:after="0" w:line="240" w:lineRule="auto"/>
      <w:ind/>
    </w:pPr>
  </w:style>
  <w:style w:type="character" w:styleId="1029" w:customStyle="1">
    <w:name w:val="Pied de page Car"/>
    <w:basedOn w:val="1023"/>
    <w:link w:val="1028"/>
    <w:uiPriority w:val="99"/>
    <w:pPr>
      <w:pBdr/>
      <w:spacing/>
      <w:ind/>
    </w:pPr>
  </w:style>
  <w:style w:type="paragraph" w:styleId="1030" w:customStyle="1">
    <w:name w:val="Default"/>
    <w:pPr>
      <w:pBdr/>
      <w:spacing w:after="0" w:line="240" w:lineRule="auto"/>
      <w:ind/>
    </w:pPr>
    <w:rPr>
      <w:rFonts w:ascii="Times New Roman" w:hAnsi="Times New Roman" w:cs="Times New Roman"/>
      <w:color w:val="000000"/>
      <w:sz w:val="24"/>
      <w:szCs w:val="24"/>
    </w:rPr>
  </w:style>
  <w:style w:type="table" w:styleId="1031">
    <w:name w:val="Table Grid"/>
    <w:basedOn w:val="1024"/>
    <w:uiPriority w:val="3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32">
    <w:name w:val="Hyperlink"/>
    <w:basedOn w:val="1023"/>
    <w:uiPriority w:val="99"/>
    <w:unhideWhenUsed/>
    <w:pPr>
      <w:pBdr/>
      <w:spacing/>
      <w:ind/>
    </w:pPr>
    <w:rPr>
      <w:color w:val="0563c1" w:themeColor="hyperlink"/>
      <w:u w:val="single"/>
    </w:rPr>
  </w:style>
  <w:style w:type="character" w:styleId="1033" w:customStyle="1">
    <w:name w:val="Unresolved Mention"/>
    <w:basedOn w:val="1023"/>
    <w:uiPriority w:val="99"/>
    <w:semiHidden/>
    <w:unhideWhenUsed/>
    <w:pPr>
      <w:pBdr/>
      <w:spacing/>
      <w:ind/>
    </w:pPr>
    <w:rPr>
      <w:color w:val="605e5c"/>
      <w:shd w:val="clear" w:color="auto" w:fill="e1dfdd"/>
    </w:rPr>
  </w:style>
  <w:style w:type="paragraph" w:styleId="1034">
    <w:name w:val="Balloon Text"/>
    <w:basedOn w:val="1022"/>
    <w:link w:val="1035"/>
    <w:uiPriority w:val="99"/>
    <w:semiHidden/>
    <w:unhideWhenUsed/>
    <w:pPr>
      <w:pBdr/>
      <w:spacing w:after="0" w:line="240" w:lineRule="auto"/>
      <w:ind/>
    </w:pPr>
    <w:rPr>
      <w:rFonts w:ascii="Tahoma" w:hAnsi="Tahoma" w:cs="Tahoma"/>
      <w:sz w:val="16"/>
      <w:szCs w:val="16"/>
    </w:rPr>
  </w:style>
  <w:style w:type="character" w:styleId="1035" w:customStyle="1">
    <w:name w:val="Texte de bulles Car"/>
    <w:basedOn w:val="1023"/>
    <w:link w:val="1034"/>
    <w:uiPriority w:val="99"/>
    <w:semiHidden/>
    <w:pPr>
      <w:pBdr/>
      <w:spacing/>
      <w:ind/>
    </w:pPr>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customXml" Target="../customXml/item1.xml" /><Relationship Id="rId17"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CD57-6A37-4481-BE56-15C3AA4A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revision>71</cp:revision>
  <dcterms:created xsi:type="dcterms:W3CDTF">2020-03-24T21:42:00Z</dcterms:created>
  <dcterms:modified xsi:type="dcterms:W3CDTF">2023-12-26T16:34:56Z</dcterms:modified>
</cp:coreProperties>
</file>