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078" w:rsidRDefault="004A6078" w:rsidP="006B0DA6">
      <w:pPr>
        <w:jc w:val="center"/>
        <w:rPr>
          <w:b/>
        </w:rPr>
      </w:pPr>
      <w:r w:rsidRPr="004A6078">
        <w:rPr>
          <w:b/>
        </w:rPr>
        <w:t>TRICOT REPORT FOR NORTH</w:t>
      </w:r>
      <w:r>
        <w:rPr>
          <w:b/>
        </w:rPr>
        <w:t>ERN</w:t>
      </w:r>
      <w:r w:rsidRPr="004A6078">
        <w:rPr>
          <w:b/>
        </w:rPr>
        <w:t xml:space="preserve"> AND SOUTHERN GHANA</w:t>
      </w:r>
    </w:p>
    <w:p w:rsidR="004A6078" w:rsidRPr="006A08C4" w:rsidRDefault="004A6078" w:rsidP="006B0DA6">
      <w:pPr>
        <w:jc w:val="both"/>
        <w:rPr>
          <w:b/>
        </w:rPr>
      </w:pPr>
      <w:r w:rsidRPr="006A08C4">
        <w:rPr>
          <w:b/>
        </w:rPr>
        <w:t>INTRODUCTION</w:t>
      </w:r>
    </w:p>
    <w:p w:rsidR="00AA1F38" w:rsidRDefault="00AF0F79" w:rsidP="006B0DA6">
      <w:pPr>
        <w:jc w:val="both"/>
      </w:pPr>
      <w:r>
        <w:t xml:space="preserve">The overall aim of breeders is to ensure novel varieties developed are adopted and utilized by end users. Frontline users of breeders’ work are farmers who work with seeds developed by </w:t>
      </w:r>
      <w:r w:rsidR="00F3007F">
        <w:t>breeders</w:t>
      </w:r>
      <w:r>
        <w:t xml:space="preserve">. </w:t>
      </w:r>
      <w:r w:rsidR="004C466C">
        <w:t xml:space="preserve">However, understanding farmer preferred varieties has been challenging for breeders since farmers </w:t>
      </w:r>
      <w:r w:rsidR="00DC1A62">
        <w:t>rely</w:t>
      </w:r>
      <w:r w:rsidR="004C466C">
        <w:t xml:space="preserve"> on </w:t>
      </w:r>
      <w:r w:rsidR="00DC1A62">
        <w:t xml:space="preserve">feedbacks from </w:t>
      </w:r>
      <w:r w:rsidR="004C466C">
        <w:t>consumers</w:t>
      </w:r>
      <w:r w:rsidR="00DC1A62">
        <w:t xml:space="preserve"> before production. Hence focused has been shifted from farmer preferred traits to consumer preferred traits </w:t>
      </w:r>
      <w:proofErr w:type="gramStart"/>
      <w:r w:rsidR="00DC1A62">
        <w:t>in an attempt to</w:t>
      </w:r>
      <w:proofErr w:type="gramEnd"/>
      <w:r w:rsidR="00DC1A62">
        <w:t xml:space="preserve"> drive demand along the value chain. Participatory </w:t>
      </w:r>
      <w:r w:rsidR="002F78C6">
        <w:t>farmer selection has often been employed by breeders to help advance and release varieties during breeding process</w:t>
      </w:r>
      <w:r w:rsidR="00852E01">
        <w:t xml:space="preserve"> (Baafi et al., 2015)</w:t>
      </w:r>
      <w:r w:rsidR="002F78C6">
        <w:t>.</w:t>
      </w:r>
      <w:r w:rsidR="00A012DB">
        <w:t xml:space="preserve"> During participatory farmer selection, limited number of farmers is used to assist in selecting materials </w:t>
      </w:r>
      <w:r w:rsidR="00852E01">
        <w:t xml:space="preserve">based on phenotypic and agronomic traits. </w:t>
      </w:r>
      <w:r w:rsidR="00F3007F">
        <w:t xml:space="preserve">Important culinary properties are therefore overlooked during the </w:t>
      </w:r>
      <w:r w:rsidR="000E4A3E">
        <w:t>processes which adversely affect</w:t>
      </w:r>
      <w:r w:rsidR="00F3007F">
        <w:t xml:space="preserve"> adoption and utilization. Limited number of farmers used also </w:t>
      </w:r>
      <w:r w:rsidR="003B55A9">
        <w:t xml:space="preserve">makes it statistically </w:t>
      </w:r>
      <w:r w:rsidR="00F3007F">
        <w:t xml:space="preserve">difficult to </w:t>
      </w:r>
      <w:r w:rsidR="003B55A9">
        <w:t>relate</w:t>
      </w:r>
      <w:r w:rsidR="00F3007F">
        <w:t xml:space="preserve"> results </w:t>
      </w:r>
      <w:r w:rsidR="003B55A9">
        <w:t xml:space="preserve">to the general population. Participatory farmer selection also </w:t>
      </w:r>
      <w:proofErr w:type="gramStart"/>
      <w:r w:rsidR="003B55A9">
        <w:t>allow</w:t>
      </w:r>
      <w:proofErr w:type="gramEnd"/>
      <w:r w:rsidR="003B55A9">
        <w:t xml:space="preserve"> for only limited set of materials to be evaluated. Therefore, selections of early stage trials with more materials for advancement are primarily done by breeders only. Some materi</w:t>
      </w:r>
      <w:r w:rsidR="00D36E8B">
        <w:t xml:space="preserve">als with key consumer traits might be left unselected. A novel approach to avert the challenges of participatory farmer selection approach is the use of the tricot tool. </w:t>
      </w:r>
      <w:r w:rsidR="00295B97">
        <w:t xml:space="preserve">Tricot design is based on the assumption that all varieties has the same probability of </w:t>
      </w:r>
      <w:r w:rsidR="00A80E3A">
        <w:t>being</w:t>
      </w:r>
      <w:bookmarkStart w:id="0" w:name="_GoBack"/>
      <w:bookmarkEnd w:id="0"/>
      <w:r w:rsidR="00295B97">
        <w:t xml:space="preserve"> selected or rejected. </w:t>
      </w:r>
      <w:r w:rsidR="000B0C04">
        <w:t xml:space="preserve">Each assessor is presented with </w:t>
      </w:r>
      <w:r w:rsidR="00A52E67">
        <w:t>three different set of materials to evaluate by using designed serving order.</w:t>
      </w:r>
      <w:r w:rsidR="00D03233">
        <w:t xml:space="preserve"> </w:t>
      </w:r>
      <w:r w:rsidR="00613913">
        <w:t>This</w:t>
      </w:r>
      <w:r w:rsidR="00D03233">
        <w:t xml:space="preserve"> simplified approach makes it possible to</w:t>
      </w:r>
      <w:r w:rsidR="00613913">
        <w:t xml:space="preserve"> be</w:t>
      </w:r>
      <w:r w:rsidR="00D03233">
        <w:t xml:space="preserve"> </w:t>
      </w:r>
      <w:r w:rsidR="00613913">
        <w:t>used</w:t>
      </w:r>
      <w:r w:rsidR="00D03233">
        <w:t xml:space="preserve"> when evaluating planting materials or roots</w:t>
      </w:r>
      <w:r w:rsidR="00613913">
        <w:t xml:space="preserve"> by farmers or consumers respectively</w:t>
      </w:r>
      <w:r w:rsidR="00D03233">
        <w:t>.</w:t>
      </w:r>
      <w:r w:rsidR="00664AFF">
        <w:t xml:space="preserve"> The importance of consumers in driving adoption has therefore made the tool relevant in sensory surveys. </w:t>
      </w:r>
    </w:p>
    <w:p w:rsidR="000A5535" w:rsidRDefault="00664AFF" w:rsidP="006B0DA6">
      <w:pPr>
        <w:jc w:val="both"/>
      </w:pPr>
      <w:r>
        <w:t xml:space="preserve">Sensory is </w:t>
      </w:r>
      <w:r w:rsidR="00503838">
        <w:t>a form of marketing that engages consumers’ senses and affect their behavior</w:t>
      </w:r>
      <w:r w:rsidR="00AA1F38">
        <w:t xml:space="preserve"> (Krishna, 2011)</w:t>
      </w:r>
      <w:r w:rsidR="00503838">
        <w:t>.</w:t>
      </w:r>
      <w:r w:rsidR="007B7208">
        <w:t xml:space="preserve"> Over the years, sensory has been used by food scientist to assist breeding works (</w:t>
      </w:r>
      <w:proofErr w:type="spellStart"/>
      <w:r w:rsidR="007B7208">
        <w:t>Amyotte</w:t>
      </w:r>
      <w:proofErr w:type="spellEnd"/>
      <w:r w:rsidR="007B7208">
        <w:t xml:space="preserve"> e</w:t>
      </w:r>
      <w:r w:rsidR="008D6902">
        <w:t xml:space="preserve">t al., 2017; Bowen et al., 2019; </w:t>
      </w:r>
      <w:proofErr w:type="spellStart"/>
      <w:r w:rsidR="008D6902">
        <w:t>Bugaud</w:t>
      </w:r>
      <w:proofErr w:type="spellEnd"/>
      <w:r w:rsidR="008D6902">
        <w:t xml:space="preserve"> et al., 2009; </w:t>
      </w:r>
      <w:proofErr w:type="spellStart"/>
      <w:r w:rsidR="008D6902">
        <w:t>lauriet</w:t>
      </w:r>
      <w:proofErr w:type="spellEnd"/>
      <w:r w:rsidR="008D6902">
        <w:t xml:space="preserve"> et</w:t>
      </w:r>
      <w:r w:rsidR="000A5535">
        <w:t xml:space="preserve"> </w:t>
      </w:r>
      <w:r w:rsidR="008D6902">
        <w:t>al., 2012; Leighton et al., 2010).</w:t>
      </w:r>
      <w:r w:rsidR="008A18C9">
        <w:t xml:space="preserve"> Hedonic ratings, ranking and pair wise comparison has frequently been used to assist food scientist </w:t>
      </w:r>
      <w:r w:rsidR="0095170B">
        <w:t>rate</w:t>
      </w:r>
      <w:r w:rsidR="008A18C9">
        <w:t xml:space="preserve"> preferences for a </w:t>
      </w:r>
      <w:proofErr w:type="gramStart"/>
      <w:r w:rsidR="008A18C9">
        <w:t>particular variety</w:t>
      </w:r>
      <w:proofErr w:type="gramEnd"/>
      <w:r w:rsidR="008A18C9">
        <w:t>.</w:t>
      </w:r>
      <w:r w:rsidR="0095170B">
        <w:t xml:space="preserve"> However, limitations of these rating scales have often the quality of results and interpretation. Consumers often fail to use hedonic scales appropriately due to lack of training. Hedonic scales are also subjected to the mood of the consumer. Multiple pairwise comparisons also </w:t>
      </w:r>
      <w:r w:rsidR="0029423A">
        <w:t>lead</w:t>
      </w:r>
      <w:r w:rsidR="0095170B">
        <w:t xml:space="preserve"> to fatigue d</w:t>
      </w:r>
      <w:r w:rsidR="0029423A">
        <w:t xml:space="preserve">ue to the quantity of samples usually </w:t>
      </w:r>
      <w:r w:rsidR="0095170B">
        <w:t>evaluated by each consumer.</w:t>
      </w:r>
      <w:r w:rsidR="008D6902">
        <w:t xml:space="preserve"> </w:t>
      </w:r>
      <w:r w:rsidR="0095170B">
        <w:t xml:space="preserve">Best-worst scaling method (often called </w:t>
      </w:r>
      <w:proofErr w:type="spellStart"/>
      <w:r w:rsidR="0095170B">
        <w:t>maxdiff</w:t>
      </w:r>
      <w:proofErr w:type="spellEnd"/>
      <w:r w:rsidR="0095170B">
        <w:t xml:space="preserve"> method)</w:t>
      </w:r>
      <w:r w:rsidR="008D6902">
        <w:t xml:space="preserve"> </w:t>
      </w:r>
      <w:r w:rsidR="0095170B">
        <w:t xml:space="preserve">has therefor been developed to simplify </w:t>
      </w:r>
      <w:r w:rsidR="0060278E">
        <w:t xml:space="preserve">preference choices (Jaeger et al </w:t>
      </w:r>
      <w:proofErr w:type="spellStart"/>
      <w:r w:rsidR="0060278E">
        <w:t>al</w:t>
      </w:r>
      <w:proofErr w:type="spellEnd"/>
      <w:r w:rsidR="0060278E">
        <w:t>., 2008</w:t>
      </w:r>
      <w:r w:rsidR="00F30B0C">
        <w:t xml:space="preserve">, </w:t>
      </w:r>
      <w:proofErr w:type="spellStart"/>
      <w:r w:rsidR="00F30B0C">
        <w:t>Adamsen</w:t>
      </w:r>
      <w:proofErr w:type="spellEnd"/>
      <w:r w:rsidR="00F30B0C">
        <w:t xml:space="preserve"> et al., 2013</w:t>
      </w:r>
      <w:r w:rsidR="0060278E">
        <w:t>).</w:t>
      </w:r>
      <w:r w:rsidR="004B1510">
        <w:t xml:space="preserve"> </w:t>
      </w:r>
      <w:r w:rsidR="00A04221">
        <w:t>The method employs a person to select best and worst option in available set of samples</w:t>
      </w:r>
      <w:r w:rsidR="009D2808">
        <w:t xml:space="preserve">. </w:t>
      </w:r>
      <w:r w:rsidR="000A5535">
        <w:t xml:space="preserve">This method has been used in food safety research </w:t>
      </w:r>
      <w:proofErr w:type="gramStart"/>
      <w:r w:rsidR="000A5535">
        <w:t>but yet</w:t>
      </w:r>
      <w:proofErr w:type="gramEnd"/>
      <w:r w:rsidR="000A5535">
        <w:t xml:space="preserve"> to be used in breeding efforts and together with tricot tool could be essential in selecting relevant varieties during breeding.</w:t>
      </w:r>
    </w:p>
    <w:p w:rsidR="00F6737D" w:rsidRDefault="00703178" w:rsidP="006B0DA6">
      <w:pPr>
        <w:jc w:val="both"/>
      </w:pPr>
      <w:r>
        <w:t xml:space="preserve">Rapid breeding has received attention owing to global population increase. </w:t>
      </w:r>
      <w:r w:rsidR="00730FC4">
        <w:t xml:space="preserve"> </w:t>
      </w:r>
      <w:r w:rsidR="00846147" w:rsidRPr="00846147">
        <w:t>The world’s population is estimated to reach 9 billion by 2050 and food production will need to grow by 70% (FAO, 2011)</w:t>
      </w:r>
      <w:r w:rsidR="00846147">
        <w:t xml:space="preserve">. </w:t>
      </w:r>
      <w:proofErr w:type="gramStart"/>
      <w:r w:rsidR="00846147">
        <w:t>Therefore</w:t>
      </w:r>
      <w:proofErr w:type="gramEnd"/>
      <w:r w:rsidR="00846147">
        <w:t xml:space="preserve"> underutilized crops such as </w:t>
      </w:r>
      <w:proofErr w:type="spellStart"/>
      <w:r w:rsidR="00846147">
        <w:t>sweetpotatoes</w:t>
      </w:r>
      <w:proofErr w:type="spellEnd"/>
      <w:r w:rsidR="00846147">
        <w:t xml:space="preserve"> will be important in combating hunger of all forms whiles alleviating poverty</w:t>
      </w:r>
      <w:r w:rsidR="00CF3DBC">
        <w:t xml:space="preserve">. </w:t>
      </w:r>
      <w:proofErr w:type="spellStart"/>
      <w:r w:rsidR="00CF3DBC">
        <w:t>Sweetpotatoes</w:t>
      </w:r>
      <w:proofErr w:type="spellEnd"/>
      <w:r w:rsidR="00CF3DBC">
        <w:t xml:space="preserve"> has unlimited benefits and very essential in sub-Saharan countries. In Ghana, the crop is </w:t>
      </w:r>
      <w:r w:rsidR="00140D7E">
        <w:t xml:space="preserve">deemed underutilized and its potential is gradually been revealed </w:t>
      </w:r>
      <w:r w:rsidR="00140D7E">
        <w:lastRenderedPageBreak/>
        <w:t>through efficient breeding and market awareness.</w:t>
      </w:r>
      <w:r w:rsidR="00C13F0E">
        <w:t xml:space="preserve"> International potato center in collaboration with CSIR-CRI and CSIR-SARI have over the years released several varieties but has received limited adoption. This in part has been due to lack of consumer participation in varietal selection and awareness creation of the crop. </w:t>
      </w:r>
      <w:proofErr w:type="gramStart"/>
      <w:r w:rsidR="00C13F0E">
        <w:t>Therefore</w:t>
      </w:r>
      <w:proofErr w:type="gramEnd"/>
      <w:r w:rsidR="00C13F0E">
        <w:t xml:space="preserve"> a new approached is sorted to include consumers in varietal selection. This report therefore seeks to highlight the importance of tricot tool in selecting preferred varieties</w:t>
      </w:r>
      <w:r w:rsidR="009219F6">
        <w:t xml:space="preserve"> across Ghana</w:t>
      </w:r>
      <w:r w:rsidR="00C13F0E">
        <w:t>.</w:t>
      </w:r>
    </w:p>
    <w:p w:rsidR="00F6737D" w:rsidRPr="008341AC" w:rsidRDefault="006A08C4" w:rsidP="006B0DA6">
      <w:pPr>
        <w:jc w:val="both"/>
        <w:rPr>
          <w:b/>
        </w:rPr>
      </w:pPr>
      <w:r w:rsidRPr="008341AC">
        <w:rPr>
          <w:b/>
        </w:rPr>
        <w:t>MATERIAL AND METHODOLOGY</w:t>
      </w:r>
    </w:p>
    <w:p w:rsidR="00F6737D" w:rsidRPr="008341AC" w:rsidRDefault="00E7427D" w:rsidP="006B0DA6">
      <w:pPr>
        <w:jc w:val="both"/>
        <w:rPr>
          <w:b/>
        </w:rPr>
      </w:pPr>
      <w:r w:rsidRPr="008341AC">
        <w:rPr>
          <w:b/>
        </w:rPr>
        <w:t>Samples</w:t>
      </w:r>
    </w:p>
    <w:p w:rsidR="006C3F83" w:rsidRDefault="00865621" w:rsidP="006B0DA6">
      <w:pPr>
        <w:jc w:val="both"/>
      </w:pPr>
      <w:r w:rsidRPr="00865621">
        <w:rPr>
          <w:b/>
        </w:rPr>
        <w:t>Northern sector:</w:t>
      </w:r>
      <w:r>
        <w:t xml:space="preserve"> </w:t>
      </w:r>
      <w:r w:rsidR="00A4031C">
        <w:t>Two</w:t>
      </w:r>
      <w:r w:rsidR="00B50E3B">
        <w:t xml:space="preserve"> (2</w:t>
      </w:r>
      <w:r w:rsidR="00A4031C">
        <w:t xml:space="preserve">) set of trials (advance trial and varietal trial) were used across </w:t>
      </w:r>
      <w:r w:rsidR="00650B97">
        <w:t>9 central locations in Northern, Upper East and Upper West regions.</w:t>
      </w:r>
      <w:r w:rsidR="00AC1251">
        <w:t xml:space="preserve"> </w:t>
      </w:r>
      <w:r w:rsidR="00495CAE">
        <w:t>Advance materials (AT) were made of</w:t>
      </w:r>
      <w:r w:rsidR="00363D42">
        <w:t xml:space="preserve"> seven (7) genotypes and six (6) checks</w:t>
      </w:r>
      <w:r w:rsidR="00495CAE">
        <w:t xml:space="preserve"> </w:t>
      </w:r>
      <w:r w:rsidR="00363D42">
        <w:t>whiles VTs were made of eight (8) genotypes and five (5) checks</w:t>
      </w:r>
      <w:r w:rsidR="00495CAE">
        <w:t xml:space="preserve">. </w:t>
      </w:r>
      <w:r w:rsidR="00363D42">
        <w:t>VT</w:t>
      </w:r>
      <w:r w:rsidR="00495CAE">
        <w:t xml:space="preserve"> materials</w:t>
      </w:r>
      <w:r w:rsidR="00474874">
        <w:t xml:space="preserve"> included PGN16030-30, </w:t>
      </w:r>
      <w:r w:rsidR="00495CAE">
        <w:t>PGN16130-4, PGN16203-18,</w:t>
      </w:r>
      <w:r w:rsidR="00F93C21">
        <w:t xml:space="preserve"> PGN16024-27,</w:t>
      </w:r>
      <w:r w:rsidR="00495CAE">
        <w:t xml:space="preserve"> PGN16024-28, PGN16092-6,</w:t>
      </w:r>
      <w:r w:rsidR="00F93C21">
        <w:t xml:space="preserve"> PGA14011-24 and</w:t>
      </w:r>
      <w:r w:rsidR="00495CAE">
        <w:t xml:space="preserve"> </w:t>
      </w:r>
      <w:r w:rsidR="00F93C21">
        <w:t>PGN16021-39</w:t>
      </w:r>
      <w:r w:rsidR="00363D42">
        <w:t xml:space="preserve"> with checks including Nan, </w:t>
      </w:r>
      <w:proofErr w:type="spellStart"/>
      <w:r w:rsidR="00363D42">
        <w:t>Apomuden</w:t>
      </w:r>
      <w:proofErr w:type="spellEnd"/>
      <w:r w:rsidR="00363D42">
        <w:t>, Purple</w:t>
      </w:r>
      <w:r w:rsidR="00E43630">
        <w:t xml:space="preserve"> (</w:t>
      </w:r>
      <w:proofErr w:type="spellStart"/>
      <w:r w:rsidR="00E43630">
        <w:t>Diedi</w:t>
      </w:r>
      <w:proofErr w:type="spellEnd"/>
      <w:r w:rsidR="00E43630">
        <w:t xml:space="preserve">), </w:t>
      </w:r>
      <w:proofErr w:type="spellStart"/>
      <w:r w:rsidR="00E43630">
        <w:t>Ligri</w:t>
      </w:r>
      <w:proofErr w:type="spellEnd"/>
      <w:r w:rsidR="00E43630">
        <w:t xml:space="preserve">, </w:t>
      </w:r>
      <w:proofErr w:type="spellStart"/>
      <w:r w:rsidR="00E43630">
        <w:t>Obare</w:t>
      </w:r>
      <w:proofErr w:type="spellEnd"/>
      <w:r w:rsidR="00474874">
        <w:t>.</w:t>
      </w:r>
      <w:r w:rsidR="003F0056">
        <w:t xml:space="preserve"> AT material used included PG17140-N2, PG171412-N2, PG17206-N5</w:t>
      </w:r>
      <w:r w:rsidR="008357AD">
        <w:t xml:space="preserve">, PG17265-N1, PG17362-N1, PG17305-N1, PG173136-N1 with checks including Nan, </w:t>
      </w:r>
      <w:proofErr w:type="spellStart"/>
      <w:r w:rsidR="008357AD">
        <w:t>Apomuden</w:t>
      </w:r>
      <w:proofErr w:type="spellEnd"/>
      <w:r w:rsidR="008357AD">
        <w:t xml:space="preserve">, </w:t>
      </w:r>
      <w:proofErr w:type="spellStart"/>
      <w:r w:rsidR="008357AD">
        <w:t>Obare</w:t>
      </w:r>
      <w:proofErr w:type="spellEnd"/>
      <w:r w:rsidR="008357AD">
        <w:t>, CIP442126, Purple (</w:t>
      </w:r>
      <w:proofErr w:type="spellStart"/>
      <w:r w:rsidR="008357AD">
        <w:t>Diedi</w:t>
      </w:r>
      <w:proofErr w:type="spellEnd"/>
      <w:r w:rsidR="008357AD">
        <w:t xml:space="preserve">) and </w:t>
      </w:r>
      <w:proofErr w:type="spellStart"/>
      <w:r w:rsidR="008357AD">
        <w:t>Ligri</w:t>
      </w:r>
      <w:proofErr w:type="spellEnd"/>
      <w:r w:rsidR="008357AD">
        <w:t>.</w:t>
      </w:r>
      <w:r w:rsidR="00CD46D3">
        <w:t xml:space="preserve"> Genotypes and checks were selected to have varia</w:t>
      </w:r>
      <w:r w:rsidR="00F426AA">
        <w:t xml:space="preserve">tions in dry matter, sweetness </w:t>
      </w:r>
      <w:r w:rsidR="00CD46D3">
        <w:t xml:space="preserve">and </w:t>
      </w:r>
      <w:r w:rsidR="00F426AA">
        <w:t xml:space="preserve">flesh </w:t>
      </w:r>
      <w:proofErr w:type="spellStart"/>
      <w:r w:rsidR="00CD46D3">
        <w:t>colour</w:t>
      </w:r>
      <w:proofErr w:type="spellEnd"/>
      <w:r w:rsidR="00A83CD7">
        <w:t>.</w:t>
      </w:r>
      <w:r w:rsidR="00CD46D3">
        <w:t xml:space="preserve"> </w:t>
      </w:r>
      <w:r w:rsidR="00650B97">
        <w:t xml:space="preserve"> </w:t>
      </w:r>
      <w:r w:rsidR="00F426AA">
        <w:t xml:space="preserve">Flesh </w:t>
      </w:r>
      <w:proofErr w:type="spellStart"/>
      <w:r w:rsidR="00F426AA">
        <w:t>colours</w:t>
      </w:r>
      <w:proofErr w:type="spellEnd"/>
      <w:r w:rsidR="00F426AA">
        <w:t xml:space="preserve"> included orange, cream and purple.</w:t>
      </w:r>
      <w:r w:rsidR="00B82961">
        <w:t xml:space="preserve"> </w:t>
      </w:r>
    </w:p>
    <w:p w:rsidR="00B52AB5" w:rsidRDefault="00865621" w:rsidP="006B0DA6">
      <w:pPr>
        <w:jc w:val="both"/>
      </w:pPr>
      <w:r w:rsidRPr="00865621">
        <w:rPr>
          <w:b/>
        </w:rPr>
        <w:t>Southern sector:</w:t>
      </w:r>
      <w:r>
        <w:t xml:space="preserve"> </w:t>
      </w:r>
      <w:r w:rsidR="007A377D">
        <w:t xml:space="preserve">Five genotypes were used across </w:t>
      </w:r>
      <w:r w:rsidR="00ED3741">
        <w:t>3 different locations in the south.</w:t>
      </w:r>
      <w:r w:rsidR="00181F79">
        <w:t xml:space="preserve"> Checks used however did not yield and hence were excluded from the survey work.</w:t>
      </w:r>
      <w:r w:rsidR="00B52AB5">
        <w:t xml:space="preserve"> They included PGA12010-15, PGA12151-73, PGA14008-15, PGA14011-</w:t>
      </w:r>
      <w:r w:rsidR="0087089E">
        <w:t>13 and PGA14229-2.</w:t>
      </w:r>
    </w:p>
    <w:tbl>
      <w:tblPr>
        <w:tblW w:w="9483" w:type="dxa"/>
        <w:tblInd w:w="93" w:type="dxa"/>
        <w:tblLook w:val="04A0" w:firstRow="1" w:lastRow="0" w:firstColumn="1" w:lastColumn="0" w:noHBand="0" w:noVBand="1"/>
      </w:tblPr>
      <w:tblGrid>
        <w:gridCol w:w="1995"/>
        <w:gridCol w:w="2324"/>
        <w:gridCol w:w="1636"/>
        <w:gridCol w:w="3528"/>
      </w:tblGrid>
      <w:tr w:rsidR="005B484A" w:rsidRPr="004C7461" w:rsidTr="006E4287">
        <w:trPr>
          <w:trHeight w:val="249"/>
        </w:trPr>
        <w:tc>
          <w:tcPr>
            <w:tcW w:w="1995" w:type="dxa"/>
            <w:tcBorders>
              <w:top w:val="single" w:sz="4" w:space="0" w:color="auto"/>
              <w:bottom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b/>
                <w:color w:val="000000"/>
              </w:rPr>
            </w:pPr>
            <w:r w:rsidRPr="005019DA">
              <w:rPr>
                <w:rFonts w:ascii="Calibri" w:eastAsia="Times New Roman" w:hAnsi="Calibri" w:cs="Times New Roman"/>
                <w:b/>
                <w:color w:val="000000"/>
              </w:rPr>
              <w:t>Northern AT</w:t>
            </w:r>
          </w:p>
        </w:tc>
        <w:tc>
          <w:tcPr>
            <w:tcW w:w="2324" w:type="dxa"/>
            <w:tcBorders>
              <w:top w:val="single" w:sz="4" w:space="0" w:color="auto"/>
              <w:bottom w:val="single" w:sz="4" w:space="0" w:color="auto"/>
              <w:right w:val="single" w:sz="4" w:space="0" w:color="auto"/>
            </w:tcBorders>
            <w:shd w:val="clear" w:color="auto" w:fill="auto"/>
            <w:noWrap/>
            <w:vAlign w:val="bottom"/>
            <w:hideMark/>
          </w:tcPr>
          <w:p w:rsidR="005B484A" w:rsidRPr="005019DA" w:rsidRDefault="005B484A" w:rsidP="00127146">
            <w:pPr>
              <w:spacing w:after="0" w:line="240" w:lineRule="auto"/>
              <w:jc w:val="right"/>
              <w:rPr>
                <w:rFonts w:ascii="Calibri" w:eastAsia="Times New Roman" w:hAnsi="Calibri" w:cs="Times New Roman"/>
                <w:b/>
                <w:color w:val="000000"/>
              </w:rPr>
            </w:pPr>
            <w:r w:rsidRPr="005019DA">
              <w:rPr>
                <w:rFonts w:ascii="Calibri" w:eastAsia="Times New Roman" w:hAnsi="Calibri" w:cs="Times New Roman"/>
                <w:b/>
                <w:color w:val="000000"/>
              </w:rPr>
              <w:t xml:space="preserve">Flesh </w:t>
            </w:r>
            <w:proofErr w:type="spellStart"/>
            <w:r w:rsidRPr="005019DA">
              <w:rPr>
                <w:rFonts w:ascii="Calibri" w:eastAsia="Times New Roman" w:hAnsi="Calibri" w:cs="Times New Roman"/>
                <w:b/>
                <w:color w:val="000000"/>
              </w:rPr>
              <w:t>colour</w:t>
            </w:r>
            <w:proofErr w:type="spellEnd"/>
          </w:p>
        </w:tc>
        <w:tc>
          <w:tcPr>
            <w:tcW w:w="1636" w:type="dxa"/>
            <w:tcBorders>
              <w:top w:val="single" w:sz="4" w:space="0" w:color="auto"/>
              <w:left w:val="single" w:sz="4" w:space="0" w:color="auto"/>
              <w:bottom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b/>
                <w:color w:val="000000"/>
              </w:rPr>
            </w:pPr>
            <w:r w:rsidRPr="005019DA">
              <w:rPr>
                <w:rFonts w:ascii="Calibri" w:eastAsia="Times New Roman" w:hAnsi="Calibri" w:cs="Times New Roman"/>
                <w:b/>
                <w:color w:val="000000"/>
              </w:rPr>
              <w:t>Northern VT</w:t>
            </w:r>
          </w:p>
        </w:tc>
        <w:tc>
          <w:tcPr>
            <w:tcW w:w="3528" w:type="dxa"/>
            <w:tcBorders>
              <w:top w:val="single" w:sz="4" w:space="0" w:color="auto"/>
              <w:bottom w:val="single" w:sz="4" w:space="0" w:color="auto"/>
            </w:tcBorders>
            <w:shd w:val="clear" w:color="auto" w:fill="auto"/>
            <w:noWrap/>
            <w:vAlign w:val="bottom"/>
            <w:hideMark/>
          </w:tcPr>
          <w:p w:rsidR="005B484A" w:rsidRPr="005019DA" w:rsidRDefault="005B484A" w:rsidP="00067212">
            <w:pPr>
              <w:spacing w:after="0" w:line="240" w:lineRule="auto"/>
              <w:jc w:val="right"/>
              <w:rPr>
                <w:rFonts w:ascii="Calibri" w:eastAsia="Times New Roman" w:hAnsi="Calibri" w:cs="Times New Roman"/>
                <w:b/>
                <w:color w:val="000000"/>
              </w:rPr>
            </w:pPr>
            <w:r w:rsidRPr="005019DA">
              <w:rPr>
                <w:rFonts w:ascii="Calibri" w:eastAsia="Times New Roman" w:hAnsi="Calibri" w:cs="Times New Roman"/>
                <w:b/>
                <w:color w:val="000000"/>
              </w:rPr>
              <w:t xml:space="preserve">Flesh </w:t>
            </w:r>
            <w:proofErr w:type="spellStart"/>
            <w:r w:rsidRPr="005019DA">
              <w:rPr>
                <w:rFonts w:ascii="Calibri" w:eastAsia="Times New Roman" w:hAnsi="Calibri" w:cs="Times New Roman"/>
                <w:b/>
                <w:color w:val="000000"/>
              </w:rPr>
              <w:t>colour</w:t>
            </w:r>
            <w:proofErr w:type="spellEnd"/>
          </w:p>
        </w:tc>
      </w:tr>
      <w:tr w:rsidR="005B484A" w:rsidRPr="005019DA" w:rsidTr="006E4287">
        <w:trPr>
          <w:trHeight w:val="249"/>
        </w:trPr>
        <w:tc>
          <w:tcPr>
            <w:tcW w:w="1995" w:type="dxa"/>
            <w:tcBorders>
              <w:top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CIP442162</w:t>
            </w:r>
          </w:p>
        </w:tc>
        <w:tc>
          <w:tcPr>
            <w:tcW w:w="2324" w:type="dxa"/>
            <w:tcBorders>
              <w:top w:val="single" w:sz="4" w:space="0" w:color="auto"/>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Pale yellow</w:t>
            </w:r>
          </w:p>
        </w:tc>
        <w:tc>
          <w:tcPr>
            <w:tcW w:w="1636" w:type="dxa"/>
            <w:tcBorders>
              <w:top w:val="single" w:sz="4" w:space="0" w:color="auto"/>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PGN16021-39</w:t>
            </w:r>
          </w:p>
        </w:tc>
        <w:tc>
          <w:tcPr>
            <w:tcW w:w="3528" w:type="dxa"/>
            <w:tcBorders>
              <w:top w:val="single" w:sz="4" w:space="0" w:color="auto"/>
            </w:tcBorders>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Light orange</w:t>
            </w:r>
          </w:p>
        </w:tc>
      </w:tr>
      <w:tr w:rsidR="005B484A" w:rsidRPr="005019DA" w:rsidTr="006E4287">
        <w:trPr>
          <w:trHeight w:val="249"/>
        </w:trPr>
        <w:tc>
          <w:tcPr>
            <w:tcW w:w="1995" w:type="dxa"/>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PG17362-N1</w:t>
            </w:r>
          </w:p>
        </w:tc>
        <w:tc>
          <w:tcPr>
            <w:tcW w:w="2324" w:type="dxa"/>
            <w:tcBorders>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Intermediate orange</w:t>
            </w:r>
          </w:p>
        </w:tc>
        <w:tc>
          <w:tcPr>
            <w:tcW w:w="1636" w:type="dxa"/>
            <w:tcBorders>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proofErr w:type="spellStart"/>
            <w:r w:rsidRPr="005019DA">
              <w:rPr>
                <w:rFonts w:ascii="Calibri" w:eastAsia="Times New Roman" w:hAnsi="Calibri" w:cs="Times New Roman"/>
                <w:color w:val="000000"/>
              </w:rPr>
              <w:t>Obare</w:t>
            </w:r>
            <w:proofErr w:type="spellEnd"/>
          </w:p>
        </w:tc>
        <w:tc>
          <w:tcPr>
            <w:tcW w:w="3528" w:type="dxa"/>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White</w:t>
            </w:r>
          </w:p>
        </w:tc>
      </w:tr>
      <w:tr w:rsidR="005B484A" w:rsidRPr="005019DA" w:rsidTr="006E4287">
        <w:trPr>
          <w:trHeight w:val="249"/>
        </w:trPr>
        <w:tc>
          <w:tcPr>
            <w:tcW w:w="1995" w:type="dxa"/>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PG17265-N1</w:t>
            </w:r>
          </w:p>
        </w:tc>
        <w:tc>
          <w:tcPr>
            <w:tcW w:w="2324" w:type="dxa"/>
            <w:tcBorders>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Deep orange</w:t>
            </w:r>
          </w:p>
        </w:tc>
        <w:tc>
          <w:tcPr>
            <w:tcW w:w="1636" w:type="dxa"/>
            <w:tcBorders>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PGN16203-18</w:t>
            </w:r>
          </w:p>
        </w:tc>
        <w:tc>
          <w:tcPr>
            <w:tcW w:w="3528" w:type="dxa"/>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Light orange</w:t>
            </w:r>
          </w:p>
        </w:tc>
      </w:tr>
      <w:tr w:rsidR="005B484A" w:rsidRPr="005019DA" w:rsidTr="006E4287">
        <w:trPr>
          <w:trHeight w:val="249"/>
        </w:trPr>
        <w:tc>
          <w:tcPr>
            <w:tcW w:w="1995" w:type="dxa"/>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PG17206-N5</w:t>
            </w:r>
          </w:p>
        </w:tc>
        <w:tc>
          <w:tcPr>
            <w:tcW w:w="2324" w:type="dxa"/>
            <w:tcBorders>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Deep cream</w:t>
            </w:r>
          </w:p>
        </w:tc>
        <w:tc>
          <w:tcPr>
            <w:tcW w:w="1636" w:type="dxa"/>
            <w:tcBorders>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PGN16130-4</w:t>
            </w:r>
          </w:p>
        </w:tc>
        <w:tc>
          <w:tcPr>
            <w:tcW w:w="3528" w:type="dxa"/>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Purple</w:t>
            </w:r>
          </w:p>
        </w:tc>
      </w:tr>
      <w:tr w:rsidR="005B484A" w:rsidRPr="005019DA" w:rsidTr="006E4287">
        <w:trPr>
          <w:trHeight w:val="249"/>
        </w:trPr>
        <w:tc>
          <w:tcPr>
            <w:tcW w:w="1995" w:type="dxa"/>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PG17412-N2</w:t>
            </w:r>
          </w:p>
        </w:tc>
        <w:tc>
          <w:tcPr>
            <w:tcW w:w="2324" w:type="dxa"/>
            <w:tcBorders>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Intermediate orange</w:t>
            </w:r>
          </w:p>
        </w:tc>
        <w:tc>
          <w:tcPr>
            <w:tcW w:w="1636" w:type="dxa"/>
            <w:tcBorders>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Nan</w:t>
            </w:r>
          </w:p>
        </w:tc>
        <w:tc>
          <w:tcPr>
            <w:tcW w:w="3528" w:type="dxa"/>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Deep orange</w:t>
            </w:r>
          </w:p>
        </w:tc>
      </w:tr>
      <w:tr w:rsidR="005B484A" w:rsidRPr="005019DA" w:rsidTr="006E4287">
        <w:trPr>
          <w:trHeight w:val="249"/>
        </w:trPr>
        <w:tc>
          <w:tcPr>
            <w:tcW w:w="1995" w:type="dxa"/>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PG17136-N1</w:t>
            </w:r>
          </w:p>
        </w:tc>
        <w:tc>
          <w:tcPr>
            <w:tcW w:w="2324" w:type="dxa"/>
            <w:tcBorders>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White</w:t>
            </w:r>
          </w:p>
        </w:tc>
        <w:tc>
          <w:tcPr>
            <w:tcW w:w="1636" w:type="dxa"/>
            <w:tcBorders>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PGN16030-30</w:t>
            </w:r>
          </w:p>
        </w:tc>
        <w:tc>
          <w:tcPr>
            <w:tcW w:w="3528" w:type="dxa"/>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Intermediate orange</w:t>
            </w:r>
          </w:p>
        </w:tc>
      </w:tr>
      <w:tr w:rsidR="005B484A" w:rsidRPr="005019DA" w:rsidTr="006E4287">
        <w:trPr>
          <w:trHeight w:val="249"/>
        </w:trPr>
        <w:tc>
          <w:tcPr>
            <w:tcW w:w="1995" w:type="dxa"/>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PG17305-N1</w:t>
            </w:r>
          </w:p>
        </w:tc>
        <w:tc>
          <w:tcPr>
            <w:tcW w:w="2324" w:type="dxa"/>
            <w:tcBorders>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Pale cream</w:t>
            </w:r>
          </w:p>
        </w:tc>
        <w:tc>
          <w:tcPr>
            <w:tcW w:w="1636" w:type="dxa"/>
            <w:tcBorders>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PGA14011-24</w:t>
            </w:r>
          </w:p>
        </w:tc>
        <w:tc>
          <w:tcPr>
            <w:tcW w:w="3528" w:type="dxa"/>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Deep orange</w:t>
            </w:r>
          </w:p>
        </w:tc>
      </w:tr>
      <w:tr w:rsidR="005B484A" w:rsidRPr="005019DA" w:rsidTr="006E4287">
        <w:trPr>
          <w:trHeight w:val="249"/>
        </w:trPr>
        <w:tc>
          <w:tcPr>
            <w:tcW w:w="1995" w:type="dxa"/>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proofErr w:type="spellStart"/>
            <w:r w:rsidRPr="005019DA">
              <w:rPr>
                <w:rFonts w:ascii="Calibri" w:eastAsia="Times New Roman" w:hAnsi="Calibri" w:cs="Times New Roman"/>
                <w:color w:val="000000"/>
              </w:rPr>
              <w:t>Apomuden</w:t>
            </w:r>
            <w:proofErr w:type="spellEnd"/>
          </w:p>
        </w:tc>
        <w:tc>
          <w:tcPr>
            <w:tcW w:w="2324" w:type="dxa"/>
            <w:tcBorders>
              <w:right w:val="single" w:sz="4" w:space="0" w:color="auto"/>
            </w:tcBorders>
            <w:shd w:val="clear" w:color="auto" w:fill="auto"/>
            <w:noWrap/>
            <w:vAlign w:val="bottom"/>
            <w:hideMark/>
          </w:tcPr>
          <w:p w:rsidR="005B484A" w:rsidRPr="005019DA" w:rsidRDefault="005B484A"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Intermediate orange</w:t>
            </w:r>
          </w:p>
        </w:tc>
        <w:tc>
          <w:tcPr>
            <w:tcW w:w="1636" w:type="dxa"/>
            <w:tcBorders>
              <w:left w:val="single" w:sz="4" w:space="0" w:color="auto"/>
            </w:tcBorders>
            <w:shd w:val="clear" w:color="auto" w:fill="auto"/>
            <w:noWrap/>
            <w:vAlign w:val="bottom"/>
            <w:hideMark/>
          </w:tcPr>
          <w:p w:rsidR="005B484A" w:rsidRPr="005019DA" w:rsidRDefault="005B484A" w:rsidP="005019DA">
            <w:pPr>
              <w:spacing w:after="0" w:line="240" w:lineRule="auto"/>
              <w:rPr>
                <w:rFonts w:ascii="Calibri" w:eastAsia="Times New Roman" w:hAnsi="Calibri" w:cs="Times New Roman"/>
                <w:color w:val="000000"/>
              </w:rPr>
            </w:pPr>
            <w:proofErr w:type="spellStart"/>
            <w:r w:rsidRPr="005019DA">
              <w:rPr>
                <w:rFonts w:ascii="Calibri" w:eastAsia="Times New Roman" w:hAnsi="Calibri" w:cs="Times New Roman"/>
                <w:color w:val="000000"/>
              </w:rPr>
              <w:t>Ligri</w:t>
            </w:r>
            <w:proofErr w:type="spellEnd"/>
          </w:p>
        </w:tc>
        <w:tc>
          <w:tcPr>
            <w:tcW w:w="3528" w:type="dxa"/>
            <w:shd w:val="clear" w:color="auto" w:fill="auto"/>
            <w:noWrap/>
            <w:vAlign w:val="bottom"/>
            <w:hideMark/>
          </w:tcPr>
          <w:p w:rsidR="005B484A"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Pale cream</w:t>
            </w:r>
          </w:p>
        </w:tc>
      </w:tr>
      <w:tr w:rsidR="006E4287" w:rsidRPr="005019DA" w:rsidTr="006E4287">
        <w:trPr>
          <w:trHeight w:val="249"/>
        </w:trPr>
        <w:tc>
          <w:tcPr>
            <w:tcW w:w="1995" w:type="dxa"/>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proofErr w:type="spellStart"/>
            <w:r w:rsidRPr="005019DA">
              <w:rPr>
                <w:rFonts w:ascii="Calibri" w:eastAsia="Times New Roman" w:hAnsi="Calibri" w:cs="Times New Roman"/>
                <w:color w:val="000000"/>
              </w:rPr>
              <w:t>Obare</w:t>
            </w:r>
            <w:proofErr w:type="spellEnd"/>
          </w:p>
        </w:tc>
        <w:tc>
          <w:tcPr>
            <w:tcW w:w="2324" w:type="dxa"/>
            <w:tcBorders>
              <w:right w:val="single" w:sz="4" w:space="0" w:color="auto"/>
            </w:tcBorders>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White</w:t>
            </w:r>
          </w:p>
        </w:tc>
        <w:tc>
          <w:tcPr>
            <w:tcW w:w="1636" w:type="dxa"/>
            <w:tcBorders>
              <w:left w:val="single" w:sz="4" w:space="0" w:color="auto"/>
            </w:tcBorders>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PGN16092-6</w:t>
            </w:r>
          </w:p>
        </w:tc>
        <w:tc>
          <w:tcPr>
            <w:tcW w:w="3528" w:type="dxa"/>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Light yellow</w:t>
            </w:r>
          </w:p>
        </w:tc>
      </w:tr>
      <w:tr w:rsidR="006E4287" w:rsidRPr="005019DA" w:rsidTr="006E4287">
        <w:trPr>
          <w:trHeight w:val="249"/>
        </w:trPr>
        <w:tc>
          <w:tcPr>
            <w:tcW w:w="1995" w:type="dxa"/>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PG17140-N2</w:t>
            </w:r>
          </w:p>
        </w:tc>
        <w:tc>
          <w:tcPr>
            <w:tcW w:w="2324" w:type="dxa"/>
            <w:tcBorders>
              <w:right w:val="single" w:sz="4" w:space="0" w:color="auto"/>
            </w:tcBorders>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Pale yellow</w:t>
            </w:r>
          </w:p>
        </w:tc>
        <w:tc>
          <w:tcPr>
            <w:tcW w:w="1636" w:type="dxa"/>
            <w:tcBorders>
              <w:left w:val="single" w:sz="4" w:space="0" w:color="auto"/>
            </w:tcBorders>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Tu-purple</w:t>
            </w:r>
          </w:p>
        </w:tc>
        <w:tc>
          <w:tcPr>
            <w:tcW w:w="3528" w:type="dxa"/>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Purple</w:t>
            </w:r>
          </w:p>
        </w:tc>
      </w:tr>
      <w:tr w:rsidR="006E4287" w:rsidRPr="005019DA" w:rsidTr="006E4287">
        <w:trPr>
          <w:trHeight w:val="249"/>
        </w:trPr>
        <w:tc>
          <w:tcPr>
            <w:tcW w:w="1995" w:type="dxa"/>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Tu-Purple</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Diedi</w:t>
            </w:r>
            <w:proofErr w:type="spellEnd"/>
            <w:r>
              <w:rPr>
                <w:rFonts w:ascii="Calibri" w:eastAsia="Times New Roman" w:hAnsi="Calibri" w:cs="Times New Roman"/>
                <w:color w:val="000000"/>
              </w:rPr>
              <w:t>)</w:t>
            </w:r>
          </w:p>
        </w:tc>
        <w:tc>
          <w:tcPr>
            <w:tcW w:w="2324" w:type="dxa"/>
            <w:tcBorders>
              <w:right w:val="single" w:sz="4" w:space="0" w:color="auto"/>
            </w:tcBorders>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Purple</w:t>
            </w:r>
          </w:p>
        </w:tc>
        <w:tc>
          <w:tcPr>
            <w:tcW w:w="1636" w:type="dxa"/>
            <w:tcBorders>
              <w:left w:val="single" w:sz="4" w:space="0" w:color="auto"/>
            </w:tcBorders>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PGN16024-28</w:t>
            </w:r>
          </w:p>
        </w:tc>
        <w:tc>
          <w:tcPr>
            <w:tcW w:w="3528" w:type="dxa"/>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Cream with purple spot</w:t>
            </w:r>
          </w:p>
        </w:tc>
      </w:tr>
      <w:tr w:rsidR="006E4287" w:rsidRPr="005019DA" w:rsidTr="006E4287">
        <w:trPr>
          <w:trHeight w:val="249"/>
        </w:trPr>
        <w:tc>
          <w:tcPr>
            <w:tcW w:w="1995" w:type="dxa"/>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Nan</w:t>
            </w:r>
          </w:p>
        </w:tc>
        <w:tc>
          <w:tcPr>
            <w:tcW w:w="2324" w:type="dxa"/>
            <w:tcBorders>
              <w:right w:val="single" w:sz="4" w:space="0" w:color="auto"/>
            </w:tcBorders>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Light orange</w:t>
            </w:r>
          </w:p>
        </w:tc>
        <w:tc>
          <w:tcPr>
            <w:tcW w:w="1636" w:type="dxa"/>
            <w:tcBorders>
              <w:left w:val="single" w:sz="4" w:space="0" w:color="auto"/>
            </w:tcBorders>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proofErr w:type="spellStart"/>
            <w:r w:rsidRPr="005019DA">
              <w:rPr>
                <w:rFonts w:ascii="Calibri" w:eastAsia="Times New Roman" w:hAnsi="Calibri" w:cs="Times New Roman"/>
                <w:color w:val="000000"/>
              </w:rPr>
              <w:t>Apomuden</w:t>
            </w:r>
            <w:proofErr w:type="spellEnd"/>
          </w:p>
        </w:tc>
        <w:tc>
          <w:tcPr>
            <w:tcW w:w="3528" w:type="dxa"/>
            <w:shd w:val="clear" w:color="auto" w:fill="auto"/>
            <w:noWrap/>
            <w:vAlign w:val="bottom"/>
            <w:hideMark/>
          </w:tcPr>
          <w:p w:rsidR="006E4287" w:rsidRPr="005019DA" w:rsidRDefault="006E4287" w:rsidP="006E42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Light orange</w:t>
            </w:r>
          </w:p>
        </w:tc>
      </w:tr>
      <w:tr w:rsidR="006E4287" w:rsidRPr="005019DA" w:rsidTr="006E4287">
        <w:trPr>
          <w:trHeight w:val="249"/>
        </w:trPr>
        <w:tc>
          <w:tcPr>
            <w:tcW w:w="1995" w:type="dxa"/>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proofErr w:type="spellStart"/>
            <w:r w:rsidRPr="005019DA">
              <w:rPr>
                <w:rFonts w:ascii="Calibri" w:eastAsia="Times New Roman" w:hAnsi="Calibri" w:cs="Times New Roman"/>
                <w:color w:val="000000"/>
              </w:rPr>
              <w:t>Ligri</w:t>
            </w:r>
            <w:proofErr w:type="spellEnd"/>
          </w:p>
        </w:tc>
        <w:tc>
          <w:tcPr>
            <w:tcW w:w="2324" w:type="dxa"/>
            <w:tcBorders>
              <w:right w:val="single" w:sz="4" w:space="0" w:color="auto"/>
            </w:tcBorders>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Pale cream</w:t>
            </w:r>
          </w:p>
        </w:tc>
        <w:tc>
          <w:tcPr>
            <w:tcW w:w="1636" w:type="dxa"/>
            <w:tcBorders>
              <w:left w:val="single" w:sz="4" w:space="0" w:color="auto"/>
            </w:tcBorders>
            <w:shd w:val="clear" w:color="auto" w:fill="auto"/>
            <w:noWrap/>
            <w:vAlign w:val="bottom"/>
            <w:hideMark/>
          </w:tcPr>
          <w:p w:rsidR="006E4287" w:rsidRPr="005019DA" w:rsidRDefault="006E4287" w:rsidP="005019DA">
            <w:pPr>
              <w:spacing w:after="0" w:line="240" w:lineRule="auto"/>
              <w:rPr>
                <w:rFonts w:ascii="Calibri" w:eastAsia="Times New Roman" w:hAnsi="Calibri" w:cs="Times New Roman"/>
                <w:color w:val="000000"/>
              </w:rPr>
            </w:pPr>
            <w:r w:rsidRPr="005019DA">
              <w:rPr>
                <w:rFonts w:ascii="Calibri" w:eastAsia="Times New Roman" w:hAnsi="Calibri" w:cs="Times New Roman"/>
                <w:color w:val="000000"/>
              </w:rPr>
              <w:t>PGN16024-27</w:t>
            </w:r>
          </w:p>
        </w:tc>
        <w:tc>
          <w:tcPr>
            <w:tcW w:w="3528" w:type="dxa"/>
            <w:shd w:val="clear" w:color="auto" w:fill="auto"/>
            <w:noWrap/>
            <w:vAlign w:val="bottom"/>
            <w:hideMark/>
          </w:tcPr>
          <w:p w:rsidR="006E4287" w:rsidRPr="005019DA" w:rsidRDefault="006E4287" w:rsidP="005019D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Orange with purple spot</w:t>
            </w:r>
          </w:p>
        </w:tc>
      </w:tr>
    </w:tbl>
    <w:p w:rsidR="005019DA" w:rsidRPr="00865621" w:rsidRDefault="005019DA" w:rsidP="006B0DA6">
      <w:pPr>
        <w:jc w:val="both"/>
      </w:pPr>
    </w:p>
    <w:p w:rsidR="00B82961" w:rsidRPr="00865621" w:rsidRDefault="00B82961" w:rsidP="006B0DA6">
      <w:pPr>
        <w:jc w:val="both"/>
        <w:rPr>
          <w:b/>
        </w:rPr>
      </w:pPr>
      <w:r w:rsidRPr="00865621">
        <w:rPr>
          <w:b/>
        </w:rPr>
        <w:t>Locations</w:t>
      </w:r>
    </w:p>
    <w:p w:rsidR="00B82961" w:rsidRDefault="00985906" w:rsidP="006B0DA6">
      <w:pPr>
        <w:jc w:val="both"/>
      </w:pPr>
      <w:r w:rsidRPr="003D013F">
        <w:rPr>
          <w:b/>
        </w:rPr>
        <w:t>Northern sector:</w:t>
      </w:r>
      <w:r>
        <w:t xml:space="preserve"> Nine market centers were selected for the exercise. The areas selected have been known for </w:t>
      </w:r>
      <w:proofErr w:type="spellStart"/>
      <w:r>
        <w:t>sweetpotatoe</w:t>
      </w:r>
      <w:proofErr w:type="spellEnd"/>
      <w:r>
        <w:t xml:space="preserve"> activities and consumption. Locations included </w:t>
      </w:r>
      <w:proofErr w:type="spellStart"/>
      <w:r>
        <w:t>Katinga</w:t>
      </w:r>
      <w:proofErr w:type="spellEnd"/>
      <w:r>
        <w:t xml:space="preserve"> (</w:t>
      </w:r>
      <w:proofErr w:type="spellStart"/>
      <w:r>
        <w:t>Tali</w:t>
      </w:r>
      <w:proofErr w:type="spellEnd"/>
      <w:r>
        <w:t xml:space="preserve">), </w:t>
      </w:r>
      <w:proofErr w:type="spellStart"/>
      <w:r>
        <w:t>Waribogu</w:t>
      </w:r>
      <w:proofErr w:type="spellEnd"/>
      <w:r>
        <w:t xml:space="preserve"> (</w:t>
      </w:r>
      <w:proofErr w:type="spellStart"/>
      <w:r>
        <w:t>Tolon</w:t>
      </w:r>
      <w:proofErr w:type="spellEnd"/>
      <w:r>
        <w:t xml:space="preserve">), </w:t>
      </w:r>
      <w:proofErr w:type="spellStart"/>
      <w:r>
        <w:t>Nyankpala</w:t>
      </w:r>
      <w:proofErr w:type="spellEnd"/>
      <w:r>
        <w:t xml:space="preserve"> (</w:t>
      </w:r>
      <w:proofErr w:type="spellStart"/>
      <w:r>
        <w:t>Tolon</w:t>
      </w:r>
      <w:proofErr w:type="spellEnd"/>
      <w:r>
        <w:t xml:space="preserve">) and </w:t>
      </w:r>
      <w:proofErr w:type="spellStart"/>
      <w:r>
        <w:t>Kumbungu</w:t>
      </w:r>
      <w:proofErr w:type="spellEnd"/>
      <w:r>
        <w:t xml:space="preserve"> in the Northern region, Bongo, Bawku and </w:t>
      </w:r>
      <w:proofErr w:type="spellStart"/>
      <w:r>
        <w:t>Navrongo</w:t>
      </w:r>
      <w:proofErr w:type="spellEnd"/>
      <w:r>
        <w:t xml:space="preserve"> in the Upper East region, and </w:t>
      </w:r>
      <w:proofErr w:type="spellStart"/>
      <w:r>
        <w:t>Gwolllu</w:t>
      </w:r>
      <w:proofErr w:type="spellEnd"/>
      <w:r>
        <w:t xml:space="preserve"> (Tumu) and </w:t>
      </w:r>
      <w:proofErr w:type="spellStart"/>
      <w:r>
        <w:t>Wa</w:t>
      </w:r>
      <w:proofErr w:type="spellEnd"/>
      <w:r>
        <w:t xml:space="preserve"> in the Upper West region. A total of 455 respondents </w:t>
      </w:r>
      <w:r>
        <w:lastRenderedPageBreak/>
        <w:t>were used for the AT materials and another 455 respondents used for VT materials</w:t>
      </w:r>
      <w:r w:rsidR="003A2828">
        <w:t xml:space="preserve">. Respondents were </w:t>
      </w:r>
      <w:r w:rsidR="005F2C19">
        <w:t xml:space="preserve">interviewed at a central location close to sweetpotato sales points in order to intercept </w:t>
      </w:r>
      <w:proofErr w:type="spellStart"/>
      <w:r w:rsidR="005F2C19">
        <w:t>sweetptotato</w:t>
      </w:r>
      <w:proofErr w:type="spellEnd"/>
      <w:r w:rsidR="005F2C19">
        <w:t xml:space="preserve"> buyers.</w:t>
      </w:r>
    </w:p>
    <w:p w:rsidR="003D013F" w:rsidRDefault="003A2828" w:rsidP="006B0DA6">
      <w:pPr>
        <w:jc w:val="both"/>
      </w:pPr>
      <w:r w:rsidRPr="00327750">
        <w:rPr>
          <w:b/>
        </w:rPr>
        <w:t>Southern Sector:</w:t>
      </w:r>
      <w:r w:rsidR="005F2C19" w:rsidRPr="00327750">
        <w:rPr>
          <w:b/>
        </w:rPr>
        <w:t xml:space="preserve"> </w:t>
      </w:r>
      <w:r w:rsidR="00327750">
        <w:t>samples were given to individual respondents to be evaluated at home with</w:t>
      </w:r>
      <w:r w:rsidR="001301C6">
        <w:t xml:space="preserve"> the</w:t>
      </w:r>
      <w:r w:rsidR="00327750">
        <w:t xml:space="preserve"> help of a field agent. Respondents were given enough samples to enable individual’s household to participate in the evaluation.</w:t>
      </w:r>
      <w:r w:rsidR="001301C6">
        <w:t xml:space="preserve"> </w:t>
      </w:r>
      <w:r w:rsidR="00327750">
        <w:t xml:space="preserve"> </w:t>
      </w:r>
      <w:r w:rsidR="001301C6">
        <w:t>Three communities in central, Eastern and Volta regions were selected for the work over a period of one week</w:t>
      </w:r>
      <w:r w:rsidR="00C929E6">
        <w:t>.</w:t>
      </w:r>
      <w:r w:rsidR="003D013F">
        <w:t xml:space="preserve"> </w:t>
      </w:r>
    </w:p>
    <w:p w:rsidR="00116C0A" w:rsidRPr="00053460" w:rsidRDefault="00116C0A" w:rsidP="006B0DA6">
      <w:pPr>
        <w:jc w:val="both"/>
        <w:rPr>
          <w:b/>
        </w:rPr>
      </w:pPr>
      <w:r w:rsidRPr="00053460">
        <w:rPr>
          <w:b/>
        </w:rPr>
        <w:t>Sample Preparation</w:t>
      </w:r>
    </w:p>
    <w:p w:rsidR="00116C0A" w:rsidRDefault="00E23CE0" w:rsidP="006B0DA6">
      <w:pPr>
        <w:jc w:val="both"/>
      </w:pPr>
      <w:r>
        <w:t xml:space="preserve">Samples were </w:t>
      </w:r>
      <w:r w:rsidR="00934791">
        <w:t xml:space="preserve">washed </w:t>
      </w:r>
      <w:r>
        <w:t>and boiled in groups of six</w:t>
      </w:r>
      <w:r w:rsidR="00934791">
        <w:t xml:space="preserve">. Four (4) medium sized roots from each variety was put in separate transparent polythene bags. Incisions were made on each root before putting in polythene bag to allow heat penetration. Root edges were also </w:t>
      </w:r>
      <w:r w:rsidR="007D4E7B">
        <w:t>cut to remove the meristema</w:t>
      </w:r>
      <w:r w:rsidR="00A91703">
        <w:t>tic parts which affect taste.</w:t>
      </w:r>
      <w:r w:rsidR="00B6307A">
        <w:t xml:space="preserve"> Perforations were also made on polythene bag before placing them in a pot containing boiling water.</w:t>
      </w:r>
      <w:r w:rsidR="00934791">
        <w:t xml:space="preserve"> </w:t>
      </w:r>
      <w:r>
        <w:t xml:space="preserve"> </w:t>
      </w:r>
      <w:r w:rsidR="0064575A">
        <w:t>Samples were boiled for an average of 20 mins.</w:t>
      </w:r>
    </w:p>
    <w:p w:rsidR="0059025F" w:rsidRPr="00116C0A" w:rsidRDefault="0059025F" w:rsidP="006B0DA6">
      <w:pPr>
        <w:jc w:val="both"/>
        <w:rPr>
          <w:b/>
        </w:rPr>
      </w:pPr>
      <w:r w:rsidRPr="00116C0A">
        <w:rPr>
          <w:b/>
        </w:rPr>
        <w:t>Design of Experiment</w:t>
      </w:r>
    </w:p>
    <w:p w:rsidR="00245478" w:rsidRDefault="0059025F" w:rsidP="006B0DA6">
      <w:pPr>
        <w:jc w:val="both"/>
      </w:pPr>
      <w:r>
        <w:t xml:space="preserve">A tricot design using a best-worst scaling method was employed.  In this design, samples were randomized in such a way that, each variety was evaluated the same number of times and appeared in similar positions the same number of times as others. </w:t>
      </w:r>
      <w:r w:rsidR="00C457FB">
        <w:t xml:space="preserve">This was done to ensure balance and avoid </w:t>
      </w:r>
      <w:r w:rsidR="00245478">
        <w:t>biasness</w:t>
      </w:r>
      <w:r w:rsidR="00C457FB">
        <w:t>.</w:t>
      </w:r>
      <w:r w:rsidR="001B5AA5">
        <w:t xml:space="preserve"> A serving order generated using design of experiment (DOE</w:t>
      </w:r>
      <w:r w:rsidR="000B635E">
        <w:t>) in X</w:t>
      </w:r>
      <w:r w:rsidR="00A74FE4">
        <w:t xml:space="preserve">LSTAT is as shown in </w:t>
      </w:r>
      <w:r w:rsidR="00C14C76">
        <w:t xml:space="preserve">appendix </w:t>
      </w:r>
      <w:r w:rsidR="003A1B97">
        <w:t>B</w:t>
      </w:r>
      <w:r w:rsidR="00A74FE4">
        <w:t>.</w:t>
      </w:r>
      <w:r w:rsidR="00DD64C9">
        <w:t xml:space="preserve"> Each sample was evaluated 35 times by 455 individuals across the three northern regions for ATs and the same number times was repeated for the northern VTs. For the southern materials, random serving order was generated manually due to limited time and resource, hence, the number of respondents were lesser. Each respondent was required to taste three different set of </w:t>
      </w:r>
      <w:r w:rsidR="00A84117">
        <w:t>genotypes and choose which ones were preferred best and best. They were again asked to give reasons as to why a given genotype was preferred most or least as well as describe the taste of each selected genotype.</w:t>
      </w:r>
      <w:r w:rsidR="00866A4C">
        <w:t xml:space="preserve"> A sample questionnaire has been shown in appendix </w:t>
      </w:r>
      <w:r w:rsidR="00AB1C39">
        <w:t>A</w:t>
      </w:r>
      <w:r w:rsidR="0082599C">
        <w:t>.</w:t>
      </w:r>
      <w:r w:rsidR="00245478">
        <w:t xml:space="preserve"> </w:t>
      </w:r>
    </w:p>
    <w:p w:rsidR="00245478" w:rsidRPr="008F3553" w:rsidRDefault="00245478" w:rsidP="006B0DA6">
      <w:pPr>
        <w:jc w:val="both"/>
        <w:rPr>
          <w:b/>
        </w:rPr>
      </w:pPr>
      <w:r w:rsidRPr="008F3553">
        <w:rPr>
          <w:b/>
        </w:rPr>
        <w:t>Data Analysis</w:t>
      </w:r>
    </w:p>
    <w:p w:rsidR="000435A2" w:rsidRDefault="000435A2" w:rsidP="006B0DA6">
      <w:pPr>
        <w:jc w:val="both"/>
      </w:pPr>
      <w:r w:rsidRPr="008F3553">
        <w:rPr>
          <w:b/>
        </w:rPr>
        <w:t>Choice A</w:t>
      </w:r>
      <w:r w:rsidR="00FD63DD" w:rsidRPr="008F3553">
        <w:rPr>
          <w:b/>
        </w:rPr>
        <w:t>nalysis:</w:t>
      </w:r>
      <w:r w:rsidR="00FD63DD">
        <w:t xml:space="preserve"> A modified version of the best-worst scale as described by Jaeger et al., (2008) and Lawless and </w:t>
      </w:r>
      <w:proofErr w:type="spellStart"/>
      <w:r w:rsidR="00FD63DD">
        <w:t>Heymann</w:t>
      </w:r>
      <w:proofErr w:type="spellEnd"/>
      <w:r w:rsidR="00FD63DD">
        <w:t xml:space="preserve"> (1998) was used </w:t>
      </w:r>
      <w:r w:rsidR="00B3011E">
        <w:t xml:space="preserve">with </w:t>
      </w:r>
      <w:r w:rsidR="00FD63DD">
        <w:t>each</w:t>
      </w:r>
      <w:r w:rsidR="00B3011E">
        <w:t xml:space="preserve"> respondent</w:t>
      </w:r>
      <w:r w:rsidR="00FD63DD">
        <w:t xml:space="preserve"> served a single combination of the genotype set.</w:t>
      </w:r>
      <w:r>
        <w:t xml:space="preserve"> A simple two step approach was used to </w:t>
      </w:r>
      <w:proofErr w:type="spellStart"/>
      <w:r>
        <w:t>interprete</w:t>
      </w:r>
      <w:proofErr w:type="spellEnd"/>
      <w:r>
        <w:t xml:space="preserve"> the data. The first step was to count the number of times a </w:t>
      </w:r>
      <w:proofErr w:type="gramStart"/>
      <w:r>
        <w:t>particular genotype</w:t>
      </w:r>
      <w:proofErr w:type="gramEnd"/>
      <w:r>
        <w:t xml:space="preserve"> is chosen as best and subtract from the number of times it was selected as worst for respondents. The second step was to find the aggregate scores for each of the genotypes. This approach was als</w:t>
      </w:r>
      <w:r w:rsidR="00B96F26">
        <w:t xml:space="preserve">o used by Jaeger et al., (2008) and </w:t>
      </w:r>
      <w:proofErr w:type="spellStart"/>
      <w:r w:rsidR="00B96F26">
        <w:t>Adamsen</w:t>
      </w:r>
      <w:proofErr w:type="spellEnd"/>
      <w:r w:rsidR="00B96F26">
        <w:t xml:space="preserve"> et al., (2013)</w:t>
      </w:r>
      <w:r w:rsidR="007E4E22">
        <w:t>. Alternative approach is to measure the choice probability of each genotype compared to the most important genotype. This approach was not used because of the numerous checks used.</w:t>
      </w:r>
    </w:p>
    <w:p w:rsidR="00C14C76" w:rsidRDefault="000435A2" w:rsidP="006B0DA6">
      <w:pPr>
        <w:jc w:val="both"/>
      </w:pPr>
      <w:r w:rsidRPr="008F3553">
        <w:rPr>
          <w:b/>
        </w:rPr>
        <w:t xml:space="preserve">Text Analysis: </w:t>
      </w:r>
      <w:r w:rsidR="0037357C">
        <w:t xml:space="preserve">An approach used by </w:t>
      </w:r>
      <w:proofErr w:type="spellStart"/>
      <w:r w:rsidR="0037357C">
        <w:t>Symoneaux</w:t>
      </w:r>
      <w:proofErr w:type="spellEnd"/>
      <w:r w:rsidR="0037357C">
        <w:t xml:space="preserve"> et al., (2012) was employed for analyzing text data. Since respondents were guided with choice options, texts were recoded into single letters for each like </w:t>
      </w:r>
      <w:r w:rsidR="0037357C">
        <w:lastRenderedPageBreak/>
        <w:t>and dislike comment under each variety.</w:t>
      </w:r>
      <w:r w:rsidR="00FD63DD">
        <w:t xml:space="preserve"> </w:t>
      </w:r>
      <w:r w:rsidR="0080210A">
        <w:t xml:space="preserve"> Number of like and dislike comments were then counted and subjected to chi-square analysis. However, it was realized most of the comment had had less than 5% mention, hence a global chi-square was used instead of per cell chi-square.</w:t>
      </w:r>
      <w:r w:rsidR="00A84117">
        <w:t xml:space="preserve"> </w:t>
      </w:r>
      <w:r w:rsidR="00FE2E20">
        <w:t>A similar approach was used in analyzing data for taste comments</w:t>
      </w:r>
      <w:r w:rsidR="00116C0A">
        <w:t xml:space="preserve">. </w:t>
      </w:r>
    </w:p>
    <w:p w:rsidR="00600D69" w:rsidRDefault="006A08C4" w:rsidP="00987905">
      <w:pPr>
        <w:jc w:val="both"/>
        <w:rPr>
          <w:b/>
        </w:rPr>
      </w:pPr>
      <w:r w:rsidRPr="00987905">
        <w:rPr>
          <w:b/>
        </w:rPr>
        <w:t>FINDINGS (RESULTS AND DISCUSSIONS)</w:t>
      </w:r>
    </w:p>
    <w:p w:rsidR="00AC4764" w:rsidRPr="00F3483D" w:rsidRDefault="00AC4764" w:rsidP="00987905">
      <w:pPr>
        <w:jc w:val="both"/>
      </w:pPr>
      <w:r w:rsidRPr="00DD4346">
        <w:rPr>
          <w:b/>
        </w:rPr>
        <w:t>Northern Sector</w:t>
      </w:r>
      <w:r w:rsidR="00DD4346">
        <w:rPr>
          <w:b/>
        </w:rPr>
        <w:t>:</w:t>
      </w:r>
      <w:r w:rsidR="00D72AAB">
        <w:rPr>
          <w:b/>
        </w:rPr>
        <w:t xml:space="preserve"> </w:t>
      </w:r>
      <w:r w:rsidR="002438D5">
        <w:t xml:space="preserve">Results from the </w:t>
      </w:r>
      <w:r w:rsidR="00AE3158">
        <w:t xml:space="preserve">best-worst scale showed different </w:t>
      </w:r>
      <w:r w:rsidR="00FD3719">
        <w:t>categories of genotypes. For the ATs</w:t>
      </w:r>
      <w:r w:rsidR="00C377C2">
        <w:t xml:space="preserve"> (Fig 1)</w:t>
      </w:r>
      <w:r w:rsidR="00FD3719">
        <w:t xml:space="preserve">, </w:t>
      </w:r>
      <w:r w:rsidR="007A21D2">
        <w:t>seven (7</w:t>
      </w:r>
      <w:r w:rsidR="00FD3719">
        <w:t xml:space="preserve">) genotypes were preferred, </w:t>
      </w:r>
      <w:r w:rsidR="007A21D2">
        <w:t>one</w:t>
      </w:r>
      <w:r w:rsidR="00FD3719">
        <w:t xml:space="preserve"> (</w:t>
      </w:r>
      <w:r w:rsidR="007A21D2">
        <w:t>1</w:t>
      </w:r>
      <w:r w:rsidR="00FD3719">
        <w:t xml:space="preserve">) genotype neither liked </w:t>
      </w:r>
      <w:r w:rsidR="007A21D2">
        <w:t>n</w:t>
      </w:r>
      <w:r w:rsidR="00FD3719">
        <w:t>or disliked with six (6) genotypes disliked</w:t>
      </w:r>
      <w:r w:rsidR="007A21D2">
        <w:t xml:space="preserve">.  </w:t>
      </w:r>
      <w:proofErr w:type="spellStart"/>
      <w:r w:rsidR="007A21D2">
        <w:t>Obare</w:t>
      </w:r>
      <w:proofErr w:type="spellEnd"/>
      <w:r w:rsidR="007A21D2">
        <w:t xml:space="preserve"> (check)</w:t>
      </w:r>
      <w:r w:rsidR="00454B28">
        <w:t xml:space="preserve"> was the most preferred</w:t>
      </w:r>
      <w:r w:rsidR="00446B67">
        <w:t xml:space="preserve"> among all genotypes</w:t>
      </w:r>
      <w:r w:rsidR="00333474">
        <w:t xml:space="preserve"> with PG17140-N2 most disliked</w:t>
      </w:r>
      <w:r w:rsidR="00454B28">
        <w:t>.</w:t>
      </w:r>
      <w:r w:rsidR="00333474">
        <w:t xml:space="preserve"> PG173136-N1 was the most preferred AT and was preferred more than all the other checks apart from </w:t>
      </w:r>
      <w:proofErr w:type="spellStart"/>
      <w:r w:rsidR="00333474">
        <w:t>Obare</w:t>
      </w:r>
      <w:proofErr w:type="spellEnd"/>
      <w:r w:rsidR="00333474">
        <w:t>.</w:t>
      </w:r>
      <w:r w:rsidR="005D4AEB">
        <w:t xml:space="preserve"> </w:t>
      </w:r>
      <w:proofErr w:type="spellStart"/>
      <w:r w:rsidR="005D4AEB">
        <w:t>Obare</w:t>
      </w:r>
      <w:proofErr w:type="spellEnd"/>
      <w:r w:rsidR="005D4AEB">
        <w:t xml:space="preserve"> and Nan are commercial varieties common in Northern and Upper East regions hence its appearance and taste are well known by the people. Therefore PG173136-N1 </w:t>
      </w:r>
      <w:r w:rsidR="00D06764">
        <w:t>has high possibility of been</w:t>
      </w:r>
      <w:r w:rsidR="005D4AEB">
        <w:t xml:space="preserve"> </w:t>
      </w:r>
      <w:r w:rsidR="001D3E18">
        <w:t xml:space="preserve">adopted when released. Other acceptable AT materials included PG17305-N1, CIP44216 and PG17362-N1 which performed better than other checks like </w:t>
      </w:r>
      <w:proofErr w:type="spellStart"/>
      <w:r w:rsidR="001D3E18">
        <w:t>Ligri</w:t>
      </w:r>
      <w:proofErr w:type="spellEnd"/>
      <w:r w:rsidR="001D3E18">
        <w:t>, Purple (</w:t>
      </w:r>
      <w:proofErr w:type="spellStart"/>
      <w:r w:rsidR="001D3E18">
        <w:t>Diedi</w:t>
      </w:r>
      <w:proofErr w:type="spellEnd"/>
      <w:r w:rsidR="001D3E18">
        <w:t xml:space="preserve">) and </w:t>
      </w:r>
      <w:proofErr w:type="spellStart"/>
      <w:r w:rsidR="001D3E18">
        <w:t>Apomuden</w:t>
      </w:r>
      <w:proofErr w:type="spellEnd"/>
      <w:r w:rsidR="001D3E18">
        <w:t xml:space="preserve">. </w:t>
      </w:r>
      <w:r w:rsidR="00160330">
        <w:t xml:space="preserve">PG17206-N5 </w:t>
      </w:r>
      <w:r w:rsidR="00446B67">
        <w:t xml:space="preserve">was </w:t>
      </w:r>
      <w:r w:rsidR="00160330">
        <w:t xml:space="preserve">disliked but performed better than two checks (Purple and </w:t>
      </w:r>
      <w:proofErr w:type="spellStart"/>
      <w:r w:rsidR="00160330">
        <w:t>Apomuden</w:t>
      </w:r>
      <w:proofErr w:type="spellEnd"/>
      <w:r w:rsidR="00160330">
        <w:t xml:space="preserve">). </w:t>
      </w:r>
      <w:proofErr w:type="spellStart"/>
      <w:r w:rsidR="00160330">
        <w:t>Apomuden</w:t>
      </w:r>
      <w:proofErr w:type="spellEnd"/>
      <w:r w:rsidR="00160330">
        <w:t xml:space="preserve"> has often been rejected by consumers due to its low dry matter content making it watery during cooking. According to unpublished works by CIP, Purple (</w:t>
      </w:r>
      <w:proofErr w:type="spellStart"/>
      <w:r w:rsidR="00160330">
        <w:t>Diedi</w:t>
      </w:r>
      <w:proofErr w:type="spellEnd"/>
      <w:r w:rsidR="00160330">
        <w:t xml:space="preserve">) has often been rejected due to its flesh </w:t>
      </w:r>
      <w:proofErr w:type="spellStart"/>
      <w:r w:rsidR="00160330">
        <w:t>colour</w:t>
      </w:r>
      <w:proofErr w:type="spellEnd"/>
      <w:r w:rsidR="00160330">
        <w:t xml:space="preserve">. </w:t>
      </w:r>
      <w:r w:rsidR="00BA7810">
        <w:t>Most consumers</w:t>
      </w:r>
      <w:r w:rsidR="00160330">
        <w:t xml:space="preserve"> are used to cream or white fleshed materials with orange fleshed materials gaining prominence just recently. This could have been one of the major reasons for </w:t>
      </w:r>
      <w:r w:rsidR="00E45776">
        <w:t>bei</w:t>
      </w:r>
      <w:r w:rsidR="00160330">
        <w:t>n</w:t>
      </w:r>
      <w:r w:rsidR="00E45776">
        <w:t>g</w:t>
      </w:r>
      <w:r w:rsidR="00160330">
        <w:t xml:space="preserve"> disliked. </w:t>
      </w:r>
    </w:p>
    <w:p w:rsidR="003A2828" w:rsidRPr="00327750" w:rsidRDefault="00205BB9" w:rsidP="006B0DA6">
      <w:pPr>
        <w:jc w:val="both"/>
      </w:pPr>
      <w:r>
        <w:rPr>
          <w:noProof/>
        </w:rPr>
        <w:drawing>
          <wp:anchor distT="0" distB="0" distL="114300" distR="114300" simplePos="0" relativeHeight="251659264" behindDoc="0" locked="0" layoutInCell="1" allowOverlap="1" wp14:anchorId="59E2C541" wp14:editId="6BB64526">
            <wp:simplePos x="0" y="0"/>
            <wp:positionH relativeFrom="column">
              <wp:posOffset>190500</wp:posOffset>
            </wp:positionH>
            <wp:positionV relativeFrom="paragraph">
              <wp:posOffset>112395</wp:posOffset>
            </wp:positionV>
            <wp:extent cx="4572000" cy="2743200"/>
            <wp:effectExtent l="0" t="0" r="19050" b="1905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1B5AA5">
        <w:t xml:space="preserve"> </w:t>
      </w:r>
      <w:r w:rsidR="006B0DA6">
        <w:t xml:space="preserve"> </w:t>
      </w:r>
      <w:r w:rsidR="0059025F">
        <w:t xml:space="preserve"> </w:t>
      </w:r>
      <w:r w:rsidR="00327750">
        <w:t xml:space="preserve"> </w:t>
      </w:r>
    </w:p>
    <w:p w:rsidR="004A6078" w:rsidRDefault="00C13F0E" w:rsidP="006B0DA6">
      <w:pPr>
        <w:jc w:val="both"/>
      </w:pPr>
      <w:r>
        <w:t xml:space="preserve">  </w:t>
      </w:r>
      <w:r w:rsidR="00703178">
        <w:t xml:space="preserve"> </w:t>
      </w:r>
      <w:r w:rsidR="0060278E">
        <w:t xml:space="preserve"> </w:t>
      </w:r>
      <w:r w:rsidR="00AA1F38">
        <w:t xml:space="preserve"> </w:t>
      </w:r>
    </w:p>
    <w:p w:rsidR="004A6078" w:rsidRDefault="004A6078" w:rsidP="006B0DA6">
      <w:pPr>
        <w:jc w:val="both"/>
      </w:pPr>
    </w:p>
    <w:p w:rsidR="004A6078" w:rsidRDefault="004A6078" w:rsidP="006B0DA6">
      <w:pPr>
        <w:jc w:val="both"/>
      </w:pPr>
    </w:p>
    <w:p w:rsidR="007A21D2" w:rsidRDefault="007A21D2" w:rsidP="006B0DA6">
      <w:pPr>
        <w:jc w:val="both"/>
      </w:pPr>
    </w:p>
    <w:p w:rsidR="007A21D2" w:rsidRDefault="007A21D2" w:rsidP="006B0DA6">
      <w:pPr>
        <w:jc w:val="both"/>
      </w:pPr>
    </w:p>
    <w:p w:rsidR="007A21D2" w:rsidRDefault="007A21D2" w:rsidP="006B0DA6">
      <w:pPr>
        <w:jc w:val="both"/>
      </w:pPr>
    </w:p>
    <w:p w:rsidR="007A21D2" w:rsidRDefault="007A21D2" w:rsidP="006B0DA6">
      <w:pPr>
        <w:jc w:val="both"/>
      </w:pPr>
    </w:p>
    <w:p w:rsidR="007A21D2" w:rsidRDefault="007A21D2" w:rsidP="006B0DA6">
      <w:pPr>
        <w:jc w:val="both"/>
      </w:pPr>
    </w:p>
    <w:p w:rsidR="004C0361" w:rsidRDefault="004C0361" w:rsidP="006B0DA6">
      <w:pPr>
        <w:jc w:val="both"/>
      </w:pPr>
      <w:r>
        <w:t xml:space="preserve">Fig 1. </w:t>
      </w:r>
      <w:r w:rsidR="00D14690">
        <w:t>A graph showing preference for</w:t>
      </w:r>
      <w:r w:rsidR="008C5369">
        <w:t xml:space="preserve"> Northern</w:t>
      </w:r>
      <w:r w:rsidR="00D14690">
        <w:t xml:space="preserve"> AT genotypes using Best-Worst scale</w:t>
      </w:r>
    </w:p>
    <w:p w:rsidR="00BA7810" w:rsidRDefault="00BA7810" w:rsidP="006B0DA6">
      <w:pPr>
        <w:jc w:val="both"/>
      </w:pPr>
      <w:r>
        <w:t>However, consumer reasons for the</w:t>
      </w:r>
      <w:r w:rsidR="00013789">
        <w:t>ir</w:t>
      </w:r>
      <w:r w:rsidR="006B1E05">
        <w:t xml:space="preserve"> best</w:t>
      </w:r>
      <w:r w:rsidR="00446B67">
        <w:t xml:space="preserve"> and worst</w:t>
      </w:r>
      <w:r>
        <w:t xml:space="preserve"> choice</w:t>
      </w:r>
      <w:r w:rsidR="00013789">
        <w:t>s were heavily based on taste</w:t>
      </w:r>
      <w:r w:rsidR="00991CDC">
        <w:t xml:space="preserve"> attribute</w:t>
      </w:r>
      <w:r w:rsidR="00446B67">
        <w:t>s</w:t>
      </w:r>
      <w:r w:rsidR="00FD566E">
        <w:t xml:space="preserve"> (</w:t>
      </w:r>
      <w:r w:rsidR="00446B67">
        <w:t>Fig 4A and B</w:t>
      </w:r>
      <w:r w:rsidR="00FD566E">
        <w:t>)</w:t>
      </w:r>
      <w:r w:rsidR="00695EDF">
        <w:t>.</w:t>
      </w:r>
      <w:r w:rsidR="006B1E05">
        <w:t xml:space="preserve"> </w:t>
      </w:r>
      <w:r w:rsidR="00191C93">
        <w:t>Ability of genotype to satisfy and firmness are functions of dry matter and are the next best attributes cited by consumers</w:t>
      </w:r>
      <w:r w:rsidR="009E1B95">
        <w:t xml:space="preserve"> (Fig 4B)</w:t>
      </w:r>
      <w:r w:rsidR="00191C93">
        <w:t>.</w:t>
      </w:r>
      <w:r w:rsidR="00ED3251">
        <w:t xml:space="preserve"> </w:t>
      </w:r>
      <w:r w:rsidR="002C07C0">
        <w:t>This indicates</w:t>
      </w:r>
      <w:r w:rsidR="00ED3251">
        <w:t xml:space="preserve"> that, taste is the most important criteria in selecting a </w:t>
      </w:r>
      <w:proofErr w:type="gramStart"/>
      <w:r w:rsidR="00ED3251">
        <w:t>particular variety</w:t>
      </w:r>
      <w:proofErr w:type="gramEnd"/>
      <w:r w:rsidR="00ED3251">
        <w:t xml:space="preserve"> followed by texture and appearance. According to </w:t>
      </w:r>
      <w:proofErr w:type="spellStart"/>
      <w:r w:rsidR="00ED3251">
        <w:t>Magwaza</w:t>
      </w:r>
      <w:proofErr w:type="spellEnd"/>
      <w:r w:rsidR="00ED3251">
        <w:t xml:space="preserve"> and </w:t>
      </w:r>
      <w:proofErr w:type="spellStart"/>
      <w:r w:rsidR="00ED3251">
        <w:t>Opara</w:t>
      </w:r>
      <w:proofErr w:type="spellEnd"/>
      <w:r w:rsidR="00ED3251">
        <w:t xml:space="preserve">, </w:t>
      </w:r>
      <w:r w:rsidR="00ED3251">
        <w:lastRenderedPageBreak/>
        <w:t xml:space="preserve">(2015), appearance can only attract consumers to taste </w:t>
      </w:r>
      <w:proofErr w:type="gramStart"/>
      <w:r w:rsidR="00ED3251">
        <w:t>products</w:t>
      </w:r>
      <w:proofErr w:type="gramEnd"/>
      <w:r w:rsidR="00ED3251">
        <w:t xml:space="preserve"> but sustained consumption depends on internal attributes such as taste and texture.</w:t>
      </w:r>
      <w:r w:rsidR="009E1B95">
        <w:t xml:space="preserve"> Appearance however seems to be the next important criteria in rejecting </w:t>
      </w:r>
      <w:proofErr w:type="gramStart"/>
      <w:r w:rsidR="009E1B95">
        <w:t>a particular</w:t>
      </w:r>
      <w:proofErr w:type="gramEnd"/>
      <w:r w:rsidR="009E1B95">
        <w:t xml:space="preserve">. </w:t>
      </w:r>
      <w:proofErr w:type="spellStart"/>
      <w:r w:rsidR="009E1B95">
        <w:t>Discolouration</w:t>
      </w:r>
      <w:proofErr w:type="spellEnd"/>
      <w:r w:rsidR="009E1B95">
        <w:t xml:space="preserve"> and unfamiliar flesh </w:t>
      </w:r>
      <w:proofErr w:type="spellStart"/>
      <w:r w:rsidR="009E1B95">
        <w:t>colours</w:t>
      </w:r>
      <w:proofErr w:type="spellEnd"/>
      <w:r w:rsidR="009E1B95">
        <w:t xml:space="preserve"> seem to contribute to undesired appearance and could have been the reason why Purple (</w:t>
      </w:r>
      <w:proofErr w:type="spellStart"/>
      <w:r w:rsidR="009E1B95">
        <w:t>Diedi</w:t>
      </w:r>
      <w:proofErr w:type="spellEnd"/>
      <w:r w:rsidR="009E1B95">
        <w:t>) was</w:t>
      </w:r>
      <w:r w:rsidR="003A1B97">
        <w:t xml:space="preserve"> rejected (Appendix C</w:t>
      </w:r>
      <w:r w:rsidR="009E1B95">
        <w:t>)</w:t>
      </w:r>
      <w:r w:rsidR="00C06A37">
        <w:t>. Mode</w:t>
      </w:r>
      <w:r w:rsidR="00CA2CC6">
        <w:t xml:space="preserve">rately sweet to high sweet seems to be the desired taste with low to </w:t>
      </w:r>
      <w:proofErr w:type="spellStart"/>
      <w:r w:rsidR="00CA2CC6">
        <w:t>non sweet</w:t>
      </w:r>
      <w:proofErr w:type="spellEnd"/>
      <w:r w:rsidR="00CA2CC6">
        <w:t xml:space="preserve"> taste being undesired</w:t>
      </w:r>
      <w:r w:rsidR="007D7919">
        <w:t xml:space="preserve"> in</w:t>
      </w:r>
      <w:r w:rsidR="00CA2CC6">
        <w:t xml:space="preserve"> genotypes. </w:t>
      </w:r>
      <w:proofErr w:type="spellStart"/>
      <w:r w:rsidR="00CA2CC6">
        <w:t>Obare</w:t>
      </w:r>
      <w:proofErr w:type="spellEnd"/>
      <w:r w:rsidR="00CA2CC6">
        <w:t>, PG173136-N1 and Nan were all found to be moderate to high sweet (Appendix B)</w:t>
      </w:r>
      <w:r w:rsidR="0071688C">
        <w:t>.</w:t>
      </w:r>
      <w:r w:rsidR="00BE5B12">
        <w:t xml:space="preserve"> </w:t>
      </w:r>
      <w:r w:rsidR="00101457">
        <w:t xml:space="preserve">Other desirable taste traits included yam like taste with limited percentage </w:t>
      </w:r>
      <w:proofErr w:type="spellStart"/>
      <w:r w:rsidR="00101457">
        <w:t>prfering</w:t>
      </w:r>
      <w:proofErr w:type="spellEnd"/>
      <w:r w:rsidR="00101457">
        <w:t xml:space="preserve"> low sweet taste. </w:t>
      </w:r>
      <w:r w:rsidR="00BE5B12">
        <w:t>However, high sweet taste has dual purpose role in consumer choice.</w:t>
      </w:r>
      <w:r w:rsidR="007D7919">
        <w:t xml:space="preserve"> High percentage of consumers perceived high sweet taste as a positive attribute as well as negative attribute.</w:t>
      </w:r>
      <w:r w:rsidR="00BE5B12">
        <w:t xml:space="preserve"> </w:t>
      </w:r>
      <w:r w:rsidR="0071688C">
        <w:t>Other undesirable taste parameters include</w:t>
      </w:r>
      <w:r w:rsidR="002C3B26">
        <w:t xml:space="preserve"> salty, bitterness, bitter aftertaste and sour taste.</w:t>
      </w:r>
      <w:r w:rsidR="00CA2CC6">
        <w:t xml:space="preserve"> </w:t>
      </w:r>
      <w:r w:rsidR="00444284">
        <w:t xml:space="preserve"> </w:t>
      </w:r>
      <w:r w:rsidR="00CB4F24">
        <w:t>The greater emphasis</w:t>
      </w:r>
      <w:r w:rsidR="00A759B6">
        <w:t xml:space="preserve"> on taste</w:t>
      </w:r>
      <w:r w:rsidR="00CB4F24">
        <w:t xml:space="preserve"> could also mean a lack of appropriat</w:t>
      </w:r>
      <w:r w:rsidR="00A759B6">
        <w:t xml:space="preserve">e descriptors for </w:t>
      </w:r>
      <w:proofErr w:type="spellStart"/>
      <w:r w:rsidR="00A759B6">
        <w:t>sweetpotatoes</w:t>
      </w:r>
      <w:proofErr w:type="spellEnd"/>
      <w:r w:rsidR="00A759B6">
        <w:t xml:space="preserve"> </w:t>
      </w:r>
      <w:r w:rsidR="00D9366D">
        <w:t xml:space="preserve">(Lawless and </w:t>
      </w:r>
      <w:proofErr w:type="spellStart"/>
      <w:r w:rsidR="00D9366D">
        <w:t>Heymann</w:t>
      </w:r>
      <w:proofErr w:type="spellEnd"/>
      <w:r w:rsidR="00D9366D">
        <w:t xml:space="preserve">, 1998; Chambers et al., 2014), hence the need for trained sensory panel. </w:t>
      </w:r>
      <w:r w:rsidR="00896F2C">
        <w:t xml:space="preserve"> Chi-square analysis also showed no association b</w:t>
      </w:r>
      <w:r w:rsidR="00500B75">
        <w:t>etween attributes and varieties indicating varieties had no influence on attributes used to describe them.</w:t>
      </w:r>
      <w:r w:rsidR="006B1E05">
        <w:t xml:space="preserve"> </w:t>
      </w:r>
      <w:r w:rsidR="00954185">
        <w:t>There was a high association between taste attributes and AT genotypes</w:t>
      </w:r>
      <w:r w:rsidR="00D24FA4">
        <w:t xml:space="preserve"> (Appendix</w:t>
      </w:r>
      <w:r w:rsidR="00F109BB">
        <w:t xml:space="preserve"> C</w:t>
      </w:r>
      <w:r w:rsidR="00D24FA4">
        <w:t xml:space="preserve"> )</w:t>
      </w:r>
      <w:r w:rsidR="009519E4">
        <w:t xml:space="preserve"> </w:t>
      </w:r>
      <w:r w:rsidR="006566A7">
        <w:t xml:space="preserve">   </w:t>
      </w:r>
      <w:r>
        <w:t xml:space="preserve"> </w:t>
      </w:r>
    </w:p>
    <w:p w:rsidR="005D303E" w:rsidRDefault="005D303E" w:rsidP="006B0DA6">
      <w:pPr>
        <w:jc w:val="both"/>
      </w:pPr>
      <w:r>
        <w:rPr>
          <w:noProof/>
        </w:rPr>
        <w:drawing>
          <wp:inline distT="0" distB="0" distL="0" distR="0" wp14:anchorId="4A09AE2C" wp14:editId="706BBD1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46000" w:rsidRDefault="00F806B3" w:rsidP="006B0DA6">
      <w:pPr>
        <w:jc w:val="both"/>
      </w:pPr>
      <w:r>
        <w:t>Fig 2. A graph showing preference for Northern VT genotypes using Best-Worst scale</w:t>
      </w:r>
    </w:p>
    <w:p w:rsidR="00065D70" w:rsidRDefault="00065D70" w:rsidP="006B0DA6">
      <w:pPr>
        <w:jc w:val="both"/>
      </w:pPr>
      <w:r>
        <w:t>A similar trend was also observed in the preferences for VT genotypes.</w:t>
      </w:r>
      <w:r w:rsidR="00BF6BA0">
        <w:t xml:space="preserve"> However, three of the leading genotypes were all checks (Nan, </w:t>
      </w:r>
      <w:proofErr w:type="spellStart"/>
      <w:r w:rsidR="00BF6BA0">
        <w:t>Obare</w:t>
      </w:r>
      <w:proofErr w:type="spellEnd"/>
      <w:r w:rsidR="00BF6BA0">
        <w:t xml:space="preserve"> and </w:t>
      </w:r>
      <w:proofErr w:type="spellStart"/>
      <w:r w:rsidR="00BF6BA0">
        <w:t>Ligri</w:t>
      </w:r>
      <w:proofErr w:type="spellEnd"/>
      <w:r w:rsidR="00BF6BA0">
        <w:t>)</w:t>
      </w:r>
      <w:r w:rsidR="00183AD3">
        <w:t xml:space="preserve"> (Fig 2). It was also observed that, most of the VT materials were disliked by consumers. PGN16021-39 was the only preferred VT genotype with PGN16092-6 and PGA14011-24 neither liked nor disliked.</w:t>
      </w:r>
      <w:r w:rsidR="002C112C">
        <w:t xml:space="preserve"> </w:t>
      </w:r>
      <w:r w:rsidR="005E032F">
        <w:t>PGN16030-30 was the least preferred genotype largely due to its perceived low sweetness.</w:t>
      </w:r>
      <w:r w:rsidR="001F2B34">
        <w:t xml:space="preserve"> Desired attributes and taste pattern for VTs were </w:t>
      </w:r>
      <w:proofErr w:type="gramStart"/>
      <w:r w:rsidR="001F2B34">
        <w:t>similar to</w:t>
      </w:r>
      <w:proofErr w:type="gramEnd"/>
      <w:r w:rsidR="001F2B34">
        <w:t xml:space="preserve"> that observed in ATs.</w:t>
      </w:r>
      <w:r w:rsidR="005E032F">
        <w:t xml:space="preserve"> </w:t>
      </w:r>
    </w:p>
    <w:p w:rsidR="005D303E" w:rsidRDefault="00146000" w:rsidP="006B0DA6">
      <w:pPr>
        <w:jc w:val="both"/>
      </w:pPr>
      <w:r>
        <w:rPr>
          <w:noProof/>
        </w:rPr>
        <w:lastRenderedPageBreak/>
        <w:drawing>
          <wp:inline distT="0" distB="0" distL="0" distR="0" wp14:anchorId="72FE716B" wp14:editId="2652160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06B3" w:rsidRDefault="00F806B3" w:rsidP="00F806B3">
      <w:pPr>
        <w:jc w:val="both"/>
      </w:pPr>
      <w:r>
        <w:t>Fig 3 A graph showing preference for Southern AT genotypes using Best-Worst scale</w:t>
      </w:r>
    </w:p>
    <w:p w:rsidR="004243E1" w:rsidRDefault="00E756B5" w:rsidP="006B0DA6">
      <w:pPr>
        <w:jc w:val="both"/>
      </w:pPr>
      <w:r w:rsidRPr="00E756B5">
        <w:rPr>
          <w:b/>
        </w:rPr>
        <w:t>Southern Sector:</w:t>
      </w:r>
      <w:r w:rsidR="005E4F1E">
        <w:rPr>
          <w:b/>
        </w:rPr>
        <w:t xml:space="preserve"> </w:t>
      </w:r>
      <w:r w:rsidR="005E4F1E">
        <w:t>Checks f</w:t>
      </w:r>
      <w:r w:rsidR="00580B55">
        <w:t>or southern ATs had poor yields</w:t>
      </w:r>
      <w:r w:rsidR="005E4F1E">
        <w:t>, hence was not included in the survey work.</w:t>
      </w:r>
      <w:r w:rsidR="00580B55">
        <w:t xml:space="preserve"> Two (2) of the five genotypes were liked by consumers with PGA14</w:t>
      </w:r>
      <w:r w:rsidR="00F660B7">
        <w:t>008-15 being the most preferred and PGA14229-2 least preferred.</w:t>
      </w:r>
      <w:r w:rsidR="0003042A">
        <w:t xml:space="preserve"> </w:t>
      </w:r>
      <w:r w:rsidR="00D16385">
        <w:t>Like</w:t>
      </w:r>
      <w:r w:rsidR="00D07309">
        <w:t xml:space="preserve"> </w:t>
      </w:r>
      <w:r w:rsidR="00D16385">
        <w:t>northern consumers, taste and appearance were the key desirable attributes used to select the best genotype</w:t>
      </w:r>
      <w:r w:rsidR="00D07309">
        <w:t xml:space="preserve"> (Fig 5A)</w:t>
      </w:r>
      <w:r w:rsidR="00D16385">
        <w:t>.</w:t>
      </w:r>
      <w:r w:rsidR="00D07309">
        <w:t xml:space="preserve"> </w:t>
      </w:r>
      <w:r w:rsidR="00CC1E75">
        <w:t xml:space="preserve">However, southern consumers identified fibrousness as part of the undesirable attributes (Fig 5B). In terms of taste parameters, consumers either did not understand the terminology or could not find suitable descriptors. Descriptors such as appearance, firmness, fibrousness, bad taste, no </w:t>
      </w:r>
      <w:proofErr w:type="spellStart"/>
      <w:r w:rsidR="00CC1E75">
        <w:t>flavour</w:t>
      </w:r>
      <w:proofErr w:type="spellEnd"/>
      <w:r w:rsidR="00CC1E75">
        <w:t xml:space="preserve">, which do not describe taste, were cited as taste parameters (5C-D). </w:t>
      </w:r>
      <w:proofErr w:type="gramStart"/>
      <w:r w:rsidR="00CC1E75">
        <w:t>However</w:t>
      </w:r>
      <w:proofErr w:type="gramEnd"/>
      <w:r w:rsidR="00CC1E75">
        <w:t xml:space="preserve"> sw</w:t>
      </w:r>
      <w:r w:rsidR="00C813A0">
        <w:t>eetness seems to play major role in consumer choices as well as yamlike taste.</w:t>
      </w:r>
      <w:r w:rsidR="00CE4148">
        <w:t xml:space="preserve"> Most consumers cited bad taste a </w:t>
      </w:r>
      <w:proofErr w:type="gramStart"/>
      <w:r w:rsidR="00CE4148">
        <w:t>criteria</w:t>
      </w:r>
      <w:proofErr w:type="gramEnd"/>
      <w:r w:rsidR="00CE4148">
        <w:t xml:space="preserve"> for rejecting a particular genotype. Other undesirable taste attributes included moist (tasteless) and low sweet nature of genotypes</w:t>
      </w:r>
      <w:r w:rsidR="004243E1">
        <w:t xml:space="preserve">. </w:t>
      </w:r>
    </w:p>
    <w:p w:rsidR="00FF6703" w:rsidRPr="005E4F1E" w:rsidRDefault="004243E1" w:rsidP="006B0DA6">
      <w:pPr>
        <w:jc w:val="both"/>
      </w:pPr>
      <w:proofErr w:type="gramStart"/>
      <w:r>
        <w:t>Generally</w:t>
      </w:r>
      <w:proofErr w:type="gramEnd"/>
      <w:r>
        <w:t xml:space="preserve"> it can be deduced that, perception about a product greatly impact choices. </w:t>
      </w:r>
      <w:proofErr w:type="spellStart"/>
      <w:r>
        <w:t>Sweetpotatoes</w:t>
      </w:r>
      <w:proofErr w:type="spellEnd"/>
      <w:r>
        <w:t xml:space="preserve"> are generally perceived as </w:t>
      </w:r>
      <w:r w:rsidR="00FB2920">
        <w:t xml:space="preserve">white/cream, sweet and should be firm when boiled or crispy when fried. Recent breeding efforts have introduced other flesh </w:t>
      </w:r>
      <w:proofErr w:type="spellStart"/>
      <w:r w:rsidR="00FB2920">
        <w:t>colours</w:t>
      </w:r>
      <w:proofErr w:type="spellEnd"/>
      <w:r w:rsidR="00FB2920">
        <w:t xml:space="preserve"> like purple and orange. However, awareness about the nutritional benefits of orange fleshed types in certain areas such as Bawku, </w:t>
      </w:r>
      <w:proofErr w:type="spellStart"/>
      <w:r w:rsidR="00FB2920">
        <w:t>Navrongo</w:t>
      </w:r>
      <w:proofErr w:type="spellEnd"/>
      <w:r w:rsidR="00FB2920">
        <w:t xml:space="preserve"> and </w:t>
      </w:r>
      <w:proofErr w:type="spellStart"/>
      <w:r w:rsidR="00FB2920">
        <w:t>Kumbungu</w:t>
      </w:r>
      <w:proofErr w:type="spellEnd"/>
      <w:r w:rsidR="00FB2920">
        <w:t xml:space="preserve"> has led to acceptability of this flesh </w:t>
      </w:r>
      <w:proofErr w:type="spellStart"/>
      <w:r w:rsidR="00FB2920">
        <w:t>colour</w:t>
      </w:r>
      <w:proofErr w:type="spellEnd"/>
      <w:r w:rsidR="00FB2920">
        <w:t xml:space="preserve">. Limited knowledge about the purple types seems to be hampering their acceptability even though other </w:t>
      </w:r>
      <w:r w:rsidR="00FB7CEE">
        <w:t xml:space="preserve">quality attributes are similar or superior to well-known varieties on the markets. As a result of these perceptions, changes to any of the sensory traits without awareness creation will </w:t>
      </w:r>
      <w:r w:rsidR="00B56781">
        <w:t>limit</w:t>
      </w:r>
      <w:r w:rsidR="00FB7CEE">
        <w:t xml:space="preserve"> adoption. From this survey, sweet taste seems to be the driving force behind most consumer choices with differences existing between the different levels of sweetness. Majority of </w:t>
      </w:r>
      <w:proofErr w:type="gramStart"/>
      <w:r w:rsidR="00FB7CEE">
        <w:t>consumers</w:t>
      </w:r>
      <w:proofErr w:type="gramEnd"/>
      <w:r w:rsidR="00FB7CEE">
        <w:t xml:space="preserve"> however</w:t>
      </w:r>
      <w:r w:rsidR="00B56781">
        <w:t>,</w:t>
      </w:r>
      <w:r w:rsidR="00FB7CEE">
        <w:t xml:space="preserve"> seem to </w:t>
      </w:r>
      <w:proofErr w:type="spellStart"/>
      <w:r w:rsidR="00B56781">
        <w:t>favour</w:t>
      </w:r>
      <w:proofErr w:type="spellEnd"/>
      <w:r w:rsidR="00B56781">
        <w:t xml:space="preserve"> moderately sweet </w:t>
      </w:r>
      <w:proofErr w:type="spellStart"/>
      <w:r w:rsidR="00B56781">
        <w:t>sweetpotatoes</w:t>
      </w:r>
      <w:proofErr w:type="spellEnd"/>
      <w:r w:rsidR="00B56781">
        <w:t xml:space="preserve"> over their low sweet or </w:t>
      </w:r>
      <w:proofErr w:type="spellStart"/>
      <w:r w:rsidR="00B56781">
        <w:t>nonsweet</w:t>
      </w:r>
      <w:proofErr w:type="spellEnd"/>
      <w:r w:rsidR="00B56781">
        <w:t xml:space="preserve"> counterparts. This could be due to the perception that </w:t>
      </w:r>
      <w:proofErr w:type="spellStart"/>
      <w:r w:rsidR="00B56781">
        <w:t>sweetpotatoes</w:t>
      </w:r>
      <w:proofErr w:type="spellEnd"/>
      <w:r w:rsidR="00B56781">
        <w:t xml:space="preserve"> are sweet, hence low sweet or </w:t>
      </w:r>
      <w:proofErr w:type="spellStart"/>
      <w:r w:rsidR="00B56781">
        <w:t>non sweet</w:t>
      </w:r>
      <w:proofErr w:type="spellEnd"/>
      <w:r w:rsidR="00B56781">
        <w:t xml:space="preserve"> types are not regarded as </w:t>
      </w:r>
      <w:proofErr w:type="spellStart"/>
      <w:r w:rsidR="00B56781">
        <w:t>sweetpotatoes</w:t>
      </w:r>
      <w:proofErr w:type="spellEnd"/>
      <w:r w:rsidR="00B56781">
        <w:t xml:space="preserve">. </w:t>
      </w:r>
      <w:proofErr w:type="gramStart"/>
      <w:r w:rsidR="00B56781">
        <w:t>However</w:t>
      </w:r>
      <w:proofErr w:type="gramEnd"/>
      <w:r w:rsidR="00B56781">
        <w:t xml:space="preserve"> a limited minority also prefers these low sweet to </w:t>
      </w:r>
      <w:proofErr w:type="spellStart"/>
      <w:r w:rsidR="00B56781">
        <w:t>non sweet</w:t>
      </w:r>
      <w:proofErr w:type="spellEnd"/>
      <w:r w:rsidR="00B56781">
        <w:t xml:space="preserve"> types.  </w:t>
      </w:r>
      <w:r w:rsidR="00FB7CEE">
        <w:t xml:space="preserve">  </w:t>
      </w:r>
      <w:r w:rsidR="00FB2920">
        <w:t xml:space="preserve">  </w:t>
      </w:r>
      <w:r>
        <w:t xml:space="preserve"> </w:t>
      </w:r>
      <w:r w:rsidR="00CC1E75">
        <w:t xml:space="preserve"> </w:t>
      </w:r>
      <w:r w:rsidR="00141FC9">
        <w:t xml:space="preserve"> </w:t>
      </w:r>
      <w:r w:rsidR="00580B55">
        <w:t xml:space="preserve">  </w:t>
      </w:r>
    </w:p>
    <w:p w:rsidR="004737F9" w:rsidRDefault="004737F9" w:rsidP="006B0DA6">
      <w:pPr>
        <w:jc w:val="both"/>
      </w:pPr>
    </w:p>
    <w:p w:rsidR="00FF6703" w:rsidRDefault="00FF6703" w:rsidP="006B0DA6">
      <w:pPr>
        <w:jc w:val="both"/>
      </w:pPr>
      <w:r>
        <w:rPr>
          <w:noProof/>
        </w:rPr>
        <w:lastRenderedPageBreak/>
        <w:drawing>
          <wp:inline distT="0" distB="0" distL="0" distR="0" wp14:anchorId="4DF67BE9" wp14:editId="078DE639">
            <wp:extent cx="2838450" cy="22479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54551760" wp14:editId="5F6E9850">
            <wp:extent cx="2914650" cy="22479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6703" w:rsidRDefault="00F806B3" w:rsidP="006B0DA6">
      <w:pPr>
        <w:jc w:val="both"/>
      </w:pPr>
      <w:r>
        <w:t>A                                                                                         B</w:t>
      </w:r>
    </w:p>
    <w:p w:rsidR="00FF6703" w:rsidRDefault="00FF6703" w:rsidP="006B0DA6">
      <w:pPr>
        <w:jc w:val="both"/>
      </w:pPr>
      <w:r>
        <w:rPr>
          <w:noProof/>
        </w:rPr>
        <w:drawing>
          <wp:inline distT="0" distB="0" distL="0" distR="0" wp14:anchorId="380F870E" wp14:editId="579D8A5A">
            <wp:extent cx="2924175" cy="264795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FF6703">
        <w:rPr>
          <w:noProof/>
        </w:rPr>
        <w:t xml:space="preserve"> </w:t>
      </w:r>
      <w:r>
        <w:rPr>
          <w:noProof/>
        </w:rPr>
        <w:drawing>
          <wp:inline distT="0" distB="0" distL="0" distR="0" wp14:anchorId="15AA81C4" wp14:editId="5AC1DD2F">
            <wp:extent cx="2924175" cy="264795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6703" w:rsidRDefault="00F806B3" w:rsidP="006B0DA6">
      <w:pPr>
        <w:jc w:val="both"/>
      </w:pPr>
      <w:r>
        <w:t>C                                                                                             D</w:t>
      </w:r>
    </w:p>
    <w:p w:rsidR="002C112C" w:rsidRDefault="002C112C" w:rsidP="006B0DA6">
      <w:pPr>
        <w:jc w:val="both"/>
      </w:pPr>
    </w:p>
    <w:p w:rsidR="0047540B" w:rsidRDefault="00523761" w:rsidP="006B0DA6">
      <w:pPr>
        <w:jc w:val="both"/>
      </w:pPr>
      <w:r>
        <w:rPr>
          <w:noProof/>
        </w:rPr>
        <w:lastRenderedPageBreak/>
        <w:drawing>
          <wp:inline distT="0" distB="0" distL="0" distR="0" wp14:anchorId="4CE54E45" wp14:editId="403405C4">
            <wp:extent cx="2667000" cy="212407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87F57B5" wp14:editId="58548FCC">
            <wp:extent cx="3048000" cy="212407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23761" w:rsidRDefault="00F806B3" w:rsidP="006B0DA6">
      <w:pPr>
        <w:jc w:val="both"/>
      </w:pPr>
      <w:r>
        <w:t>E                                                                                    F</w:t>
      </w:r>
    </w:p>
    <w:p w:rsidR="00963AD1" w:rsidRDefault="00963AD1" w:rsidP="006B0DA6">
      <w:pPr>
        <w:jc w:val="both"/>
      </w:pPr>
      <w:r>
        <w:rPr>
          <w:noProof/>
        </w:rPr>
        <w:drawing>
          <wp:inline distT="0" distB="0" distL="0" distR="0" wp14:anchorId="5F98A759" wp14:editId="34FC14B4">
            <wp:extent cx="2847975" cy="243840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963AD1">
        <w:rPr>
          <w:noProof/>
        </w:rPr>
        <w:t xml:space="preserve"> </w:t>
      </w:r>
      <w:r>
        <w:rPr>
          <w:noProof/>
        </w:rPr>
        <w:drawing>
          <wp:inline distT="0" distB="0" distL="0" distR="0" wp14:anchorId="4B54FCEF" wp14:editId="1EBBB393">
            <wp:extent cx="2962275" cy="24479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7540B" w:rsidRDefault="00F806B3" w:rsidP="006B0DA6">
      <w:pPr>
        <w:jc w:val="both"/>
      </w:pPr>
      <w:r>
        <w:t>G                                                                                          H</w:t>
      </w:r>
    </w:p>
    <w:p w:rsidR="0047540B" w:rsidRDefault="00F806B3" w:rsidP="006B0DA6">
      <w:pPr>
        <w:jc w:val="both"/>
      </w:pPr>
      <w:r>
        <w:t xml:space="preserve">Fig 4(A-H). </w:t>
      </w:r>
      <w:r w:rsidR="003C45FF">
        <w:t xml:space="preserve">Graphs showing key attributes and taste parameters cited by Northern consumers </w:t>
      </w: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F806B3" w:rsidRDefault="00F806B3" w:rsidP="00F806B3">
      <w:pPr>
        <w:jc w:val="both"/>
        <w:rPr>
          <w:noProof/>
        </w:rPr>
      </w:pPr>
    </w:p>
    <w:p w:rsidR="00F806B3" w:rsidRDefault="00F806B3" w:rsidP="00F806B3">
      <w:pPr>
        <w:jc w:val="both"/>
        <w:rPr>
          <w:noProof/>
        </w:rPr>
      </w:pPr>
      <w:r>
        <w:rPr>
          <w:noProof/>
        </w:rPr>
        <w:lastRenderedPageBreak/>
        <w:drawing>
          <wp:inline distT="0" distB="0" distL="0" distR="0" wp14:anchorId="3F5D95B4" wp14:editId="0444EEB0">
            <wp:extent cx="2705100" cy="207645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AE55B8">
        <w:rPr>
          <w:noProof/>
        </w:rPr>
        <w:t xml:space="preserve"> </w:t>
      </w:r>
      <w:r>
        <w:rPr>
          <w:noProof/>
        </w:rPr>
        <w:drawing>
          <wp:inline distT="0" distB="0" distL="0" distR="0" wp14:anchorId="638596AC" wp14:editId="16F2424B">
            <wp:extent cx="2695575" cy="2076450"/>
            <wp:effectExtent l="0" t="0" r="9525"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806B3" w:rsidRDefault="00D07309" w:rsidP="00F806B3">
      <w:pPr>
        <w:jc w:val="both"/>
      </w:pPr>
      <w:r>
        <w:rPr>
          <w:noProof/>
        </w:rPr>
        <w:t>A</w:t>
      </w:r>
      <w:r w:rsidR="00F806B3">
        <w:rPr>
          <w:noProof/>
        </w:rPr>
        <w:t xml:space="preserve">                                                                                        </w:t>
      </w:r>
      <w:r>
        <w:rPr>
          <w:noProof/>
        </w:rPr>
        <w:t>B</w:t>
      </w:r>
    </w:p>
    <w:p w:rsidR="00F806B3" w:rsidRDefault="00F806B3" w:rsidP="00F806B3">
      <w:pPr>
        <w:jc w:val="both"/>
      </w:pPr>
      <w:r>
        <w:rPr>
          <w:noProof/>
        </w:rPr>
        <w:drawing>
          <wp:inline distT="0" distB="0" distL="0" distR="0" wp14:anchorId="63A66C52" wp14:editId="02967B81">
            <wp:extent cx="2752725" cy="2171700"/>
            <wp:effectExtent l="0" t="0" r="9525"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AE55B8">
        <w:rPr>
          <w:noProof/>
        </w:rPr>
        <w:t xml:space="preserve"> </w:t>
      </w:r>
      <w:r>
        <w:rPr>
          <w:noProof/>
        </w:rPr>
        <w:drawing>
          <wp:inline distT="0" distB="0" distL="0" distR="0" wp14:anchorId="620CC50D" wp14:editId="1EF05E9E">
            <wp:extent cx="2819400" cy="21717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7540B" w:rsidRDefault="00D07309" w:rsidP="006B0DA6">
      <w:pPr>
        <w:jc w:val="both"/>
      </w:pPr>
      <w:r>
        <w:t>C</w:t>
      </w:r>
      <w:r w:rsidR="00F806B3">
        <w:t xml:space="preserve">                                                                                      </w:t>
      </w:r>
      <w:r>
        <w:t>D</w:t>
      </w:r>
    </w:p>
    <w:p w:rsidR="00F806B3" w:rsidRDefault="00F806B3" w:rsidP="006B0DA6">
      <w:pPr>
        <w:jc w:val="both"/>
      </w:pPr>
      <w:r>
        <w:t>Fig</w:t>
      </w:r>
      <w:r w:rsidR="00D07309">
        <w:t xml:space="preserve"> 5A-D.</w:t>
      </w:r>
      <w:r w:rsidR="00062128">
        <w:t xml:space="preserve"> Graphs showing key attributes and taste parameters cited by Southern consumers</w:t>
      </w:r>
    </w:p>
    <w:p w:rsidR="00FB27D0" w:rsidRDefault="004C5B79" w:rsidP="006B0DA6">
      <w:pPr>
        <w:jc w:val="both"/>
      </w:pPr>
      <w:r>
        <w:t xml:space="preserve">Texture has been reported in several literatures to be very important attribute for consumer preference. It however wasn’t as important as taste and appearance in choosing a </w:t>
      </w:r>
      <w:proofErr w:type="gramStart"/>
      <w:r>
        <w:t>particular variety</w:t>
      </w:r>
      <w:proofErr w:type="gramEnd"/>
      <w:r>
        <w:t>. This could be due to either most of the genotypes had similar textural properties or consumers lacked the appropriate vocabularies to describe them.</w:t>
      </w:r>
      <w:r w:rsidR="007335FB">
        <w:t xml:space="preserve"> Appearance was also a key attribute due to the power of vision in attracting consumers. Aside flesh </w:t>
      </w:r>
      <w:proofErr w:type="spellStart"/>
      <w:r w:rsidR="007335FB">
        <w:t>colours</w:t>
      </w:r>
      <w:proofErr w:type="spellEnd"/>
      <w:r w:rsidR="007335FB">
        <w:t xml:space="preserve">, appearance is also affected by distortions such as ununiform </w:t>
      </w:r>
      <w:proofErr w:type="spellStart"/>
      <w:r w:rsidR="007335FB">
        <w:t>colour</w:t>
      </w:r>
      <w:proofErr w:type="spellEnd"/>
      <w:r w:rsidR="007335FB">
        <w:t xml:space="preserve"> patterns, fibrousness, </w:t>
      </w:r>
      <w:proofErr w:type="spellStart"/>
      <w:r w:rsidR="007335FB">
        <w:t>discolourations</w:t>
      </w:r>
      <w:proofErr w:type="spellEnd"/>
      <w:r w:rsidR="007335FB">
        <w:t xml:space="preserve"> due to browning during cooking and even distribution of moisture in the sample. </w:t>
      </w:r>
      <w:r w:rsidR="00100E29">
        <w:t>This could have been one of the reason</w:t>
      </w:r>
      <w:r w:rsidR="00026B13">
        <w:t>s</w:t>
      </w:r>
      <w:r w:rsidR="00100E29">
        <w:t xml:space="preserve"> behind genotypes of similar</w:t>
      </w:r>
      <w:r w:rsidR="00026B13">
        <w:t xml:space="preserve"> flesh</w:t>
      </w:r>
      <w:r w:rsidR="00100E29">
        <w:t xml:space="preserve"> </w:t>
      </w:r>
      <w:proofErr w:type="spellStart"/>
      <w:r w:rsidR="00100E29">
        <w:t>colours</w:t>
      </w:r>
      <w:proofErr w:type="spellEnd"/>
      <w:r w:rsidR="00100E29">
        <w:t xml:space="preserve"> having different </w:t>
      </w:r>
      <w:r w:rsidR="00026B13">
        <w:t>ratings. Genotypes with high darkening or fibrous appearance were generally disliked.</w:t>
      </w:r>
      <w:r w:rsidR="00447CB5">
        <w:t xml:space="preserve"> Most orange fleshed varieties are low dry matter but are mostly liked due to their bright orange </w:t>
      </w:r>
      <w:proofErr w:type="spellStart"/>
      <w:r w:rsidR="00447CB5">
        <w:t>colours</w:t>
      </w:r>
      <w:proofErr w:type="spellEnd"/>
      <w:r w:rsidR="00447CB5">
        <w:t xml:space="preserve">. </w:t>
      </w:r>
      <w:r w:rsidR="00B44D4E">
        <w:t>This could be one of the reasons why Nan was rated highest among the best varieties.</w:t>
      </w:r>
    </w:p>
    <w:p w:rsidR="0047540B" w:rsidRDefault="00FB27D0" w:rsidP="006B0DA6">
      <w:pPr>
        <w:jc w:val="both"/>
      </w:pPr>
      <w:proofErr w:type="spellStart"/>
      <w:r>
        <w:t>Eventhough</w:t>
      </w:r>
      <w:proofErr w:type="spellEnd"/>
      <w:r>
        <w:t xml:space="preserve"> differences exist between north and south culturally, consumers of </w:t>
      </w:r>
      <w:proofErr w:type="spellStart"/>
      <w:r>
        <w:t>sweetpotatoes</w:t>
      </w:r>
      <w:proofErr w:type="spellEnd"/>
      <w:r>
        <w:t xml:space="preserve"> seems to have similar reasons for their choices. </w:t>
      </w:r>
      <w:r w:rsidR="007C1BE1">
        <w:t xml:space="preserve">This is because </w:t>
      </w:r>
      <w:proofErr w:type="spellStart"/>
      <w:r w:rsidR="007C1BE1">
        <w:t>sweetpotatoes</w:t>
      </w:r>
      <w:proofErr w:type="spellEnd"/>
      <w:r w:rsidR="007C1BE1">
        <w:t xml:space="preserve"> is not </w:t>
      </w:r>
      <w:r w:rsidR="0063356F">
        <w:t>peculiar</w:t>
      </w:r>
      <w:r w:rsidR="007C1BE1">
        <w:t xml:space="preserve"> to a </w:t>
      </w:r>
      <w:proofErr w:type="gramStart"/>
      <w:r w:rsidR="007C1BE1">
        <w:t>particular tribe</w:t>
      </w:r>
      <w:proofErr w:type="gramEnd"/>
      <w:r w:rsidR="007C1BE1">
        <w:t xml:space="preserve"> </w:t>
      </w:r>
      <w:r w:rsidR="007C1BE1">
        <w:lastRenderedPageBreak/>
        <w:t>and the mode of preparation is similar across different cultures.</w:t>
      </w:r>
      <w:r w:rsidR="007335FB">
        <w:t xml:space="preserve"> </w:t>
      </w:r>
      <w:r w:rsidR="0063356F">
        <w:t>However, southern consumers seem to be concern about fibrousness</w:t>
      </w:r>
      <w:r w:rsidR="00C164FC">
        <w:t>, which they view as an undesirable trait.</w:t>
      </w:r>
    </w:p>
    <w:p w:rsidR="00DB32C7" w:rsidRPr="006A08C4" w:rsidRDefault="006A08C4" w:rsidP="006B0DA6">
      <w:pPr>
        <w:jc w:val="both"/>
        <w:rPr>
          <w:b/>
        </w:rPr>
      </w:pPr>
      <w:r w:rsidRPr="006A08C4">
        <w:rPr>
          <w:b/>
        </w:rPr>
        <w:t>CONCLUSION</w:t>
      </w:r>
    </w:p>
    <w:p w:rsidR="003C16E0" w:rsidRDefault="00DB32C7" w:rsidP="006B0DA6">
      <w:pPr>
        <w:jc w:val="both"/>
      </w:pPr>
      <w:r>
        <w:t xml:space="preserve">Sweetpotato is still underutilized in Ghana with consumers lacking knowledge on its nutritional and culinary properties. Existing varieties such Nan, </w:t>
      </w:r>
      <w:proofErr w:type="spellStart"/>
      <w:r>
        <w:t>Obare</w:t>
      </w:r>
      <w:proofErr w:type="spellEnd"/>
      <w:r>
        <w:t xml:space="preserve"> are widely accepted and offers a benchmark for measuring future varieties in breeding lines. PGN16021-39, PG17362-N1, CIP442162, PG17305-N1, PG173136-N1 have huge prospects of being adopted when released </w:t>
      </w:r>
      <w:r w:rsidR="00CF3AED">
        <w:t>in the North whiles PGA140113-23 and PGA14008-15 will be acceptable in the south.</w:t>
      </w:r>
      <w:r w:rsidR="003C16E0">
        <w:t xml:space="preserve"> Taste is the major criteria used by consumers to make sweetpotato choices with consumers preferring moderately sweet genotypes. Appearance and texture were also found to play key roles in consumer preferences. However, most consumers were limited in terms of vocabularies to describe </w:t>
      </w:r>
      <w:proofErr w:type="spellStart"/>
      <w:r w:rsidR="003C16E0">
        <w:t>sweetpotatoes</w:t>
      </w:r>
      <w:proofErr w:type="spellEnd"/>
      <w:r w:rsidR="003C16E0">
        <w:t>’</w:t>
      </w:r>
    </w:p>
    <w:p w:rsidR="000A6219" w:rsidRDefault="003C16E0" w:rsidP="006B0DA6">
      <w:pPr>
        <w:jc w:val="both"/>
      </w:pPr>
      <w:r>
        <w:t>It is therefore recommended that, the research be repeated to test the robustness of the data. Further research on combining sensory panel data with the tricot work should also be carried out in order to understand what drives consumer preferences.</w:t>
      </w:r>
    </w:p>
    <w:p w:rsidR="00DB32C7" w:rsidRPr="00DE1CEA" w:rsidRDefault="00DE1CEA" w:rsidP="006B0DA6">
      <w:pPr>
        <w:jc w:val="both"/>
        <w:rPr>
          <w:b/>
        </w:rPr>
      </w:pPr>
      <w:r w:rsidRPr="00DE1CEA">
        <w:rPr>
          <w:b/>
        </w:rPr>
        <w:t xml:space="preserve">REFERENCES  </w:t>
      </w:r>
    </w:p>
    <w:p w:rsidR="00591BBD" w:rsidRPr="00591BBD" w:rsidRDefault="00591BBD" w:rsidP="006B0DA6">
      <w:pPr>
        <w:jc w:val="both"/>
      </w:pPr>
      <w:proofErr w:type="spellStart"/>
      <w:r w:rsidRPr="00591BBD">
        <w:t>Adamsen</w:t>
      </w:r>
      <w:proofErr w:type="spellEnd"/>
      <w:r w:rsidRPr="00591BBD">
        <w:t xml:space="preserve"> J.M., Rundle-Thiele S., and Whitty J.A. (2013). Best –Worst scaling …reflections on presentation, analysis and lessons learnt from case 3BWS experiments. Market and Social Research, 21(1):9-23.</w:t>
      </w:r>
    </w:p>
    <w:p w:rsidR="00591BBD" w:rsidRPr="00591BBD" w:rsidRDefault="00591BBD" w:rsidP="006B0DA6">
      <w:pPr>
        <w:jc w:val="both"/>
        <w:rPr>
          <w:rFonts w:cs="Times New Roman"/>
        </w:rPr>
      </w:pPr>
      <w:proofErr w:type="spellStart"/>
      <w:r w:rsidRPr="00591BBD">
        <w:rPr>
          <w:rFonts w:cs="Times New Roman"/>
        </w:rPr>
        <w:t>Amyotte</w:t>
      </w:r>
      <w:proofErr w:type="spellEnd"/>
      <w:r w:rsidRPr="00591BBD">
        <w:rPr>
          <w:rFonts w:cs="Times New Roman"/>
        </w:rPr>
        <w:t xml:space="preserve"> B, Bowen A J., Banks T., </w:t>
      </w:r>
      <w:proofErr w:type="spellStart"/>
      <w:r w:rsidRPr="00591BBD">
        <w:rPr>
          <w:rFonts w:cs="Times New Roman"/>
        </w:rPr>
        <w:t>Rajcan</w:t>
      </w:r>
      <w:proofErr w:type="spellEnd"/>
      <w:r w:rsidRPr="00591BBD">
        <w:rPr>
          <w:rFonts w:cs="Times New Roman"/>
        </w:rPr>
        <w:t xml:space="preserve"> I., Somers D.J .(2017). Mapping the sensory perception of apple using descriptive sensory evaluation in a wide association study. </w:t>
      </w:r>
      <w:proofErr w:type="spellStart"/>
      <w:r w:rsidRPr="00591BBD">
        <w:rPr>
          <w:rFonts w:cs="Times New Roman"/>
        </w:rPr>
        <w:t>PLoS</w:t>
      </w:r>
      <w:proofErr w:type="spellEnd"/>
      <w:r w:rsidRPr="00591BBD">
        <w:rPr>
          <w:rFonts w:cs="Times New Roman"/>
        </w:rPr>
        <w:t xml:space="preserve"> ONE 12(2): e0171710. Doi: 10.1371/journal.pone.0171710 </w:t>
      </w:r>
    </w:p>
    <w:p w:rsidR="00591BBD" w:rsidRPr="00591BBD" w:rsidRDefault="00591BBD" w:rsidP="006B0DA6">
      <w:pPr>
        <w:jc w:val="both"/>
      </w:pPr>
      <w:r w:rsidRPr="00591BBD">
        <w:t>Baafi, E., Manu-</w:t>
      </w:r>
      <w:proofErr w:type="spellStart"/>
      <w:r w:rsidRPr="00591BBD">
        <w:t>Aduening</w:t>
      </w:r>
      <w:proofErr w:type="spellEnd"/>
      <w:r w:rsidRPr="00591BBD">
        <w:t xml:space="preserve">, J., Carey, </w:t>
      </w:r>
      <w:proofErr w:type="gramStart"/>
      <w:r w:rsidRPr="00591BBD">
        <w:t>E.E.,.</w:t>
      </w:r>
      <w:proofErr w:type="gramEnd"/>
      <w:r w:rsidRPr="00591BBD">
        <w:t xml:space="preserve"> Ofori, K., E. </w:t>
      </w:r>
      <w:proofErr w:type="spellStart"/>
      <w:r w:rsidRPr="00591BBD">
        <w:t>Blay</w:t>
      </w:r>
      <w:proofErr w:type="spellEnd"/>
      <w:r w:rsidRPr="00591BBD">
        <w:t xml:space="preserve"> T, and </w:t>
      </w:r>
      <w:proofErr w:type="spellStart"/>
      <w:r w:rsidRPr="00591BBD">
        <w:t>Gracen</w:t>
      </w:r>
      <w:proofErr w:type="spellEnd"/>
      <w:r w:rsidRPr="00591BBD">
        <w:t xml:space="preserve"> V.E. (2015) “Constraints and breeding priorities for increased sweetpotato utilization in Ghana,” </w:t>
      </w:r>
      <w:r w:rsidRPr="00591BBD">
        <w:rPr>
          <w:i/>
          <w:iCs/>
        </w:rPr>
        <w:t>Sustainable Agriculture</w:t>
      </w:r>
      <w:r w:rsidRPr="00591BBD">
        <w:t xml:space="preserve"> </w:t>
      </w:r>
      <w:r w:rsidRPr="00591BBD">
        <w:rPr>
          <w:i/>
          <w:iCs/>
        </w:rPr>
        <w:t>Research</w:t>
      </w:r>
      <w:r w:rsidRPr="00591BBD">
        <w:t>, vol. 4, no. 4, p. 1, 2015</w:t>
      </w:r>
    </w:p>
    <w:p w:rsidR="00591BBD" w:rsidRPr="00591BBD" w:rsidRDefault="00591BBD" w:rsidP="006B0DA6">
      <w:pPr>
        <w:jc w:val="both"/>
        <w:rPr>
          <w:rFonts w:cs="Times New Roman"/>
        </w:rPr>
      </w:pPr>
      <w:r w:rsidRPr="00591BBD">
        <w:rPr>
          <w:rFonts w:cs="Times New Roman"/>
        </w:rPr>
        <w:t xml:space="preserve">Bowen A.J., Blake A., </w:t>
      </w:r>
      <w:proofErr w:type="spellStart"/>
      <w:r w:rsidRPr="00591BBD">
        <w:rPr>
          <w:rFonts w:cs="Times New Roman"/>
        </w:rPr>
        <w:t>Tureček</w:t>
      </w:r>
      <w:proofErr w:type="spellEnd"/>
      <w:r w:rsidRPr="00591BBD">
        <w:rPr>
          <w:rFonts w:cs="Times New Roman"/>
        </w:rPr>
        <w:t xml:space="preserve"> J. and </w:t>
      </w:r>
      <w:proofErr w:type="spellStart"/>
      <w:r w:rsidRPr="00591BBD">
        <w:rPr>
          <w:rFonts w:cs="Times New Roman"/>
        </w:rPr>
        <w:t>Amyotte</w:t>
      </w:r>
      <w:proofErr w:type="spellEnd"/>
      <w:r w:rsidRPr="00591BBD">
        <w:rPr>
          <w:rFonts w:cs="Times New Roman"/>
        </w:rPr>
        <w:t xml:space="preserve"> B. (2019). External preference mapping: A guide for a consumer driven approach to apple breeding. Journal of sensory studies. 34:e12472. Pp1-12 </w:t>
      </w:r>
    </w:p>
    <w:p w:rsidR="00591BBD" w:rsidRPr="00591BBD" w:rsidRDefault="00591BBD" w:rsidP="006B0DA6">
      <w:pPr>
        <w:jc w:val="both"/>
      </w:pPr>
      <w:r w:rsidRPr="00591BBD">
        <w:t xml:space="preserve"> </w:t>
      </w:r>
      <w:proofErr w:type="spellStart"/>
      <w:r w:rsidRPr="00591BBD">
        <w:t>Bugaud</w:t>
      </w:r>
      <w:proofErr w:type="spellEnd"/>
      <w:r w:rsidRPr="00591BBD">
        <w:t xml:space="preserve"> C., </w:t>
      </w:r>
      <w:proofErr w:type="spellStart"/>
      <w:r w:rsidRPr="00591BBD">
        <w:t>Deverge</w:t>
      </w:r>
      <w:proofErr w:type="spellEnd"/>
      <w:r w:rsidRPr="00591BBD">
        <w:t xml:space="preserve"> E., </w:t>
      </w:r>
      <w:proofErr w:type="spellStart"/>
      <w:r w:rsidRPr="00591BBD">
        <w:t>Daribo</w:t>
      </w:r>
      <w:proofErr w:type="spellEnd"/>
      <w:r w:rsidRPr="00591BBD">
        <w:t xml:space="preserve"> M.O., </w:t>
      </w:r>
      <w:proofErr w:type="spellStart"/>
      <w:r w:rsidRPr="00591BBD">
        <w:t>Ribeyre</w:t>
      </w:r>
      <w:proofErr w:type="spellEnd"/>
      <w:r w:rsidRPr="00591BBD">
        <w:t xml:space="preserve"> F., </w:t>
      </w:r>
      <w:proofErr w:type="spellStart"/>
      <w:r w:rsidRPr="00591BBD">
        <w:t>Fils</w:t>
      </w:r>
      <w:proofErr w:type="spellEnd"/>
      <w:r w:rsidRPr="00591BBD">
        <w:t xml:space="preserve">-Lycaon B and </w:t>
      </w:r>
      <w:proofErr w:type="spellStart"/>
      <w:r w:rsidRPr="00591BBD">
        <w:t>Mbeguie</w:t>
      </w:r>
      <w:proofErr w:type="spellEnd"/>
      <w:r w:rsidRPr="00591BBD">
        <w:t>-A-</w:t>
      </w:r>
      <w:proofErr w:type="spellStart"/>
      <w:r w:rsidRPr="00591BBD">
        <w:t>Mbeguie</w:t>
      </w:r>
      <w:proofErr w:type="spellEnd"/>
      <w:r w:rsidRPr="00591BBD">
        <w:t xml:space="preserve"> D. (2009). Sensory characterization of enabled the first classification of dessert bananas. Journal of food science and technology. 91:992-1000; </w:t>
      </w:r>
    </w:p>
    <w:p w:rsidR="00591BBD" w:rsidRPr="00591BBD" w:rsidRDefault="00591BBD" w:rsidP="006B0DA6">
      <w:pPr>
        <w:jc w:val="both"/>
        <w:rPr>
          <w:rFonts w:cs="Times New Roman"/>
        </w:rPr>
      </w:pPr>
      <w:r w:rsidRPr="00591BBD">
        <w:rPr>
          <w:rFonts w:cs="Times New Roman"/>
        </w:rPr>
        <w:t xml:space="preserve">FAO, (2011). Global food losses and waste: Extent, Causes and Prevention.www.fao.org </w:t>
      </w:r>
    </w:p>
    <w:p w:rsidR="00591BBD" w:rsidRPr="00591BBD" w:rsidRDefault="00591BBD" w:rsidP="006B0DA6">
      <w:pPr>
        <w:jc w:val="both"/>
      </w:pPr>
      <w:r w:rsidRPr="00591BBD">
        <w:t xml:space="preserve">Jaeger S.R., </w:t>
      </w:r>
      <w:proofErr w:type="spellStart"/>
      <w:r w:rsidRPr="00591BBD">
        <w:t>JØrgensen</w:t>
      </w:r>
      <w:proofErr w:type="spellEnd"/>
      <w:r w:rsidRPr="00591BBD">
        <w:t xml:space="preserve"> A.S., </w:t>
      </w:r>
      <w:proofErr w:type="spellStart"/>
      <w:r w:rsidRPr="00591BBD">
        <w:t>Aslying</w:t>
      </w:r>
      <w:proofErr w:type="spellEnd"/>
      <w:r w:rsidRPr="00591BBD">
        <w:t xml:space="preserve"> M.D., and Bredie W.L.P. (2008). Best-Worst Scaling: An Introduction and initial comparison with monodic rating for preference elicitation with food products.  Food Quality and Preference.19:579-588</w:t>
      </w:r>
    </w:p>
    <w:p w:rsidR="00591BBD" w:rsidRPr="00591BBD" w:rsidRDefault="00591BBD" w:rsidP="006B0DA6">
      <w:pPr>
        <w:jc w:val="both"/>
        <w:rPr>
          <w:rFonts w:cs="Times New Roman"/>
          <w:iCs/>
        </w:rPr>
      </w:pPr>
      <w:r w:rsidRPr="00591BBD">
        <w:rPr>
          <w:rFonts w:cs="Times New Roman"/>
          <w:iCs/>
        </w:rPr>
        <w:lastRenderedPageBreak/>
        <w:t xml:space="preserve">Laurie, S.M., Faber, M., Calitz, F.J., </w:t>
      </w:r>
      <w:proofErr w:type="spellStart"/>
      <w:r w:rsidRPr="00591BBD">
        <w:rPr>
          <w:rFonts w:cs="Times New Roman"/>
          <w:iCs/>
        </w:rPr>
        <w:t>Moelich</w:t>
      </w:r>
      <w:proofErr w:type="spellEnd"/>
      <w:r w:rsidRPr="00591BBD">
        <w:rPr>
          <w:rFonts w:cs="Times New Roman"/>
          <w:iCs/>
        </w:rPr>
        <w:t xml:space="preserve">, E.I., Muller, N., and Labuschagne, M.T. (2012). The use of sensory attributes, sugar content, instrumental data and consumer acceptability in selection of sweetpotato varieties. </w:t>
      </w:r>
      <w:r w:rsidRPr="00591BBD">
        <w:rPr>
          <w:rFonts w:cs="Times New Roman"/>
          <w:i/>
          <w:iCs/>
        </w:rPr>
        <w:t>Journal of the Science of Food and Agriculture</w:t>
      </w:r>
      <w:r w:rsidRPr="00591BBD">
        <w:rPr>
          <w:rFonts w:cs="Times New Roman"/>
          <w:iCs/>
        </w:rPr>
        <w:t>, 93(7), 1610–9.</w:t>
      </w:r>
    </w:p>
    <w:p w:rsidR="00591BBD" w:rsidRPr="00591BBD" w:rsidRDefault="00591BBD" w:rsidP="006B0DA6">
      <w:pPr>
        <w:jc w:val="both"/>
        <w:rPr>
          <w:rFonts w:cs="Times New Roman"/>
          <w:color w:val="231F20"/>
        </w:rPr>
      </w:pPr>
      <w:r w:rsidRPr="00591BBD">
        <w:rPr>
          <w:rFonts w:cs="Times New Roman"/>
          <w:color w:val="231F20"/>
        </w:rPr>
        <w:t xml:space="preserve">Lawless, H.T. and </w:t>
      </w:r>
      <w:proofErr w:type="spellStart"/>
      <w:r w:rsidRPr="00591BBD">
        <w:rPr>
          <w:rFonts w:cs="Times New Roman"/>
          <w:color w:val="231F20"/>
        </w:rPr>
        <w:t>Heymann</w:t>
      </w:r>
      <w:proofErr w:type="spellEnd"/>
      <w:r w:rsidRPr="00591BBD">
        <w:rPr>
          <w:rFonts w:cs="Times New Roman"/>
          <w:color w:val="231F20"/>
        </w:rPr>
        <w:t xml:space="preserve">, H. (1998). </w:t>
      </w:r>
      <w:r w:rsidRPr="00591BBD">
        <w:rPr>
          <w:rFonts w:cs="Times New Roman"/>
          <w:i/>
          <w:iCs/>
          <w:color w:val="231F20"/>
        </w:rPr>
        <w:t>Sensory Evaluation of Food: Principles and Practices</w:t>
      </w:r>
      <w:r w:rsidRPr="00591BBD">
        <w:rPr>
          <w:rFonts w:cs="Times New Roman"/>
          <w:color w:val="231F20"/>
        </w:rPr>
        <w:t>, p. 351, Aspen, Gaithersburg, MD</w:t>
      </w:r>
    </w:p>
    <w:p w:rsidR="00591BBD" w:rsidRPr="00591BBD" w:rsidRDefault="00591BBD" w:rsidP="006B0DA6">
      <w:pPr>
        <w:jc w:val="both"/>
      </w:pPr>
      <w:r w:rsidRPr="00591BBD">
        <w:rPr>
          <w:rFonts w:cs="Times New Roman"/>
          <w:color w:val="231F20"/>
        </w:rPr>
        <w:t xml:space="preserve">Leighton, C.S., </w:t>
      </w:r>
      <w:proofErr w:type="spellStart"/>
      <w:r w:rsidRPr="00591BBD">
        <w:rPr>
          <w:rFonts w:cs="Times New Roman"/>
          <w:color w:val="231F20"/>
        </w:rPr>
        <w:t>Schönfeldt</w:t>
      </w:r>
      <w:proofErr w:type="spellEnd"/>
      <w:r w:rsidRPr="00591BBD">
        <w:rPr>
          <w:rFonts w:cs="Times New Roman"/>
          <w:color w:val="231F20"/>
        </w:rPr>
        <w:t xml:space="preserve">, H.C. and Kruger, R., (2010). Qualitative descriptive sensory analysis of five different cultivars of sweet potato to determine sensory and textural profiles. </w:t>
      </w:r>
      <w:r w:rsidRPr="00591BBD">
        <w:rPr>
          <w:rFonts w:cs="Times New Roman"/>
          <w:i/>
          <w:iCs/>
          <w:color w:val="231F20"/>
        </w:rPr>
        <w:t>J Sens. Stud.</w:t>
      </w:r>
      <w:r w:rsidRPr="00591BBD">
        <w:rPr>
          <w:rFonts w:cs="Times New Roman"/>
          <w:color w:val="231F20"/>
        </w:rPr>
        <w:t xml:space="preserve"> 25(1):2-18.</w:t>
      </w:r>
    </w:p>
    <w:p w:rsidR="00B25B22" w:rsidRPr="00B25B22" w:rsidRDefault="00B25B22" w:rsidP="00B25B22">
      <w:pPr>
        <w:jc w:val="both"/>
      </w:pPr>
      <w:proofErr w:type="spellStart"/>
      <w:r w:rsidRPr="00B25B22">
        <w:t>Magwaza</w:t>
      </w:r>
      <w:proofErr w:type="spellEnd"/>
      <w:r w:rsidRPr="00B25B22">
        <w:t xml:space="preserve"> S.L and </w:t>
      </w:r>
      <w:proofErr w:type="spellStart"/>
      <w:r w:rsidRPr="00B25B22">
        <w:t>Opara</w:t>
      </w:r>
      <w:proofErr w:type="spellEnd"/>
      <w:r w:rsidRPr="00B25B22">
        <w:t xml:space="preserve"> U.L. (2015). Analytical methods for determination of sugars and sweetness of horticultural products, A review Scientia </w:t>
      </w:r>
      <w:proofErr w:type="spellStart"/>
      <w:r w:rsidRPr="00B25B22">
        <w:t>horticulturae</w:t>
      </w:r>
      <w:proofErr w:type="spellEnd"/>
      <w:r w:rsidRPr="00B25B22">
        <w:t>, 184(2015), 179-192</w:t>
      </w:r>
    </w:p>
    <w:p w:rsidR="00B25B22" w:rsidRDefault="00B25B22" w:rsidP="006B0DA6">
      <w:pPr>
        <w:jc w:val="both"/>
      </w:pPr>
      <w:proofErr w:type="spellStart"/>
      <w:r w:rsidRPr="00B25B22">
        <w:t>Symoneaux</w:t>
      </w:r>
      <w:proofErr w:type="spellEnd"/>
      <w:r w:rsidRPr="00B25B22">
        <w:t xml:space="preserve"> R., Galmarini M.V and </w:t>
      </w:r>
      <w:proofErr w:type="spellStart"/>
      <w:r w:rsidRPr="00B25B22">
        <w:t>Mehinagic</w:t>
      </w:r>
      <w:proofErr w:type="spellEnd"/>
      <w:r w:rsidRPr="00B25B22">
        <w:t xml:space="preserve"> E. (2012). Comment analysis of consumers likes and dislikes as an alternative tool to preference mapping. A case study in Apples. Food quality and preferences. 24. Pp 59-66</w:t>
      </w:r>
    </w:p>
    <w:p w:rsidR="0047540B" w:rsidRDefault="0047540B"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D915F2" w:rsidRDefault="00D915F2" w:rsidP="006B0DA6">
      <w:pPr>
        <w:jc w:val="both"/>
      </w:pPr>
    </w:p>
    <w:p w:rsidR="00B25B22" w:rsidRDefault="00B25B22" w:rsidP="00BD0261">
      <w:pPr>
        <w:spacing w:before="240" w:after="0" w:line="240" w:lineRule="auto"/>
        <w:jc w:val="both"/>
      </w:pPr>
    </w:p>
    <w:p w:rsidR="00BD0261" w:rsidRPr="00A80E3A" w:rsidRDefault="00BD0261" w:rsidP="00BD0261">
      <w:pPr>
        <w:spacing w:before="240" w:after="0" w:line="240" w:lineRule="auto"/>
        <w:jc w:val="both"/>
        <w:rPr>
          <w:rFonts w:cstheme="minorHAnsi"/>
          <w:b/>
          <w:bCs/>
          <w:lang w:val="fr-FR"/>
        </w:rPr>
      </w:pPr>
      <w:r w:rsidRPr="00A80E3A">
        <w:rPr>
          <w:rFonts w:cstheme="minorHAnsi"/>
          <w:b/>
          <w:bCs/>
          <w:lang w:val="fr-FR"/>
        </w:rPr>
        <w:lastRenderedPageBreak/>
        <w:t>APPENDIX A</w:t>
      </w:r>
      <w:r w:rsidR="000A0F74" w:rsidRPr="00A80E3A">
        <w:rPr>
          <w:rFonts w:cstheme="minorHAnsi"/>
          <w:b/>
          <w:bCs/>
          <w:lang w:val="fr-FR"/>
        </w:rPr>
        <w:t>. SAMPLE QUESTIONNAIRE</w:t>
      </w:r>
    </w:p>
    <w:p w:rsidR="00BD0261" w:rsidRPr="00A80E3A" w:rsidRDefault="00BD0261" w:rsidP="00BD0261">
      <w:pPr>
        <w:spacing w:before="240" w:after="0" w:line="240" w:lineRule="auto"/>
        <w:jc w:val="both"/>
        <w:rPr>
          <w:rFonts w:cstheme="minorHAnsi"/>
          <w:b/>
          <w:bCs/>
          <w:lang w:val="fr-FR"/>
        </w:rPr>
      </w:pPr>
      <w:r w:rsidRPr="00A80E3A">
        <w:rPr>
          <w:rFonts w:cstheme="minorHAnsi"/>
          <w:b/>
          <w:bCs/>
          <w:lang w:val="fr-FR"/>
        </w:rPr>
        <w:t xml:space="preserve">QUESTIONNAIRE – Community </w:t>
      </w:r>
      <w:proofErr w:type="spellStart"/>
      <w:r w:rsidRPr="00A80E3A">
        <w:rPr>
          <w:rFonts w:cstheme="minorHAnsi"/>
          <w:b/>
          <w:bCs/>
          <w:lang w:val="fr-FR"/>
        </w:rPr>
        <w:t>Tasting</w:t>
      </w:r>
      <w:proofErr w:type="spellEnd"/>
    </w:p>
    <w:p w:rsidR="00BD0261" w:rsidRDefault="00BD0261" w:rsidP="00BD0261">
      <w:pPr>
        <w:spacing w:before="240" w:after="0" w:line="240" w:lineRule="auto"/>
        <w:jc w:val="both"/>
        <w:rPr>
          <w:rFonts w:cstheme="minorHAnsi"/>
        </w:rPr>
      </w:pPr>
      <w:r>
        <w:rPr>
          <w:rFonts w:cstheme="minorHAnsi"/>
        </w:rPr>
        <w:t>Household number (if applicable)…………………………………</w:t>
      </w:r>
      <w:proofErr w:type="gramStart"/>
      <w:r>
        <w:rPr>
          <w:rFonts w:cstheme="minorHAnsi"/>
        </w:rPr>
        <w:t>…..</w:t>
      </w:r>
      <w:proofErr w:type="gramEnd"/>
    </w:p>
    <w:p w:rsidR="00BD0261" w:rsidRDefault="00BD0261" w:rsidP="00BD0261">
      <w:pPr>
        <w:spacing w:after="0" w:line="240" w:lineRule="auto"/>
        <w:jc w:val="both"/>
        <w:rPr>
          <w:rFonts w:cstheme="minorHAnsi"/>
        </w:rPr>
      </w:pPr>
      <w:r>
        <w:rPr>
          <w:rFonts w:cstheme="minorHAnsi"/>
        </w:rPr>
        <w:t>Name of participant: …………………………………….</w:t>
      </w:r>
    </w:p>
    <w:p w:rsidR="00BD0261" w:rsidRDefault="00BD0261" w:rsidP="00BD0261">
      <w:pPr>
        <w:spacing w:after="0" w:line="240" w:lineRule="auto"/>
        <w:jc w:val="both"/>
        <w:rPr>
          <w:rFonts w:cstheme="minorHAnsi"/>
        </w:rPr>
      </w:pPr>
      <w:r>
        <w:rPr>
          <w:rFonts w:cstheme="minorHAnsi"/>
        </w:rPr>
        <w:t>Age: ……………………………………………</w:t>
      </w:r>
      <w:proofErr w:type="gramStart"/>
      <w:r>
        <w:rPr>
          <w:rFonts w:cstheme="minorHAnsi"/>
        </w:rPr>
        <w:t>…..</w:t>
      </w:r>
      <w:proofErr w:type="gramEnd"/>
    </w:p>
    <w:p w:rsidR="00BD0261" w:rsidRDefault="00BD0261" w:rsidP="00BD0261">
      <w:pPr>
        <w:spacing w:after="0" w:line="240" w:lineRule="auto"/>
        <w:jc w:val="both"/>
        <w:rPr>
          <w:rFonts w:cstheme="minorHAnsi"/>
        </w:rPr>
      </w:pPr>
      <w:r>
        <w:rPr>
          <w:rFonts w:cstheme="minorHAnsi"/>
        </w:rPr>
        <w:t>Gender: ……………………………………………………</w:t>
      </w:r>
      <w:proofErr w:type="gramStart"/>
      <w:r>
        <w:rPr>
          <w:rFonts w:cstheme="minorHAnsi"/>
        </w:rPr>
        <w:t>…..</w:t>
      </w:r>
      <w:proofErr w:type="gramEnd"/>
    </w:p>
    <w:p w:rsidR="00BD0261" w:rsidRDefault="00BD0261" w:rsidP="00BD0261">
      <w:pPr>
        <w:spacing w:line="240" w:lineRule="auto"/>
        <w:jc w:val="both"/>
        <w:rPr>
          <w:rFonts w:cstheme="minorHAnsi"/>
        </w:rPr>
      </w:pPr>
    </w:p>
    <w:p w:rsidR="00BD0261" w:rsidRDefault="00BD0261" w:rsidP="00BD0261">
      <w:pPr>
        <w:jc w:val="both"/>
        <w:rPr>
          <w:b/>
        </w:rPr>
      </w:pPr>
      <w:r w:rsidRPr="00F85482">
        <w:rPr>
          <w:b/>
        </w:rPr>
        <w:t>Instruction</w:t>
      </w:r>
      <w:r>
        <w:rPr>
          <w:b/>
        </w:rPr>
        <w:t>s</w:t>
      </w:r>
    </w:p>
    <w:p w:rsidR="00BD0261" w:rsidRDefault="00BD0261" w:rsidP="00BD0261">
      <w:pPr>
        <w:jc w:val="both"/>
      </w:pPr>
      <w:r>
        <w:t xml:space="preserve">Please taste each sample and answer the questions below. (use a tick or X) </w:t>
      </w:r>
    </w:p>
    <w:p w:rsidR="00BD0261" w:rsidRPr="000B1D03" w:rsidRDefault="00BD0261" w:rsidP="00BD0261">
      <w:pPr>
        <w:jc w:val="both"/>
        <w:rPr>
          <w:rFonts w:ascii="Calibri" w:eastAsia="Calibri" w:hAnsi="Calibri" w:cs="Times New Roman"/>
        </w:rPr>
      </w:pPr>
      <w:r>
        <w:rPr>
          <w:rFonts w:ascii="Calibri" w:eastAsia="Calibri" w:hAnsi="Calibri" w:cs="Times New Roman"/>
        </w:rPr>
        <w:t>1.</w:t>
      </w:r>
      <w:r w:rsidRPr="000B1D03">
        <w:rPr>
          <w:rFonts w:ascii="Calibri" w:eastAsia="Calibri" w:hAnsi="Calibri" w:cs="Times New Roman"/>
        </w:rPr>
        <w:t>Which sweetpotato is the</w:t>
      </w:r>
      <w:r w:rsidRPr="000B1D03">
        <w:rPr>
          <w:rFonts w:ascii="Calibri" w:eastAsia="Calibri" w:hAnsi="Calibri" w:cs="Times New Roman"/>
          <w:b/>
        </w:rPr>
        <w:t xml:space="preserve"> best</w:t>
      </w:r>
      <w:r w:rsidRPr="000B1D03">
        <w:rPr>
          <w:rFonts w:ascii="Calibri" w:eastAsia="Calibri" w:hAnsi="Calibri" w:cs="Times New Roman"/>
        </w:rPr>
        <w:t xml:space="preserve"> according to you?</w:t>
      </w:r>
    </w:p>
    <w:p w:rsidR="00BD0261" w:rsidRPr="00A80E3A" w:rsidRDefault="00BD0261" w:rsidP="00BD0261">
      <w:pPr>
        <w:jc w:val="both"/>
        <w:rPr>
          <w:rFonts w:ascii="Calibri" w:eastAsia="Calibri" w:hAnsi="Calibri" w:cs="Times New Roman"/>
          <w:lang w:val="fr-FR"/>
        </w:rPr>
      </w:pPr>
      <w:r w:rsidRPr="00A80E3A">
        <w:rPr>
          <w:rFonts w:ascii="Calibri" w:eastAsia="Calibri" w:hAnsi="Calibri" w:cs="Times New Roman"/>
          <w:lang w:val="fr-FR"/>
        </w:rPr>
        <w:t>Code A…………    Code B………….       Code C……</w:t>
      </w:r>
      <w:proofErr w:type="gramStart"/>
      <w:r w:rsidRPr="00A80E3A">
        <w:rPr>
          <w:rFonts w:ascii="Calibri" w:eastAsia="Calibri" w:hAnsi="Calibri" w:cs="Times New Roman"/>
          <w:lang w:val="fr-FR"/>
        </w:rPr>
        <w:t>…….</w:t>
      </w:r>
      <w:proofErr w:type="gramEnd"/>
      <w:r w:rsidRPr="00A80E3A">
        <w:rPr>
          <w:rFonts w:ascii="Calibri" w:eastAsia="Calibri" w:hAnsi="Calibri" w:cs="Times New Roman"/>
          <w:lang w:val="fr-FR"/>
        </w:rPr>
        <w:t>.</w:t>
      </w:r>
    </w:p>
    <w:p w:rsidR="00BD0261" w:rsidRDefault="00BD0261" w:rsidP="00BD0261">
      <w:pPr>
        <w:jc w:val="both"/>
        <w:rPr>
          <w:rFonts w:ascii="Calibri" w:eastAsia="Calibri" w:hAnsi="Calibri" w:cs="Times New Roman"/>
        </w:rPr>
      </w:pPr>
      <w:r w:rsidRPr="0046778E">
        <w:rPr>
          <w:rFonts w:ascii="Calibri" w:eastAsia="Calibri" w:hAnsi="Calibri" w:cs="Times New Roman"/>
        </w:rPr>
        <w:t>Wh</w:t>
      </w:r>
      <w:r>
        <w:rPr>
          <w:rFonts w:ascii="Calibri" w:eastAsia="Calibri" w:hAnsi="Calibri" w:cs="Times New Roman"/>
        </w:rPr>
        <w:t>at</w:t>
      </w:r>
      <w:r>
        <w:rPr>
          <w:rFonts w:ascii="Calibri" w:eastAsia="Calibri" w:hAnsi="Calibri" w:cs="Times New Roman"/>
          <w:b/>
          <w:bCs/>
        </w:rPr>
        <w:t xml:space="preserve"> attributes</w:t>
      </w:r>
      <w:r>
        <w:rPr>
          <w:rFonts w:ascii="Calibri" w:eastAsia="Calibri" w:hAnsi="Calibri" w:cs="Times New Roman"/>
        </w:rPr>
        <w:t xml:space="preserve"> of the sweetpotato make you say it is the best? </w:t>
      </w:r>
      <w:r w:rsidRPr="00C45F3E">
        <w:rPr>
          <w:rFonts w:ascii="Calibri" w:eastAsia="Calibri" w:hAnsi="Calibri" w:cs="Times New Roman"/>
          <w:highlight w:val="yellow"/>
        </w:rPr>
        <w:t>(CATA)</w:t>
      </w:r>
    </w:p>
    <w:p w:rsidR="00BD0261" w:rsidRDefault="00BD0261" w:rsidP="00BD0261">
      <w:pPr>
        <w:jc w:val="both"/>
        <w:rPr>
          <w:rFonts w:ascii="Calibri" w:eastAsia="Calibri" w:hAnsi="Calibri" w:cs="Times New Roman"/>
        </w:rPr>
      </w:pPr>
      <w:proofErr w:type="spellStart"/>
      <w:r>
        <w:rPr>
          <w:rFonts w:ascii="Calibri" w:eastAsia="Calibri" w:hAnsi="Calibri" w:cs="Times New Roman"/>
        </w:rPr>
        <w:t>Colour</w:t>
      </w:r>
      <w:proofErr w:type="spellEnd"/>
      <w:r>
        <w:rPr>
          <w:rFonts w:ascii="Calibri" w:eastAsia="Calibri" w:hAnsi="Calibri" w:cs="Times New Roman"/>
        </w:rPr>
        <w:t>/Appearance………………. Taste …………………. Firmness……………… mealiness ……………</w:t>
      </w:r>
      <w:proofErr w:type="gramStart"/>
      <w:r>
        <w:rPr>
          <w:rFonts w:ascii="Calibri" w:eastAsia="Calibri" w:hAnsi="Calibri" w:cs="Times New Roman"/>
        </w:rPr>
        <w:t>…..</w:t>
      </w:r>
      <w:proofErr w:type="gramEnd"/>
      <w:r>
        <w:rPr>
          <w:rFonts w:ascii="Calibri" w:eastAsia="Calibri" w:hAnsi="Calibri" w:cs="Times New Roman"/>
        </w:rPr>
        <w:t>satisfying………………….  Other (please specify)………………</w:t>
      </w:r>
      <w:proofErr w:type="gramStart"/>
      <w:r>
        <w:rPr>
          <w:rFonts w:ascii="Calibri" w:eastAsia="Calibri" w:hAnsi="Calibri" w:cs="Times New Roman"/>
        </w:rPr>
        <w:t>…..</w:t>
      </w:r>
      <w:proofErr w:type="gramEnd"/>
    </w:p>
    <w:p w:rsidR="00BD0261" w:rsidRDefault="00BD0261" w:rsidP="00BD0261">
      <w:pPr>
        <w:jc w:val="both"/>
        <w:rPr>
          <w:rFonts w:ascii="Calibri" w:eastAsia="Calibri" w:hAnsi="Calibri" w:cs="Times New Roman"/>
        </w:rPr>
      </w:pPr>
      <w:r>
        <w:rPr>
          <w:rFonts w:ascii="Calibri" w:eastAsia="Calibri" w:hAnsi="Calibri" w:cs="Times New Roman"/>
        </w:rPr>
        <w:t xml:space="preserve">In your own words, </w:t>
      </w:r>
      <w:r w:rsidRPr="0046778E">
        <w:rPr>
          <w:rFonts w:ascii="Calibri" w:eastAsia="Calibri" w:hAnsi="Calibri" w:cs="Times New Roman"/>
          <w:b/>
          <w:bCs/>
        </w:rPr>
        <w:t>describe the taste</w:t>
      </w:r>
      <w:r>
        <w:rPr>
          <w:rFonts w:ascii="Calibri" w:eastAsia="Calibri" w:hAnsi="Calibri" w:cs="Times New Roman"/>
        </w:rPr>
        <w:t xml:space="preserve"> of the sweetpotato </w:t>
      </w:r>
    </w:p>
    <w:p w:rsidR="00BD0261" w:rsidRPr="000B1D03" w:rsidRDefault="00BD0261" w:rsidP="00BD0261">
      <w:pPr>
        <w:jc w:val="both"/>
        <w:rPr>
          <w:rFonts w:ascii="Calibri" w:eastAsia="Calibri" w:hAnsi="Calibri" w:cs="Times New Roman"/>
        </w:rPr>
      </w:pPr>
      <w:r>
        <w:rPr>
          <w:rFonts w:ascii="Calibri" w:eastAsia="Calibri" w:hAnsi="Calibri" w:cs="Times New Roman"/>
        </w:rPr>
        <w:t>……………………………………………………………………………………………………………………….</w:t>
      </w:r>
    </w:p>
    <w:p w:rsidR="00BD0261" w:rsidRPr="000B1D03" w:rsidRDefault="00BD0261" w:rsidP="00BD0261">
      <w:pPr>
        <w:jc w:val="both"/>
        <w:rPr>
          <w:rFonts w:ascii="Calibri" w:eastAsia="Calibri" w:hAnsi="Calibri" w:cs="Times New Roman"/>
        </w:rPr>
      </w:pPr>
      <w:r w:rsidRPr="000B1D03">
        <w:rPr>
          <w:rFonts w:ascii="Calibri" w:eastAsia="Calibri" w:hAnsi="Calibri" w:cs="Times New Roman"/>
        </w:rPr>
        <w:t xml:space="preserve">2. Which sweetpotato is the </w:t>
      </w:r>
      <w:r w:rsidRPr="000B1D03">
        <w:rPr>
          <w:rFonts w:ascii="Calibri" w:eastAsia="Calibri" w:hAnsi="Calibri" w:cs="Times New Roman"/>
          <w:b/>
        </w:rPr>
        <w:t>worst</w:t>
      </w:r>
      <w:r w:rsidRPr="000B1D03">
        <w:rPr>
          <w:rFonts w:ascii="Calibri" w:eastAsia="Calibri" w:hAnsi="Calibri" w:cs="Times New Roman"/>
        </w:rPr>
        <w:t xml:space="preserve"> according to you</w:t>
      </w:r>
      <w:r>
        <w:rPr>
          <w:rFonts w:ascii="Calibri" w:eastAsia="Calibri" w:hAnsi="Calibri" w:cs="Times New Roman"/>
        </w:rPr>
        <w:t>?</w:t>
      </w:r>
    </w:p>
    <w:p w:rsidR="00BD0261" w:rsidRPr="00A80E3A" w:rsidRDefault="00BD0261" w:rsidP="00BD0261">
      <w:pPr>
        <w:spacing w:before="240"/>
        <w:jc w:val="both"/>
        <w:rPr>
          <w:rFonts w:ascii="Calibri" w:eastAsia="Calibri" w:hAnsi="Calibri" w:cs="Times New Roman"/>
          <w:lang w:val="fr-FR"/>
        </w:rPr>
      </w:pPr>
      <w:r w:rsidRPr="00A80E3A">
        <w:rPr>
          <w:rFonts w:ascii="Calibri" w:eastAsia="Calibri" w:hAnsi="Calibri" w:cs="Times New Roman"/>
          <w:lang w:val="fr-FR"/>
        </w:rPr>
        <w:t>Code A…………    Code B……</w:t>
      </w:r>
      <w:proofErr w:type="gramStart"/>
      <w:r w:rsidRPr="00A80E3A">
        <w:rPr>
          <w:rFonts w:ascii="Calibri" w:eastAsia="Calibri" w:hAnsi="Calibri" w:cs="Times New Roman"/>
          <w:lang w:val="fr-FR"/>
        </w:rPr>
        <w:t>…….</w:t>
      </w:r>
      <w:proofErr w:type="gramEnd"/>
      <w:r w:rsidRPr="00A80E3A">
        <w:rPr>
          <w:rFonts w:ascii="Calibri" w:eastAsia="Calibri" w:hAnsi="Calibri" w:cs="Times New Roman"/>
          <w:lang w:val="fr-FR"/>
        </w:rPr>
        <w:t>Code C…………..</w:t>
      </w:r>
    </w:p>
    <w:p w:rsidR="00BD0261" w:rsidRDefault="00BD0261" w:rsidP="00BD0261">
      <w:pPr>
        <w:jc w:val="both"/>
        <w:rPr>
          <w:rFonts w:ascii="Calibri" w:eastAsia="Calibri" w:hAnsi="Calibri" w:cs="Times New Roman"/>
        </w:rPr>
      </w:pPr>
      <w:r w:rsidRPr="0046778E">
        <w:rPr>
          <w:rFonts w:ascii="Calibri" w:eastAsia="Calibri" w:hAnsi="Calibri" w:cs="Times New Roman"/>
        </w:rPr>
        <w:t>Wh</w:t>
      </w:r>
      <w:r>
        <w:rPr>
          <w:rFonts w:ascii="Calibri" w:eastAsia="Calibri" w:hAnsi="Calibri" w:cs="Times New Roman"/>
        </w:rPr>
        <w:t>at</w:t>
      </w:r>
      <w:r>
        <w:rPr>
          <w:rFonts w:ascii="Calibri" w:eastAsia="Calibri" w:hAnsi="Calibri" w:cs="Times New Roman"/>
          <w:b/>
          <w:bCs/>
        </w:rPr>
        <w:t xml:space="preserve"> attributes</w:t>
      </w:r>
      <w:r>
        <w:rPr>
          <w:rFonts w:ascii="Calibri" w:eastAsia="Calibri" w:hAnsi="Calibri" w:cs="Times New Roman"/>
        </w:rPr>
        <w:t xml:space="preserve"> of the sweetpotato make it the worst?</w:t>
      </w:r>
    </w:p>
    <w:p w:rsidR="00BD0261" w:rsidRDefault="00BD0261" w:rsidP="00BD0261">
      <w:pPr>
        <w:jc w:val="both"/>
        <w:rPr>
          <w:rFonts w:ascii="Calibri" w:eastAsia="Calibri" w:hAnsi="Calibri" w:cs="Times New Roman"/>
        </w:rPr>
      </w:pPr>
      <w:proofErr w:type="spellStart"/>
      <w:r>
        <w:rPr>
          <w:rFonts w:ascii="Calibri" w:eastAsia="Calibri" w:hAnsi="Calibri" w:cs="Times New Roman"/>
        </w:rPr>
        <w:t>Colour</w:t>
      </w:r>
      <w:proofErr w:type="spellEnd"/>
      <w:r>
        <w:rPr>
          <w:rFonts w:ascii="Calibri" w:eastAsia="Calibri" w:hAnsi="Calibri" w:cs="Times New Roman"/>
        </w:rPr>
        <w:t>/Appearance………………. Taste …………………. Other (please specify)………………</w:t>
      </w:r>
      <w:proofErr w:type="gramStart"/>
      <w:r>
        <w:rPr>
          <w:rFonts w:ascii="Calibri" w:eastAsia="Calibri" w:hAnsi="Calibri" w:cs="Times New Roman"/>
        </w:rPr>
        <w:t>…..</w:t>
      </w:r>
      <w:proofErr w:type="gramEnd"/>
    </w:p>
    <w:p w:rsidR="00BD0261" w:rsidRDefault="00BD0261" w:rsidP="00BD0261">
      <w:pPr>
        <w:jc w:val="both"/>
        <w:rPr>
          <w:rFonts w:ascii="Calibri" w:eastAsia="Calibri" w:hAnsi="Calibri" w:cs="Times New Roman"/>
        </w:rPr>
      </w:pPr>
      <w:r>
        <w:rPr>
          <w:rFonts w:ascii="Calibri" w:eastAsia="Calibri" w:hAnsi="Calibri" w:cs="Times New Roman"/>
        </w:rPr>
        <w:t xml:space="preserve">In your own words, </w:t>
      </w:r>
      <w:r w:rsidRPr="0046778E">
        <w:rPr>
          <w:rFonts w:ascii="Calibri" w:eastAsia="Calibri" w:hAnsi="Calibri" w:cs="Times New Roman"/>
          <w:b/>
          <w:bCs/>
        </w:rPr>
        <w:t>describe the taste</w:t>
      </w:r>
      <w:r>
        <w:rPr>
          <w:rFonts w:ascii="Calibri" w:eastAsia="Calibri" w:hAnsi="Calibri" w:cs="Times New Roman"/>
        </w:rPr>
        <w:t xml:space="preserve"> of the sweetpotato </w:t>
      </w:r>
    </w:p>
    <w:p w:rsidR="00BD0261" w:rsidRDefault="00BD0261" w:rsidP="00BD0261">
      <w:pPr>
        <w:spacing w:before="240"/>
        <w:jc w:val="both"/>
        <w:rPr>
          <w:rFonts w:ascii="Calibri" w:eastAsia="Calibri" w:hAnsi="Calibri" w:cs="Times New Roman"/>
        </w:rPr>
      </w:pPr>
      <w:r>
        <w:rPr>
          <w:rFonts w:ascii="Calibri" w:eastAsia="Calibri" w:hAnsi="Calibri" w:cs="Times New Roman"/>
        </w:rPr>
        <w:t>……………………………………………………………………………………………………………………….</w:t>
      </w:r>
    </w:p>
    <w:p w:rsidR="00BD0261" w:rsidRDefault="00BD0261" w:rsidP="00BD0261">
      <w:pPr>
        <w:spacing w:before="240"/>
        <w:jc w:val="both"/>
        <w:rPr>
          <w:rFonts w:ascii="Calibri" w:eastAsia="Calibri" w:hAnsi="Calibri" w:cs="Times New Roman"/>
        </w:rPr>
      </w:pPr>
      <w:r>
        <w:rPr>
          <w:rFonts w:ascii="Calibri" w:eastAsia="Calibri" w:hAnsi="Calibri" w:cs="Times New Roman"/>
        </w:rPr>
        <w:t xml:space="preserve">3. Which </w:t>
      </w:r>
      <w:r w:rsidRPr="0046778E">
        <w:rPr>
          <w:rFonts w:ascii="Calibri" w:eastAsia="Calibri" w:hAnsi="Calibri" w:cs="Times New Roman"/>
          <w:b/>
          <w:bCs/>
        </w:rPr>
        <w:t>cooking method</w:t>
      </w:r>
      <w:r>
        <w:rPr>
          <w:rFonts w:ascii="Calibri" w:eastAsia="Calibri" w:hAnsi="Calibri" w:cs="Times New Roman"/>
        </w:rPr>
        <w:t xml:space="preserve"> do you commonly </w:t>
      </w:r>
      <w:proofErr w:type="spellStart"/>
      <w:r>
        <w:rPr>
          <w:rFonts w:ascii="Calibri" w:eastAsia="Calibri" w:hAnsi="Calibri" w:cs="Times New Roman"/>
        </w:rPr>
        <w:t>use</w:t>
      </w:r>
      <w:proofErr w:type="spellEnd"/>
      <w:r>
        <w:rPr>
          <w:rFonts w:ascii="Calibri" w:eastAsia="Calibri" w:hAnsi="Calibri" w:cs="Times New Roman"/>
        </w:rPr>
        <w:t xml:space="preserve"> for sweetpotato in your household? </w:t>
      </w:r>
    </w:p>
    <w:p w:rsidR="00BD0261" w:rsidRDefault="00BD0261" w:rsidP="00BD0261">
      <w:pPr>
        <w:spacing w:before="240"/>
        <w:jc w:val="both"/>
        <w:rPr>
          <w:rFonts w:ascii="Calibri" w:eastAsia="Calibri" w:hAnsi="Calibri" w:cs="Times New Roman"/>
        </w:rPr>
      </w:pPr>
      <w:r>
        <w:rPr>
          <w:rFonts w:ascii="Calibri" w:eastAsia="Calibri" w:hAnsi="Calibri" w:cs="Times New Roman"/>
        </w:rPr>
        <w:t>Boiling ……………… Steaming ……………</w:t>
      </w:r>
      <w:proofErr w:type="gramStart"/>
      <w:r>
        <w:rPr>
          <w:rFonts w:ascii="Calibri" w:eastAsia="Calibri" w:hAnsi="Calibri" w:cs="Times New Roman"/>
        </w:rPr>
        <w:t>…..</w:t>
      </w:r>
      <w:proofErr w:type="gramEnd"/>
      <w:r>
        <w:rPr>
          <w:rFonts w:ascii="Calibri" w:eastAsia="Calibri" w:hAnsi="Calibri" w:cs="Times New Roman"/>
        </w:rPr>
        <w:t xml:space="preserve"> Frying………………… Baking……………</w:t>
      </w:r>
      <w:proofErr w:type="gramStart"/>
      <w:r>
        <w:rPr>
          <w:rFonts w:ascii="Calibri" w:eastAsia="Calibri" w:hAnsi="Calibri" w:cs="Times New Roman"/>
        </w:rPr>
        <w:t>…..</w:t>
      </w:r>
      <w:proofErr w:type="gramEnd"/>
      <w:r>
        <w:rPr>
          <w:rFonts w:ascii="Calibri" w:eastAsia="Calibri" w:hAnsi="Calibri" w:cs="Times New Roman"/>
        </w:rPr>
        <w:t xml:space="preserve"> Other ………………………….</w:t>
      </w:r>
    </w:p>
    <w:p w:rsidR="00BD0261" w:rsidRDefault="00BD0261" w:rsidP="00BD0261">
      <w:pPr>
        <w:spacing w:before="240"/>
        <w:jc w:val="both"/>
        <w:rPr>
          <w:rFonts w:ascii="Calibri" w:eastAsia="Calibri" w:hAnsi="Calibri" w:cs="Times New Roman"/>
        </w:rPr>
      </w:pPr>
      <w:r>
        <w:rPr>
          <w:rFonts w:ascii="Calibri" w:eastAsia="Calibri" w:hAnsi="Calibri" w:cs="Times New Roman"/>
        </w:rPr>
        <w:t xml:space="preserve">4. Do you </w:t>
      </w:r>
      <w:r w:rsidRPr="00572B8A">
        <w:rPr>
          <w:rFonts w:ascii="Calibri" w:eastAsia="Calibri" w:hAnsi="Calibri" w:cs="Times New Roman"/>
          <w:b/>
          <w:bCs/>
        </w:rPr>
        <w:t>plant</w:t>
      </w:r>
      <w:r>
        <w:rPr>
          <w:rFonts w:ascii="Calibri" w:eastAsia="Calibri" w:hAnsi="Calibri" w:cs="Times New Roman"/>
        </w:rPr>
        <w:t xml:space="preserve"> sweetpotato in your field?</w:t>
      </w:r>
    </w:p>
    <w:p w:rsidR="00BD0261" w:rsidRDefault="00BD0261" w:rsidP="00BD0261">
      <w:pPr>
        <w:spacing w:before="240"/>
        <w:jc w:val="both"/>
        <w:rPr>
          <w:rFonts w:ascii="Calibri" w:eastAsia="Calibri" w:hAnsi="Calibri" w:cs="Times New Roman"/>
        </w:rPr>
      </w:pPr>
      <w:r>
        <w:rPr>
          <w:rFonts w:ascii="Calibri" w:eastAsia="Calibri" w:hAnsi="Calibri" w:cs="Times New Roman"/>
        </w:rPr>
        <w:t>Yes …………….  No……………………</w:t>
      </w:r>
    </w:p>
    <w:p w:rsidR="00BD0261" w:rsidRDefault="00BD0261" w:rsidP="00BD0261">
      <w:pPr>
        <w:spacing w:before="240"/>
        <w:jc w:val="both"/>
        <w:rPr>
          <w:rFonts w:ascii="Calibri" w:eastAsia="Calibri" w:hAnsi="Calibri" w:cs="Times New Roman"/>
        </w:rPr>
      </w:pPr>
      <w:r>
        <w:rPr>
          <w:rFonts w:ascii="Calibri" w:eastAsia="Calibri" w:hAnsi="Calibri" w:cs="Times New Roman"/>
        </w:rPr>
        <w:t xml:space="preserve">If yes, </w:t>
      </w:r>
      <w:r w:rsidRPr="0046778E">
        <w:rPr>
          <w:rFonts w:ascii="Calibri" w:eastAsia="Calibri" w:hAnsi="Calibri" w:cs="Times New Roman"/>
          <w:b/>
          <w:bCs/>
        </w:rPr>
        <w:t>how many varieties</w:t>
      </w:r>
      <w:r>
        <w:rPr>
          <w:rFonts w:ascii="Calibri" w:eastAsia="Calibri" w:hAnsi="Calibri" w:cs="Times New Roman"/>
        </w:rPr>
        <w:t xml:space="preserve"> do you plant per growing season?</w:t>
      </w:r>
    </w:p>
    <w:p w:rsidR="00BD0261" w:rsidRDefault="00BD0261" w:rsidP="00BD0261">
      <w:pPr>
        <w:spacing w:before="240"/>
        <w:jc w:val="both"/>
        <w:rPr>
          <w:rFonts w:ascii="Calibri" w:eastAsia="Calibri" w:hAnsi="Calibri" w:cs="Times New Roman"/>
        </w:rPr>
      </w:pPr>
      <w:r>
        <w:rPr>
          <w:rFonts w:ascii="Calibri" w:eastAsia="Calibri" w:hAnsi="Calibri" w:cs="Times New Roman"/>
        </w:rPr>
        <w:lastRenderedPageBreak/>
        <w:t>One …………… Two………………. Three…………</w:t>
      </w:r>
      <w:proofErr w:type="gramStart"/>
      <w:r>
        <w:rPr>
          <w:rFonts w:ascii="Calibri" w:eastAsia="Calibri" w:hAnsi="Calibri" w:cs="Times New Roman"/>
        </w:rPr>
        <w:t>…..</w:t>
      </w:r>
      <w:proofErr w:type="gramEnd"/>
      <w:r>
        <w:rPr>
          <w:rFonts w:ascii="Calibri" w:eastAsia="Calibri" w:hAnsi="Calibri" w:cs="Times New Roman"/>
        </w:rPr>
        <w:t xml:space="preserve"> More than 3 …………………………</w:t>
      </w:r>
    </w:p>
    <w:p w:rsidR="00BD0261" w:rsidRDefault="00BD0261" w:rsidP="00BD0261">
      <w:pPr>
        <w:spacing w:before="240"/>
        <w:jc w:val="both"/>
        <w:rPr>
          <w:rFonts w:ascii="Calibri" w:eastAsia="Calibri" w:hAnsi="Calibri" w:cs="Times New Roman"/>
        </w:rPr>
      </w:pPr>
      <w:r>
        <w:rPr>
          <w:rFonts w:ascii="Calibri" w:eastAsia="Calibri" w:hAnsi="Calibri" w:cs="Times New Roman"/>
        </w:rPr>
        <w:t xml:space="preserve">Which factors influenced your </w:t>
      </w:r>
      <w:r w:rsidRPr="0046778E">
        <w:rPr>
          <w:rFonts w:ascii="Calibri" w:eastAsia="Calibri" w:hAnsi="Calibri" w:cs="Times New Roman"/>
          <w:b/>
          <w:bCs/>
        </w:rPr>
        <w:t>choice of variety planted</w:t>
      </w:r>
      <w:r>
        <w:rPr>
          <w:rFonts w:ascii="Calibri" w:eastAsia="Calibri" w:hAnsi="Calibri" w:cs="Times New Roman"/>
        </w:rPr>
        <w:t>? (tick all applicable)</w:t>
      </w:r>
    </w:p>
    <w:p w:rsidR="00BD0261" w:rsidRDefault="00BD0261" w:rsidP="00BD0261">
      <w:pPr>
        <w:spacing w:before="240"/>
        <w:jc w:val="both"/>
        <w:rPr>
          <w:rFonts w:ascii="Calibri" w:eastAsia="Calibri" w:hAnsi="Calibri" w:cs="Times New Roman"/>
        </w:rPr>
      </w:pPr>
      <w:r>
        <w:rPr>
          <w:rFonts w:ascii="Calibri" w:eastAsia="Calibri" w:hAnsi="Calibri" w:cs="Times New Roman"/>
        </w:rPr>
        <w:t>Availability of planting material ………………………….</w:t>
      </w:r>
    </w:p>
    <w:p w:rsidR="00BD0261" w:rsidRDefault="00BD0261" w:rsidP="00BD0261">
      <w:pPr>
        <w:spacing w:before="240"/>
        <w:jc w:val="both"/>
        <w:rPr>
          <w:rFonts w:ascii="Calibri" w:eastAsia="Calibri" w:hAnsi="Calibri" w:cs="Times New Roman"/>
        </w:rPr>
      </w:pPr>
      <w:r>
        <w:rPr>
          <w:rFonts w:ascii="Calibri" w:eastAsia="Calibri" w:hAnsi="Calibri" w:cs="Times New Roman"/>
        </w:rPr>
        <w:t>Taste of the roots ……………………………</w:t>
      </w:r>
    </w:p>
    <w:p w:rsidR="00BD0261" w:rsidRDefault="00BD0261" w:rsidP="00BD0261">
      <w:pPr>
        <w:spacing w:before="240"/>
        <w:jc w:val="both"/>
        <w:rPr>
          <w:rFonts w:ascii="Calibri" w:eastAsia="Calibri" w:hAnsi="Calibri" w:cs="Times New Roman"/>
        </w:rPr>
      </w:pPr>
      <w:r>
        <w:rPr>
          <w:rFonts w:ascii="Calibri" w:eastAsia="Calibri" w:hAnsi="Calibri" w:cs="Times New Roman"/>
        </w:rPr>
        <w:t>Duration to maturity ……………………….</w:t>
      </w:r>
    </w:p>
    <w:p w:rsidR="00BD0261" w:rsidRDefault="00BD0261" w:rsidP="00BD0261">
      <w:pPr>
        <w:spacing w:before="240"/>
        <w:jc w:val="both"/>
        <w:rPr>
          <w:rFonts w:ascii="Calibri" w:eastAsia="Calibri" w:hAnsi="Calibri" w:cs="Times New Roman"/>
        </w:rPr>
      </w:pPr>
      <w:r>
        <w:rPr>
          <w:rFonts w:ascii="Calibri" w:eastAsia="Calibri" w:hAnsi="Calibri" w:cs="Times New Roman"/>
        </w:rPr>
        <w:t>Cooking time ……………………………….</w:t>
      </w:r>
    </w:p>
    <w:p w:rsidR="00BD0261" w:rsidRDefault="00BD0261" w:rsidP="00BD0261">
      <w:pPr>
        <w:spacing w:before="240"/>
        <w:jc w:val="both"/>
        <w:rPr>
          <w:rFonts w:ascii="Calibri" w:eastAsia="Calibri" w:hAnsi="Calibri" w:cs="Times New Roman"/>
        </w:rPr>
      </w:pPr>
      <w:proofErr w:type="spellStart"/>
      <w:r>
        <w:rPr>
          <w:rFonts w:ascii="Calibri" w:eastAsia="Calibri" w:hAnsi="Calibri" w:cs="Times New Roman"/>
        </w:rPr>
        <w:t>Colour</w:t>
      </w:r>
      <w:proofErr w:type="spellEnd"/>
      <w:r>
        <w:rPr>
          <w:rFonts w:ascii="Calibri" w:eastAsia="Calibri" w:hAnsi="Calibri" w:cs="Times New Roman"/>
        </w:rPr>
        <w:t xml:space="preserve"> of the roots ……………………….</w:t>
      </w:r>
    </w:p>
    <w:p w:rsidR="00BD0261" w:rsidRDefault="00BD0261" w:rsidP="00BD0261">
      <w:pPr>
        <w:spacing w:before="240"/>
        <w:jc w:val="both"/>
        <w:rPr>
          <w:rFonts w:ascii="Calibri" w:eastAsia="Calibri" w:hAnsi="Calibri" w:cs="Times New Roman"/>
        </w:rPr>
      </w:pPr>
      <w:r>
        <w:rPr>
          <w:rFonts w:ascii="Calibri" w:eastAsia="Calibri" w:hAnsi="Calibri" w:cs="Times New Roman"/>
        </w:rPr>
        <w:t>Market for selling ………………………….</w:t>
      </w:r>
    </w:p>
    <w:p w:rsidR="00BD0261" w:rsidRDefault="00BD0261" w:rsidP="00BD0261">
      <w:pPr>
        <w:spacing w:before="240"/>
        <w:jc w:val="both"/>
        <w:rPr>
          <w:rFonts w:ascii="Calibri" w:eastAsia="Calibri" w:hAnsi="Calibri" w:cs="Times New Roman"/>
        </w:rPr>
      </w:pPr>
      <w:r>
        <w:rPr>
          <w:rFonts w:ascii="Calibri" w:eastAsia="Calibri" w:hAnsi="Calibri" w:cs="Times New Roman"/>
        </w:rPr>
        <w:t>Other (please specify) ……………………</w:t>
      </w:r>
      <w:proofErr w:type="gramStart"/>
      <w:r>
        <w:rPr>
          <w:rFonts w:ascii="Calibri" w:eastAsia="Calibri" w:hAnsi="Calibri" w:cs="Times New Roman"/>
        </w:rPr>
        <w:t>…..</w:t>
      </w:r>
      <w:proofErr w:type="gramEnd"/>
    </w:p>
    <w:p w:rsidR="00BD0261" w:rsidRDefault="00BD0261" w:rsidP="00BD0261">
      <w:pPr>
        <w:spacing w:before="240"/>
        <w:jc w:val="both"/>
        <w:rPr>
          <w:rFonts w:ascii="Calibri" w:eastAsia="Calibri" w:hAnsi="Calibri" w:cs="Times New Roman"/>
        </w:rPr>
      </w:pPr>
      <w:r>
        <w:rPr>
          <w:rFonts w:ascii="Calibri" w:eastAsia="Calibri" w:hAnsi="Calibri" w:cs="Times New Roman"/>
        </w:rPr>
        <w:t xml:space="preserve">5. Do you </w:t>
      </w:r>
      <w:r w:rsidRPr="00572B8A">
        <w:rPr>
          <w:rFonts w:ascii="Calibri" w:eastAsia="Calibri" w:hAnsi="Calibri" w:cs="Times New Roman"/>
          <w:b/>
          <w:bCs/>
        </w:rPr>
        <w:t>purchase</w:t>
      </w:r>
      <w:r>
        <w:rPr>
          <w:rFonts w:ascii="Calibri" w:eastAsia="Calibri" w:hAnsi="Calibri" w:cs="Times New Roman"/>
        </w:rPr>
        <w:t xml:space="preserve"> sweetpotato from the market?</w:t>
      </w:r>
    </w:p>
    <w:p w:rsidR="00BD0261" w:rsidRDefault="00BD0261" w:rsidP="00BD0261">
      <w:pPr>
        <w:spacing w:before="240"/>
        <w:jc w:val="both"/>
        <w:rPr>
          <w:rFonts w:ascii="Calibri" w:eastAsia="Calibri" w:hAnsi="Calibri" w:cs="Times New Roman"/>
        </w:rPr>
      </w:pPr>
      <w:r>
        <w:rPr>
          <w:rFonts w:ascii="Calibri" w:eastAsia="Calibri" w:hAnsi="Calibri" w:cs="Times New Roman"/>
        </w:rPr>
        <w:t>Yes…………   No……… Sometimes ………</w:t>
      </w:r>
    </w:p>
    <w:p w:rsidR="00BD0261" w:rsidRDefault="00BD0261" w:rsidP="00BD0261">
      <w:pPr>
        <w:spacing w:before="240"/>
        <w:jc w:val="both"/>
        <w:rPr>
          <w:rFonts w:ascii="Calibri" w:eastAsia="Calibri" w:hAnsi="Calibri" w:cs="Times New Roman"/>
        </w:rPr>
      </w:pPr>
      <w:r w:rsidRPr="00572B8A">
        <w:rPr>
          <w:rFonts w:ascii="Calibri" w:eastAsia="Calibri" w:hAnsi="Calibri" w:cs="Times New Roman"/>
          <w:b/>
          <w:bCs/>
        </w:rPr>
        <w:t>If yes</w:t>
      </w:r>
      <w:r>
        <w:rPr>
          <w:rFonts w:ascii="Calibri" w:eastAsia="Calibri" w:hAnsi="Calibri" w:cs="Times New Roman"/>
        </w:rPr>
        <w:t>, what criteria do you use to choose the variety purchased?</w:t>
      </w:r>
    </w:p>
    <w:p w:rsidR="00BD0261" w:rsidRDefault="00BD0261" w:rsidP="00BD0261">
      <w:pPr>
        <w:spacing w:before="240"/>
        <w:jc w:val="both"/>
        <w:rPr>
          <w:rFonts w:ascii="Calibri" w:eastAsia="Calibri" w:hAnsi="Calibri" w:cs="Times New Roman"/>
        </w:rPr>
      </w:pPr>
      <w:r>
        <w:rPr>
          <w:rFonts w:ascii="Calibri" w:eastAsia="Calibri" w:hAnsi="Calibri" w:cs="Times New Roman"/>
        </w:rPr>
        <w:t>Price…………………. Size of root……………</w:t>
      </w:r>
      <w:proofErr w:type="gramStart"/>
      <w:r>
        <w:rPr>
          <w:rFonts w:ascii="Calibri" w:eastAsia="Calibri" w:hAnsi="Calibri" w:cs="Times New Roman"/>
        </w:rPr>
        <w:t>…..</w:t>
      </w:r>
      <w:proofErr w:type="gramEnd"/>
      <w:r>
        <w:rPr>
          <w:rFonts w:ascii="Calibri" w:eastAsia="Calibri" w:hAnsi="Calibri" w:cs="Times New Roman"/>
        </w:rPr>
        <w:t xml:space="preserve"> </w:t>
      </w:r>
      <w:proofErr w:type="spellStart"/>
      <w:r>
        <w:rPr>
          <w:rFonts w:ascii="Calibri" w:eastAsia="Calibri" w:hAnsi="Calibri" w:cs="Times New Roman"/>
        </w:rPr>
        <w:t>Colour</w:t>
      </w:r>
      <w:proofErr w:type="spellEnd"/>
      <w:r>
        <w:rPr>
          <w:rFonts w:ascii="Calibri" w:eastAsia="Calibri" w:hAnsi="Calibri" w:cs="Times New Roman"/>
        </w:rPr>
        <w:t xml:space="preserve"> of root…………………. Familiarity…………………. Vendor……………. Other (please specify)………………………</w:t>
      </w:r>
      <w:proofErr w:type="gramStart"/>
      <w:r>
        <w:rPr>
          <w:rFonts w:ascii="Calibri" w:eastAsia="Calibri" w:hAnsi="Calibri" w:cs="Times New Roman"/>
        </w:rPr>
        <w:t>…..</w:t>
      </w:r>
      <w:proofErr w:type="gramEnd"/>
    </w:p>
    <w:p w:rsidR="00BD0261" w:rsidRDefault="00BD0261" w:rsidP="00BD0261">
      <w:pPr>
        <w:spacing w:before="240"/>
        <w:jc w:val="both"/>
        <w:rPr>
          <w:rFonts w:cstheme="minorHAnsi"/>
        </w:rPr>
      </w:pPr>
    </w:p>
    <w:p w:rsidR="00BD0261" w:rsidRDefault="00F3344E" w:rsidP="00BD0261">
      <w:r>
        <w:t>APPENDIX B. SERVING ORDER USED FOR THE WORK</w:t>
      </w:r>
    </w:p>
    <w:tbl>
      <w:tblPr>
        <w:tblW w:w="3840" w:type="dxa"/>
        <w:tblInd w:w="93" w:type="dxa"/>
        <w:tblLook w:val="04A0" w:firstRow="1" w:lastRow="0" w:firstColumn="1" w:lastColumn="0" w:noHBand="0" w:noVBand="1"/>
      </w:tblPr>
      <w:tblGrid>
        <w:gridCol w:w="960"/>
        <w:gridCol w:w="960"/>
        <w:gridCol w:w="960"/>
        <w:gridCol w:w="960"/>
      </w:tblGrid>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jc w:val="center"/>
              <w:rPr>
                <w:rFonts w:ascii="Calibri" w:eastAsia="Times New Roman" w:hAnsi="Calibri" w:cs="Times New Roman"/>
                <w:color w:val="000000"/>
              </w:rPr>
            </w:pPr>
            <w:r w:rsidRPr="00F3344E">
              <w:rPr>
                <w:rFonts w:ascii="Calibri" w:eastAsia="Times New Roman" w:hAnsi="Calibri" w:cs="Times New Roman"/>
                <w:color w:val="000000"/>
              </w:rPr>
              <w:t>JUDGES</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jc w:val="center"/>
              <w:rPr>
                <w:rFonts w:ascii="Calibri" w:eastAsia="Times New Roman" w:hAnsi="Calibri" w:cs="Times New Roman"/>
                <w:color w:val="000000"/>
              </w:rPr>
            </w:pPr>
            <w:r w:rsidRPr="00F3344E">
              <w:rPr>
                <w:rFonts w:ascii="Calibri" w:eastAsia="Times New Roman" w:hAnsi="Calibri" w:cs="Times New Roman"/>
                <w:color w:val="000000"/>
              </w:rPr>
              <w:t>Var1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jc w:val="center"/>
              <w:rPr>
                <w:rFonts w:ascii="Calibri" w:eastAsia="Times New Roman" w:hAnsi="Calibri" w:cs="Times New Roman"/>
                <w:color w:val="000000"/>
              </w:rPr>
            </w:pPr>
            <w:r w:rsidRPr="00F3344E">
              <w:rPr>
                <w:rFonts w:ascii="Calibri" w:eastAsia="Times New Roman" w:hAnsi="Calibri" w:cs="Times New Roman"/>
                <w:color w:val="000000"/>
              </w:rPr>
              <w:t>Var2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jc w:val="center"/>
              <w:rPr>
                <w:rFonts w:ascii="Calibri" w:eastAsia="Times New Roman" w:hAnsi="Calibri" w:cs="Times New Roman"/>
                <w:color w:val="000000"/>
              </w:rPr>
            </w:pPr>
            <w:r w:rsidRPr="00F3344E">
              <w:rPr>
                <w:rFonts w:ascii="Calibri" w:eastAsia="Times New Roman" w:hAnsi="Calibri" w:cs="Times New Roman"/>
                <w:color w:val="000000"/>
              </w:rPr>
              <w:t>Var3</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J14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J57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J100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J143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J186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J229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J272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J315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J29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J33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J39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J49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J59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J69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J76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J79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J89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J99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J109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J118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lastRenderedPageBreak/>
              <w:t>J119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J121</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D</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J122</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J123</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F</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J124</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G</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J125</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H</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J126</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I</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J127</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J128</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K</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J129</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A</w:t>
            </w:r>
          </w:p>
        </w:tc>
      </w:tr>
      <w:tr w:rsidR="00F3344E" w:rsidRPr="00F3344E" w:rsidTr="00F3344E">
        <w:trPr>
          <w:trHeight w:val="300"/>
        </w:trPr>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J130</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3344E" w:rsidRPr="00F3344E" w:rsidRDefault="00F3344E" w:rsidP="00F3344E">
            <w:pPr>
              <w:spacing w:after="0" w:line="240" w:lineRule="auto"/>
              <w:rPr>
                <w:rFonts w:ascii="Calibri" w:eastAsia="Times New Roman" w:hAnsi="Calibri" w:cs="Times New Roman"/>
                <w:color w:val="000000"/>
              </w:rPr>
            </w:pPr>
            <w:r w:rsidRPr="00F3344E">
              <w:rPr>
                <w:rFonts w:ascii="Calibri" w:eastAsia="Times New Roman" w:hAnsi="Calibri" w:cs="Times New Roman"/>
                <w:color w:val="000000"/>
              </w:rPr>
              <w:t>M</w:t>
            </w:r>
          </w:p>
        </w:tc>
      </w:tr>
    </w:tbl>
    <w:p w:rsidR="00F3344E" w:rsidRDefault="00F3344E" w:rsidP="00BD0261"/>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47540B" w:rsidRDefault="0047540B" w:rsidP="006B0DA6">
      <w:pPr>
        <w:jc w:val="both"/>
      </w:pPr>
    </w:p>
    <w:p w:rsidR="00C21684" w:rsidRDefault="00C21684" w:rsidP="006B0DA6">
      <w:pPr>
        <w:jc w:val="both"/>
      </w:pPr>
    </w:p>
    <w:p w:rsidR="00C21684" w:rsidRDefault="00C21684" w:rsidP="006B0DA6">
      <w:pPr>
        <w:jc w:val="both"/>
      </w:pPr>
    </w:p>
    <w:p w:rsidR="00C21684" w:rsidRDefault="00C21684" w:rsidP="006B0DA6">
      <w:pPr>
        <w:jc w:val="both"/>
      </w:pPr>
      <w:r>
        <w:lastRenderedPageBreak/>
        <w:t>APPENDIX C. CONTINGENCY TABLES FOR TEXT ANALYSIS</w:t>
      </w:r>
    </w:p>
    <w:p w:rsidR="00F74AC1" w:rsidRDefault="00F74AC1" w:rsidP="006B0DA6">
      <w:pPr>
        <w:jc w:val="both"/>
      </w:pPr>
      <w:r>
        <w:t>Table 1</w:t>
      </w:r>
      <w:r w:rsidR="00B275BB">
        <w:t xml:space="preserve">. Contingency Table Showing Like and Dislike Attributes and Tastes of the different </w:t>
      </w:r>
      <w:r w:rsidR="009600A4">
        <w:t xml:space="preserve">AT </w:t>
      </w:r>
      <w:r w:rsidR="00B275BB">
        <w:t>Genotypes with their C</w:t>
      </w:r>
      <w:r w:rsidR="00ED0E5E">
        <w:t>hi-square value</w:t>
      </w:r>
      <w:r w:rsidR="00B275BB">
        <w:t>s</w:t>
      </w:r>
    </w:p>
    <w:tbl>
      <w:tblPr>
        <w:tblW w:w="9603" w:type="dxa"/>
        <w:tblInd w:w="108" w:type="dxa"/>
        <w:tblLook w:val="04A0" w:firstRow="1" w:lastRow="0" w:firstColumn="1" w:lastColumn="0" w:noHBand="0" w:noVBand="1"/>
      </w:tblPr>
      <w:tblGrid>
        <w:gridCol w:w="2015"/>
        <w:gridCol w:w="838"/>
        <w:gridCol w:w="532"/>
        <w:gridCol w:w="553"/>
        <w:gridCol w:w="513"/>
        <w:gridCol w:w="474"/>
        <w:gridCol w:w="513"/>
        <w:gridCol w:w="494"/>
        <w:gridCol w:w="513"/>
        <w:gridCol w:w="474"/>
        <w:gridCol w:w="494"/>
        <w:gridCol w:w="474"/>
        <w:gridCol w:w="532"/>
        <w:gridCol w:w="474"/>
        <w:gridCol w:w="710"/>
      </w:tblGrid>
      <w:tr w:rsidR="002F6CF4" w:rsidRPr="002F6CF4" w:rsidTr="00EF58AF">
        <w:trPr>
          <w:trHeight w:val="467"/>
        </w:trPr>
        <w:tc>
          <w:tcPr>
            <w:tcW w:w="2015"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C7C8B">
            <w:pPr>
              <w:spacing w:after="0" w:line="240" w:lineRule="auto"/>
              <w:rPr>
                <w:rFonts w:ascii="Arial" w:eastAsia="Times New Roman" w:hAnsi="Arial" w:cs="Arial"/>
                <w:b/>
                <w:bCs/>
                <w:sz w:val="20"/>
                <w:szCs w:val="20"/>
              </w:rPr>
            </w:pPr>
            <w:r w:rsidRPr="002F6CF4">
              <w:rPr>
                <w:rFonts w:ascii="Arial" w:eastAsia="Times New Roman" w:hAnsi="Arial" w:cs="Arial"/>
                <w:b/>
                <w:bCs/>
                <w:sz w:val="20"/>
                <w:szCs w:val="20"/>
              </w:rPr>
              <w:t>Desired Attributes</w:t>
            </w:r>
          </w:p>
        </w:tc>
        <w:tc>
          <w:tcPr>
            <w:tcW w:w="838"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A</w:t>
            </w:r>
          </w:p>
        </w:tc>
        <w:tc>
          <w:tcPr>
            <w:tcW w:w="532"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B</w:t>
            </w:r>
          </w:p>
        </w:tc>
        <w:tc>
          <w:tcPr>
            <w:tcW w:w="553"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C</w:t>
            </w:r>
          </w:p>
        </w:tc>
        <w:tc>
          <w:tcPr>
            <w:tcW w:w="513"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D</w:t>
            </w:r>
          </w:p>
        </w:tc>
        <w:tc>
          <w:tcPr>
            <w:tcW w:w="474"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E</w:t>
            </w:r>
          </w:p>
        </w:tc>
        <w:tc>
          <w:tcPr>
            <w:tcW w:w="513"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F</w:t>
            </w:r>
          </w:p>
        </w:tc>
        <w:tc>
          <w:tcPr>
            <w:tcW w:w="494"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G</w:t>
            </w:r>
          </w:p>
        </w:tc>
        <w:tc>
          <w:tcPr>
            <w:tcW w:w="513"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H</w:t>
            </w:r>
          </w:p>
        </w:tc>
        <w:tc>
          <w:tcPr>
            <w:tcW w:w="474"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I</w:t>
            </w:r>
          </w:p>
        </w:tc>
        <w:tc>
          <w:tcPr>
            <w:tcW w:w="494"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J</w:t>
            </w:r>
          </w:p>
        </w:tc>
        <w:tc>
          <w:tcPr>
            <w:tcW w:w="474"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K</w:t>
            </w:r>
          </w:p>
        </w:tc>
        <w:tc>
          <w:tcPr>
            <w:tcW w:w="532"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L</w:t>
            </w:r>
          </w:p>
        </w:tc>
        <w:tc>
          <w:tcPr>
            <w:tcW w:w="474"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M</w:t>
            </w:r>
          </w:p>
        </w:tc>
        <w:tc>
          <w:tcPr>
            <w:tcW w:w="710" w:type="dxa"/>
            <w:tcBorders>
              <w:top w:val="single" w:sz="4" w:space="0" w:color="auto"/>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Pr>
                <w:rFonts w:ascii="Arial" w:eastAsia="Times New Roman" w:hAnsi="Arial" w:cs="Arial"/>
                <w:sz w:val="20"/>
                <w:szCs w:val="20"/>
              </w:rPr>
              <w:t>Total</w:t>
            </w:r>
          </w:p>
        </w:tc>
      </w:tr>
      <w:tr w:rsidR="002F6CF4" w:rsidRPr="002F6CF4" w:rsidTr="002C7C8B">
        <w:trPr>
          <w:trHeight w:val="257"/>
        </w:trPr>
        <w:tc>
          <w:tcPr>
            <w:tcW w:w="2015" w:type="dxa"/>
            <w:tcBorders>
              <w:top w:val="single" w:sz="4" w:space="0" w:color="auto"/>
              <w:left w:val="nil"/>
              <w:bottom w:val="nil"/>
              <w:right w:val="nil"/>
            </w:tcBorders>
            <w:shd w:val="clear" w:color="auto" w:fill="auto"/>
          </w:tcPr>
          <w:p w:rsidR="002F6CF4" w:rsidRPr="002F6CF4" w:rsidRDefault="002F6CF4" w:rsidP="002F6CF4">
            <w:pPr>
              <w:spacing w:after="0" w:line="240" w:lineRule="auto"/>
              <w:rPr>
                <w:rFonts w:ascii="Arial" w:eastAsia="Times New Roman" w:hAnsi="Arial" w:cs="Arial"/>
                <w:color w:val="000000"/>
                <w:sz w:val="18"/>
                <w:szCs w:val="18"/>
              </w:rPr>
            </w:pPr>
          </w:p>
        </w:tc>
        <w:tc>
          <w:tcPr>
            <w:tcW w:w="838"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32"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53"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13"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13"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94"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13"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94"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32"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710" w:type="dxa"/>
            <w:tcBorders>
              <w:top w:val="single" w:sz="4" w:space="0" w:color="auto"/>
              <w:left w:val="nil"/>
              <w:bottom w:val="nil"/>
              <w:right w:val="nil"/>
            </w:tcBorders>
            <w:shd w:val="clear" w:color="auto" w:fill="auto"/>
            <w:noWrap/>
          </w:tcPr>
          <w:p w:rsidR="002F6CF4" w:rsidRPr="002F6CF4" w:rsidRDefault="002F6CF4" w:rsidP="002F6CF4">
            <w:pPr>
              <w:spacing w:after="0" w:line="240" w:lineRule="auto"/>
              <w:jc w:val="right"/>
              <w:rPr>
                <w:rFonts w:ascii="Arial" w:eastAsia="Times New Roman" w:hAnsi="Arial" w:cs="Arial"/>
                <w:color w:val="000000"/>
                <w:sz w:val="18"/>
                <w:szCs w:val="18"/>
              </w:rPr>
            </w:pP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r w:rsidRPr="002F6CF4">
              <w:rPr>
                <w:rFonts w:ascii="Arial" w:eastAsia="Times New Roman" w:hAnsi="Arial" w:cs="Arial"/>
                <w:color w:val="000000"/>
                <w:sz w:val="18"/>
                <w:szCs w:val="18"/>
              </w:rPr>
              <w:t>Appearance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r w:rsidRPr="002F6CF4">
              <w:rPr>
                <w:rFonts w:ascii="Arial" w:eastAsia="Times New Roman" w:hAnsi="Arial" w:cs="Arial"/>
                <w:color w:val="000000"/>
                <w:sz w:val="18"/>
                <w:szCs w:val="18"/>
              </w:rPr>
              <w:t>Firmness</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21</w:t>
            </w: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r w:rsidRPr="002F6CF4">
              <w:rPr>
                <w:rFonts w:ascii="Arial" w:eastAsia="Times New Roman" w:hAnsi="Arial" w:cs="Arial"/>
                <w:color w:val="000000"/>
                <w:sz w:val="18"/>
                <w:szCs w:val="18"/>
              </w:rPr>
              <w:t>Familiarity</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r w:rsidRPr="002F6CF4">
              <w:rPr>
                <w:rFonts w:ascii="Arial" w:eastAsia="Times New Roman" w:hAnsi="Arial" w:cs="Arial"/>
                <w:color w:val="000000"/>
                <w:sz w:val="18"/>
                <w:szCs w:val="18"/>
              </w:rPr>
              <w:t>Mealiness</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16</w:t>
            </w: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r w:rsidRPr="002F6CF4">
              <w:rPr>
                <w:rFonts w:ascii="Arial" w:eastAsia="Times New Roman" w:hAnsi="Arial" w:cs="Arial"/>
                <w:color w:val="000000"/>
                <w:sz w:val="18"/>
                <w:szCs w:val="18"/>
              </w:rPr>
              <w:t>Satisfying</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24</w:t>
            </w: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r w:rsidRPr="002F6CF4">
              <w:rPr>
                <w:rFonts w:ascii="Arial" w:eastAsia="Times New Roman" w:hAnsi="Arial" w:cs="Arial"/>
                <w:color w:val="000000"/>
                <w:sz w:val="18"/>
                <w:szCs w:val="18"/>
              </w:rPr>
              <w:t>Taste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24</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24</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28</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8</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37</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19</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375</w:t>
            </w:r>
          </w:p>
        </w:tc>
      </w:tr>
      <w:tr w:rsidR="002F6CF4" w:rsidRPr="002F6CF4" w:rsidTr="002F6CF4">
        <w:trPr>
          <w:trHeight w:val="257"/>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Total Likes</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28</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34</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36</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59</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36</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23</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22</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57</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23</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455</w:t>
            </w: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r w:rsidRPr="002F6CF4">
              <w:rPr>
                <w:rFonts w:ascii="Arial" w:eastAsia="Times New Roman" w:hAnsi="Arial" w:cs="Arial"/>
                <w:color w:val="000000"/>
                <w:sz w:val="18"/>
                <w:szCs w:val="18"/>
              </w:rPr>
              <w:t>Chi-square (X</w:t>
            </w:r>
            <w:r w:rsidRPr="002F6CF4">
              <w:rPr>
                <w:rFonts w:ascii="Arial" w:eastAsia="Times New Roman" w:hAnsi="Arial" w:cs="Arial"/>
                <w:color w:val="000000"/>
                <w:sz w:val="18"/>
                <w:szCs w:val="18"/>
                <w:vertAlign w:val="superscript"/>
              </w:rPr>
              <w:t>2</w:t>
            </w:r>
            <w:r w:rsidRPr="002F6CF4">
              <w:rPr>
                <w:rFonts w:ascii="Arial" w:eastAsia="Times New Roman" w:hAnsi="Arial" w:cs="Arial"/>
                <w:color w:val="000000"/>
                <w:sz w:val="18"/>
                <w:szCs w:val="18"/>
              </w:rPr>
              <w: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0.428</w:t>
            </w: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2F6CF4">
        <w:trPr>
          <w:trHeight w:val="257"/>
        </w:trPr>
        <w:tc>
          <w:tcPr>
            <w:tcW w:w="2015" w:type="dxa"/>
            <w:tcBorders>
              <w:top w:val="nil"/>
              <w:left w:val="nil"/>
              <w:bottom w:val="nil"/>
              <w:right w:val="nil"/>
            </w:tcBorders>
            <w:shd w:val="clear" w:color="auto" w:fill="auto"/>
            <w:hideMark/>
          </w:tcPr>
          <w:p w:rsidR="002F6CF4" w:rsidRPr="002F6CF4" w:rsidRDefault="002F6CF4" w:rsidP="002F6CF4">
            <w:pPr>
              <w:spacing w:after="0" w:line="240" w:lineRule="auto"/>
              <w:rPr>
                <w:rFonts w:ascii="Arial" w:eastAsia="Times New Roman" w:hAnsi="Arial" w:cs="Arial"/>
                <w:color w:val="000000"/>
                <w:sz w:val="18"/>
                <w:szCs w:val="18"/>
              </w:rPr>
            </w:pP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2F6CF4">
        <w:trPr>
          <w:trHeight w:val="257"/>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b/>
                <w:bCs/>
                <w:sz w:val="20"/>
                <w:szCs w:val="20"/>
              </w:rPr>
            </w:pPr>
            <w:r w:rsidRPr="002F6CF4">
              <w:rPr>
                <w:rFonts w:ascii="Arial" w:eastAsia="Times New Roman" w:hAnsi="Arial" w:cs="Arial"/>
                <w:b/>
                <w:bCs/>
                <w:sz w:val="20"/>
                <w:szCs w:val="20"/>
              </w:rPr>
              <w:t>Undesired Attributes</w:t>
            </w:r>
          </w:p>
        </w:tc>
        <w:tc>
          <w:tcPr>
            <w:tcW w:w="838"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Appearance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7</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7</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7</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52</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Aroma</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Firmness</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Softness</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Taste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44</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29</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45</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36</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395</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Texture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r>
      <w:tr w:rsidR="002F6CF4" w:rsidRPr="002F6CF4" w:rsidTr="00EF58AF">
        <w:trPr>
          <w:trHeight w:val="257"/>
        </w:trPr>
        <w:tc>
          <w:tcPr>
            <w:tcW w:w="2015" w:type="dxa"/>
            <w:tcBorders>
              <w:top w:val="nil"/>
              <w:left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Total Dislike</w:t>
            </w:r>
          </w:p>
        </w:tc>
        <w:tc>
          <w:tcPr>
            <w:tcW w:w="838"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55</w:t>
            </w:r>
          </w:p>
        </w:tc>
        <w:tc>
          <w:tcPr>
            <w:tcW w:w="532"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22</w:t>
            </w:r>
          </w:p>
        </w:tc>
        <w:tc>
          <w:tcPr>
            <w:tcW w:w="55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33</w:t>
            </w:r>
          </w:p>
        </w:tc>
        <w:tc>
          <w:tcPr>
            <w:tcW w:w="51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21</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36</w:t>
            </w:r>
          </w:p>
        </w:tc>
        <w:tc>
          <w:tcPr>
            <w:tcW w:w="51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61</w:t>
            </w:r>
          </w:p>
        </w:tc>
        <w:tc>
          <w:tcPr>
            <w:tcW w:w="49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47</w:t>
            </w:r>
          </w:p>
        </w:tc>
        <w:tc>
          <w:tcPr>
            <w:tcW w:w="51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34</w:t>
            </w:r>
          </w:p>
        </w:tc>
        <w:tc>
          <w:tcPr>
            <w:tcW w:w="49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25</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48</w:t>
            </w:r>
          </w:p>
        </w:tc>
        <w:tc>
          <w:tcPr>
            <w:tcW w:w="532"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40</w:t>
            </w:r>
          </w:p>
        </w:tc>
        <w:tc>
          <w:tcPr>
            <w:tcW w:w="710"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455</w:t>
            </w:r>
          </w:p>
        </w:tc>
      </w:tr>
      <w:tr w:rsidR="002F6CF4" w:rsidRPr="002F6CF4" w:rsidTr="00EF58AF">
        <w:trPr>
          <w:trHeight w:val="257"/>
        </w:trPr>
        <w:tc>
          <w:tcPr>
            <w:tcW w:w="2015"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Chi-square (X</w:t>
            </w:r>
            <w:r w:rsidRPr="002F6CF4">
              <w:rPr>
                <w:rFonts w:ascii="Arial" w:eastAsia="Times New Roman" w:hAnsi="Arial" w:cs="Arial"/>
                <w:sz w:val="20"/>
                <w:szCs w:val="20"/>
                <w:vertAlign w:val="superscript"/>
              </w:rPr>
              <w:t>2</w:t>
            </w:r>
            <w:r w:rsidRPr="002F6CF4">
              <w:rPr>
                <w:rFonts w:ascii="Arial" w:eastAsia="Times New Roman" w:hAnsi="Arial" w:cs="Arial"/>
                <w:sz w:val="20"/>
                <w:szCs w:val="20"/>
              </w:rPr>
              <w:t>)</w:t>
            </w:r>
          </w:p>
        </w:tc>
        <w:tc>
          <w:tcPr>
            <w:tcW w:w="838" w:type="dxa"/>
            <w:tcBorders>
              <w:top w:val="nil"/>
              <w:left w:val="nil"/>
              <w:bottom w:val="single" w:sz="4" w:space="0" w:color="auto"/>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0.646</w:t>
            </w:r>
          </w:p>
        </w:tc>
        <w:tc>
          <w:tcPr>
            <w:tcW w:w="532"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EF58AF">
        <w:trPr>
          <w:trHeight w:val="257"/>
        </w:trPr>
        <w:tc>
          <w:tcPr>
            <w:tcW w:w="2015"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838"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single" w:sz="4" w:space="0" w:color="auto"/>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2F6CF4">
        <w:trPr>
          <w:trHeight w:val="257"/>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b/>
                <w:bCs/>
                <w:sz w:val="20"/>
                <w:szCs w:val="20"/>
              </w:rPr>
            </w:pPr>
            <w:r w:rsidRPr="002F6CF4">
              <w:rPr>
                <w:rFonts w:ascii="Arial" w:eastAsia="Times New Roman" w:hAnsi="Arial" w:cs="Arial"/>
                <w:b/>
                <w:bCs/>
                <w:sz w:val="20"/>
                <w:szCs w:val="20"/>
              </w:rPr>
              <w:t>Desired Taste</w:t>
            </w:r>
          </w:p>
        </w:tc>
        <w:tc>
          <w:tcPr>
            <w:tcW w:w="838"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Egg-like taste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Highly sweet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8</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9</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8</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17</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9</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9</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153</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Low sweet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7</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7</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46</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Moderately sweet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15</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37</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19</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9</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227</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Milky taste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Non sweet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Salty</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Yamlike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22</w:t>
            </w:r>
          </w:p>
        </w:tc>
      </w:tr>
      <w:tr w:rsidR="002F6CF4" w:rsidRPr="002F6CF4" w:rsidTr="002F6CF4">
        <w:trPr>
          <w:trHeight w:val="257"/>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Total</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28</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34</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36</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59</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36</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23</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22</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57</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23</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455</w:t>
            </w:r>
          </w:p>
        </w:tc>
      </w:tr>
      <w:tr w:rsidR="002F6CF4" w:rsidRPr="002F6CF4" w:rsidTr="002F6CF4">
        <w:trPr>
          <w:trHeight w:val="257"/>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Chi-square (X</w:t>
            </w:r>
            <w:r w:rsidRPr="002F6CF4">
              <w:rPr>
                <w:rFonts w:ascii="Arial" w:eastAsia="Times New Roman" w:hAnsi="Arial" w:cs="Arial"/>
                <w:sz w:val="20"/>
                <w:szCs w:val="20"/>
                <w:vertAlign w:val="superscript"/>
              </w:rPr>
              <w:t>2</w:t>
            </w:r>
            <w:r w:rsidRPr="002F6CF4">
              <w:rPr>
                <w:rFonts w:ascii="Arial" w:eastAsia="Times New Roman" w:hAnsi="Arial" w:cs="Arial"/>
                <w:sz w:val="20"/>
                <w:szCs w:val="20"/>
              </w:rPr>
              <w: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&lt;0.05</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p>
        </w:tc>
      </w:tr>
      <w:tr w:rsidR="002F6CF4" w:rsidRPr="002F6CF4" w:rsidTr="002F6CF4">
        <w:trPr>
          <w:trHeight w:val="257"/>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838"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2F6CF4">
        <w:trPr>
          <w:trHeight w:val="257"/>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b/>
                <w:bCs/>
                <w:sz w:val="20"/>
                <w:szCs w:val="20"/>
              </w:rPr>
            </w:pPr>
            <w:r w:rsidRPr="002F6CF4">
              <w:rPr>
                <w:rFonts w:ascii="Arial" w:eastAsia="Times New Roman" w:hAnsi="Arial" w:cs="Arial"/>
                <w:b/>
                <w:bCs/>
                <w:sz w:val="20"/>
                <w:szCs w:val="20"/>
              </w:rPr>
              <w:t xml:space="preserve">Undesired Taste </w:t>
            </w:r>
          </w:p>
        </w:tc>
        <w:tc>
          <w:tcPr>
            <w:tcW w:w="838"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Bitter taste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9</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Bitter aftertaste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9</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Highly sweet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15</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16</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23</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Low sweet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9</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7</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32</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14</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Moderately sweet</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o</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No reason</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roofErr w:type="spellStart"/>
            <w:r w:rsidRPr="002F6CF4">
              <w:rPr>
                <w:rFonts w:ascii="Arial" w:eastAsia="Times New Roman" w:hAnsi="Arial" w:cs="Arial"/>
                <w:sz w:val="20"/>
                <w:szCs w:val="20"/>
              </w:rPr>
              <w:t>Nonsweet</w:t>
            </w:r>
            <w:proofErr w:type="spellEnd"/>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17</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15</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7</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15</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18</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118</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Salty</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lastRenderedPageBreak/>
              <w:t>Sour</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Salty</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r>
      <w:tr w:rsidR="002F6CF4" w:rsidRPr="002F6CF4" w:rsidTr="002F6CF4">
        <w:trPr>
          <w:trHeight w:val="272"/>
        </w:trPr>
        <w:tc>
          <w:tcPr>
            <w:tcW w:w="2015" w:type="dxa"/>
            <w:tcBorders>
              <w:top w:val="nil"/>
              <w:left w:val="nil"/>
              <w:bottom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Yamlike taste</w:t>
            </w:r>
          </w:p>
        </w:tc>
        <w:tc>
          <w:tcPr>
            <w:tcW w:w="838"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5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513"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9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532"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0</w:t>
            </w:r>
          </w:p>
        </w:tc>
        <w:tc>
          <w:tcPr>
            <w:tcW w:w="474"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w:t>
            </w:r>
          </w:p>
        </w:tc>
        <w:tc>
          <w:tcPr>
            <w:tcW w:w="710" w:type="dxa"/>
            <w:tcBorders>
              <w:top w:val="nil"/>
              <w:left w:val="nil"/>
              <w:bottom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w:t>
            </w:r>
          </w:p>
        </w:tc>
      </w:tr>
      <w:tr w:rsidR="002F6CF4" w:rsidRPr="002F6CF4" w:rsidTr="00EF58AF">
        <w:trPr>
          <w:trHeight w:val="257"/>
        </w:trPr>
        <w:tc>
          <w:tcPr>
            <w:tcW w:w="2015" w:type="dxa"/>
            <w:tcBorders>
              <w:top w:val="nil"/>
              <w:left w:val="nil"/>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Total</w:t>
            </w:r>
          </w:p>
        </w:tc>
        <w:tc>
          <w:tcPr>
            <w:tcW w:w="838"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55</w:t>
            </w:r>
          </w:p>
        </w:tc>
        <w:tc>
          <w:tcPr>
            <w:tcW w:w="532"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22</w:t>
            </w:r>
          </w:p>
        </w:tc>
        <w:tc>
          <w:tcPr>
            <w:tcW w:w="55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33</w:t>
            </w:r>
          </w:p>
        </w:tc>
        <w:tc>
          <w:tcPr>
            <w:tcW w:w="51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21</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36</w:t>
            </w:r>
          </w:p>
        </w:tc>
        <w:tc>
          <w:tcPr>
            <w:tcW w:w="51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61</w:t>
            </w:r>
          </w:p>
        </w:tc>
        <w:tc>
          <w:tcPr>
            <w:tcW w:w="49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47</w:t>
            </w:r>
          </w:p>
        </w:tc>
        <w:tc>
          <w:tcPr>
            <w:tcW w:w="513"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13</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34</w:t>
            </w:r>
          </w:p>
        </w:tc>
        <w:tc>
          <w:tcPr>
            <w:tcW w:w="49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25</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48</w:t>
            </w:r>
          </w:p>
        </w:tc>
        <w:tc>
          <w:tcPr>
            <w:tcW w:w="532"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20</w:t>
            </w:r>
          </w:p>
        </w:tc>
        <w:tc>
          <w:tcPr>
            <w:tcW w:w="474"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40</w:t>
            </w:r>
          </w:p>
        </w:tc>
        <w:tc>
          <w:tcPr>
            <w:tcW w:w="710" w:type="dxa"/>
            <w:tcBorders>
              <w:top w:val="nil"/>
              <w:left w:val="nil"/>
              <w:right w:val="nil"/>
            </w:tcBorders>
            <w:shd w:val="clear" w:color="auto" w:fill="auto"/>
            <w:noWrap/>
            <w:hideMark/>
          </w:tcPr>
          <w:p w:rsidR="002F6CF4" w:rsidRPr="002F6CF4" w:rsidRDefault="002F6CF4" w:rsidP="002F6CF4">
            <w:pPr>
              <w:spacing w:after="0" w:line="240" w:lineRule="auto"/>
              <w:jc w:val="right"/>
              <w:rPr>
                <w:rFonts w:ascii="Arial" w:eastAsia="Times New Roman" w:hAnsi="Arial" w:cs="Arial"/>
                <w:color w:val="000000"/>
                <w:sz w:val="18"/>
                <w:szCs w:val="18"/>
              </w:rPr>
            </w:pPr>
            <w:r w:rsidRPr="002F6CF4">
              <w:rPr>
                <w:rFonts w:ascii="Arial" w:eastAsia="Times New Roman" w:hAnsi="Arial" w:cs="Arial"/>
                <w:color w:val="000000"/>
                <w:sz w:val="18"/>
                <w:szCs w:val="18"/>
              </w:rPr>
              <w:t>455</w:t>
            </w:r>
          </w:p>
        </w:tc>
      </w:tr>
      <w:tr w:rsidR="002F6CF4" w:rsidRPr="002F6CF4" w:rsidTr="00EF58AF">
        <w:trPr>
          <w:trHeight w:val="257"/>
        </w:trPr>
        <w:tc>
          <w:tcPr>
            <w:tcW w:w="2015"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r w:rsidRPr="002F6CF4">
              <w:rPr>
                <w:rFonts w:ascii="Arial" w:eastAsia="Times New Roman" w:hAnsi="Arial" w:cs="Arial"/>
                <w:sz w:val="20"/>
                <w:szCs w:val="20"/>
              </w:rPr>
              <w:t>Chi-square</w:t>
            </w:r>
            <w:r w:rsidR="001B700E">
              <w:rPr>
                <w:rFonts w:ascii="Arial" w:eastAsia="Times New Roman" w:hAnsi="Arial" w:cs="Arial"/>
                <w:sz w:val="20"/>
                <w:szCs w:val="20"/>
              </w:rPr>
              <w:t xml:space="preserve"> (X</w:t>
            </w:r>
            <w:r w:rsidR="001B700E" w:rsidRPr="001B700E">
              <w:rPr>
                <w:rFonts w:ascii="Arial" w:eastAsia="Times New Roman" w:hAnsi="Arial" w:cs="Arial"/>
                <w:sz w:val="20"/>
                <w:szCs w:val="20"/>
                <w:vertAlign w:val="superscript"/>
              </w:rPr>
              <w:t>2</w:t>
            </w:r>
            <w:r w:rsidR="001B700E">
              <w:rPr>
                <w:rFonts w:ascii="Arial" w:eastAsia="Times New Roman" w:hAnsi="Arial" w:cs="Arial"/>
                <w:sz w:val="20"/>
                <w:szCs w:val="20"/>
              </w:rPr>
              <w:t>)</w:t>
            </w:r>
          </w:p>
        </w:tc>
        <w:tc>
          <w:tcPr>
            <w:tcW w:w="838"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jc w:val="right"/>
              <w:rPr>
                <w:rFonts w:ascii="Arial" w:eastAsia="Times New Roman" w:hAnsi="Arial" w:cs="Arial"/>
                <w:sz w:val="20"/>
                <w:szCs w:val="20"/>
              </w:rPr>
            </w:pPr>
            <w:r w:rsidRPr="002F6CF4">
              <w:rPr>
                <w:rFonts w:ascii="Arial" w:eastAsia="Times New Roman" w:hAnsi="Arial" w:cs="Arial"/>
                <w:sz w:val="20"/>
                <w:szCs w:val="20"/>
              </w:rPr>
              <w:t>&lt;0.006</w:t>
            </w:r>
          </w:p>
        </w:tc>
        <w:tc>
          <w:tcPr>
            <w:tcW w:w="532"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5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13"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9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532"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474"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c>
          <w:tcPr>
            <w:tcW w:w="710" w:type="dxa"/>
            <w:tcBorders>
              <w:top w:val="nil"/>
              <w:left w:val="nil"/>
              <w:bottom w:val="single" w:sz="4" w:space="0" w:color="auto"/>
              <w:right w:val="nil"/>
            </w:tcBorders>
            <w:shd w:val="clear" w:color="auto" w:fill="auto"/>
            <w:noWrap/>
            <w:vAlign w:val="bottom"/>
            <w:hideMark/>
          </w:tcPr>
          <w:p w:rsidR="002F6CF4" w:rsidRPr="002F6CF4" w:rsidRDefault="002F6CF4" w:rsidP="002F6CF4">
            <w:pPr>
              <w:spacing w:after="0" w:line="240" w:lineRule="auto"/>
              <w:rPr>
                <w:rFonts w:ascii="Arial" w:eastAsia="Times New Roman" w:hAnsi="Arial" w:cs="Arial"/>
                <w:sz w:val="20"/>
                <w:szCs w:val="20"/>
              </w:rPr>
            </w:pPr>
          </w:p>
        </w:tc>
      </w:tr>
    </w:tbl>
    <w:p w:rsidR="00AB3672" w:rsidRPr="00410568" w:rsidRDefault="00AB3672" w:rsidP="006B0DA6">
      <w:pPr>
        <w:jc w:val="both"/>
        <w:rPr>
          <w:sz w:val="18"/>
          <w:szCs w:val="18"/>
        </w:rPr>
      </w:pPr>
      <w:r w:rsidRPr="00410568">
        <w:rPr>
          <w:sz w:val="18"/>
          <w:szCs w:val="18"/>
        </w:rPr>
        <w:t>A=Purple, B= PG17305-N1, C=</w:t>
      </w:r>
      <w:proofErr w:type="spellStart"/>
      <w:r w:rsidRPr="00410568">
        <w:rPr>
          <w:sz w:val="18"/>
          <w:szCs w:val="18"/>
        </w:rPr>
        <w:t>Ligri</w:t>
      </w:r>
      <w:proofErr w:type="spellEnd"/>
      <w:r w:rsidRPr="00410568">
        <w:rPr>
          <w:sz w:val="18"/>
          <w:szCs w:val="18"/>
        </w:rPr>
        <w:t>, D=</w:t>
      </w:r>
      <w:proofErr w:type="spellStart"/>
      <w:r w:rsidRPr="00410568">
        <w:rPr>
          <w:sz w:val="18"/>
          <w:szCs w:val="18"/>
        </w:rPr>
        <w:t>Obare</w:t>
      </w:r>
      <w:proofErr w:type="spellEnd"/>
      <w:r w:rsidRPr="00410568">
        <w:rPr>
          <w:sz w:val="18"/>
          <w:szCs w:val="18"/>
        </w:rPr>
        <w:t>, E= PG17265-N1, F= PG17140-N2, G=</w:t>
      </w:r>
      <w:proofErr w:type="spellStart"/>
      <w:r w:rsidRPr="00410568">
        <w:rPr>
          <w:sz w:val="18"/>
          <w:szCs w:val="18"/>
        </w:rPr>
        <w:t>Apomuden</w:t>
      </w:r>
      <w:proofErr w:type="spellEnd"/>
      <w:r w:rsidRPr="00410568">
        <w:rPr>
          <w:sz w:val="18"/>
          <w:szCs w:val="18"/>
        </w:rPr>
        <w:t>, H= PG173136-N1, I= PG17362-N1, J= CIP442162, K= PG17412-N2,</w:t>
      </w:r>
      <w:r w:rsidR="00EC3DBE">
        <w:rPr>
          <w:sz w:val="18"/>
          <w:szCs w:val="18"/>
        </w:rPr>
        <w:t xml:space="preserve"> L=Nan</w:t>
      </w:r>
      <w:r w:rsidR="002F0ABE">
        <w:rPr>
          <w:sz w:val="18"/>
          <w:szCs w:val="18"/>
        </w:rPr>
        <w:t>,</w:t>
      </w:r>
      <w:r w:rsidRPr="00410568">
        <w:rPr>
          <w:sz w:val="18"/>
          <w:szCs w:val="18"/>
        </w:rPr>
        <w:t xml:space="preserve"> M= PG17206-N5</w:t>
      </w:r>
    </w:p>
    <w:p w:rsidR="007A21D2" w:rsidRDefault="007A21D2" w:rsidP="006B0DA6">
      <w:pPr>
        <w:jc w:val="both"/>
      </w:pPr>
    </w:p>
    <w:p w:rsidR="007A21D2" w:rsidRDefault="007A21D2" w:rsidP="006B0DA6">
      <w:pPr>
        <w:jc w:val="both"/>
      </w:pPr>
    </w:p>
    <w:p w:rsidR="007A21D2" w:rsidRDefault="00E9036B" w:rsidP="006B0DA6">
      <w:pPr>
        <w:jc w:val="both"/>
      </w:pPr>
      <w:r>
        <w:t xml:space="preserve">Table </w:t>
      </w:r>
      <w:r w:rsidR="007C23BE">
        <w:t>2</w:t>
      </w:r>
      <w:r>
        <w:t xml:space="preserve">. Contingency Table Showing Like and Dislike Attributes and Tastes of the different </w:t>
      </w:r>
      <w:r w:rsidR="00C203B3">
        <w:t xml:space="preserve">VT  </w:t>
      </w:r>
      <w:r>
        <w:t>Genotypes with their Chi-square values</w:t>
      </w:r>
    </w:p>
    <w:tbl>
      <w:tblPr>
        <w:tblW w:w="9801" w:type="dxa"/>
        <w:tblLook w:val="04A0" w:firstRow="1" w:lastRow="0" w:firstColumn="1" w:lastColumn="0" w:noHBand="0" w:noVBand="1"/>
      </w:tblPr>
      <w:tblGrid>
        <w:gridCol w:w="1860"/>
        <w:gridCol w:w="780"/>
        <w:gridCol w:w="540"/>
        <w:gridCol w:w="520"/>
        <w:gridCol w:w="500"/>
        <w:gridCol w:w="520"/>
        <w:gridCol w:w="540"/>
        <w:gridCol w:w="480"/>
        <w:gridCol w:w="560"/>
        <w:gridCol w:w="560"/>
        <w:gridCol w:w="560"/>
        <w:gridCol w:w="540"/>
        <w:gridCol w:w="560"/>
        <w:gridCol w:w="620"/>
        <w:gridCol w:w="661"/>
      </w:tblGrid>
      <w:tr w:rsidR="003339A6" w:rsidRPr="003339A6" w:rsidTr="00C203B3">
        <w:trPr>
          <w:trHeight w:val="525"/>
        </w:trPr>
        <w:tc>
          <w:tcPr>
            <w:tcW w:w="186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b/>
                <w:bCs/>
                <w:sz w:val="20"/>
                <w:szCs w:val="20"/>
              </w:rPr>
            </w:pPr>
            <w:r w:rsidRPr="003339A6">
              <w:rPr>
                <w:rFonts w:ascii="Arial" w:eastAsia="Times New Roman" w:hAnsi="Arial" w:cs="Arial"/>
                <w:b/>
                <w:bCs/>
                <w:sz w:val="20"/>
                <w:szCs w:val="20"/>
              </w:rPr>
              <w:t>Desired Attribute</w:t>
            </w:r>
          </w:p>
        </w:tc>
        <w:tc>
          <w:tcPr>
            <w:tcW w:w="78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A</w:t>
            </w:r>
          </w:p>
        </w:tc>
        <w:tc>
          <w:tcPr>
            <w:tcW w:w="54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B</w:t>
            </w:r>
          </w:p>
        </w:tc>
        <w:tc>
          <w:tcPr>
            <w:tcW w:w="52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C</w:t>
            </w:r>
          </w:p>
        </w:tc>
        <w:tc>
          <w:tcPr>
            <w:tcW w:w="50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D</w:t>
            </w:r>
          </w:p>
        </w:tc>
        <w:tc>
          <w:tcPr>
            <w:tcW w:w="52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E</w:t>
            </w:r>
          </w:p>
        </w:tc>
        <w:tc>
          <w:tcPr>
            <w:tcW w:w="54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F</w:t>
            </w:r>
          </w:p>
        </w:tc>
        <w:tc>
          <w:tcPr>
            <w:tcW w:w="48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G</w:t>
            </w:r>
          </w:p>
        </w:tc>
        <w:tc>
          <w:tcPr>
            <w:tcW w:w="56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H</w:t>
            </w:r>
          </w:p>
        </w:tc>
        <w:tc>
          <w:tcPr>
            <w:tcW w:w="56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I</w:t>
            </w:r>
          </w:p>
        </w:tc>
        <w:tc>
          <w:tcPr>
            <w:tcW w:w="56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J</w:t>
            </w:r>
          </w:p>
        </w:tc>
        <w:tc>
          <w:tcPr>
            <w:tcW w:w="54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K</w:t>
            </w:r>
          </w:p>
        </w:tc>
        <w:tc>
          <w:tcPr>
            <w:tcW w:w="56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L</w:t>
            </w:r>
          </w:p>
        </w:tc>
        <w:tc>
          <w:tcPr>
            <w:tcW w:w="620"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M</w:t>
            </w:r>
          </w:p>
        </w:tc>
        <w:tc>
          <w:tcPr>
            <w:tcW w:w="661" w:type="dxa"/>
            <w:tcBorders>
              <w:top w:val="single" w:sz="4" w:space="0" w:color="auto"/>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jc w:val="right"/>
              <w:rPr>
                <w:rFonts w:ascii="Arial" w:eastAsia="Times New Roman" w:hAnsi="Arial" w:cs="Arial"/>
                <w:sz w:val="20"/>
                <w:szCs w:val="20"/>
              </w:rPr>
            </w:pPr>
            <w:r w:rsidRPr="003339A6">
              <w:rPr>
                <w:rFonts w:ascii="Arial" w:eastAsia="Times New Roman" w:hAnsi="Arial" w:cs="Arial"/>
                <w:sz w:val="20"/>
                <w:szCs w:val="20"/>
              </w:rPr>
              <w:t>Total</w:t>
            </w:r>
          </w:p>
        </w:tc>
      </w:tr>
      <w:tr w:rsidR="003339A6" w:rsidRPr="003339A6" w:rsidTr="00C203B3">
        <w:trPr>
          <w:trHeight w:val="255"/>
        </w:trPr>
        <w:tc>
          <w:tcPr>
            <w:tcW w:w="1860" w:type="dxa"/>
            <w:tcBorders>
              <w:top w:val="single" w:sz="4" w:space="0" w:color="auto"/>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Appearance</w:t>
            </w:r>
          </w:p>
        </w:tc>
        <w:tc>
          <w:tcPr>
            <w:tcW w:w="78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2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2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48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2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661"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16</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Firmness</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24</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Familiarity</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Mealiness</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8</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Satisfying</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17</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Taste</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34</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27</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36</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26</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25</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29</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33</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39</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37</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388</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Total</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48</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29</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33</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27</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39</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17</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48</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44</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454</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Chi-square (X2)</w:t>
            </w:r>
          </w:p>
        </w:tc>
        <w:tc>
          <w:tcPr>
            <w:tcW w:w="780" w:type="dxa"/>
            <w:tcBorders>
              <w:top w:val="nil"/>
              <w:left w:val="nil"/>
              <w:bottom w:val="nil"/>
              <w:right w:val="nil"/>
            </w:tcBorders>
            <w:shd w:val="clear" w:color="auto" w:fill="auto"/>
            <w:noWrap/>
            <w:hideMark/>
          </w:tcPr>
          <w:p w:rsidR="003339A6" w:rsidRPr="003339A6" w:rsidRDefault="0016328D" w:rsidP="003339A6">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3339A6" w:rsidRPr="003339A6">
              <w:rPr>
                <w:rFonts w:ascii="Arial" w:eastAsia="Times New Roman" w:hAnsi="Arial" w:cs="Arial"/>
                <w:color w:val="000000"/>
                <w:sz w:val="18"/>
                <w:szCs w:val="18"/>
              </w:rPr>
              <w:t>.017</w:t>
            </w: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7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E9036B">
        <w:trPr>
          <w:trHeight w:val="255"/>
        </w:trPr>
        <w:tc>
          <w:tcPr>
            <w:tcW w:w="2640" w:type="dxa"/>
            <w:gridSpan w:val="2"/>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b/>
                <w:bCs/>
                <w:sz w:val="20"/>
                <w:szCs w:val="20"/>
              </w:rPr>
            </w:pPr>
            <w:r w:rsidRPr="003339A6">
              <w:rPr>
                <w:rFonts w:ascii="Arial" w:eastAsia="Times New Roman" w:hAnsi="Arial" w:cs="Arial"/>
                <w:b/>
                <w:bCs/>
                <w:sz w:val="20"/>
                <w:szCs w:val="20"/>
              </w:rPr>
              <w:t>Undesired Attributes</w:t>
            </w: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Appearance</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8</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8</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76</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Firmness</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Satisfying</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Taste</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29</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13</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33</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27</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44</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18</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26</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357</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Texture</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15</w:t>
            </w:r>
          </w:p>
        </w:tc>
      </w:tr>
      <w:tr w:rsidR="003339A6" w:rsidRPr="003339A6" w:rsidTr="00C35D49">
        <w:trPr>
          <w:trHeight w:val="255"/>
        </w:trPr>
        <w:tc>
          <w:tcPr>
            <w:tcW w:w="1860" w:type="dxa"/>
            <w:tcBorders>
              <w:top w:val="nil"/>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Total</w:t>
            </w:r>
          </w:p>
        </w:tc>
        <w:tc>
          <w:tcPr>
            <w:tcW w:w="78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33</w:t>
            </w:r>
          </w:p>
        </w:tc>
        <w:tc>
          <w:tcPr>
            <w:tcW w:w="54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2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24</w:t>
            </w:r>
          </w:p>
        </w:tc>
        <w:tc>
          <w:tcPr>
            <w:tcW w:w="50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35</w:t>
            </w:r>
          </w:p>
        </w:tc>
        <w:tc>
          <w:tcPr>
            <w:tcW w:w="52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39</w:t>
            </w:r>
          </w:p>
        </w:tc>
        <w:tc>
          <w:tcPr>
            <w:tcW w:w="54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34</w:t>
            </w:r>
          </w:p>
        </w:tc>
        <w:tc>
          <w:tcPr>
            <w:tcW w:w="48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56</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39</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28</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4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29</w:t>
            </w:r>
          </w:p>
        </w:tc>
        <w:tc>
          <w:tcPr>
            <w:tcW w:w="62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23</w:t>
            </w:r>
          </w:p>
        </w:tc>
        <w:tc>
          <w:tcPr>
            <w:tcW w:w="661"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454</w:t>
            </w:r>
          </w:p>
        </w:tc>
      </w:tr>
      <w:tr w:rsidR="003339A6" w:rsidRPr="003339A6" w:rsidTr="00C35D49">
        <w:trPr>
          <w:trHeight w:val="255"/>
        </w:trPr>
        <w:tc>
          <w:tcPr>
            <w:tcW w:w="18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Chi-square (X2)</w:t>
            </w:r>
          </w:p>
        </w:tc>
        <w:tc>
          <w:tcPr>
            <w:tcW w:w="780" w:type="dxa"/>
            <w:tcBorders>
              <w:top w:val="nil"/>
              <w:left w:val="nil"/>
              <w:bottom w:val="single" w:sz="4" w:space="0" w:color="auto"/>
              <w:right w:val="nil"/>
            </w:tcBorders>
            <w:shd w:val="clear" w:color="auto" w:fill="auto"/>
            <w:noWrap/>
            <w:hideMark/>
          </w:tcPr>
          <w:p w:rsidR="003339A6" w:rsidRPr="003339A6" w:rsidRDefault="0016328D" w:rsidP="003339A6">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3339A6" w:rsidRPr="003339A6">
              <w:rPr>
                <w:rFonts w:ascii="Arial" w:eastAsia="Times New Roman" w:hAnsi="Arial" w:cs="Arial"/>
                <w:color w:val="000000"/>
                <w:sz w:val="18"/>
                <w:szCs w:val="18"/>
              </w:rPr>
              <w:t>.237</w:t>
            </w: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C35D49">
        <w:trPr>
          <w:trHeight w:val="255"/>
        </w:trPr>
        <w:tc>
          <w:tcPr>
            <w:tcW w:w="186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78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single" w:sz="4" w:space="0" w:color="auto"/>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C35D49">
        <w:trPr>
          <w:trHeight w:val="255"/>
        </w:trPr>
        <w:tc>
          <w:tcPr>
            <w:tcW w:w="18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b/>
                <w:bCs/>
                <w:sz w:val="20"/>
                <w:szCs w:val="20"/>
              </w:rPr>
            </w:pPr>
            <w:r w:rsidRPr="003339A6">
              <w:rPr>
                <w:rFonts w:ascii="Arial" w:eastAsia="Times New Roman" w:hAnsi="Arial" w:cs="Arial"/>
                <w:b/>
                <w:bCs/>
                <w:sz w:val="20"/>
                <w:szCs w:val="20"/>
              </w:rPr>
              <w:t>Desired Taste</w:t>
            </w:r>
          </w:p>
        </w:tc>
        <w:tc>
          <w:tcPr>
            <w:tcW w:w="78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C35D49">
        <w:trPr>
          <w:trHeight w:val="255"/>
        </w:trPr>
        <w:tc>
          <w:tcPr>
            <w:tcW w:w="1860" w:type="dxa"/>
            <w:tcBorders>
              <w:top w:val="single" w:sz="4" w:space="0" w:color="auto"/>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Bitter aftertaste</w:t>
            </w:r>
          </w:p>
        </w:tc>
        <w:tc>
          <w:tcPr>
            <w:tcW w:w="78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single" w:sz="4" w:space="0" w:color="auto"/>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Highly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8</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14</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21</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114</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Moderately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16</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22</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17</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22</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18</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24</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34</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22</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276</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Low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52</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Non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Salty</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Sour</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Yamlike taste</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Total</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48</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29</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33</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27</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39</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17</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48</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44</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454</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Chi-square</w:t>
            </w:r>
          </w:p>
        </w:tc>
        <w:tc>
          <w:tcPr>
            <w:tcW w:w="780" w:type="dxa"/>
            <w:tcBorders>
              <w:top w:val="nil"/>
              <w:left w:val="nil"/>
              <w:bottom w:val="nil"/>
              <w:right w:val="nil"/>
            </w:tcBorders>
            <w:shd w:val="clear" w:color="auto" w:fill="auto"/>
            <w:noWrap/>
            <w:hideMark/>
          </w:tcPr>
          <w:p w:rsidR="003339A6" w:rsidRPr="003339A6" w:rsidRDefault="0016328D" w:rsidP="003339A6">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3339A6" w:rsidRPr="003339A6">
              <w:rPr>
                <w:rFonts w:ascii="Arial" w:eastAsia="Times New Roman" w:hAnsi="Arial" w:cs="Arial"/>
                <w:color w:val="000000"/>
                <w:sz w:val="18"/>
                <w:szCs w:val="18"/>
              </w:rPr>
              <w:t>.489</w:t>
            </w: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7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b/>
                <w:bCs/>
                <w:sz w:val="20"/>
                <w:szCs w:val="20"/>
              </w:rPr>
            </w:pPr>
            <w:r w:rsidRPr="003339A6">
              <w:rPr>
                <w:rFonts w:ascii="Arial" w:eastAsia="Times New Roman" w:hAnsi="Arial" w:cs="Arial"/>
                <w:b/>
                <w:bCs/>
                <w:sz w:val="20"/>
                <w:szCs w:val="20"/>
              </w:rPr>
              <w:t>Undesired Taste</w:t>
            </w:r>
          </w:p>
        </w:tc>
        <w:tc>
          <w:tcPr>
            <w:tcW w:w="7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Bitterness</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Bitter aftertaste</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lastRenderedPageBreak/>
              <w:t>Firmness</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Highly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12</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15</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18</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13</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135</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Low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15</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8</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15</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115</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Mealiness</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Moderately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6</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47</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Non sweet</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8</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14</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18</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8</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9</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7</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122</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Salty</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Sour</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r>
      <w:tr w:rsidR="003339A6" w:rsidRPr="003339A6" w:rsidTr="00E9036B">
        <w:trPr>
          <w:trHeight w:val="255"/>
        </w:trPr>
        <w:tc>
          <w:tcPr>
            <w:tcW w:w="1860" w:type="dxa"/>
            <w:tcBorders>
              <w:top w:val="nil"/>
              <w:left w:val="nil"/>
              <w:bottom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Yamlike taste</w:t>
            </w:r>
          </w:p>
        </w:tc>
        <w:tc>
          <w:tcPr>
            <w:tcW w:w="7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0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48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w:t>
            </w:r>
          </w:p>
        </w:tc>
        <w:tc>
          <w:tcPr>
            <w:tcW w:w="54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w:t>
            </w:r>
          </w:p>
        </w:tc>
        <w:tc>
          <w:tcPr>
            <w:tcW w:w="56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20"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0</w:t>
            </w:r>
          </w:p>
        </w:tc>
        <w:tc>
          <w:tcPr>
            <w:tcW w:w="661" w:type="dxa"/>
            <w:tcBorders>
              <w:top w:val="nil"/>
              <w:left w:val="nil"/>
              <w:bottom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13</w:t>
            </w:r>
          </w:p>
        </w:tc>
      </w:tr>
      <w:tr w:rsidR="003339A6" w:rsidRPr="003339A6" w:rsidTr="00C35D49">
        <w:trPr>
          <w:trHeight w:val="255"/>
        </w:trPr>
        <w:tc>
          <w:tcPr>
            <w:tcW w:w="1860" w:type="dxa"/>
            <w:tcBorders>
              <w:top w:val="nil"/>
              <w:left w:val="nil"/>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Total</w:t>
            </w:r>
          </w:p>
        </w:tc>
        <w:tc>
          <w:tcPr>
            <w:tcW w:w="78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33</w:t>
            </w:r>
          </w:p>
        </w:tc>
        <w:tc>
          <w:tcPr>
            <w:tcW w:w="54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2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24</w:t>
            </w:r>
          </w:p>
        </w:tc>
        <w:tc>
          <w:tcPr>
            <w:tcW w:w="50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35</w:t>
            </w:r>
          </w:p>
        </w:tc>
        <w:tc>
          <w:tcPr>
            <w:tcW w:w="52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39</w:t>
            </w:r>
          </w:p>
        </w:tc>
        <w:tc>
          <w:tcPr>
            <w:tcW w:w="54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34</w:t>
            </w:r>
          </w:p>
        </w:tc>
        <w:tc>
          <w:tcPr>
            <w:tcW w:w="48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56</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39</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28</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4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38</w:t>
            </w:r>
          </w:p>
        </w:tc>
        <w:tc>
          <w:tcPr>
            <w:tcW w:w="56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29</w:t>
            </w:r>
          </w:p>
        </w:tc>
        <w:tc>
          <w:tcPr>
            <w:tcW w:w="620"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23</w:t>
            </w:r>
          </w:p>
        </w:tc>
        <w:tc>
          <w:tcPr>
            <w:tcW w:w="661" w:type="dxa"/>
            <w:tcBorders>
              <w:top w:val="nil"/>
              <w:left w:val="nil"/>
              <w:right w:val="nil"/>
            </w:tcBorders>
            <w:shd w:val="clear" w:color="auto" w:fill="auto"/>
            <w:noWrap/>
            <w:hideMark/>
          </w:tcPr>
          <w:p w:rsidR="003339A6" w:rsidRPr="003339A6" w:rsidRDefault="003339A6" w:rsidP="003339A6">
            <w:pPr>
              <w:spacing w:after="0" w:line="240" w:lineRule="auto"/>
              <w:jc w:val="right"/>
              <w:rPr>
                <w:rFonts w:ascii="Arial" w:eastAsia="Times New Roman" w:hAnsi="Arial" w:cs="Arial"/>
                <w:color w:val="000000"/>
                <w:sz w:val="18"/>
                <w:szCs w:val="18"/>
              </w:rPr>
            </w:pPr>
            <w:r w:rsidRPr="003339A6">
              <w:rPr>
                <w:rFonts w:ascii="Arial" w:eastAsia="Times New Roman" w:hAnsi="Arial" w:cs="Arial"/>
                <w:color w:val="000000"/>
                <w:sz w:val="18"/>
                <w:szCs w:val="18"/>
              </w:rPr>
              <w:t>454</w:t>
            </w:r>
          </w:p>
        </w:tc>
      </w:tr>
      <w:tr w:rsidR="003339A6" w:rsidRPr="003339A6" w:rsidTr="00C35D49">
        <w:trPr>
          <w:trHeight w:val="255"/>
        </w:trPr>
        <w:tc>
          <w:tcPr>
            <w:tcW w:w="18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r w:rsidRPr="003339A6">
              <w:rPr>
                <w:rFonts w:ascii="Arial" w:eastAsia="Times New Roman" w:hAnsi="Arial" w:cs="Arial"/>
                <w:sz w:val="20"/>
                <w:szCs w:val="20"/>
              </w:rPr>
              <w:t>Chi square</w:t>
            </w:r>
          </w:p>
        </w:tc>
        <w:tc>
          <w:tcPr>
            <w:tcW w:w="780" w:type="dxa"/>
            <w:tcBorders>
              <w:top w:val="nil"/>
              <w:left w:val="nil"/>
              <w:bottom w:val="single" w:sz="4" w:space="0" w:color="auto"/>
              <w:right w:val="nil"/>
            </w:tcBorders>
            <w:shd w:val="clear" w:color="auto" w:fill="auto"/>
            <w:noWrap/>
            <w:hideMark/>
          </w:tcPr>
          <w:p w:rsidR="003339A6" w:rsidRPr="003339A6" w:rsidRDefault="00B64EE4" w:rsidP="003339A6">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3339A6" w:rsidRPr="003339A6">
              <w:rPr>
                <w:rFonts w:ascii="Arial" w:eastAsia="Times New Roman" w:hAnsi="Arial" w:cs="Arial"/>
                <w:color w:val="000000"/>
                <w:sz w:val="18"/>
                <w:szCs w:val="18"/>
              </w:rPr>
              <w:t>.487</w:t>
            </w: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0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48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4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56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20"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c>
          <w:tcPr>
            <w:tcW w:w="661" w:type="dxa"/>
            <w:tcBorders>
              <w:top w:val="nil"/>
              <w:left w:val="nil"/>
              <w:bottom w:val="single" w:sz="4" w:space="0" w:color="auto"/>
              <w:right w:val="nil"/>
            </w:tcBorders>
            <w:shd w:val="clear" w:color="auto" w:fill="auto"/>
            <w:noWrap/>
            <w:vAlign w:val="bottom"/>
            <w:hideMark/>
          </w:tcPr>
          <w:p w:rsidR="003339A6" w:rsidRPr="003339A6" w:rsidRDefault="003339A6" w:rsidP="003339A6">
            <w:pPr>
              <w:spacing w:after="0" w:line="240" w:lineRule="auto"/>
              <w:rPr>
                <w:rFonts w:ascii="Arial" w:eastAsia="Times New Roman" w:hAnsi="Arial" w:cs="Arial"/>
                <w:sz w:val="20"/>
                <w:szCs w:val="20"/>
              </w:rPr>
            </w:pPr>
          </w:p>
        </w:tc>
      </w:tr>
    </w:tbl>
    <w:p w:rsidR="007A21D2" w:rsidRPr="00980FC7" w:rsidRDefault="00980FC7" w:rsidP="006B0DA6">
      <w:pPr>
        <w:jc w:val="both"/>
        <w:rPr>
          <w:sz w:val="18"/>
          <w:szCs w:val="18"/>
        </w:rPr>
      </w:pPr>
      <w:r w:rsidRPr="00980FC7">
        <w:rPr>
          <w:sz w:val="18"/>
          <w:szCs w:val="18"/>
        </w:rPr>
        <w:t>A-</w:t>
      </w:r>
      <w:proofErr w:type="spellStart"/>
      <w:r w:rsidRPr="00980FC7">
        <w:rPr>
          <w:sz w:val="18"/>
          <w:szCs w:val="18"/>
        </w:rPr>
        <w:t>Apomuden</w:t>
      </w:r>
      <w:proofErr w:type="spellEnd"/>
      <w:r w:rsidRPr="00980FC7">
        <w:rPr>
          <w:sz w:val="18"/>
          <w:szCs w:val="18"/>
        </w:rPr>
        <w:t>, B-</w:t>
      </w:r>
      <w:proofErr w:type="spellStart"/>
      <w:r w:rsidRPr="00980FC7">
        <w:rPr>
          <w:sz w:val="18"/>
          <w:szCs w:val="18"/>
        </w:rPr>
        <w:t>Ligri</w:t>
      </w:r>
      <w:proofErr w:type="spellEnd"/>
      <w:r w:rsidRPr="00980FC7">
        <w:rPr>
          <w:sz w:val="18"/>
          <w:szCs w:val="18"/>
        </w:rPr>
        <w:t>, C-Purple (</w:t>
      </w:r>
      <w:proofErr w:type="spellStart"/>
      <w:r w:rsidRPr="00980FC7">
        <w:rPr>
          <w:sz w:val="18"/>
          <w:szCs w:val="18"/>
        </w:rPr>
        <w:t>Diedi</w:t>
      </w:r>
      <w:proofErr w:type="spellEnd"/>
      <w:r w:rsidRPr="00980FC7">
        <w:rPr>
          <w:sz w:val="18"/>
          <w:szCs w:val="18"/>
        </w:rPr>
        <w:t>), D-PGN16021-39, E-PGN16024-27, F-PGN16024-28, G-PGN16030, H-PGN16092-6, I-PGN1630-4, J-PGN16203-18, K-PGA14011-24, L-OBARE, M-NAN</w:t>
      </w:r>
    </w:p>
    <w:p w:rsidR="0073265E" w:rsidRDefault="00A22CBC" w:rsidP="006B0DA6">
      <w:pPr>
        <w:jc w:val="both"/>
      </w:pPr>
      <w:r>
        <w:t>Table 3</w:t>
      </w:r>
      <w:r w:rsidR="00F97D4C">
        <w:t>. Contingency Table Showing Like and Dislike Attributes and Tastes of the different Southern AT Genotypes with their Chi-square values</w:t>
      </w:r>
    </w:p>
    <w:tbl>
      <w:tblPr>
        <w:tblW w:w="6260" w:type="dxa"/>
        <w:tblInd w:w="93" w:type="dxa"/>
        <w:tblLook w:val="04A0" w:firstRow="1" w:lastRow="0" w:firstColumn="1" w:lastColumn="0" w:noHBand="0" w:noVBand="1"/>
      </w:tblPr>
      <w:tblGrid>
        <w:gridCol w:w="1980"/>
        <w:gridCol w:w="760"/>
        <w:gridCol w:w="660"/>
        <w:gridCol w:w="740"/>
        <w:gridCol w:w="740"/>
        <w:gridCol w:w="640"/>
        <w:gridCol w:w="740"/>
      </w:tblGrid>
      <w:tr w:rsidR="0026617A" w:rsidRPr="0026617A" w:rsidTr="006A0B80">
        <w:trPr>
          <w:trHeight w:val="690"/>
        </w:trPr>
        <w:tc>
          <w:tcPr>
            <w:tcW w:w="198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Desired Attributes</w:t>
            </w:r>
          </w:p>
        </w:tc>
        <w:tc>
          <w:tcPr>
            <w:tcW w:w="76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A</w:t>
            </w:r>
          </w:p>
        </w:tc>
        <w:tc>
          <w:tcPr>
            <w:tcW w:w="66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B</w:t>
            </w:r>
          </w:p>
        </w:tc>
        <w:tc>
          <w:tcPr>
            <w:tcW w:w="7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C</w:t>
            </w:r>
          </w:p>
        </w:tc>
        <w:tc>
          <w:tcPr>
            <w:tcW w:w="7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D</w:t>
            </w:r>
          </w:p>
        </w:tc>
        <w:tc>
          <w:tcPr>
            <w:tcW w:w="6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E</w:t>
            </w:r>
          </w:p>
        </w:tc>
        <w:tc>
          <w:tcPr>
            <w:tcW w:w="7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Total</w:t>
            </w:r>
          </w:p>
        </w:tc>
      </w:tr>
      <w:tr w:rsidR="0026617A" w:rsidRPr="0026617A" w:rsidTr="006A0B80">
        <w:trPr>
          <w:trHeight w:val="255"/>
        </w:trPr>
        <w:tc>
          <w:tcPr>
            <w:tcW w:w="1980" w:type="dxa"/>
            <w:tcBorders>
              <w:top w:val="single" w:sz="4" w:space="0" w:color="auto"/>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Appearance</w:t>
            </w:r>
          </w:p>
        </w:tc>
        <w:tc>
          <w:tcPr>
            <w:tcW w:w="76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w:t>
            </w:r>
          </w:p>
        </w:tc>
        <w:tc>
          <w:tcPr>
            <w:tcW w:w="66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w:t>
            </w:r>
          </w:p>
        </w:tc>
        <w:tc>
          <w:tcPr>
            <w:tcW w:w="7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w:t>
            </w:r>
          </w:p>
        </w:tc>
        <w:tc>
          <w:tcPr>
            <w:tcW w:w="7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w:t>
            </w:r>
          </w:p>
        </w:tc>
        <w:tc>
          <w:tcPr>
            <w:tcW w:w="6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10</w:t>
            </w:r>
          </w:p>
        </w:tc>
        <w:tc>
          <w:tcPr>
            <w:tcW w:w="7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23</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Taste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13</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25</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32</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17</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29</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116</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Chi-square</w:t>
            </w:r>
          </w:p>
        </w:tc>
        <w:tc>
          <w:tcPr>
            <w:tcW w:w="760" w:type="dxa"/>
            <w:tcBorders>
              <w:top w:val="nil"/>
              <w:left w:val="nil"/>
              <w:bottom w:val="nil"/>
              <w:right w:val="nil"/>
            </w:tcBorders>
            <w:shd w:val="clear" w:color="auto" w:fill="auto"/>
            <w:noWrap/>
            <w:hideMark/>
          </w:tcPr>
          <w:p w:rsidR="0026617A" w:rsidRPr="0026617A" w:rsidRDefault="00B64EE4" w:rsidP="0026617A">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26617A" w:rsidRPr="0026617A">
              <w:rPr>
                <w:rFonts w:ascii="Arial" w:eastAsia="Times New Roman" w:hAnsi="Arial" w:cs="Arial"/>
                <w:color w:val="000000"/>
                <w:sz w:val="18"/>
                <w:szCs w:val="18"/>
              </w:rPr>
              <w:t>.422</w:t>
            </w:r>
          </w:p>
        </w:tc>
        <w:tc>
          <w:tcPr>
            <w:tcW w:w="66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6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6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r w:rsidR="0026617A" w:rsidRPr="0026617A" w:rsidTr="0026617A">
        <w:trPr>
          <w:trHeight w:val="255"/>
        </w:trPr>
        <w:tc>
          <w:tcPr>
            <w:tcW w:w="2740" w:type="dxa"/>
            <w:gridSpan w:val="2"/>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Undesired Attributes</w:t>
            </w:r>
          </w:p>
        </w:tc>
        <w:tc>
          <w:tcPr>
            <w:tcW w:w="66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Appearance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5</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5</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7</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25</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Fibrousness</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Taste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21</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24</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16</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31</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18</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110</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Texture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Total</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27</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28</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40</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23</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139</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Chi-square</w:t>
            </w:r>
          </w:p>
        </w:tc>
        <w:tc>
          <w:tcPr>
            <w:tcW w:w="760" w:type="dxa"/>
            <w:tcBorders>
              <w:top w:val="nil"/>
              <w:left w:val="nil"/>
              <w:bottom w:val="nil"/>
              <w:right w:val="nil"/>
            </w:tcBorders>
            <w:shd w:val="clear" w:color="auto" w:fill="auto"/>
            <w:noWrap/>
            <w:hideMark/>
          </w:tcPr>
          <w:p w:rsidR="0026617A" w:rsidRPr="0026617A" w:rsidRDefault="00B64EE4" w:rsidP="0026617A">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26617A" w:rsidRPr="0026617A">
              <w:rPr>
                <w:rFonts w:ascii="Arial" w:eastAsia="Times New Roman" w:hAnsi="Arial" w:cs="Arial"/>
                <w:color w:val="000000"/>
                <w:sz w:val="18"/>
                <w:szCs w:val="18"/>
              </w:rPr>
              <w:t>.952</w:t>
            </w:r>
          </w:p>
        </w:tc>
        <w:tc>
          <w:tcPr>
            <w:tcW w:w="66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6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6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Desirable Taste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Appearance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5</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7</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5</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22</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Firmness</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14</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22</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24</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12</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103</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Sweet taste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8</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Yamlike taste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16</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28</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36</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20</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39</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139</w:t>
            </w:r>
          </w:p>
        </w:tc>
      </w:tr>
      <w:tr w:rsidR="0026617A" w:rsidRPr="0026617A" w:rsidTr="006A0B80">
        <w:trPr>
          <w:trHeight w:val="255"/>
        </w:trPr>
        <w:tc>
          <w:tcPr>
            <w:tcW w:w="198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6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6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r w:rsidR="0026617A" w:rsidRPr="0026617A" w:rsidTr="006A0B80">
        <w:trPr>
          <w:trHeight w:val="255"/>
        </w:trPr>
        <w:tc>
          <w:tcPr>
            <w:tcW w:w="198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b/>
                <w:bCs/>
                <w:sz w:val="20"/>
                <w:szCs w:val="20"/>
              </w:rPr>
            </w:pPr>
            <w:r w:rsidRPr="0026617A">
              <w:rPr>
                <w:rFonts w:ascii="Arial" w:eastAsia="Times New Roman" w:hAnsi="Arial" w:cs="Arial"/>
                <w:b/>
                <w:bCs/>
                <w:sz w:val="20"/>
                <w:szCs w:val="20"/>
              </w:rPr>
              <w:t>Undesired Taste</w:t>
            </w:r>
          </w:p>
        </w:tc>
        <w:tc>
          <w:tcPr>
            <w:tcW w:w="76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6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single" w:sz="4" w:space="0" w:color="auto"/>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r w:rsidR="0026617A" w:rsidRPr="0026617A" w:rsidTr="006A0B80">
        <w:trPr>
          <w:trHeight w:val="255"/>
        </w:trPr>
        <w:tc>
          <w:tcPr>
            <w:tcW w:w="1980" w:type="dxa"/>
            <w:tcBorders>
              <w:top w:val="single" w:sz="4" w:space="0" w:color="auto"/>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Bitterness</w:t>
            </w:r>
          </w:p>
        </w:tc>
        <w:tc>
          <w:tcPr>
            <w:tcW w:w="76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15</w:t>
            </w:r>
          </w:p>
        </w:tc>
        <w:tc>
          <w:tcPr>
            <w:tcW w:w="66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15</w:t>
            </w:r>
          </w:p>
        </w:tc>
        <w:tc>
          <w:tcPr>
            <w:tcW w:w="7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12</w:t>
            </w:r>
          </w:p>
        </w:tc>
        <w:tc>
          <w:tcPr>
            <w:tcW w:w="7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24</w:t>
            </w:r>
          </w:p>
        </w:tc>
        <w:tc>
          <w:tcPr>
            <w:tcW w:w="6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12</w:t>
            </w:r>
          </w:p>
        </w:tc>
        <w:tc>
          <w:tcPr>
            <w:tcW w:w="740" w:type="dxa"/>
            <w:tcBorders>
              <w:top w:val="single" w:sz="4" w:space="0" w:color="auto"/>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78</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Fibrousness</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Low sweet</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6</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Watery taste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8</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8</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8</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11</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7</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42</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 xml:space="preserve">No </w:t>
            </w:r>
            <w:proofErr w:type="spellStart"/>
            <w:r w:rsidRPr="0026617A">
              <w:rPr>
                <w:rFonts w:ascii="Arial" w:eastAsia="Times New Roman" w:hAnsi="Arial" w:cs="Arial"/>
                <w:sz w:val="20"/>
                <w:szCs w:val="20"/>
              </w:rPr>
              <w:t>Flavour</w:t>
            </w:r>
            <w:proofErr w:type="spellEnd"/>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3</w:t>
            </w:r>
          </w:p>
        </w:tc>
      </w:tr>
      <w:tr w:rsidR="0026617A" w:rsidRPr="0026617A" w:rsidTr="0026617A">
        <w:trPr>
          <w:trHeight w:val="255"/>
        </w:trPr>
        <w:tc>
          <w:tcPr>
            <w:tcW w:w="1980" w:type="dxa"/>
            <w:tcBorders>
              <w:top w:val="nil"/>
              <w:left w:val="nil"/>
              <w:bottom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Sweet taste</w:t>
            </w:r>
          </w:p>
        </w:tc>
        <w:tc>
          <w:tcPr>
            <w:tcW w:w="7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66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6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0</w:t>
            </w:r>
          </w:p>
        </w:tc>
        <w:tc>
          <w:tcPr>
            <w:tcW w:w="740" w:type="dxa"/>
            <w:tcBorders>
              <w:top w:val="nil"/>
              <w:left w:val="nil"/>
              <w:bottom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w:t>
            </w:r>
          </w:p>
        </w:tc>
      </w:tr>
      <w:tr w:rsidR="0026617A" w:rsidRPr="0026617A" w:rsidTr="006A0B80">
        <w:trPr>
          <w:trHeight w:val="255"/>
        </w:trPr>
        <w:tc>
          <w:tcPr>
            <w:tcW w:w="1980" w:type="dxa"/>
            <w:tcBorders>
              <w:top w:val="nil"/>
              <w:left w:val="nil"/>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Total</w:t>
            </w:r>
          </w:p>
        </w:tc>
        <w:tc>
          <w:tcPr>
            <w:tcW w:w="760" w:type="dxa"/>
            <w:tcBorders>
              <w:top w:val="nil"/>
              <w:left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27</w:t>
            </w:r>
          </w:p>
        </w:tc>
        <w:tc>
          <w:tcPr>
            <w:tcW w:w="660" w:type="dxa"/>
            <w:tcBorders>
              <w:top w:val="nil"/>
              <w:left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28</w:t>
            </w:r>
          </w:p>
        </w:tc>
        <w:tc>
          <w:tcPr>
            <w:tcW w:w="740" w:type="dxa"/>
            <w:tcBorders>
              <w:top w:val="nil"/>
              <w:left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21</w:t>
            </w:r>
          </w:p>
        </w:tc>
        <w:tc>
          <w:tcPr>
            <w:tcW w:w="740" w:type="dxa"/>
            <w:tcBorders>
              <w:top w:val="nil"/>
              <w:left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40</w:t>
            </w:r>
          </w:p>
        </w:tc>
        <w:tc>
          <w:tcPr>
            <w:tcW w:w="640" w:type="dxa"/>
            <w:tcBorders>
              <w:top w:val="nil"/>
              <w:left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23</w:t>
            </w:r>
          </w:p>
        </w:tc>
        <w:tc>
          <w:tcPr>
            <w:tcW w:w="740" w:type="dxa"/>
            <w:tcBorders>
              <w:top w:val="nil"/>
              <w:left w:val="nil"/>
              <w:right w:val="nil"/>
            </w:tcBorders>
            <w:shd w:val="clear" w:color="auto" w:fill="auto"/>
            <w:noWrap/>
            <w:hideMark/>
          </w:tcPr>
          <w:p w:rsidR="0026617A" w:rsidRPr="0026617A" w:rsidRDefault="0026617A" w:rsidP="0026617A">
            <w:pPr>
              <w:spacing w:after="0" w:line="240" w:lineRule="auto"/>
              <w:jc w:val="right"/>
              <w:rPr>
                <w:rFonts w:ascii="Arial" w:eastAsia="Times New Roman" w:hAnsi="Arial" w:cs="Arial"/>
                <w:color w:val="000000"/>
                <w:sz w:val="18"/>
                <w:szCs w:val="18"/>
              </w:rPr>
            </w:pPr>
            <w:r w:rsidRPr="0026617A">
              <w:rPr>
                <w:rFonts w:ascii="Arial" w:eastAsia="Times New Roman" w:hAnsi="Arial" w:cs="Arial"/>
                <w:color w:val="000000"/>
                <w:sz w:val="18"/>
                <w:szCs w:val="18"/>
              </w:rPr>
              <w:t>139</w:t>
            </w:r>
          </w:p>
        </w:tc>
      </w:tr>
      <w:tr w:rsidR="0026617A" w:rsidRPr="0026617A" w:rsidTr="006A0B80">
        <w:trPr>
          <w:trHeight w:val="255"/>
        </w:trPr>
        <w:tc>
          <w:tcPr>
            <w:tcW w:w="198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r w:rsidRPr="0026617A">
              <w:rPr>
                <w:rFonts w:ascii="Arial" w:eastAsia="Times New Roman" w:hAnsi="Arial" w:cs="Arial"/>
                <w:sz w:val="20"/>
                <w:szCs w:val="20"/>
              </w:rPr>
              <w:t>Chi-square</w:t>
            </w:r>
          </w:p>
        </w:tc>
        <w:tc>
          <w:tcPr>
            <w:tcW w:w="760" w:type="dxa"/>
            <w:tcBorders>
              <w:top w:val="nil"/>
              <w:left w:val="nil"/>
              <w:bottom w:val="single" w:sz="4" w:space="0" w:color="auto"/>
              <w:right w:val="nil"/>
            </w:tcBorders>
            <w:shd w:val="clear" w:color="auto" w:fill="auto"/>
            <w:noWrap/>
            <w:hideMark/>
          </w:tcPr>
          <w:p w:rsidR="0026617A" w:rsidRPr="0026617A" w:rsidRDefault="00B64EE4" w:rsidP="0026617A">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26617A" w:rsidRPr="0026617A">
              <w:rPr>
                <w:rFonts w:ascii="Arial" w:eastAsia="Times New Roman" w:hAnsi="Arial" w:cs="Arial"/>
                <w:color w:val="000000"/>
                <w:sz w:val="18"/>
                <w:szCs w:val="18"/>
              </w:rPr>
              <w:t>.681</w:t>
            </w:r>
          </w:p>
        </w:tc>
        <w:tc>
          <w:tcPr>
            <w:tcW w:w="66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6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c>
          <w:tcPr>
            <w:tcW w:w="740" w:type="dxa"/>
            <w:tcBorders>
              <w:top w:val="nil"/>
              <w:left w:val="nil"/>
              <w:bottom w:val="single" w:sz="4" w:space="0" w:color="auto"/>
              <w:right w:val="nil"/>
            </w:tcBorders>
            <w:shd w:val="clear" w:color="auto" w:fill="auto"/>
            <w:noWrap/>
            <w:vAlign w:val="bottom"/>
            <w:hideMark/>
          </w:tcPr>
          <w:p w:rsidR="0026617A" w:rsidRPr="0026617A" w:rsidRDefault="0026617A" w:rsidP="0026617A">
            <w:pPr>
              <w:spacing w:after="0" w:line="240" w:lineRule="auto"/>
              <w:rPr>
                <w:rFonts w:ascii="Arial" w:eastAsia="Times New Roman" w:hAnsi="Arial" w:cs="Arial"/>
                <w:sz w:val="20"/>
                <w:szCs w:val="20"/>
              </w:rPr>
            </w:pPr>
          </w:p>
        </w:tc>
      </w:tr>
    </w:tbl>
    <w:p w:rsidR="007A21D2" w:rsidRPr="00A80E3A" w:rsidRDefault="00580D8F" w:rsidP="006B0DA6">
      <w:pPr>
        <w:jc w:val="both"/>
        <w:rPr>
          <w:lang w:val="es-EC"/>
        </w:rPr>
      </w:pPr>
      <w:r w:rsidRPr="00A80E3A">
        <w:rPr>
          <w:lang w:val="es-EC"/>
        </w:rPr>
        <w:t>A-</w:t>
      </w:r>
      <w:r w:rsidRPr="00A80E3A">
        <w:rPr>
          <w:rFonts w:ascii="Calibri" w:eastAsia="Times New Roman" w:hAnsi="Calibri" w:cs="Times New Roman"/>
          <w:color w:val="000000"/>
          <w:lang w:val="es-EC"/>
        </w:rPr>
        <w:t xml:space="preserve"> PGA14229-2, B- PGA12151-73, C- PGA12010-15, D- PGA14011-13, E- PGA14008-15</w:t>
      </w:r>
    </w:p>
    <w:p w:rsidR="007A21D2" w:rsidRPr="00A80E3A" w:rsidRDefault="007A21D2" w:rsidP="006B0DA6">
      <w:pPr>
        <w:jc w:val="both"/>
        <w:rPr>
          <w:lang w:val="es-EC"/>
        </w:rPr>
      </w:pPr>
    </w:p>
    <w:p w:rsidR="007A21D2" w:rsidRPr="00A80E3A" w:rsidRDefault="007A21D2" w:rsidP="006B0DA6">
      <w:pPr>
        <w:jc w:val="both"/>
        <w:rPr>
          <w:lang w:val="es-EC"/>
        </w:rPr>
      </w:pPr>
    </w:p>
    <w:p w:rsidR="007A21D2" w:rsidRPr="00A80E3A" w:rsidRDefault="007A21D2" w:rsidP="006B0DA6">
      <w:pPr>
        <w:jc w:val="both"/>
        <w:rPr>
          <w:lang w:val="es-EC"/>
        </w:rPr>
      </w:pPr>
    </w:p>
    <w:p w:rsidR="007A21D2" w:rsidRPr="00A80E3A" w:rsidRDefault="007A21D2" w:rsidP="006B0DA6">
      <w:pPr>
        <w:jc w:val="both"/>
        <w:rPr>
          <w:lang w:val="es-EC"/>
        </w:rPr>
      </w:pPr>
    </w:p>
    <w:p w:rsidR="007A21D2" w:rsidRPr="00A80E3A" w:rsidRDefault="007A21D2" w:rsidP="006B0DA6">
      <w:pPr>
        <w:jc w:val="both"/>
        <w:rPr>
          <w:lang w:val="es-EC"/>
        </w:rPr>
      </w:pPr>
    </w:p>
    <w:p w:rsidR="00DD7246" w:rsidRPr="00A80E3A" w:rsidRDefault="00DD7246"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4A6078" w:rsidRPr="00A80E3A" w:rsidRDefault="004A6078" w:rsidP="006B0DA6">
      <w:pPr>
        <w:jc w:val="both"/>
        <w:rPr>
          <w:lang w:val="es-EC"/>
        </w:rPr>
      </w:pPr>
    </w:p>
    <w:p w:rsidR="00DD7246" w:rsidRPr="00A80E3A" w:rsidRDefault="00DD7246" w:rsidP="006B0DA6">
      <w:pPr>
        <w:jc w:val="both"/>
        <w:rPr>
          <w:lang w:val="es-EC"/>
        </w:rPr>
      </w:pPr>
    </w:p>
    <w:p w:rsidR="004747DD" w:rsidRPr="00A80E3A" w:rsidRDefault="00363D42" w:rsidP="006B0DA6">
      <w:pPr>
        <w:jc w:val="both"/>
        <w:rPr>
          <w:lang w:val="es-EC"/>
        </w:rPr>
      </w:pPr>
      <w:r w:rsidRPr="00A80E3A">
        <w:rPr>
          <w:lang w:val="es-EC"/>
        </w:rPr>
        <w:br w:type="textWrapping" w:clear="all"/>
      </w:r>
    </w:p>
    <w:p w:rsidR="00DD7246" w:rsidRPr="00A80E3A" w:rsidRDefault="00DD7246" w:rsidP="006B0DA6">
      <w:pPr>
        <w:jc w:val="both"/>
        <w:rPr>
          <w:lang w:val="es-EC"/>
        </w:rPr>
      </w:pPr>
    </w:p>
    <w:p w:rsidR="00DD7246" w:rsidRPr="00A80E3A" w:rsidRDefault="00DD7246" w:rsidP="006B0DA6">
      <w:pPr>
        <w:jc w:val="both"/>
        <w:rPr>
          <w:lang w:val="es-EC"/>
        </w:rPr>
      </w:pPr>
    </w:p>
    <w:sectPr w:rsidR="00DD7246" w:rsidRPr="00A8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46"/>
    <w:rsid w:val="00011D66"/>
    <w:rsid w:val="00013789"/>
    <w:rsid w:val="00026B13"/>
    <w:rsid w:val="0003042A"/>
    <w:rsid w:val="00041432"/>
    <w:rsid w:val="000435A2"/>
    <w:rsid w:val="00053460"/>
    <w:rsid w:val="00062128"/>
    <w:rsid w:val="00065D70"/>
    <w:rsid w:val="00067212"/>
    <w:rsid w:val="000A0F74"/>
    <w:rsid w:val="000A5535"/>
    <w:rsid w:val="000A6219"/>
    <w:rsid w:val="000B0C04"/>
    <w:rsid w:val="000B635E"/>
    <w:rsid w:val="000E4A3E"/>
    <w:rsid w:val="00100E29"/>
    <w:rsid w:val="00101457"/>
    <w:rsid w:val="00116C0A"/>
    <w:rsid w:val="00127146"/>
    <w:rsid w:val="001301C6"/>
    <w:rsid w:val="00140D7E"/>
    <w:rsid w:val="00141FC9"/>
    <w:rsid w:val="00146000"/>
    <w:rsid w:val="00160330"/>
    <w:rsid w:val="0016328D"/>
    <w:rsid w:val="00181F79"/>
    <w:rsid w:val="00183AD3"/>
    <w:rsid w:val="00191C93"/>
    <w:rsid w:val="001A761F"/>
    <w:rsid w:val="001B5AA5"/>
    <w:rsid w:val="001B700E"/>
    <w:rsid w:val="001C39CA"/>
    <w:rsid w:val="001D1940"/>
    <w:rsid w:val="001D3E18"/>
    <w:rsid w:val="001F2B34"/>
    <w:rsid w:val="001F4710"/>
    <w:rsid w:val="00205BB9"/>
    <w:rsid w:val="002438D5"/>
    <w:rsid w:val="00245478"/>
    <w:rsid w:val="0026617A"/>
    <w:rsid w:val="0029423A"/>
    <w:rsid w:val="00295B97"/>
    <w:rsid w:val="002A7DA1"/>
    <w:rsid w:val="002C07C0"/>
    <w:rsid w:val="002C112C"/>
    <w:rsid w:val="002C3B26"/>
    <w:rsid w:val="002C7C8B"/>
    <w:rsid w:val="002F0ABE"/>
    <w:rsid w:val="002F6CF4"/>
    <w:rsid w:val="002F78C6"/>
    <w:rsid w:val="00317F3A"/>
    <w:rsid w:val="00327750"/>
    <w:rsid w:val="00333474"/>
    <w:rsid w:val="003339A6"/>
    <w:rsid w:val="0033757C"/>
    <w:rsid w:val="003401E3"/>
    <w:rsid w:val="00362861"/>
    <w:rsid w:val="00363D42"/>
    <w:rsid w:val="0037357C"/>
    <w:rsid w:val="003A1B97"/>
    <w:rsid w:val="003A2828"/>
    <w:rsid w:val="003B55A9"/>
    <w:rsid w:val="003C16E0"/>
    <w:rsid w:val="003C45FF"/>
    <w:rsid w:val="003D013F"/>
    <w:rsid w:val="003E0C98"/>
    <w:rsid w:val="003F0056"/>
    <w:rsid w:val="00410568"/>
    <w:rsid w:val="004243E1"/>
    <w:rsid w:val="00444284"/>
    <w:rsid w:val="00446B67"/>
    <w:rsid w:val="00447CB5"/>
    <w:rsid w:val="00454B28"/>
    <w:rsid w:val="004737F9"/>
    <w:rsid w:val="004747DD"/>
    <w:rsid w:val="00474874"/>
    <w:rsid w:val="0047540B"/>
    <w:rsid w:val="0048433C"/>
    <w:rsid w:val="004930C0"/>
    <w:rsid w:val="00495CAE"/>
    <w:rsid w:val="004A6078"/>
    <w:rsid w:val="004B1510"/>
    <w:rsid w:val="004C0361"/>
    <w:rsid w:val="004C466C"/>
    <w:rsid w:val="004C5B79"/>
    <w:rsid w:val="004C6B8F"/>
    <w:rsid w:val="004C7461"/>
    <w:rsid w:val="00500B75"/>
    <w:rsid w:val="005019DA"/>
    <w:rsid w:val="00503838"/>
    <w:rsid w:val="00523761"/>
    <w:rsid w:val="00580B55"/>
    <w:rsid w:val="00580D8F"/>
    <w:rsid w:val="0059025F"/>
    <w:rsid w:val="00591BBD"/>
    <w:rsid w:val="005B484A"/>
    <w:rsid w:val="005D303E"/>
    <w:rsid w:val="005D4AEB"/>
    <w:rsid w:val="005E032F"/>
    <w:rsid w:val="005E4F1E"/>
    <w:rsid w:val="005F2C19"/>
    <w:rsid w:val="00600D69"/>
    <w:rsid w:val="0060278E"/>
    <w:rsid w:val="00613913"/>
    <w:rsid w:val="0063356F"/>
    <w:rsid w:val="0064575A"/>
    <w:rsid w:val="00647A17"/>
    <w:rsid w:val="00650B97"/>
    <w:rsid w:val="006566A7"/>
    <w:rsid w:val="00664AFF"/>
    <w:rsid w:val="00695EDF"/>
    <w:rsid w:val="006A08C4"/>
    <w:rsid w:val="006A0B80"/>
    <w:rsid w:val="006B0DA6"/>
    <w:rsid w:val="006B1E05"/>
    <w:rsid w:val="006C3F83"/>
    <w:rsid w:val="006E4287"/>
    <w:rsid w:val="006F2777"/>
    <w:rsid w:val="00703178"/>
    <w:rsid w:val="0071688C"/>
    <w:rsid w:val="00730FC4"/>
    <w:rsid w:val="0073265E"/>
    <w:rsid w:val="007335FB"/>
    <w:rsid w:val="00791D18"/>
    <w:rsid w:val="007A21D2"/>
    <w:rsid w:val="007A377D"/>
    <w:rsid w:val="007B7208"/>
    <w:rsid w:val="007C1BE1"/>
    <w:rsid w:val="007C23BE"/>
    <w:rsid w:val="007D4E7B"/>
    <w:rsid w:val="007D7919"/>
    <w:rsid w:val="007E4E22"/>
    <w:rsid w:val="007F4DED"/>
    <w:rsid w:val="0080210A"/>
    <w:rsid w:val="0082599C"/>
    <w:rsid w:val="008341AC"/>
    <w:rsid w:val="008357AD"/>
    <w:rsid w:val="00846147"/>
    <w:rsid w:val="00852E01"/>
    <w:rsid w:val="008562FB"/>
    <w:rsid w:val="00861411"/>
    <w:rsid w:val="0086317A"/>
    <w:rsid w:val="00865621"/>
    <w:rsid w:val="00866A4C"/>
    <w:rsid w:val="0087089E"/>
    <w:rsid w:val="00896F2C"/>
    <w:rsid w:val="008A18C9"/>
    <w:rsid w:val="008C5369"/>
    <w:rsid w:val="008D6902"/>
    <w:rsid w:val="008F3553"/>
    <w:rsid w:val="009219F6"/>
    <w:rsid w:val="00930AA4"/>
    <w:rsid w:val="00934791"/>
    <w:rsid w:val="0095170B"/>
    <w:rsid w:val="009519E4"/>
    <w:rsid w:val="00954185"/>
    <w:rsid w:val="009600A4"/>
    <w:rsid w:val="00960672"/>
    <w:rsid w:val="00963AD1"/>
    <w:rsid w:val="00980FC7"/>
    <w:rsid w:val="00985906"/>
    <w:rsid w:val="00987905"/>
    <w:rsid w:val="00991CDC"/>
    <w:rsid w:val="009D2808"/>
    <w:rsid w:val="009E1B95"/>
    <w:rsid w:val="00A012DB"/>
    <w:rsid w:val="00A04221"/>
    <w:rsid w:val="00A22CBC"/>
    <w:rsid w:val="00A4031C"/>
    <w:rsid w:val="00A52E67"/>
    <w:rsid w:val="00A74FE4"/>
    <w:rsid w:val="00A759B6"/>
    <w:rsid w:val="00A80E3A"/>
    <w:rsid w:val="00A83CD7"/>
    <w:rsid w:val="00A84117"/>
    <w:rsid w:val="00A84DFE"/>
    <w:rsid w:val="00A91703"/>
    <w:rsid w:val="00AA1F38"/>
    <w:rsid w:val="00AA7751"/>
    <w:rsid w:val="00AB1C39"/>
    <w:rsid w:val="00AB3672"/>
    <w:rsid w:val="00AC1251"/>
    <w:rsid w:val="00AC4764"/>
    <w:rsid w:val="00AC7CA3"/>
    <w:rsid w:val="00AE3158"/>
    <w:rsid w:val="00AE55B8"/>
    <w:rsid w:val="00AF0F79"/>
    <w:rsid w:val="00B25B22"/>
    <w:rsid w:val="00B275BB"/>
    <w:rsid w:val="00B3011E"/>
    <w:rsid w:val="00B44D4E"/>
    <w:rsid w:val="00B50E3B"/>
    <w:rsid w:val="00B52AB5"/>
    <w:rsid w:val="00B56781"/>
    <w:rsid w:val="00B6307A"/>
    <w:rsid w:val="00B632EB"/>
    <w:rsid w:val="00B64EE4"/>
    <w:rsid w:val="00B82961"/>
    <w:rsid w:val="00B96F26"/>
    <w:rsid w:val="00BA7810"/>
    <w:rsid w:val="00BD0261"/>
    <w:rsid w:val="00BE5B12"/>
    <w:rsid w:val="00BF6BA0"/>
    <w:rsid w:val="00C06A37"/>
    <w:rsid w:val="00C13F0E"/>
    <w:rsid w:val="00C14C76"/>
    <w:rsid w:val="00C164FC"/>
    <w:rsid w:val="00C203B3"/>
    <w:rsid w:val="00C21684"/>
    <w:rsid w:val="00C35D49"/>
    <w:rsid w:val="00C377C2"/>
    <w:rsid w:val="00C457FB"/>
    <w:rsid w:val="00C800B7"/>
    <w:rsid w:val="00C813A0"/>
    <w:rsid w:val="00C929E6"/>
    <w:rsid w:val="00CA2CC6"/>
    <w:rsid w:val="00CB048B"/>
    <w:rsid w:val="00CB4F24"/>
    <w:rsid w:val="00CC1E75"/>
    <w:rsid w:val="00CC32D4"/>
    <w:rsid w:val="00CD46D3"/>
    <w:rsid w:val="00CE4148"/>
    <w:rsid w:val="00CF3AED"/>
    <w:rsid w:val="00CF3DBC"/>
    <w:rsid w:val="00D03233"/>
    <w:rsid w:val="00D06764"/>
    <w:rsid w:val="00D07309"/>
    <w:rsid w:val="00D1346D"/>
    <w:rsid w:val="00D14690"/>
    <w:rsid w:val="00D16385"/>
    <w:rsid w:val="00D22FD6"/>
    <w:rsid w:val="00D24FA4"/>
    <w:rsid w:val="00D36E8B"/>
    <w:rsid w:val="00D54459"/>
    <w:rsid w:val="00D55AF3"/>
    <w:rsid w:val="00D72AAB"/>
    <w:rsid w:val="00D85B63"/>
    <w:rsid w:val="00D915F2"/>
    <w:rsid w:val="00D9366D"/>
    <w:rsid w:val="00DB32C7"/>
    <w:rsid w:val="00DC1A62"/>
    <w:rsid w:val="00DD4346"/>
    <w:rsid w:val="00DD64C9"/>
    <w:rsid w:val="00DD7246"/>
    <w:rsid w:val="00DE1CEA"/>
    <w:rsid w:val="00E23CE0"/>
    <w:rsid w:val="00E43630"/>
    <w:rsid w:val="00E452CA"/>
    <w:rsid w:val="00E45776"/>
    <w:rsid w:val="00E7427D"/>
    <w:rsid w:val="00E756B5"/>
    <w:rsid w:val="00E9036B"/>
    <w:rsid w:val="00E91908"/>
    <w:rsid w:val="00EA64A6"/>
    <w:rsid w:val="00EC3DBE"/>
    <w:rsid w:val="00ED0E5E"/>
    <w:rsid w:val="00ED3251"/>
    <w:rsid w:val="00ED3741"/>
    <w:rsid w:val="00EF58AF"/>
    <w:rsid w:val="00F073E1"/>
    <w:rsid w:val="00F109BB"/>
    <w:rsid w:val="00F3007F"/>
    <w:rsid w:val="00F30B0C"/>
    <w:rsid w:val="00F3344E"/>
    <w:rsid w:val="00F3483D"/>
    <w:rsid w:val="00F426AA"/>
    <w:rsid w:val="00F50FE5"/>
    <w:rsid w:val="00F660B7"/>
    <w:rsid w:val="00F6737D"/>
    <w:rsid w:val="00F74AC1"/>
    <w:rsid w:val="00F74EB4"/>
    <w:rsid w:val="00F806B3"/>
    <w:rsid w:val="00F93C21"/>
    <w:rsid w:val="00F97D4C"/>
    <w:rsid w:val="00FB27D0"/>
    <w:rsid w:val="00FB2920"/>
    <w:rsid w:val="00FB7CEE"/>
    <w:rsid w:val="00FC50E0"/>
    <w:rsid w:val="00FD3719"/>
    <w:rsid w:val="00FD566E"/>
    <w:rsid w:val="00FD63DD"/>
    <w:rsid w:val="00FE2E20"/>
    <w:rsid w:val="00FF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21D9"/>
  <w15:docId w15:val="{849B6DDE-7D12-4923-A363-EFB27A81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46"/>
    <w:rPr>
      <w:rFonts w:ascii="Tahoma" w:hAnsi="Tahoma" w:cs="Tahoma"/>
      <w:sz w:val="16"/>
      <w:szCs w:val="16"/>
    </w:rPr>
  </w:style>
  <w:style w:type="character" w:styleId="Hyperlink">
    <w:name w:val="Hyperlink"/>
    <w:basedOn w:val="DefaultParagraphFont"/>
    <w:uiPriority w:val="99"/>
    <w:semiHidden/>
    <w:unhideWhenUsed/>
    <w:rsid w:val="00F3344E"/>
    <w:rPr>
      <w:color w:val="0563C1"/>
      <w:u w:val="single"/>
    </w:rPr>
  </w:style>
  <w:style w:type="character" w:styleId="FollowedHyperlink">
    <w:name w:val="FollowedHyperlink"/>
    <w:basedOn w:val="DefaultParagraphFont"/>
    <w:uiPriority w:val="99"/>
    <w:semiHidden/>
    <w:unhideWhenUsed/>
    <w:rsid w:val="00F3344E"/>
    <w:rPr>
      <w:color w:val="954F72"/>
      <w:u w:val="single"/>
    </w:rPr>
  </w:style>
  <w:style w:type="paragraph" w:customStyle="1" w:styleId="xl63">
    <w:name w:val="xl63"/>
    <w:basedOn w:val="Normal"/>
    <w:rsid w:val="00F3344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F3344E"/>
    <w:pPr>
      <w:spacing w:before="100" w:beforeAutospacing="1" w:after="100" w:afterAutospacing="1" w:line="24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360">
      <w:bodyDiv w:val="1"/>
      <w:marLeft w:val="0"/>
      <w:marRight w:val="0"/>
      <w:marTop w:val="0"/>
      <w:marBottom w:val="0"/>
      <w:divBdr>
        <w:top w:val="none" w:sz="0" w:space="0" w:color="auto"/>
        <w:left w:val="none" w:sz="0" w:space="0" w:color="auto"/>
        <w:bottom w:val="none" w:sz="0" w:space="0" w:color="auto"/>
        <w:right w:val="none" w:sz="0" w:space="0" w:color="auto"/>
      </w:divBdr>
    </w:div>
    <w:div w:id="111827206">
      <w:bodyDiv w:val="1"/>
      <w:marLeft w:val="0"/>
      <w:marRight w:val="0"/>
      <w:marTop w:val="0"/>
      <w:marBottom w:val="0"/>
      <w:divBdr>
        <w:top w:val="none" w:sz="0" w:space="0" w:color="auto"/>
        <w:left w:val="none" w:sz="0" w:space="0" w:color="auto"/>
        <w:bottom w:val="none" w:sz="0" w:space="0" w:color="auto"/>
        <w:right w:val="none" w:sz="0" w:space="0" w:color="auto"/>
      </w:divBdr>
    </w:div>
    <w:div w:id="138696857">
      <w:bodyDiv w:val="1"/>
      <w:marLeft w:val="0"/>
      <w:marRight w:val="0"/>
      <w:marTop w:val="0"/>
      <w:marBottom w:val="0"/>
      <w:divBdr>
        <w:top w:val="none" w:sz="0" w:space="0" w:color="auto"/>
        <w:left w:val="none" w:sz="0" w:space="0" w:color="auto"/>
        <w:bottom w:val="none" w:sz="0" w:space="0" w:color="auto"/>
        <w:right w:val="none" w:sz="0" w:space="0" w:color="auto"/>
      </w:divBdr>
    </w:div>
    <w:div w:id="306714615">
      <w:bodyDiv w:val="1"/>
      <w:marLeft w:val="0"/>
      <w:marRight w:val="0"/>
      <w:marTop w:val="0"/>
      <w:marBottom w:val="0"/>
      <w:divBdr>
        <w:top w:val="none" w:sz="0" w:space="0" w:color="auto"/>
        <w:left w:val="none" w:sz="0" w:space="0" w:color="auto"/>
        <w:bottom w:val="none" w:sz="0" w:space="0" w:color="auto"/>
        <w:right w:val="none" w:sz="0" w:space="0" w:color="auto"/>
      </w:divBdr>
    </w:div>
    <w:div w:id="630937749">
      <w:bodyDiv w:val="1"/>
      <w:marLeft w:val="0"/>
      <w:marRight w:val="0"/>
      <w:marTop w:val="0"/>
      <w:marBottom w:val="0"/>
      <w:divBdr>
        <w:top w:val="none" w:sz="0" w:space="0" w:color="auto"/>
        <w:left w:val="none" w:sz="0" w:space="0" w:color="auto"/>
        <w:bottom w:val="none" w:sz="0" w:space="0" w:color="auto"/>
        <w:right w:val="none" w:sz="0" w:space="0" w:color="auto"/>
      </w:divBdr>
    </w:div>
    <w:div w:id="1165783217">
      <w:bodyDiv w:val="1"/>
      <w:marLeft w:val="0"/>
      <w:marRight w:val="0"/>
      <w:marTop w:val="0"/>
      <w:marBottom w:val="0"/>
      <w:divBdr>
        <w:top w:val="none" w:sz="0" w:space="0" w:color="auto"/>
        <w:left w:val="none" w:sz="0" w:space="0" w:color="auto"/>
        <w:bottom w:val="none" w:sz="0" w:space="0" w:color="auto"/>
        <w:right w:val="none" w:sz="0" w:space="0" w:color="auto"/>
      </w:divBdr>
    </w:div>
    <w:div w:id="1305041297">
      <w:bodyDiv w:val="1"/>
      <w:marLeft w:val="0"/>
      <w:marRight w:val="0"/>
      <w:marTop w:val="0"/>
      <w:marBottom w:val="0"/>
      <w:divBdr>
        <w:top w:val="none" w:sz="0" w:space="0" w:color="auto"/>
        <w:left w:val="none" w:sz="0" w:space="0" w:color="auto"/>
        <w:bottom w:val="none" w:sz="0" w:space="0" w:color="auto"/>
        <w:right w:val="none" w:sz="0" w:space="0" w:color="auto"/>
      </w:divBdr>
    </w:div>
    <w:div w:id="1364675366">
      <w:bodyDiv w:val="1"/>
      <w:marLeft w:val="0"/>
      <w:marRight w:val="0"/>
      <w:marTop w:val="0"/>
      <w:marBottom w:val="0"/>
      <w:divBdr>
        <w:top w:val="none" w:sz="0" w:space="0" w:color="auto"/>
        <w:left w:val="none" w:sz="0" w:space="0" w:color="auto"/>
        <w:bottom w:val="none" w:sz="0" w:space="0" w:color="auto"/>
        <w:right w:val="none" w:sz="0" w:space="0" w:color="auto"/>
      </w:divBdr>
    </w:div>
    <w:div w:id="1387800476">
      <w:bodyDiv w:val="1"/>
      <w:marLeft w:val="0"/>
      <w:marRight w:val="0"/>
      <w:marTop w:val="0"/>
      <w:marBottom w:val="0"/>
      <w:divBdr>
        <w:top w:val="none" w:sz="0" w:space="0" w:color="auto"/>
        <w:left w:val="none" w:sz="0" w:space="0" w:color="auto"/>
        <w:bottom w:val="none" w:sz="0" w:space="0" w:color="auto"/>
        <w:right w:val="none" w:sz="0" w:space="0" w:color="auto"/>
      </w:divBdr>
    </w:div>
    <w:div w:id="1591961226">
      <w:bodyDiv w:val="1"/>
      <w:marLeft w:val="0"/>
      <w:marRight w:val="0"/>
      <w:marTop w:val="0"/>
      <w:marBottom w:val="0"/>
      <w:divBdr>
        <w:top w:val="none" w:sz="0" w:space="0" w:color="auto"/>
        <w:left w:val="none" w:sz="0" w:space="0" w:color="auto"/>
        <w:bottom w:val="none" w:sz="0" w:space="0" w:color="auto"/>
        <w:right w:val="none" w:sz="0" w:space="0" w:color="auto"/>
      </w:divBdr>
    </w:div>
    <w:div w:id="1823304571">
      <w:bodyDiv w:val="1"/>
      <w:marLeft w:val="0"/>
      <w:marRight w:val="0"/>
      <w:marTop w:val="0"/>
      <w:marBottom w:val="0"/>
      <w:divBdr>
        <w:top w:val="none" w:sz="0" w:space="0" w:color="auto"/>
        <w:left w:val="none" w:sz="0" w:space="0" w:color="auto"/>
        <w:bottom w:val="none" w:sz="0" w:space="0" w:color="auto"/>
        <w:right w:val="none" w:sz="0" w:space="0" w:color="auto"/>
      </w:divBdr>
    </w:div>
    <w:div w:id="2010794628">
      <w:bodyDiv w:val="1"/>
      <w:marLeft w:val="0"/>
      <w:marRight w:val="0"/>
      <w:marTop w:val="0"/>
      <w:marBottom w:val="0"/>
      <w:divBdr>
        <w:top w:val="none" w:sz="0" w:space="0" w:color="auto"/>
        <w:left w:val="none" w:sz="0" w:space="0" w:color="auto"/>
        <w:bottom w:val="none" w:sz="0" w:space="0" w:color="auto"/>
        <w:right w:val="none" w:sz="0" w:space="0" w:color="auto"/>
      </w:divBdr>
    </w:div>
    <w:div w:id="21359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19"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C\Desktop\deliverables\Copy%20of%20TRICOT%20SENSORY%20DATA%20A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RIC\Desktop\deliverables\Copy%20of%20TRICOT%20SENSORY%20DATA%20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RIC\Desktop\deliverables\Copy%20of%20TRICOT%20SENSORY%20DATA%20A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RIC\Desktop\deliverables\Copy%20of%20TRICOT%20SENSORY%20DATA%20A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RIC\Desktop\deliverables\Copy%20of%20TRICOT%20SENSORY%20DATA%20A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RIC\Desktop\deliverables\Copy%20of%20TRICOT%20SENSORY%20DATA%20A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RIC\Desktop\deliverables\TRICOT%20SENSORY%20DATA%20A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'[Copy of TRICOT SENSORY DATA AT''s.xlsx]Sheet3'!$E$2</c:f>
              <c:strCache>
                <c:ptCount val="1"/>
                <c:pt idx="0">
                  <c:v>Aggregate</c:v>
                </c:pt>
              </c:strCache>
            </c:strRef>
          </c:tx>
          <c:spPr>
            <a:solidFill>
              <a:schemeClr val="accent1"/>
            </a:solidFill>
            <a:ln>
              <a:noFill/>
            </a:ln>
            <a:effectLst/>
          </c:spPr>
          <c:invertIfNegative val="0"/>
          <c:cat>
            <c:strRef>
              <c:f>'[Copy of TRICOT SENSORY DATA AT''s.xlsx]Sheet3'!$D$3:$D$15</c:f>
              <c:strCache>
                <c:ptCount val="13"/>
                <c:pt idx="0">
                  <c:v>PG17140-N2</c:v>
                </c:pt>
                <c:pt idx="1">
                  <c:v>APOMUDEN</c:v>
                </c:pt>
                <c:pt idx="2">
                  <c:v>PG17412-N2</c:v>
                </c:pt>
                <c:pt idx="3">
                  <c:v>PURPLE</c:v>
                </c:pt>
                <c:pt idx="4">
                  <c:v>PG17206-N5</c:v>
                </c:pt>
                <c:pt idx="5">
                  <c:v>PG17265-N1</c:v>
                </c:pt>
                <c:pt idx="6">
                  <c:v>LIGRI</c:v>
                </c:pt>
                <c:pt idx="7">
                  <c:v>PG17362-N1</c:v>
                </c:pt>
                <c:pt idx="8">
                  <c:v>CIP442162</c:v>
                </c:pt>
                <c:pt idx="9">
                  <c:v>PG17305-N1</c:v>
                </c:pt>
                <c:pt idx="10">
                  <c:v>NAN</c:v>
                </c:pt>
                <c:pt idx="11">
                  <c:v>PG173136-N1</c:v>
                </c:pt>
                <c:pt idx="12">
                  <c:v>OBARE</c:v>
                </c:pt>
              </c:strCache>
            </c:strRef>
          </c:cat>
          <c:val>
            <c:numRef>
              <c:f>'[Copy of TRICOT SENSORY DATA AT''s.xlsx]Sheet3'!$E$3:$E$15</c:f>
              <c:numCache>
                <c:formatCode>General</c:formatCode>
                <c:ptCount val="13"/>
                <c:pt idx="0">
                  <c:v>-48</c:v>
                </c:pt>
                <c:pt idx="1">
                  <c:v>-24</c:v>
                </c:pt>
                <c:pt idx="2">
                  <c:v>-24</c:v>
                </c:pt>
                <c:pt idx="3">
                  <c:v>-23</c:v>
                </c:pt>
                <c:pt idx="4">
                  <c:v>-18</c:v>
                </c:pt>
                <c:pt idx="5">
                  <c:v>0</c:v>
                </c:pt>
                <c:pt idx="6">
                  <c:v>3</c:v>
                </c:pt>
                <c:pt idx="7">
                  <c:v>7</c:v>
                </c:pt>
                <c:pt idx="8">
                  <c:v>8</c:v>
                </c:pt>
                <c:pt idx="9">
                  <c:v>14</c:v>
                </c:pt>
                <c:pt idx="10">
                  <c:v>36</c:v>
                </c:pt>
                <c:pt idx="11">
                  <c:v>37</c:v>
                </c:pt>
                <c:pt idx="12">
                  <c:v>38</c:v>
                </c:pt>
              </c:numCache>
            </c:numRef>
          </c:val>
          <c:extLst>
            <c:ext xmlns:c16="http://schemas.microsoft.com/office/drawing/2014/chart" uri="{C3380CC4-5D6E-409C-BE32-E72D297353CC}">
              <c16:uniqueId val="{00000000-F83D-4342-9D13-364CBF1A827C}"/>
            </c:ext>
          </c:extLst>
        </c:ser>
        <c:dLbls>
          <c:showLegendKey val="0"/>
          <c:showVal val="0"/>
          <c:showCatName val="0"/>
          <c:showSerName val="0"/>
          <c:showPercent val="0"/>
          <c:showBubbleSize val="0"/>
        </c:dLbls>
        <c:gapWidth val="219"/>
        <c:overlap val="-27"/>
        <c:axId val="184177408"/>
        <c:axId val="184317824"/>
      </c:barChart>
      <c:catAx>
        <c:axId val="18417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84317824"/>
        <c:crosses val="autoZero"/>
        <c:auto val="1"/>
        <c:lblAlgn val="ctr"/>
        <c:lblOffset val="100"/>
        <c:noMultiLvlLbl val="0"/>
      </c:catAx>
      <c:valAx>
        <c:axId val="1843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774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w="25400">
          <a:noFill/>
        </a:ln>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'[TRICOT SENSORY DATA AT''s.xls]Sheet9'!$C$15</c:f>
              <c:strCache>
                <c:ptCount val="1"/>
                <c:pt idx="0">
                  <c:v>%Desired Taste of Northern VTs</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AT''s.xls]Sheet9'!$A$16:$A$23</c:f>
              <c:strCache>
                <c:ptCount val="8"/>
                <c:pt idx="0">
                  <c:v>High sweet</c:v>
                </c:pt>
                <c:pt idx="1">
                  <c:v>Moderate sweet</c:v>
                </c:pt>
                <c:pt idx="2">
                  <c:v>Non sweet</c:v>
                </c:pt>
                <c:pt idx="3">
                  <c:v>Low sweet</c:v>
                </c:pt>
                <c:pt idx="4">
                  <c:v>Salty</c:v>
                </c:pt>
                <c:pt idx="5">
                  <c:v>Yam-like Taste</c:v>
                </c:pt>
                <c:pt idx="6">
                  <c:v>Bitter aftertaste</c:v>
                </c:pt>
                <c:pt idx="7">
                  <c:v>Sour</c:v>
                </c:pt>
              </c:strCache>
            </c:strRef>
          </c:cat>
          <c:val>
            <c:numRef>
              <c:f>'[TRICOT SENSORY DATA AT''s.xls]Sheet9'!$C$16:$C$23</c:f>
              <c:numCache>
                <c:formatCode>0.0</c:formatCode>
                <c:ptCount val="8"/>
                <c:pt idx="0">
                  <c:v>25.503355704697988</c:v>
                </c:pt>
                <c:pt idx="1">
                  <c:v>60.178970917225946</c:v>
                </c:pt>
                <c:pt idx="2">
                  <c:v>0.89485458612975388</c:v>
                </c:pt>
                <c:pt idx="3">
                  <c:v>11.633109619686801</c:v>
                </c:pt>
                <c:pt idx="4">
                  <c:v>0.22371364653243847</c:v>
                </c:pt>
                <c:pt idx="5">
                  <c:v>1.1185682326621924</c:v>
                </c:pt>
                <c:pt idx="6">
                  <c:v>0.22371364653243847</c:v>
                </c:pt>
                <c:pt idx="7">
                  <c:v>0.22371364653243847</c:v>
                </c:pt>
              </c:numCache>
            </c:numRef>
          </c:val>
          <c:extLst>
            <c:ext xmlns:c16="http://schemas.microsoft.com/office/drawing/2014/chart" uri="{C3380CC4-5D6E-409C-BE32-E72D297353CC}">
              <c16:uniqueId val="{00000000-8C97-4024-B726-F293E3491142}"/>
            </c:ext>
          </c:extLst>
        </c:ser>
        <c:dLbls>
          <c:showLegendKey val="0"/>
          <c:showVal val="0"/>
          <c:showCatName val="0"/>
          <c:showSerName val="0"/>
          <c:showPercent val="0"/>
          <c:showBubbleSize val="0"/>
        </c:dLbls>
        <c:gapWidth val="219"/>
        <c:overlap val="-27"/>
        <c:axId val="174643456"/>
        <c:axId val="175403008"/>
      </c:barChart>
      <c:catAx>
        <c:axId val="17464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03008"/>
        <c:crosses val="autoZero"/>
        <c:auto val="1"/>
        <c:lblAlgn val="ctr"/>
        <c:lblOffset val="100"/>
        <c:noMultiLvlLbl val="0"/>
      </c:catAx>
      <c:valAx>
        <c:axId val="1754030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4345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w="25400">
          <a:noFill/>
        </a:ln>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'[TRICOT SENSORY DATA AT''s.xls]Sheet9'!$C$25</c:f>
              <c:strCache>
                <c:ptCount val="1"/>
                <c:pt idx="0">
                  <c:v>%Undesired Taste of Northern VTs</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AT''s.xls]Sheet9'!$A$26:$A$34</c:f>
              <c:strCache>
                <c:ptCount val="9"/>
                <c:pt idx="0">
                  <c:v>High sweet</c:v>
                </c:pt>
                <c:pt idx="1">
                  <c:v>Moderately sweet</c:v>
                </c:pt>
                <c:pt idx="2">
                  <c:v>Low sweet</c:v>
                </c:pt>
                <c:pt idx="3">
                  <c:v>Non sweet</c:v>
                </c:pt>
                <c:pt idx="4">
                  <c:v>Yam-like taste </c:v>
                </c:pt>
                <c:pt idx="5">
                  <c:v>Bitterness</c:v>
                </c:pt>
                <c:pt idx="6">
                  <c:v>Bitter aftertaste</c:v>
                </c:pt>
                <c:pt idx="7">
                  <c:v>Salty</c:v>
                </c:pt>
                <c:pt idx="8">
                  <c:v>Sour</c:v>
                </c:pt>
              </c:strCache>
            </c:strRef>
          </c:cat>
          <c:val>
            <c:numRef>
              <c:f>'[TRICOT SENSORY DATA AT''s.xls]Sheet9'!$C$26:$C$34</c:f>
              <c:numCache>
                <c:formatCode>0.0</c:formatCode>
                <c:ptCount val="9"/>
                <c:pt idx="0">
                  <c:v>30.337078651685395</c:v>
                </c:pt>
                <c:pt idx="1">
                  <c:v>10.561797752808989</c:v>
                </c:pt>
                <c:pt idx="2">
                  <c:v>25.842696629213485</c:v>
                </c:pt>
                <c:pt idx="3">
                  <c:v>27.415730337078653</c:v>
                </c:pt>
                <c:pt idx="4">
                  <c:v>2.9213483146067416</c:v>
                </c:pt>
                <c:pt idx="5">
                  <c:v>0.44943820224719105</c:v>
                </c:pt>
                <c:pt idx="6">
                  <c:v>0.89887640449438211</c:v>
                </c:pt>
                <c:pt idx="7">
                  <c:v>0.89887640449438211</c:v>
                </c:pt>
                <c:pt idx="8">
                  <c:v>0.6741573033707865</c:v>
                </c:pt>
              </c:numCache>
            </c:numRef>
          </c:val>
          <c:extLst>
            <c:ext xmlns:c16="http://schemas.microsoft.com/office/drawing/2014/chart" uri="{C3380CC4-5D6E-409C-BE32-E72D297353CC}">
              <c16:uniqueId val="{00000000-40EF-4815-AE65-4EA88A47A852}"/>
            </c:ext>
          </c:extLst>
        </c:ser>
        <c:dLbls>
          <c:showLegendKey val="0"/>
          <c:showVal val="0"/>
          <c:showCatName val="0"/>
          <c:showSerName val="0"/>
          <c:showPercent val="0"/>
          <c:showBubbleSize val="0"/>
        </c:dLbls>
        <c:gapWidth val="219"/>
        <c:overlap val="-27"/>
        <c:axId val="175509504"/>
        <c:axId val="175511040"/>
      </c:barChart>
      <c:catAx>
        <c:axId val="1755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11040"/>
        <c:crosses val="autoZero"/>
        <c:auto val="1"/>
        <c:lblAlgn val="ctr"/>
        <c:lblOffset val="100"/>
        <c:noMultiLvlLbl val="0"/>
      </c:catAx>
      <c:valAx>
        <c:axId val="17551104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0950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%Desired Attributes of Southern ATs</a:t>
            </a:r>
          </a:p>
        </c:rich>
      </c:tx>
      <c:overlay val="0"/>
      <c:spPr>
        <a:noFill/>
        <a:ln w="25400">
          <a:noFill/>
        </a:ln>
      </c:spPr>
    </c:title>
    <c:autoTitleDeleted val="0"/>
    <c:plotArea>
      <c:layout/>
      <c:barChart>
        <c:barDir val="col"/>
        <c:grouping val="clustered"/>
        <c:varyColors val="0"/>
        <c:ser>
          <c:idx val="0"/>
          <c:order val="0"/>
          <c:tx>
            <c:strRef>
              <c:f>'[TRICOT SENSORY DATA AT''s.xls]Sheet2'!$E$1</c:f>
              <c:strCache>
                <c:ptCount val="1"/>
                <c:pt idx="0">
                  <c:v>%Desired Attributes</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AT''s.xls]Sheet2'!$C$2:$C$3</c:f>
              <c:strCache>
                <c:ptCount val="2"/>
                <c:pt idx="0">
                  <c:v>Taste</c:v>
                </c:pt>
                <c:pt idx="1">
                  <c:v>Appearance</c:v>
                </c:pt>
              </c:strCache>
            </c:strRef>
          </c:cat>
          <c:val>
            <c:numRef>
              <c:f>'[TRICOT SENSORY DATA AT''s.xls]Sheet2'!$E$2:$E$3</c:f>
              <c:numCache>
                <c:formatCode>0.0</c:formatCode>
                <c:ptCount val="2"/>
                <c:pt idx="0">
                  <c:v>83.802816901408448</c:v>
                </c:pt>
                <c:pt idx="1">
                  <c:v>16.197183098591552</c:v>
                </c:pt>
              </c:numCache>
            </c:numRef>
          </c:val>
          <c:extLst>
            <c:ext xmlns:c16="http://schemas.microsoft.com/office/drawing/2014/chart" uri="{C3380CC4-5D6E-409C-BE32-E72D297353CC}">
              <c16:uniqueId val="{00000000-0C81-4E34-9AE6-3D06E97C79D3}"/>
            </c:ext>
          </c:extLst>
        </c:ser>
        <c:dLbls>
          <c:showLegendKey val="0"/>
          <c:showVal val="0"/>
          <c:showCatName val="0"/>
          <c:showSerName val="0"/>
          <c:showPercent val="0"/>
          <c:showBubbleSize val="0"/>
        </c:dLbls>
        <c:gapWidth val="219"/>
        <c:overlap val="-27"/>
        <c:axId val="175556096"/>
        <c:axId val="175557632"/>
      </c:barChart>
      <c:catAx>
        <c:axId val="17555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57632"/>
        <c:crosses val="autoZero"/>
        <c:auto val="1"/>
        <c:lblAlgn val="ctr"/>
        <c:lblOffset val="100"/>
        <c:noMultiLvlLbl val="0"/>
      </c:catAx>
      <c:valAx>
        <c:axId val="1755576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5609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Undesired Attributes of Southern</a:t>
            </a:r>
            <a:r>
              <a:rPr lang="en-US" baseline="0"/>
              <a:t> ATs</a:t>
            </a:r>
            <a:endParaRPr lang="en-US"/>
          </a:p>
        </c:rich>
      </c:tx>
      <c:overlay val="0"/>
      <c:spPr>
        <a:noFill/>
        <a:ln w="25400">
          <a:noFill/>
        </a:ln>
      </c:spPr>
    </c:title>
    <c:autoTitleDeleted val="0"/>
    <c:plotArea>
      <c:layout/>
      <c:barChart>
        <c:barDir val="col"/>
        <c:grouping val="clustered"/>
        <c:varyColors val="0"/>
        <c:ser>
          <c:idx val="0"/>
          <c:order val="0"/>
          <c:tx>
            <c:strRef>
              <c:f>'[TRICOT SENSORY DATA AT''s.xls]Sheet2'!$E$12</c:f>
              <c:strCache>
                <c:ptCount val="1"/>
                <c:pt idx="0">
                  <c:v>% Undesired Attributes</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AT''s.xls]Sheet2'!$C$13:$C$16</c:f>
              <c:strCache>
                <c:ptCount val="4"/>
                <c:pt idx="0">
                  <c:v>Taste</c:v>
                </c:pt>
                <c:pt idx="1">
                  <c:v>Appearannce</c:v>
                </c:pt>
                <c:pt idx="2">
                  <c:v>Texture</c:v>
                </c:pt>
                <c:pt idx="3">
                  <c:v>Fibrousness</c:v>
                </c:pt>
              </c:strCache>
            </c:strRef>
          </c:cat>
          <c:val>
            <c:numRef>
              <c:f>'[TRICOT SENSORY DATA AT''s.xls]Sheet2'!$E$13:$E$16</c:f>
              <c:numCache>
                <c:formatCode>0.0</c:formatCode>
                <c:ptCount val="4"/>
                <c:pt idx="0">
                  <c:v>78.873239436619713</c:v>
                </c:pt>
                <c:pt idx="1">
                  <c:v>17.6056338028169</c:v>
                </c:pt>
                <c:pt idx="2">
                  <c:v>2.8169014084507045</c:v>
                </c:pt>
                <c:pt idx="3">
                  <c:v>0.70422535211267612</c:v>
                </c:pt>
              </c:numCache>
            </c:numRef>
          </c:val>
          <c:extLst>
            <c:ext xmlns:c16="http://schemas.microsoft.com/office/drawing/2014/chart" uri="{C3380CC4-5D6E-409C-BE32-E72D297353CC}">
              <c16:uniqueId val="{00000000-F5DB-4C46-B021-5735F64A85C8}"/>
            </c:ext>
          </c:extLst>
        </c:ser>
        <c:dLbls>
          <c:showLegendKey val="0"/>
          <c:showVal val="0"/>
          <c:showCatName val="0"/>
          <c:showSerName val="0"/>
          <c:showPercent val="0"/>
          <c:showBubbleSize val="0"/>
        </c:dLbls>
        <c:gapWidth val="219"/>
        <c:overlap val="-27"/>
        <c:axId val="175569920"/>
        <c:axId val="175653632"/>
      </c:barChart>
      <c:catAx>
        <c:axId val="17556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53632"/>
        <c:crosses val="autoZero"/>
        <c:auto val="1"/>
        <c:lblAlgn val="ctr"/>
        <c:lblOffset val="100"/>
        <c:noMultiLvlLbl val="0"/>
      </c:catAx>
      <c:valAx>
        <c:axId val="1756536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992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%Desired Taste of Southern ATs </a:t>
            </a:r>
          </a:p>
        </c:rich>
      </c:tx>
      <c:overlay val="0"/>
      <c:spPr>
        <a:noFill/>
        <a:ln w="25400">
          <a:noFill/>
        </a:ln>
      </c:spPr>
    </c:title>
    <c:autoTitleDeleted val="0"/>
    <c:plotArea>
      <c:layout/>
      <c:barChart>
        <c:barDir val="col"/>
        <c:grouping val="clustered"/>
        <c:varyColors val="0"/>
        <c:ser>
          <c:idx val="0"/>
          <c:order val="0"/>
          <c:tx>
            <c:strRef>
              <c:f>'[TRICOT SENSORY DATA AT''s.xls]Sheet2'!$E$20</c:f>
              <c:strCache>
                <c:ptCount val="1"/>
                <c:pt idx="0">
                  <c:v>%Undesired Taste </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AT''s.xls]Sheet2'!$C$21:$C$24</c:f>
              <c:strCache>
                <c:ptCount val="4"/>
                <c:pt idx="0">
                  <c:v>Sweet</c:v>
                </c:pt>
                <c:pt idx="1">
                  <c:v>Appearance</c:v>
                </c:pt>
                <c:pt idx="2">
                  <c:v>Firmnes</c:v>
                </c:pt>
                <c:pt idx="3">
                  <c:v>Yam-like taste</c:v>
                </c:pt>
              </c:strCache>
            </c:strRef>
          </c:cat>
          <c:val>
            <c:numRef>
              <c:f>'[TRICOT SENSORY DATA AT''s.xls]Sheet2'!$E$21:$E$24</c:f>
              <c:numCache>
                <c:formatCode>0.0</c:formatCode>
                <c:ptCount val="4"/>
                <c:pt idx="0">
                  <c:v>75.555555555555557</c:v>
                </c:pt>
                <c:pt idx="1">
                  <c:v>2.2222222222222223</c:v>
                </c:pt>
                <c:pt idx="2">
                  <c:v>16.296296296296298</c:v>
                </c:pt>
                <c:pt idx="3">
                  <c:v>5.9259259259259265</c:v>
                </c:pt>
              </c:numCache>
            </c:numRef>
          </c:val>
          <c:extLst>
            <c:ext xmlns:c16="http://schemas.microsoft.com/office/drawing/2014/chart" uri="{C3380CC4-5D6E-409C-BE32-E72D297353CC}">
              <c16:uniqueId val="{00000000-C4F0-4D63-99B2-D07762351693}"/>
            </c:ext>
          </c:extLst>
        </c:ser>
        <c:dLbls>
          <c:showLegendKey val="0"/>
          <c:showVal val="0"/>
          <c:showCatName val="0"/>
          <c:showSerName val="0"/>
          <c:showPercent val="0"/>
          <c:showBubbleSize val="0"/>
        </c:dLbls>
        <c:gapWidth val="219"/>
        <c:overlap val="-27"/>
        <c:axId val="175665920"/>
        <c:axId val="175667456"/>
      </c:barChart>
      <c:catAx>
        <c:axId val="17566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67456"/>
        <c:crosses val="autoZero"/>
        <c:auto val="1"/>
        <c:lblAlgn val="ctr"/>
        <c:lblOffset val="100"/>
        <c:noMultiLvlLbl val="0"/>
      </c:catAx>
      <c:valAx>
        <c:axId val="1756674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6592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%Undesired Taste of Southern ATs</a:t>
            </a:r>
          </a:p>
        </c:rich>
      </c:tx>
      <c:layout>
        <c:manualLayout>
          <c:xMode val="edge"/>
          <c:yMode val="edge"/>
          <c:x val="0.34489469862018884"/>
          <c:y val="3.2786885245901641E-2"/>
        </c:manualLayout>
      </c:layout>
      <c:overlay val="0"/>
      <c:spPr>
        <a:noFill/>
        <a:ln w="25400">
          <a:noFill/>
        </a:ln>
      </c:spPr>
    </c:title>
    <c:autoTitleDeleted val="0"/>
    <c:plotArea>
      <c:layout/>
      <c:barChart>
        <c:barDir val="col"/>
        <c:grouping val="clustered"/>
        <c:varyColors val="0"/>
        <c:ser>
          <c:idx val="0"/>
          <c:order val="0"/>
          <c:tx>
            <c:strRef>
              <c:f>'[TRICOT SENSORY DATA AT''s.xls]Sheet2'!$E$26</c:f>
              <c:strCache>
                <c:ptCount val="1"/>
                <c:pt idx="0">
                  <c:v>%Undesired Taste</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AT''s.xls]Sheet2'!$C$27:$C$31</c:f>
              <c:strCache>
                <c:ptCount val="5"/>
                <c:pt idx="0">
                  <c:v>Bad Taste</c:v>
                </c:pt>
                <c:pt idx="1">
                  <c:v>Moist taste</c:v>
                </c:pt>
                <c:pt idx="2">
                  <c:v>Low sweet</c:v>
                </c:pt>
                <c:pt idx="3">
                  <c:v>Fibrouness</c:v>
                </c:pt>
                <c:pt idx="4">
                  <c:v>No Flavour</c:v>
                </c:pt>
              </c:strCache>
            </c:strRef>
          </c:cat>
          <c:val>
            <c:numRef>
              <c:f>'[TRICOT SENSORY DATA AT''s.xls]Sheet2'!$E$27:$E$31</c:f>
              <c:numCache>
                <c:formatCode>0.0</c:formatCode>
                <c:ptCount val="5"/>
                <c:pt idx="0">
                  <c:v>58.695652173913047</c:v>
                </c:pt>
                <c:pt idx="1">
                  <c:v>31.159420289855071</c:v>
                </c:pt>
                <c:pt idx="2">
                  <c:v>5.0724637681159424</c:v>
                </c:pt>
                <c:pt idx="3">
                  <c:v>2.8985507246376812</c:v>
                </c:pt>
                <c:pt idx="4">
                  <c:v>2.1739130434782608</c:v>
                </c:pt>
              </c:numCache>
            </c:numRef>
          </c:val>
          <c:extLst>
            <c:ext xmlns:c16="http://schemas.microsoft.com/office/drawing/2014/chart" uri="{C3380CC4-5D6E-409C-BE32-E72D297353CC}">
              <c16:uniqueId val="{00000000-0E66-435E-899F-5814AC6FF833}"/>
            </c:ext>
          </c:extLst>
        </c:ser>
        <c:dLbls>
          <c:showLegendKey val="0"/>
          <c:showVal val="0"/>
          <c:showCatName val="0"/>
          <c:showSerName val="0"/>
          <c:showPercent val="0"/>
          <c:showBubbleSize val="0"/>
        </c:dLbls>
        <c:gapWidth val="219"/>
        <c:overlap val="-27"/>
        <c:axId val="175687936"/>
        <c:axId val="175689728"/>
      </c:barChart>
      <c:catAx>
        <c:axId val="17568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89728"/>
        <c:crosses val="autoZero"/>
        <c:auto val="1"/>
        <c:lblAlgn val="ctr"/>
        <c:lblOffset val="100"/>
        <c:noMultiLvlLbl val="0"/>
      </c:catAx>
      <c:valAx>
        <c:axId val="1756897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8793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VT</a:t>
            </a:r>
          </a:p>
        </c:rich>
      </c:tx>
      <c:layout>
        <c:manualLayout>
          <c:xMode val="edge"/>
          <c:yMode val="edge"/>
          <c:x val="0.41183333333333333"/>
          <c:y val="2.3148148148148147E-2"/>
        </c:manualLayout>
      </c:layout>
      <c:overlay val="0"/>
      <c:spPr>
        <a:noFill/>
        <a:ln>
          <a:noFill/>
        </a:ln>
        <a:effectLst/>
      </c:spPr>
    </c:title>
    <c:autoTitleDeleted val="0"/>
    <c:plotArea>
      <c:layout/>
      <c:barChart>
        <c:barDir val="col"/>
        <c:grouping val="clustered"/>
        <c:varyColors val="0"/>
        <c:ser>
          <c:idx val="0"/>
          <c:order val="0"/>
          <c:tx>
            <c:strRef>
              <c:f>'[Copy of TRICOT SENSORY DATA AT''s.xlsx]Sheet3'!$B$2</c:f>
              <c:strCache>
                <c:ptCount val="1"/>
                <c:pt idx="0">
                  <c:v>Aggregate</c:v>
                </c:pt>
              </c:strCache>
            </c:strRef>
          </c:tx>
          <c:spPr>
            <a:solidFill>
              <a:schemeClr val="accent1"/>
            </a:solidFill>
            <a:ln>
              <a:noFill/>
            </a:ln>
            <a:effectLst/>
          </c:spPr>
          <c:invertIfNegative val="0"/>
          <c:cat>
            <c:strRef>
              <c:f>'[Copy of TRICOT SENSORY DATA AT''s.xlsx]Sheet3'!$A$3:$A$15</c:f>
              <c:strCache>
                <c:ptCount val="13"/>
                <c:pt idx="0">
                  <c:v>PGN16030-30</c:v>
                </c:pt>
                <c:pt idx="1">
                  <c:v>PGN16130-4</c:v>
                </c:pt>
                <c:pt idx="2">
                  <c:v>PGN16203-18</c:v>
                </c:pt>
                <c:pt idx="3">
                  <c:v>PGN16024-27</c:v>
                </c:pt>
                <c:pt idx="4">
                  <c:v>PGN16024-28</c:v>
                </c:pt>
                <c:pt idx="5">
                  <c:v>APOMUDEN</c:v>
                </c:pt>
                <c:pt idx="6">
                  <c:v>PGN16092-6</c:v>
                </c:pt>
                <c:pt idx="7">
                  <c:v>PGA14011-24</c:v>
                </c:pt>
                <c:pt idx="8">
                  <c:v>PURPLE</c:v>
                </c:pt>
                <c:pt idx="9">
                  <c:v>PGN16021-39</c:v>
                </c:pt>
                <c:pt idx="10">
                  <c:v>LIGRI</c:v>
                </c:pt>
                <c:pt idx="11">
                  <c:v>OBARE</c:v>
                </c:pt>
                <c:pt idx="12">
                  <c:v>NAN</c:v>
                </c:pt>
              </c:strCache>
            </c:strRef>
          </c:cat>
          <c:val>
            <c:numRef>
              <c:f>'[Copy of TRICOT SENSORY DATA AT''s.xlsx]Sheet3'!$B$3:$B$15</c:f>
              <c:numCache>
                <c:formatCode>General</c:formatCode>
                <c:ptCount val="13"/>
                <c:pt idx="0">
                  <c:v>-30</c:v>
                </c:pt>
                <c:pt idx="1">
                  <c:v>-11</c:v>
                </c:pt>
                <c:pt idx="2">
                  <c:v>-8</c:v>
                </c:pt>
                <c:pt idx="3">
                  <c:v>-6</c:v>
                </c:pt>
                <c:pt idx="4">
                  <c:v>-4</c:v>
                </c:pt>
                <c:pt idx="5">
                  <c:v>-1</c:v>
                </c:pt>
                <c:pt idx="6">
                  <c:v>0</c:v>
                </c:pt>
                <c:pt idx="7">
                  <c:v>0</c:v>
                </c:pt>
                <c:pt idx="8">
                  <c:v>3</c:v>
                </c:pt>
                <c:pt idx="9">
                  <c:v>5</c:v>
                </c:pt>
                <c:pt idx="10">
                  <c:v>12</c:v>
                </c:pt>
                <c:pt idx="11">
                  <c:v>19</c:v>
                </c:pt>
                <c:pt idx="12">
                  <c:v>21</c:v>
                </c:pt>
              </c:numCache>
            </c:numRef>
          </c:val>
          <c:extLst>
            <c:ext xmlns:c16="http://schemas.microsoft.com/office/drawing/2014/chart" uri="{C3380CC4-5D6E-409C-BE32-E72D297353CC}">
              <c16:uniqueId val="{00000000-EFCD-4EC1-9D54-B12D39227416}"/>
            </c:ext>
          </c:extLst>
        </c:ser>
        <c:dLbls>
          <c:showLegendKey val="0"/>
          <c:showVal val="0"/>
          <c:showCatName val="0"/>
          <c:showSerName val="0"/>
          <c:showPercent val="0"/>
          <c:showBubbleSize val="0"/>
        </c:dLbls>
        <c:gapWidth val="219"/>
        <c:overlap val="-27"/>
        <c:axId val="185321344"/>
        <c:axId val="186057088"/>
      </c:barChart>
      <c:catAx>
        <c:axId val="18532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86057088"/>
        <c:crosses val="autoZero"/>
        <c:auto val="1"/>
        <c:lblAlgn val="ctr"/>
        <c:lblOffset val="100"/>
        <c:noMultiLvlLbl val="0"/>
      </c:catAx>
      <c:valAx>
        <c:axId val="18605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2134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'[TRICOT SENSORY DATA AT''s.xls]Sheet1'!$I$5</c:f>
              <c:strCache>
                <c:ptCount val="1"/>
                <c:pt idx="0">
                  <c:v>FREQUENCY</c:v>
                </c:pt>
              </c:strCache>
            </c:strRef>
          </c:tx>
          <c:spPr>
            <a:solidFill>
              <a:schemeClr val="accent1"/>
            </a:solidFill>
            <a:ln>
              <a:noFill/>
            </a:ln>
            <a:effectLst/>
          </c:spPr>
          <c:invertIfNegative val="0"/>
          <c:cat>
            <c:strRef>
              <c:f>'[TRICOT SENSORY DATA AT''s.xls]Sheet1'!$H$6:$H$10</c:f>
              <c:strCache>
                <c:ptCount val="5"/>
                <c:pt idx="0">
                  <c:v>PGA14229-2</c:v>
                </c:pt>
                <c:pt idx="1">
                  <c:v>PGA12151-73</c:v>
                </c:pt>
                <c:pt idx="2">
                  <c:v>PGA12010-15</c:v>
                </c:pt>
                <c:pt idx="3">
                  <c:v>PGA14011-13</c:v>
                </c:pt>
                <c:pt idx="4">
                  <c:v>PGA14008-15</c:v>
                </c:pt>
              </c:strCache>
            </c:strRef>
          </c:cat>
          <c:val>
            <c:numRef>
              <c:f>'[TRICOT SENSORY DATA AT''s.xls]Sheet1'!$I$6:$I$10</c:f>
              <c:numCache>
                <c:formatCode>General</c:formatCode>
                <c:ptCount val="5"/>
                <c:pt idx="0">
                  <c:v>-17</c:v>
                </c:pt>
                <c:pt idx="1">
                  <c:v>-11</c:v>
                </c:pt>
                <c:pt idx="2">
                  <c:v>-2</c:v>
                </c:pt>
                <c:pt idx="3">
                  <c:v>13</c:v>
                </c:pt>
                <c:pt idx="4">
                  <c:v>17</c:v>
                </c:pt>
              </c:numCache>
            </c:numRef>
          </c:val>
          <c:extLst>
            <c:ext xmlns:c16="http://schemas.microsoft.com/office/drawing/2014/chart" uri="{C3380CC4-5D6E-409C-BE32-E72D297353CC}">
              <c16:uniqueId val="{00000000-4D12-492E-A2F6-402C6F5EBD88}"/>
            </c:ext>
          </c:extLst>
        </c:ser>
        <c:dLbls>
          <c:showLegendKey val="0"/>
          <c:showVal val="0"/>
          <c:showCatName val="0"/>
          <c:showSerName val="0"/>
          <c:showPercent val="0"/>
          <c:showBubbleSize val="0"/>
        </c:dLbls>
        <c:gapWidth val="219"/>
        <c:overlap val="-27"/>
        <c:axId val="193736064"/>
        <c:axId val="199414912"/>
      </c:barChart>
      <c:catAx>
        <c:axId val="19373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14912"/>
        <c:crosses val="autoZero"/>
        <c:auto val="1"/>
        <c:lblAlgn val="ctr"/>
        <c:lblOffset val="100"/>
        <c:noMultiLvlLbl val="0"/>
      </c:catAx>
      <c:valAx>
        <c:axId val="19941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36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%Undesired Attributes of Northern ATs</a:t>
            </a:r>
          </a:p>
        </c:rich>
      </c:tx>
      <c:overlay val="0"/>
      <c:spPr>
        <a:noFill/>
        <a:ln>
          <a:noFill/>
        </a:ln>
        <a:effectLst/>
      </c:spPr>
    </c:title>
    <c:autoTitleDeleted val="0"/>
    <c:plotArea>
      <c:layout/>
      <c:barChart>
        <c:barDir val="col"/>
        <c:grouping val="clustered"/>
        <c:varyColors val="0"/>
        <c:ser>
          <c:idx val="0"/>
          <c:order val="0"/>
          <c:tx>
            <c:strRef>
              <c:f>'[Copy of TRICOT SENSORY DATA AT''s.xlsx]Sheet7'!$C$9</c:f>
              <c:strCache>
                <c:ptCount val="1"/>
                <c:pt idx="0">
                  <c:v>%Undesired Attributes of Northern Ats</c:v>
                </c:pt>
              </c:strCache>
            </c:strRef>
          </c:tx>
          <c:spPr>
            <a:solidFill>
              <a:schemeClr val="accent1"/>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'[Copy of TRICOT SENSORY DATA AT''s.xlsx]Sheet7'!$A$10:$A$13</c:f>
              <c:strCache>
                <c:ptCount val="4"/>
                <c:pt idx="0">
                  <c:v>Appearance</c:v>
                </c:pt>
                <c:pt idx="1">
                  <c:v>Aroma</c:v>
                </c:pt>
                <c:pt idx="2">
                  <c:v>Softness</c:v>
                </c:pt>
                <c:pt idx="3">
                  <c:v>Taste</c:v>
                </c:pt>
              </c:strCache>
            </c:strRef>
          </c:cat>
          <c:val>
            <c:numRef>
              <c:f>'[Copy of TRICOT SENSORY DATA AT''s.xlsx]Sheet7'!$C$10:$C$13</c:f>
              <c:numCache>
                <c:formatCode>0.0</c:formatCode>
                <c:ptCount val="4"/>
                <c:pt idx="0">
                  <c:v>11.428571428571429</c:v>
                </c:pt>
                <c:pt idx="1">
                  <c:v>0.87912087912087911</c:v>
                </c:pt>
                <c:pt idx="2">
                  <c:v>0.87912087912087911</c:v>
                </c:pt>
                <c:pt idx="3">
                  <c:v>86.813186813186817</c:v>
                </c:pt>
              </c:numCache>
            </c:numRef>
          </c:val>
          <c:extLst>
            <c:ext xmlns:c16="http://schemas.microsoft.com/office/drawing/2014/chart" uri="{C3380CC4-5D6E-409C-BE32-E72D297353CC}">
              <c16:uniqueId val="{00000000-6527-41F4-AE16-090E56AEB37F}"/>
            </c:ext>
          </c:extLst>
        </c:ser>
        <c:dLbls>
          <c:showLegendKey val="0"/>
          <c:showVal val="0"/>
          <c:showCatName val="0"/>
          <c:showSerName val="0"/>
          <c:showPercent val="0"/>
          <c:showBubbleSize val="0"/>
        </c:dLbls>
        <c:gapWidth val="219"/>
        <c:overlap val="-27"/>
        <c:axId val="120849152"/>
        <c:axId val="120850688"/>
      </c:barChart>
      <c:catAx>
        <c:axId val="12084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50688"/>
        <c:crosses val="autoZero"/>
        <c:auto val="1"/>
        <c:lblAlgn val="ctr"/>
        <c:lblOffset val="100"/>
        <c:noMultiLvlLbl val="0"/>
      </c:catAx>
      <c:valAx>
        <c:axId val="12085068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49152"/>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%Desired Attributes</a:t>
            </a:r>
            <a:r>
              <a:rPr lang="en-US" baseline="0"/>
              <a:t> of Northern ATs</a:t>
            </a:r>
            <a:endParaRPr lang="en-US"/>
          </a:p>
        </c:rich>
      </c:tx>
      <c:overlay val="0"/>
      <c:spPr>
        <a:noFill/>
        <a:ln>
          <a:noFill/>
        </a:ln>
        <a:effectLst/>
      </c:spPr>
    </c:title>
    <c:autoTitleDeleted val="0"/>
    <c:plotArea>
      <c:layout/>
      <c:barChart>
        <c:barDir val="col"/>
        <c:grouping val="clustered"/>
        <c:varyColors val="0"/>
        <c:ser>
          <c:idx val="0"/>
          <c:order val="0"/>
          <c:tx>
            <c:strRef>
              <c:f>'[Copy of TRICOT SENSORY DATA AT''s.xlsx]Sheet7'!$C$1</c:f>
              <c:strCache>
                <c:ptCount val="1"/>
                <c:pt idx="0">
                  <c: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TRICOT SENSORY DATA AT''s.xlsx]Sheet7'!$A$2:$A$7</c:f>
              <c:strCache>
                <c:ptCount val="6"/>
                <c:pt idx="0">
                  <c:v>Appearance </c:v>
                </c:pt>
                <c:pt idx="1">
                  <c:v>Familiarity</c:v>
                </c:pt>
                <c:pt idx="2">
                  <c:v>Firmness</c:v>
                </c:pt>
                <c:pt idx="3">
                  <c:v>Mealiness</c:v>
                </c:pt>
                <c:pt idx="4">
                  <c:v>Satisfying</c:v>
                </c:pt>
                <c:pt idx="5">
                  <c:v>Taste</c:v>
                </c:pt>
              </c:strCache>
            </c:strRef>
          </c:cat>
          <c:val>
            <c:numRef>
              <c:f>'[Copy of TRICOT SENSORY DATA AT''s.xlsx]Sheet7'!$C$2:$C$7</c:f>
              <c:numCache>
                <c:formatCode>0.0</c:formatCode>
                <c:ptCount val="6"/>
                <c:pt idx="0">
                  <c:v>3.9560439560439558</c:v>
                </c:pt>
                <c:pt idx="1">
                  <c:v>0.21978021978021978</c:v>
                </c:pt>
                <c:pt idx="2">
                  <c:v>4.6153846153846159</c:v>
                </c:pt>
                <c:pt idx="3">
                  <c:v>3.5164835164835164</c:v>
                </c:pt>
                <c:pt idx="4">
                  <c:v>5.2747252747252746</c:v>
                </c:pt>
                <c:pt idx="5">
                  <c:v>82.417582417582409</c:v>
                </c:pt>
              </c:numCache>
            </c:numRef>
          </c:val>
          <c:extLst>
            <c:ext xmlns:c16="http://schemas.microsoft.com/office/drawing/2014/chart" uri="{C3380CC4-5D6E-409C-BE32-E72D297353CC}">
              <c16:uniqueId val="{00000000-D3F4-4CB9-BD95-DD1C91D72B53}"/>
            </c:ext>
          </c:extLst>
        </c:ser>
        <c:dLbls>
          <c:showLegendKey val="0"/>
          <c:showVal val="0"/>
          <c:showCatName val="0"/>
          <c:showSerName val="0"/>
          <c:showPercent val="0"/>
          <c:showBubbleSize val="0"/>
        </c:dLbls>
        <c:gapWidth val="219"/>
        <c:overlap val="-27"/>
        <c:axId val="120899840"/>
        <c:axId val="159322112"/>
      </c:barChart>
      <c:catAx>
        <c:axId val="12089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22112"/>
        <c:crosses val="autoZero"/>
        <c:auto val="1"/>
        <c:lblAlgn val="ctr"/>
        <c:lblOffset val="100"/>
        <c:noMultiLvlLbl val="0"/>
      </c:catAx>
      <c:valAx>
        <c:axId val="1593221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998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'[Copy of TRICOT SENSORY DATA AT''s.xlsx]Sheet7'!$C$15</c:f>
              <c:strCache>
                <c:ptCount val="1"/>
                <c:pt idx="0">
                  <c:v>%Desired Taste of Northern ATs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TRICOT SENSORY DATA AT''s.xlsx]Sheet7'!$A$16:$A$21</c:f>
              <c:strCache>
                <c:ptCount val="6"/>
                <c:pt idx="0">
                  <c:v>Highly sweet </c:v>
                </c:pt>
                <c:pt idx="1">
                  <c:v>Moderately sweet</c:v>
                </c:pt>
                <c:pt idx="2">
                  <c:v>Low sweet</c:v>
                </c:pt>
                <c:pt idx="3">
                  <c:v>Non sweet</c:v>
                </c:pt>
                <c:pt idx="4">
                  <c:v>Yamlike taste</c:v>
                </c:pt>
                <c:pt idx="5">
                  <c:v>Salty</c:v>
                </c:pt>
              </c:strCache>
            </c:strRef>
          </c:cat>
          <c:val>
            <c:numRef>
              <c:f>'[Copy of TRICOT SENSORY DATA AT''s.xlsx]Sheet7'!$C$16:$C$21</c:f>
              <c:numCache>
                <c:formatCode>0.0</c:formatCode>
                <c:ptCount val="6"/>
                <c:pt idx="0">
                  <c:v>33.186813186813183</c:v>
                </c:pt>
                <c:pt idx="1">
                  <c:v>49.890109890109891</c:v>
                </c:pt>
                <c:pt idx="2">
                  <c:v>9.6703296703296715</c:v>
                </c:pt>
                <c:pt idx="3">
                  <c:v>0.65934065934065933</c:v>
                </c:pt>
                <c:pt idx="4">
                  <c:v>6.3736263736263732</c:v>
                </c:pt>
                <c:pt idx="5">
                  <c:v>0.21978021978021978</c:v>
                </c:pt>
              </c:numCache>
            </c:numRef>
          </c:val>
          <c:extLst>
            <c:ext xmlns:c16="http://schemas.microsoft.com/office/drawing/2014/chart" uri="{C3380CC4-5D6E-409C-BE32-E72D297353CC}">
              <c16:uniqueId val="{00000000-586D-4533-8894-4F11F1BF6C46}"/>
            </c:ext>
          </c:extLst>
        </c:ser>
        <c:dLbls>
          <c:showLegendKey val="0"/>
          <c:showVal val="0"/>
          <c:showCatName val="0"/>
          <c:showSerName val="0"/>
          <c:showPercent val="0"/>
          <c:showBubbleSize val="0"/>
        </c:dLbls>
        <c:gapWidth val="219"/>
        <c:overlap val="-27"/>
        <c:axId val="159346688"/>
        <c:axId val="159348224"/>
      </c:barChart>
      <c:catAx>
        <c:axId val="1593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48224"/>
        <c:crosses val="autoZero"/>
        <c:auto val="1"/>
        <c:lblAlgn val="ctr"/>
        <c:lblOffset val="100"/>
        <c:noMultiLvlLbl val="0"/>
      </c:catAx>
      <c:valAx>
        <c:axId val="1593482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466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'[Copy of TRICOT SENSORY DATA AT''s.xlsx]Sheet7'!$C$23</c:f>
              <c:strCache>
                <c:ptCount val="1"/>
                <c:pt idx="0">
                  <c:v>%Undesired Taste of Northern ATs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TRICOT SENSORY DATA AT''s.xlsx]Sheet7'!$A$24:$A$33</c:f>
              <c:strCache>
                <c:ptCount val="10"/>
                <c:pt idx="0">
                  <c:v>Highly sweet</c:v>
                </c:pt>
                <c:pt idx="1">
                  <c:v>Moderately sweet</c:v>
                </c:pt>
                <c:pt idx="2">
                  <c:v>Low sweet</c:v>
                </c:pt>
                <c:pt idx="3">
                  <c:v>Non sweet</c:v>
                </c:pt>
                <c:pt idx="4">
                  <c:v>Yamlike taste</c:v>
                </c:pt>
                <c:pt idx="5">
                  <c:v>Salty</c:v>
                </c:pt>
                <c:pt idx="6">
                  <c:v>N/A</c:v>
                </c:pt>
                <c:pt idx="7">
                  <c:v>Bitter taste</c:v>
                </c:pt>
                <c:pt idx="8">
                  <c:v>Bitter aftertaste</c:v>
                </c:pt>
                <c:pt idx="9">
                  <c:v>Sour</c:v>
                </c:pt>
              </c:strCache>
            </c:strRef>
          </c:cat>
          <c:val>
            <c:numRef>
              <c:f>'[Copy of TRICOT SENSORY DATA AT''s.xlsx]Sheet7'!$C$24:$C$33</c:f>
              <c:numCache>
                <c:formatCode>0.0</c:formatCode>
                <c:ptCount val="10"/>
                <c:pt idx="0">
                  <c:v>27.032967032967033</c:v>
                </c:pt>
                <c:pt idx="1">
                  <c:v>2.4175824175824179</c:v>
                </c:pt>
                <c:pt idx="2">
                  <c:v>28.571428571428569</c:v>
                </c:pt>
                <c:pt idx="3">
                  <c:v>24.615384615384617</c:v>
                </c:pt>
                <c:pt idx="4">
                  <c:v>2.8571428571428572</c:v>
                </c:pt>
                <c:pt idx="5">
                  <c:v>4.395604395604396</c:v>
                </c:pt>
                <c:pt idx="6">
                  <c:v>1.3186813186813187</c:v>
                </c:pt>
                <c:pt idx="7">
                  <c:v>4.395604395604396</c:v>
                </c:pt>
                <c:pt idx="8">
                  <c:v>3.0769230769230771</c:v>
                </c:pt>
                <c:pt idx="9">
                  <c:v>1.3186813186813187</c:v>
                </c:pt>
              </c:numCache>
            </c:numRef>
          </c:val>
          <c:extLst>
            <c:ext xmlns:c16="http://schemas.microsoft.com/office/drawing/2014/chart" uri="{C3380CC4-5D6E-409C-BE32-E72D297353CC}">
              <c16:uniqueId val="{00000000-0C15-4BE3-AB25-4EEFD7846387}"/>
            </c:ext>
          </c:extLst>
        </c:ser>
        <c:dLbls>
          <c:showLegendKey val="0"/>
          <c:showVal val="0"/>
          <c:showCatName val="0"/>
          <c:showSerName val="0"/>
          <c:showPercent val="0"/>
          <c:showBubbleSize val="0"/>
        </c:dLbls>
        <c:gapWidth val="219"/>
        <c:overlap val="-27"/>
        <c:axId val="170280448"/>
        <c:axId val="170281984"/>
      </c:barChart>
      <c:catAx>
        <c:axId val="17028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81984"/>
        <c:crosses val="autoZero"/>
        <c:auto val="1"/>
        <c:lblAlgn val="ctr"/>
        <c:lblOffset val="100"/>
        <c:noMultiLvlLbl val="0"/>
      </c:catAx>
      <c:valAx>
        <c:axId val="17028198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8044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%Desired Attributes of Northern VTs</a:t>
            </a:r>
          </a:p>
        </c:rich>
      </c:tx>
      <c:overlay val="0"/>
      <c:spPr>
        <a:noFill/>
        <a:ln w="25400">
          <a:noFill/>
        </a:ln>
      </c:spPr>
    </c:title>
    <c:autoTitleDeleted val="0"/>
    <c:plotArea>
      <c:layout/>
      <c:barChart>
        <c:barDir val="col"/>
        <c:grouping val="clustered"/>
        <c:varyColors val="0"/>
        <c:ser>
          <c:idx val="0"/>
          <c:order val="0"/>
          <c:tx>
            <c:strRef>
              <c:f>'[TRICOT SENSORY DATA AT''s.xls]Sheet9'!$C$1</c:f>
              <c:strCache>
                <c:ptCount val="1"/>
                <c:pt idx="0">
                  <c:v>%Desired Attributes</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AT''s.xls]Sheet9'!$A$2:$A$7</c:f>
              <c:strCache>
                <c:ptCount val="6"/>
                <c:pt idx="0">
                  <c:v>Taste</c:v>
                </c:pt>
                <c:pt idx="1">
                  <c:v>Appearance</c:v>
                </c:pt>
                <c:pt idx="2">
                  <c:v>Firmness</c:v>
                </c:pt>
                <c:pt idx="3">
                  <c:v>Satisfying</c:v>
                </c:pt>
                <c:pt idx="4">
                  <c:v>Familiarity</c:v>
                </c:pt>
                <c:pt idx="5">
                  <c:v>Mealiness</c:v>
                </c:pt>
              </c:strCache>
            </c:strRef>
          </c:cat>
          <c:val>
            <c:numRef>
              <c:f>'[TRICOT SENSORY DATA AT''s.xls]Sheet9'!$C$2:$C$7</c:f>
              <c:numCache>
                <c:formatCode>0.0</c:formatCode>
                <c:ptCount val="6"/>
                <c:pt idx="0">
                  <c:v>85.46255506607929</c:v>
                </c:pt>
                <c:pt idx="1">
                  <c:v>3.5242290748898681</c:v>
                </c:pt>
                <c:pt idx="2">
                  <c:v>5.286343612334802</c:v>
                </c:pt>
                <c:pt idx="3">
                  <c:v>3.7444933920704844</c:v>
                </c:pt>
                <c:pt idx="4">
                  <c:v>0.22026431718061676</c:v>
                </c:pt>
                <c:pt idx="5">
                  <c:v>1.7621145374449341</c:v>
                </c:pt>
              </c:numCache>
            </c:numRef>
          </c:val>
          <c:extLst>
            <c:ext xmlns:c16="http://schemas.microsoft.com/office/drawing/2014/chart" uri="{C3380CC4-5D6E-409C-BE32-E72D297353CC}">
              <c16:uniqueId val="{00000000-A227-4692-BE00-7AB6489AC643}"/>
            </c:ext>
          </c:extLst>
        </c:ser>
        <c:dLbls>
          <c:showLegendKey val="0"/>
          <c:showVal val="0"/>
          <c:showCatName val="0"/>
          <c:showSerName val="0"/>
          <c:showPercent val="0"/>
          <c:showBubbleSize val="0"/>
        </c:dLbls>
        <c:gapWidth val="219"/>
        <c:overlap val="-27"/>
        <c:axId val="170290176"/>
        <c:axId val="170291968"/>
      </c:barChart>
      <c:catAx>
        <c:axId val="17029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91968"/>
        <c:crosses val="autoZero"/>
        <c:auto val="1"/>
        <c:lblAlgn val="ctr"/>
        <c:lblOffset val="100"/>
        <c:noMultiLvlLbl val="0"/>
      </c:catAx>
      <c:valAx>
        <c:axId val="1702919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9017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%Undesired Attributes of</a:t>
            </a:r>
            <a:r>
              <a:rPr lang="en-US" baseline="0"/>
              <a:t> Northern VTs</a:t>
            </a:r>
            <a:endParaRPr lang="en-US"/>
          </a:p>
        </c:rich>
      </c:tx>
      <c:overlay val="0"/>
      <c:spPr>
        <a:noFill/>
        <a:ln w="25400">
          <a:noFill/>
        </a:ln>
      </c:spPr>
    </c:title>
    <c:autoTitleDeleted val="0"/>
    <c:plotArea>
      <c:layout/>
      <c:barChart>
        <c:barDir val="col"/>
        <c:grouping val="clustered"/>
        <c:varyColors val="0"/>
        <c:ser>
          <c:idx val="0"/>
          <c:order val="0"/>
          <c:tx>
            <c:strRef>
              <c:f>'[TRICOT SENSORY DATA AT''s.xls]Sheet9'!$C$9</c:f>
              <c:strCache>
                <c:ptCount val="1"/>
                <c:pt idx="0">
                  <c:v>%Undesired Attributes</c:v>
                </c:pt>
              </c:strCache>
            </c:strRef>
          </c:tx>
          <c:spPr>
            <a:solidFill>
              <a:srgbClr val="4472C4"/>
            </a:solidFill>
            <a:ln w="25400">
              <a:noFill/>
            </a:ln>
          </c:spPr>
          <c:invertIfNegative val="0"/>
          <c:dLbls>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'[TRICOT SENSORY DATA AT''s.xls]Sheet9'!$A$10:$A$13</c:f>
              <c:strCache>
                <c:ptCount val="4"/>
                <c:pt idx="0">
                  <c:v>Taste</c:v>
                </c:pt>
                <c:pt idx="1">
                  <c:v>Appearance</c:v>
                </c:pt>
                <c:pt idx="2">
                  <c:v>Texture</c:v>
                </c:pt>
                <c:pt idx="3">
                  <c:v>Satisfying</c:v>
                </c:pt>
              </c:strCache>
            </c:strRef>
          </c:cat>
          <c:val>
            <c:numRef>
              <c:f>'[TRICOT SENSORY DATA AT''s.xls]Sheet9'!$C$10:$C$13</c:f>
              <c:numCache>
                <c:formatCode>0.0</c:formatCode>
                <c:ptCount val="4"/>
                <c:pt idx="0">
                  <c:v>78.634361233480178</c:v>
                </c:pt>
                <c:pt idx="1">
                  <c:v>16.740088105726873</c:v>
                </c:pt>
                <c:pt idx="2">
                  <c:v>4.4052863436123353</c:v>
                </c:pt>
                <c:pt idx="3">
                  <c:v>0.22026431718061676</c:v>
                </c:pt>
              </c:numCache>
            </c:numRef>
          </c:val>
          <c:extLst>
            <c:ext xmlns:c16="http://schemas.microsoft.com/office/drawing/2014/chart" uri="{C3380CC4-5D6E-409C-BE32-E72D297353CC}">
              <c16:uniqueId val="{00000000-2F7E-466B-A702-5B4A4D90338F}"/>
            </c:ext>
          </c:extLst>
        </c:ser>
        <c:dLbls>
          <c:showLegendKey val="0"/>
          <c:showVal val="0"/>
          <c:showCatName val="0"/>
          <c:showSerName val="0"/>
          <c:showPercent val="0"/>
          <c:showBubbleSize val="0"/>
        </c:dLbls>
        <c:gapWidth val="219"/>
        <c:overlap val="-27"/>
        <c:axId val="174265088"/>
        <c:axId val="174266624"/>
      </c:barChart>
      <c:catAx>
        <c:axId val="17426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66624"/>
        <c:crosses val="autoZero"/>
        <c:auto val="1"/>
        <c:lblAlgn val="ctr"/>
        <c:lblOffset val="100"/>
        <c:noMultiLvlLbl val="0"/>
      </c:catAx>
      <c:valAx>
        <c:axId val="1742666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6508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5089</Words>
  <Characters>29011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Ssali, Reuben (CIP-SSA)</cp:lastModifiedBy>
  <cp:revision>2</cp:revision>
  <dcterms:created xsi:type="dcterms:W3CDTF">2020-03-23T21:20:00Z</dcterms:created>
  <dcterms:modified xsi:type="dcterms:W3CDTF">2020-03-23T21:20:00Z</dcterms:modified>
</cp:coreProperties>
</file>