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A9F" w:rsidRDefault="00590A9F" w:rsidP="00D91D8E">
      <w:pPr>
        <w:pStyle w:val="ListParagraph"/>
        <w:numPr>
          <w:ilvl w:val="0"/>
          <w:numId w:val="3"/>
        </w:numPr>
      </w:pPr>
      <w:r>
        <w:t>Estimate the part-worth and attribute importance</w:t>
      </w:r>
    </w:p>
    <w:p w:rsidR="00D91D8E" w:rsidRDefault="00D91D8E" w:rsidP="00D91D8E">
      <w:pPr>
        <w:pStyle w:val="ListParagraph"/>
      </w:pPr>
    </w:p>
    <w:p w:rsidR="00D91D8E" w:rsidRDefault="00972356" w:rsidP="00D91D8E">
      <w:pPr>
        <w:pStyle w:val="ListParagraph"/>
      </w:pPr>
      <w:r>
        <w:t>We estimated the average part-worth and attribute importance on basis of 50 responses collected at random (Excel file attached)</w:t>
      </w:r>
      <w:bookmarkStart w:id="0" w:name="_GoBack"/>
      <w:bookmarkEnd w:id="0"/>
    </w:p>
    <w:p w:rsidR="00590A9F" w:rsidRPr="00590A9F" w:rsidRDefault="00590A9F" w:rsidP="00590A9F">
      <w:pPr>
        <w:pStyle w:val="ListParagraph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90A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attribute importance</w:t>
      </w:r>
    </w:p>
    <w:p w:rsidR="00590A9F" w:rsidRPr="00590A9F" w:rsidRDefault="00590A9F" w:rsidP="00590A9F">
      <w:pPr>
        <w:pStyle w:val="ListParagraph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90A9F">
        <w:rPr>
          <w:rFonts w:ascii="Consolas" w:eastAsia="Times New Roman" w:hAnsi="Consolas" w:cs="Courier New"/>
          <w:color w:val="333333"/>
          <w:sz w:val="20"/>
          <w:szCs w:val="20"/>
        </w:rPr>
        <w:t>1            Brand      24.10</w:t>
      </w:r>
    </w:p>
    <w:p w:rsidR="00590A9F" w:rsidRPr="00590A9F" w:rsidRDefault="00590A9F" w:rsidP="00590A9F">
      <w:pPr>
        <w:pStyle w:val="ListParagraph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90A9F">
        <w:rPr>
          <w:rFonts w:ascii="Consolas" w:eastAsia="Times New Roman" w:hAnsi="Consolas" w:cs="Courier New"/>
          <w:color w:val="333333"/>
          <w:sz w:val="20"/>
          <w:szCs w:val="20"/>
        </w:rPr>
        <w:t>2         Capacity      16.21</w:t>
      </w:r>
    </w:p>
    <w:p w:rsidR="00590A9F" w:rsidRPr="00590A9F" w:rsidRDefault="00590A9F" w:rsidP="00590A9F">
      <w:pPr>
        <w:pStyle w:val="ListParagraph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90A9F">
        <w:rPr>
          <w:rFonts w:ascii="Consolas" w:eastAsia="Times New Roman" w:hAnsi="Consolas" w:cs="Courier New"/>
          <w:color w:val="333333"/>
          <w:sz w:val="20"/>
          <w:szCs w:val="20"/>
        </w:rPr>
        <w:t xml:space="preserve">3 </w:t>
      </w:r>
      <w:proofErr w:type="spellStart"/>
      <w:r w:rsidRPr="00590A9F">
        <w:rPr>
          <w:rFonts w:ascii="Consolas" w:eastAsia="Times New Roman" w:hAnsi="Consolas" w:cs="Courier New"/>
          <w:color w:val="333333"/>
          <w:sz w:val="20"/>
          <w:szCs w:val="20"/>
        </w:rPr>
        <w:t>Time.to.form.ice</w:t>
      </w:r>
      <w:proofErr w:type="spellEnd"/>
      <w:r w:rsidRPr="00590A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8.40</w:t>
      </w:r>
    </w:p>
    <w:p w:rsidR="00590A9F" w:rsidRPr="00590A9F" w:rsidRDefault="00590A9F" w:rsidP="00590A9F">
      <w:pPr>
        <w:pStyle w:val="ListParagraph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90A9F">
        <w:rPr>
          <w:rFonts w:ascii="Consolas" w:eastAsia="Times New Roman" w:hAnsi="Consolas" w:cs="Courier New"/>
          <w:color w:val="333333"/>
          <w:sz w:val="20"/>
          <w:szCs w:val="20"/>
        </w:rPr>
        <w:t>4             Door      18.77</w:t>
      </w:r>
    </w:p>
    <w:p w:rsidR="00590A9F" w:rsidRPr="00590A9F" w:rsidRDefault="00590A9F" w:rsidP="00590A9F">
      <w:pPr>
        <w:pStyle w:val="ListParagraph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90A9F">
        <w:rPr>
          <w:rFonts w:ascii="Consolas" w:eastAsia="Times New Roman" w:hAnsi="Consolas" w:cs="Courier New"/>
          <w:color w:val="333333"/>
          <w:sz w:val="20"/>
          <w:szCs w:val="20"/>
        </w:rPr>
        <w:t>5            Price      32.52</w:t>
      </w:r>
    </w:p>
    <w:p w:rsidR="00590A9F" w:rsidRDefault="00590A9F" w:rsidP="00590A9F">
      <w:pPr>
        <w:pStyle w:val="ListParagraph"/>
      </w:pPr>
    </w:p>
    <w:p w:rsidR="00590A9F" w:rsidRDefault="00590A9F" w:rsidP="00590A9F">
      <w:r>
        <w:t>b) Suggest a product for Samsung. Justify your recommendation.</w:t>
      </w:r>
    </w:p>
    <w:p w:rsidR="00590A9F" w:rsidRDefault="00590A9F" w:rsidP="00590A9F">
      <w:pPr>
        <w:pStyle w:val="ListParagraph"/>
      </w:pPr>
      <w:r>
        <w:t>Samsung has existing market share of 23% and 24.5% respectively for the following existing products:</w:t>
      </w:r>
    </w:p>
    <w:tbl>
      <w:tblPr>
        <w:tblW w:w="11937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3"/>
        <w:gridCol w:w="1842"/>
        <w:gridCol w:w="1517"/>
        <w:gridCol w:w="2719"/>
        <w:gridCol w:w="2506"/>
      </w:tblGrid>
      <w:tr w:rsidR="00590A9F" w:rsidRPr="007979CA" w:rsidTr="00B43A5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90A9F" w:rsidRPr="007979CA" w:rsidRDefault="00590A9F" w:rsidP="00B43A55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979C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Samsung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90A9F" w:rsidRPr="007979CA" w:rsidRDefault="00590A9F" w:rsidP="00B43A55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979C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330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90A9F" w:rsidRPr="007979CA" w:rsidRDefault="00590A9F" w:rsidP="00B43A55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979C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90A9F" w:rsidRPr="007979CA" w:rsidRDefault="00590A9F" w:rsidP="00B43A55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979C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Double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90A9F" w:rsidRPr="007979CA" w:rsidRDefault="00590A9F" w:rsidP="00B43A55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979C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21000</w:t>
            </w:r>
          </w:p>
        </w:tc>
      </w:tr>
      <w:tr w:rsidR="00590A9F" w:rsidRPr="007979CA" w:rsidTr="00B43A5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90A9F" w:rsidRPr="007979CA" w:rsidRDefault="00590A9F" w:rsidP="00B43A55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979C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Samsung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90A9F" w:rsidRPr="007979CA" w:rsidRDefault="00590A9F" w:rsidP="00B43A55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979C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270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90A9F" w:rsidRPr="007979CA" w:rsidRDefault="00590A9F" w:rsidP="00B43A55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979C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90A9F" w:rsidRPr="007979CA" w:rsidRDefault="00590A9F" w:rsidP="00B43A55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979C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Double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90A9F" w:rsidRPr="007979CA" w:rsidRDefault="00590A9F" w:rsidP="00B43A55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979C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18000</w:t>
            </w:r>
          </w:p>
        </w:tc>
      </w:tr>
    </w:tbl>
    <w:p w:rsidR="00590A9F" w:rsidRDefault="00590A9F" w:rsidP="00590A9F"/>
    <w:p w:rsidR="00590A9F" w:rsidRDefault="00590A9F" w:rsidP="00590A9F">
      <w:pPr>
        <w:pStyle w:val="NormalWeb"/>
      </w:pPr>
      <w:r>
        <w:rPr>
          <w:noProof/>
        </w:rPr>
        <w:drawing>
          <wp:inline distT="0" distB="0" distL="0" distR="0">
            <wp:extent cx="5979342" cy="3060700"/>
            <wp:effectExtent l="0" t="0" r="2540" b="6350"/>
            <wp:docPr id="4" name="Picture 4" descr="C:\Users\agrahash\AppData\Local\Packages\Microsoft.Windows.Photos_8wekyb3d8bbwe\TempState\ShareServiceTempFolder\Screenshot (91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grahash\AppData\Local\Packages\Microsoft.Windows.Photos_8wekyb3d8bbwe\TempState\ShareServiceTempFolder\Screenshot (916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313" cy="306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A9F" w:rsidRDefault="00D91D8E" w:rsidP="00590A9F">
      <w:r>
        <w:t>Total market share of Samsung for existing products is 47.5%</w:t>
      </w:r>
    </w:p>
    <w:p w:rsidR="00590A9F" w:rsidRDefault="00590A9F" w:rsidP="00590A9F">
      <w:r>
        <w:t>We recommend</w:t>
      </w:r>
      <w:r>
        <w:t xml:space="preserve"> </w:t>
      </w:r>
      <w:r w:rsidRPr="007979CA">
        <w:t>Samsung_330_15_Double_</w:t>
      </w:r>
      <w:r>
        <w:t>18000 as the new product</w:t>
      </w:r>
      <w:r>
        <w:t xml:space="preserve">, </w:t>
      </w:r>
      <w:r>
        <w:t>it</w:t>
      </w:r>
      <w:r>
        <w:t xml:space="preserve"> gets a market share of 20.</w:t>
      </w:r>
      <w:r>
        <w:t>03</w:t>
      </w:r>
      <w:r>
        <w:t xml:space="preserve">% </w:t>
      </w:r>
      <w:r>
        <w:t>and the existing products of Samsung saw minimal change in market share.</w:t>
      </w:r>
    </w:p>
    <w:p w:rsidR="00590A9F" w:rsidRDefault="00590A9F" w:rsidP="00590A9F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238328" cy="3524250"/>
            <wp:effectExtent l="0" t="0" r="0" b="0"/>
            <wp:docPr id="1" name="Picture 1" descr="C:\Users\agrahash\AppData\Local\Packages\Microsoft.Windows.Photos_8wekyb3d8bbwe\TempState\ShareServiceTempFolder\Screenshot (91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rahash\AppData\Local\Packages\Microsoft.Windows.Photos_8wekyb3d8bbwe\TempState\ShareServiceTempFolder\Screenshot (913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042" cy="352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A9F" w:rsidRDefault="00D91D8E" w:rsidP="00590A9F">
      <w:r>
        <w:t xml:space="preserve">Upon introducing the new product, the marked share of Samsung </w:t>
      </w:r>
      <w:proofErr w:type="gramStart"/>
      <w:r>
        <w:t>increase</w:t>
      </w:r>
      <w:proofErr w:type="gramEnd"/>
      <w:r>
        <w:t xml:space="preserve"> to 54.1%</w:t>
      </w:r>
    </w:p>
    <w:p w:rsidR="00590A9F" w:rsidRDefault="00590A9F" w:rsidP="00590A9F"/>
    <w:p w:rsidR="00590A9F" w:rsidRDefault="00590A9F" w:rsidP="00590A9F">
      <w:r>
        <w:t>c) Give your recommendation to Samsung management.</w:t>
      </w:r>
    </w:p>
    <w:p w:rsidR="00590A9F" w:rsidRDefault="00590A9F" w:rsidP="00590A9F">
      <w:pPr>
        <w:pStyle w:val="ListParagraph"/>
      </w:pPr>
      <w:r>
        <w:t>We recommend placing the above new product in segment 2 as it elevates the market share further keeping the key attributes (Price, Time to form ice) in focus.</w:t>
      </w:r>
    </w:p>
    <w:p w:rsidR="007979CA" w:rsidRDefault="007979CA" w:rsidP="007979CA"/>
    <w:p w:rsidR="00590A9F" w:rsidRDefault="00590A9F" w:rsidP="00590A9F">
      <w:pPr>
        <w:pStyle w:val="NormalWeb"/>
      </w:pPr>
      <w:r>
        <w:rPr>
          <w:noProof/>
        </w:rPr>
        <w:drawing>
          <wp:inline distT="0" distB="0" distL="0" distR="0">
            <wp:extent cx="4375150" cy="1947204"/>
            <wp:effectExtent l="0" t="0" r="6350" b="0"/>
            <wp:docPr id="2" name="Picture 2" descr="C:\Users\agrahash\AppData\Local\Packages\Microsoft.Windows.Photos_8wekyb3d8bbwe\TempState\ShareServiceTempFolder\Screenshot (91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grahash\AppData\Local\Packages\Microsoft.Windows.Photos_8wekyb3d8bbwe\TempState\ShareServiceTempFolder\Screenshot (914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548" cy="195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A9F" w:rsidRDefault="00590A9F" w:rsidP="00590A9F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142447" cy="1187450"/>
            <wp:effectExtent l="0" t="0" r="0" b="0"/>
            <wp:docPr id="3" name="Picture 3" descr="C:\Users\agrahash\AppData\Local\Packages\Microsoft.Windows.Photos_8wekyb3d8bbwe\TempState\ShareServiceTempFolder\Screenshot (91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grahash\AppData\Local\Packages\Microsoft.Windows.Photos_8wekyb3d8bbwe\TempState\ShareServiceTempFolder\Screenshot (915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826" cy="119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A9F" w:rsidRDefault="00590A9F" w:rsidP="00590A9F">
      <w:pPr>
        <w:pStyle w:val="NormalWeb"/>
      </w:pPr>
    </w:p>
    <w:p w:rsidR="007979CA" w:rsidRPr="00FC1763" w:rsidRDefault="00FC1763" w:rsidP="007979CA">
      <w:pPr>
        <w:rPr>
          <w:b/>
          <w:highlight w:val="red"/>
        </w:rPr>
      </w:pPr>
      <w:r w:rsidRPr="00FC1763">
        <w:rPr>
          <w:b/>
          <w:highlight w:val="red"/>
        </w:rPr>
        <w:t xml:space="preserve">Group 3 </w:t>
      </w:r>
    </w:p>
    <w:p w:rsidR="00FC1763" w:rsidRPr="00FC1763" w:rsidRDefault="00FC1763" w:rsidP="007979CA">
      <w:pPr>
        <w:rPr>
          <w:highlight w:val="yellow"/>
        </w:rPr>
      </w:pPr>
      <w:r w:rsidRPr="00FC1763">
        <w:rPr>
          <w:highlight w:val="yellow"/>
        </w:rPr>
        <w:t>Shashank Agrahari</w:t>
      </w:r>
      <w:r w:rsidRPr="00FC1763">
        <w:rPr>
          <w:highlight w:val="yellow"/>
        </w:rPr>
        <w:tab/>
      </w:r>
    </w:p>
    <w:p w:rsidR="00FC1763" w:rsidRPr="00FC1763" w:rsidRDefault="00FC1763" w:rsidP="007979CA">
      <w:pPr>
        <w:rPr>
          <w:highlight w:val="yellow"/>
        </w:rPr>
      </w:pPr>
      <w:proofErr w:type="spellStart"/>
      <w:r w:rsidRPr="00FC1763">
        <w:rPr>
          <w:highlight w:val="yellow"/>
        </w:rPr>
        <w:t>Geetika</w:t>
      </w:r>
      <w:proofErr w:type="spellEnd"/>
      <w:r w:rsidRPr="00FC1763">
        <w:rPr>
          <w:highlight w:val="yellow"/>
        </w:rPr>
        <w:t xml:space="preserve"> Sikka </w:t>
      </w:r>
    </w:p>
    <w:p w:rsidR="00FC1763" w:rsidRPr="00FC1763" w:rsidRDefault="00FC1763" w:rsidP="007979CA">
      <w:pPr>
        <w:rPr>
          <w:highlight w:val="yellow"/>
        </w:rPr>
      </w:pPr>
      <w:r w:rsidRPr="00FC1763">
        <w:rPr>
          <w:highlight w:val="yellow"/>
        </w:rPr>
        <w:t xml:space="preserve">Jaya Prakash Narayan </w:t>
      </w:r>
    </w:p>
    <w:p w:rsidR="00FC1763" w:rsidRPr="00FC1763" w:rsidRDefault="00FC1763" w:rsidP="007979CA">
      <w:pPr>
        <w:rPr>
          <w:highlight w:val="yellow"/>
        </w:rPr>
      </w:pPr>
      <w:r w:rsidRPr="00FC1763">
        <w:rPr>
          <w:highlight w:val="yellow"/>
        </w:rPr>
        <w:t xml:space="preserve">Rajesh Selvam </w:t>
      </w:r>
    </w:p>
    <w:p w:rsidR="00FC1763" w:rsidRDefault="00FC1763" w:rsidP="007979CA">
      <w:proofErr w:type="spellStart"/>
      <w:r w:rsidRPr="00FC1763">
        <w:rPr>
          <w:highlight w:val="yellow"/>
        </w:rPr>
        <w:t>Gamya</w:t>
      </w:r>
      <w:proofErr w:type="spellEnd"/>
    </w:p>
    <w:sectPr w:rsidR="00FC1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7020"/>
    <w:multiLevelType w:val="hybridMultilevel"/>
    <w:tmpl w:val="4DD42E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26C95"/>
    <w:multiLevelType w:val="hybridMultilevel"/>
    <w:tmpl w:val="2E6A2404"/>
    <w:lvl w:ilvl="0" w:tplc="DDEA0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017F2"/>
    <w:multiLevelType w:val="hybridMultilevel"/>
    <w:tmpl w:val="4F92F406"/>
    <w:lvl w:ilvl="0" w:tplc="3780842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CA"/>
    <w:rsid w:val="00034432"/>
    <w:rsid w:val="00590A9F"/>
    <w:rsid w:val="007979CA"/>
    <w:rsid w:val="008477C6"/>
    <w:rsid w:val="00972356"/>
    <w:rsid w:val="00D91D8E"/>
    <w:rsid w:val="00FC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D61C"/>
  <w15:chartTrackingRefBased/>
  <w15:docId w15:val="{2168F9D3-763B-4985-AF67-3CF8F25C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9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A9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90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Agrahari, Shashank</dc:creator>
  <cp:keywords/>
  <dc:description/>
  <cp:lastModifiedBy>Agrahari, Shashank</cp:lastModifiedBy>
  <cp:revision>3</cp:revision>
  <dcterms:created xsi:type="dcterms:W3CDTF">2024-05-12T13:30:00Z</dcterms:created>
  <dcterms:modified xsi:type="dcterms:W3CDTF">2024-05-12T14:38:00Z</dcterms:modified>
</cp:coreProperties>
</file>