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BBA" w:rsidRPr="00E036D1" w:rsidRDefault="00AB0BBA" w:rsidP="00E036D1">
      <w:pPr>
        <w:spacing w:after="0" w:line="240" w:lineRule="auto"/>
        <w:rPr>
          <w:rStyle w:val="SubtitleChar"/>
          <w:rFonts w:asciiTheme="minorHAnsi" w:eastAsiaTheme="minorHAnsi" w:hAnsiTheme="minorHAnsi" w:cstheme="minorHAnsi"/>
          <w:b/>
          <w:i w:val="0"/>
          <w:color w:val="FF0000"/>
          <w:sz w:val="22"/>
          <w:szCs w:val="22"/>
          <w:u w:val="single"/>
        </w:rPr>
      </w:pPr>
      <w:r w:rsidRPr="00E036D1">
        <w:rPr>
          <w:rStyle w:val="SubtitleChar"/>
          <w:rFonts w:asciiTheme="minorHAnsi" w:eastAsiaTheme="minorHAnsi" w:hAnsiTheme="minorHAnsi" w:cstheme="minorHAnsi"/>
          <w:b/>
          <w:color w:val="FF0000"/>
          <w:sz w:val="22"/>
          <w:szCs w:val="22"/>
          <w:u w:val="single"/>
        </w:rPr>
        <w:t xml:space="preserve">DO DHAM YATRA (KEDARNATH AND BADRINATH) - BY </w:t>
      </w:r>
      <w:r w:rsidR="00C65E98" w:rsidRPr="00E036D1">
        <w:rPr>
          <w:rStyle w:val="SubtitleChar"/>
          <w:rFonts w:asciiTheme="minorHAnsi" w:eastAsiaTheme="minorHAnsi" w:hAnsiTheme="minorHAnsi" w:cstheme="minorHAnsi"/>
          <w:b/>
          <w:color w:val="FF0000"/>
          <w:sz w:val="22"/>
          <w:szCs w:val="22"/>
          <w:u w:val="single"/>
        </w:rPr>
        <w:t>ROAD</w:t>
      </w:r>
      <w:r w:rsidRPr="00E036D1">
        <w:rPr>
          <w:rStyle w:val="SubtitleChar"/>
          <w:rFonts w:asciiTheme="minorHAnsi" w:eastAsiaTheme="minorHAnsi" w:hAnsiTheme="minorHAnsi" w:cstheme="minorHAnsi"/>
          <w:b/>
          <w:color w:val="FF0000"/>
          <w:sz w:val="22"/>
          <w:szCs w:val="22"/>
          <w:u w:val="single"/>
        </w:rPr>
        <w:t xml:space="preserve"> </w:t>
      </w:r>
    </w:p>
    <w:p w:rsidR="00AB0BBA" w:rsidRPr="00E036D1" w:rsidRDefault="00AB0BBA" w:rsidP="00E036D1">
      <w:pPr>
        <w:spacing w:after="0" w:line="240" w:lineRule="auto"/>
        <w:rPr>
          <w:rFonts w:cstheme="minorHAnsi"/>
        </w:rPr>
      </w:pPr>
      <w:r w:rsidRPr="00E036D1">
        <w:rPr>
          <w:rStyle w:val="SubtitleChar"/>
          <w:rFonts w:asciiTheme="minorHAnsi" w:eastAsiaTheme="minorHAnsi" w:hAnsiTheme="minorHAnsi" w:cstheme="minorHAnsi"/>
          <w:b/>
          <w:color w:val="FF0000"/>
          <w:sz w:val="22"/>
          <w:szCs w:val="22"/>
          <w:u w:val="single"/>
        </w:rPr>
        <w:t>DURATION: 7 NIGHTS / 8 DAYS</w:t>
      </w:r>
    </w:p>
    <w:p w:rsidR="00AB0BBA" w:rsidRPr="00E036D1" w:rsidRDefault="00AB0BBA" w:rsidP="00E036D1">
      <w:pPr>
        <w:pStyle w:val="Header"/>
        <w:rPr>
          <w:rStyle w:val="SubtitleChar"/>
          <w:rFonts w:asciiTheme="minorHAnsi" w:eastAsiaTheme="minorHAnsi" w:hAnsiTheme="minorHAnsi" w:cstheme="minorHAnsi"/>
          <w:b/>
          <w:i w:val="0"/>
          <w:color w:val="0070C0"/>
          <w:sz w:val="22"/>
          <w:szCs w:val="22"/>
          <w:u w:val="single"/>
        </w:rPr>
      </w:pPr>
      <w:r w:rsidRPr="00E036D1">
        <w:rPr>
          <w:rStyle w:val="SubtitleChar"/>
          <w:rFonts w:asciiTheme="minorHAnsi" w:eastAsiaTheme="minorHAnsi" w:hAnsiTheme="minorHAnsi" w:cstheme="minorHAnsi"/>
          <w:b/>
          <w:color w:val="0070C0"/>
          <w:sz w:val="22"/>
          <w:szCs w:val="22"/>
          <w:u w:val="single"/>
        </w:rPr>
        <w:t>(ITINERARY: DELHI-HARIDWAR-GUPTKASHI-KEDARNATH-BADRINATH-RUDRAPRAYAG-HARIDWAR-DELHI)</w:t>
      </w:r>
    </w:p>
    <w:p w:rsidR="00AB0BBA" w:rsidRPr="00E036D1" w:rsidRDefault="00AB0BBA" w:rsidP="00E036D1">
      <w:pPr>
        <w:spacing w:after="0" w:line="240" w:lineRule="auto"/>
        <w:rPr>
          <w:rFonts w:cstheme="minorHAnsi"/>
        </w:rPr>
      </w:pPr>
    </w:p>
    <w:p w:rsidR="002135C4" w:rsidRDefault="002A6978" w:rsidP="002A6978">
      <w:pPr>
        <w:spacing w:after="0" w:line="240" w:lineRule="auto"/>
        <w:rPr>
          <w:rStyle w:val="SubtitleChar"/>
          <w:rFonts w:eastAsiaTheme="minorHAnsi" w:cstheme="minorHAnsi"/>
          <w:b/>
          <w:color w:val="0070C0"/>
          <w:u w:val="single"/>
        </w:rPr>
      </w:pPr>
      <w:r>
        <w:rPr>
          <w:rStyle w:val="SubtitleChar"/>
          <w:rFonts w:eastAsiaTheme="minorHAnsi" w:cstheme="minorHAnsi"/>
          <w:b/>
          <w:color w:val="0070C0"/>
          <w:u w:val="single"/>
        </w:rPr>
        <w:t xml:space="preserve">Travel period: </w:t>
      </w:r>
      <w:r w:rsidR="0015329A">
        <w:rPr>
          <w:rStyle w:val="SubtitleChar"/>
          <w:rFonts w:eastAsiaTheme="minorHAnsi" w:cstheme="minorHAnsi"/>
          <w:b/>
          <w:color w:val="0070C0"/>
          <w:u w:val="single"/>
        </w:rPr>
        <w:t xml:space="preserve"> 1</w:t>
      </w:r>
      <w:r w:rsidR="002135C4">
        <w:rPr>
          <w:rStyle w:val="SubtitleChar"/>
          <w:rFonts w:eastAsiaTheme="minorHAnsi" w:cstheme="minorHAnsi"/>
          <w:b/>
          <w:color w:val="0070C0"/>
          <w:u w:val="single"/>
        </w:rPr>
        <w:t>6</w:t>
      </w:r>
      <w:r w:rsidR="002135C4" w:rsidRPr="00CE239B">
        <w:rPr>
          <w:rStyle w:val="SubtitleChar"/>
          <w:rFonts w:eastAsiaTheme="minorHAnsi" w:cstheme="minorHAnsi"/>
          <w:b/>
          <w:color w:val="0070C0"/>
          <w:u w:val="single"/>
          <w:vertAlign w:val="superscript"/>
        </w:rPr>
        <w:t>th</w:t>
      </w:r>
      <w:r w:rsidR="0015329A">
        <w:rPr>
          <w:rStyle w:val="SubtitleChar"/>
          <w:rFonts w:eastAsiaTheme="minorHAnsi" w:cstheme="minorHAnsi"/>
          <w:b/>
          <w:color w:val="0070C0"/>
          <w:u w:val="single"/>
        </w:rPr>
        <w:t xml:space="preserve"> May</w:t>
      </w:r>
      <w:r w:rsidR="00502118">
        <w:rPr>
          <w:rStyle w:val="SubtitleChar"/>
          <w:rFonts w:eastAsiaTheme="minorHAnsi" w:cstheme="minorHAnsi"/>
          <w:b/>
          <w:color w:val="0070C0"/>
          <w:u w:val="single"/>
        </w:rPr>
        <w:t xml:space="preserve"> 2021</w:t>
      </w:r>
      <w:r w:rsidR="002135C4">
        <w:rPr>
          <w:rStyle w:val="SubtitleChar"/>
          <w:rFonts w:eastAsiaTheme="minorHAnsi" w:cstheme="minorHAnsi"/>
          <w:b/>
          <w:color w:val="0070C0"/>
          <w:u w:val="single"/>
        </w:rPr>
        <w:t xml:space="preserve"> – 10</w:t>
      </w:r>
      <w:r w:rsidR="002135C4" w:rsidRPr="00CE239B">
        <w:rPr>
          <w:rStyle w:val="SubtitleChar"/>
          <w:rFonts w:eastAsiaTheme="minorHAnsi" w:cstheme="minorHAnsi"/>
          <w:b/>
          <w:color w:val="0070C0"/>
          <w:u w:val="single"/>
          <w:vertAlign w:val="superscript"/>
        </w:rPr>
        <w:t>th</w:t>
      </w:r>
      <w:r w:rsidR="00502118">
        <w:rPr>
          <w:rStyle w:val="SubtitleChar"/>
          <w:rFonts w:eastAsiaTheme="minorHAnsi" w:cstheme="minorHAnsi"/>
          <w:b/>
          <w:color w:val="0070C0"/>
          <w:u w:val="single"/>
        </w:rPr>
        <w:t xml:space="preserve"> July 2021</w:t>
      </w:r>
    </w:p>
    <w:p w:rsidR="002135C4" w:rsidRDefault="002135C4" w:rsidP="002A6978">
      <w:pPr>
        <w:spacing w:after="0" w:line="240" w:lineRule="auto"/>
        <w:rPr>
          <w:rStyle w:val="SubtitleChar"/>
          <w:rFonts w:eastAsiaTheme="minorHAnsi" w:cstheme="minorHAnsi"/>
          <w:b/>
          <w:color w:val="0070C0"/>
          <w:u w:val="single"/>
        </w:rPr>
      </w:pPr>
    </w:p>
    <w:p w:rsidR="00AB0BBA" w:rsidRPr="00E036D1" w:rsidRDefault="00AB0BBA" w:rsidP="002A6978">
      <w:pPr>
        <w:spacing w:after="0" w:line="240" w:lineRule="auto"/>
        <w:rPr>
          <w:rFonts w:cstheme="minorHAnsi"/>
        </w:rPr>
      </w:pPr>
      <w:r w:rsidRPr="00E036D1">
        <w:rPr>
          <w:rFonts w:cstheme="minorHAnsi"/>
          <w:b/>
          <w:highlight w:val="yellow"/>
          <w:u w:val="single"/>
        </w:rPr>
        <w:t>DAY 01: DELHI – HARIDWAR (222 KM: 6 TO 7 HRS)</w:t>
      </w:r>
    </w:p>
    <w:p w:rsidR="00AB0BBA" w:rsidRPr="00E036D1" w:rsidRDefault="00AB0BBA" w:rsidP="002A6978">
      <w:pPr>
        <w:pStyle w:val="NoSpacing"/>
        <w:rPr>
          <w:rFonts w:asciiTheme="minorHAnsi" w:hAnsiTheme="minorHAnsi" w:cstheme="minorHAnsi"/>
          <w:sz w:val="22"/>
          <w:szCs w:val="22"/>
        </w:rPr>
      </w:pPr>
      <w:r w:rsidRPr="00E036D1">
        <w:rPr>
          <w:rFonts w:asciiTheme="minorHAnsi" w:hAnsiTheme="minorHAnsi" w:cstheme="minorHAnsi"/>
          <w:sz w:val="22"/>
          <w:szCs w:val="22"/>
        </w:rPr>
        <w:t xml:space="preserve">Arrive New Delhi and we'll drive to </w:t>
      </w:r>
      <w:proofErr w:type="spellStart"/>
      <w:r w:rsidRPr="00E036D1">
        <w:rPr>
          <w:rFonts w:asciiTheme="minorHAnsi" w:hAnsiTheme="minorHAnsi" w:cstheme="minorHAnsi"/>
          <w:sz w:val="22"/>
          <w:szCs w:val="22"/>
        </w:rPr>
        <w:t>Haridwar</w:t>
      </w:r>
      <w:proofErr w:type="spellEnd"/>
      <w:r w:rsidRPr="00E036D1">
        <w:rPr>
          <w:rFonts w:asciiTheme="minorHAnsi" w:hAnsiTheme="minorHAnsi" w:cstheme="minorHAnsi"/>
          <w:sz w:val="22"/>
          <w:szCs w:val="22"/>
        </w:rPr>
        <w:t xml:space="preserve">. On arrival at </w:t>
      </w:r>
      <w:proofErr w:type="spellStart"/>
      <w:r w:rsidRPr="00E036D1">
        <w:rPr>
          <w:rFonts w:asciiTheme="minorHAnsi" w:hAnsiTheme="minorHAnsi" w:cstheme="minorHAnsi"/>
          <w:sz w:val="22"/>
          <w:szCs w:val="22"/>
        </w:rPr>
        <w:t>Haridwar</w:t>
      </w:r>
      <w:proofErr w:type="spellEnd"/>
      <w:r w:rsidRPr="00E036D1">
        <w:rPr>
          <w:rFonts w:asciiTheme="minorHAnsi" w:hAnsiTheme="minorHAnsi" w:cstheme="minorHAnsi"/>
          <w:sz w:val="22"/>
          <w:szCs w:val="22"/>
        </w:rPr>
        <w:t xml:space="preserve">, check in to your hotel. In the evening, proceed to </w:t>
      </w:r>
      <w:proofErr w:type="spellStart"/>
      <w:r w:rsidRPr="00E036D1">
        <w:rPr>
          <w:rFonts w:asciiTheme="minorHAnsi" w:hAnsiTheme="minorHAnsi" w:cstheme="minorHAnsi"/>
          <w:sz w:val="22"/>
          <w:szCs w:val="22"/>
        </w:rPr>
        <w:t>Har</w:t>
      </w:r>
      <w:proofErr w:type="spellEnd"/>
      <w:r w:rsidRPr="00E036D1">
        <w:rPr>
          <w:rFonts w:asciiTheme="minorHAnsi" w:hAnsiTheme="minorHAnsi" w:cstheme="minorHAnsi"/>
          <w:sz w:val="22"/>
          <w:szCs w:val="22"/>
        </w:rPr>
        <w:t xml:space="preserve"> Ki </w:t>
      </w:r>
      <w:proofErr w:type="spellStart"/>
      <w:r w:rsidRPr="00E036D1">
        <w:rPr>
          <w:rFonts w:asciiTheme="minorHAnsi" w:hAnsiTheme="minorHAnsi" w:cstheme="minorHAnsi"/>
          <w:sz w:val="22"/>
          <w:szCs w:val="22"/>
        </w:rPr>
        <w:t>Pauri</w:t>
      </w:r>
      <w:proofErr w:type="spellEnd"/>
      <w:r w:rsidRPr="00E036D1">
        <w:rPr>
          <w:rFonts w:asciiTheme="minorHAnsi" w:hAnsiTheme="minorHAnsi" w:cstheme="minorHAnsi"/>
          <w:sz w:val="22"/>
          <w:szCs w:val="22"/>
        </w:rPr>
        <w:t xml:space="preserve"> to enjoy Ganga </w:t>
      </w:r>
      <w:proofErr w:type="spellStart"/>
      <w:r w:rsidRPr="00E036D1">
        <w:rPr>
          <w:rFonts w:asciiTheme="minorHAnsi" w:hAnsiTheme="minorHAnsi" w:cstheme="minorHAnsi"/>
          <w:sz w:val="22"/>
          <w:szCs w:val="22"/>
        </w:rPr>
        <w:t>Aarti</w:t>
      </w:r>
      <w:proofErr w:type="spellEnd"/>
      <w:r w:rsidRPr="00E036D1">
        <w:rPr>
          <w:rFonts w:asciiTheme="minorHAnsi" w:hAnsiTheme="minorHAnsi" w:cstheme="minorHAnsi"/>
          <w:sz w:val="22"/>
          <w:szCs w:val="22"/>
        </w:rPr>
        <w:t xml:space="preserve"> on the banks of Ganges. Dinner and Overnight stay at </w:t>
      </w:r>
      <w:proofErr w:type="spellStart"/>
      <w:r w:rsidRPr="00E036D1">
        <w:rPr>
          <w:rFonts w:asciiTheme="minorHAnsi" w:hAnsiTheme="minorHAnsi" w:cstheme="minorHAnsi"/>
          <w:sz w:val="22"/>
          <w:szCs w:val="22"/>
        </w:rPr>
        <w:t>Haridwar</w:t>
      </w:r>
      <w:proofErr w:type="spellEnd"/>
      <w:r w:rsidRPr="00E036D1">
        <w:rPr>
          <w:rFonts w:asciiTheme="minorHAnsi" w:hAnsiTheme="minorHAnsi" w:cstheme="minorHAnsi"/>
          <w:sz w:val="22"/>
          <w:szCs w:val="22"/>
        </w:rPr>
        <w:t>.</w:t>
      </w:r>
    </w:p>
    <w:p w:rsidR="00AB0BBA" w:rsidRPr="00E036D1" w:rsidRDefault="00AB0BBA" w:rsidP="00E036D1">
      <w:pPr>
        <w:pStyle w:val="NoSpacing"/>
        <w:rPr>
          <w:rFonts w:asciiTheme="minorHAnsi" w:hAnsiTheme="minorHAnsi" w:cstheme="minorHAnsi"/>
          <w:b/>
          <w:sz w:val="22"/>
          <w:szCs w:val="22"/>
        </w:rPr>
      </w:pPr>
    </w:p>
    <w:p w:rsidR="00AB0BBA" w:rsidRPr="00E036D1" w:rsidRDefault="00AB0BBA" w:rsidP="00E036D1">
      <w:pPr>
        <w:pStyle w:val="NoSpacing"/>
        <w:rPr>
          <w:rFonts w:asciiTheme="minorHAnsi" w:hAnsiTheme="minorHAnsi" w:cstheme="minorHAnsi"/>
          <w:b/>
          <w:sz w:val="22"/>
          <w:szCs w:val="22"/>
          <w:highlight w:val="yellow"/>
          <w:u w:val="single"/>
        </w:rPr>
      </w:pPr>
      <w:r w:rsidRPr="00E036D1">
        <w:rPr>
          <w:rFonts w:asciiTheme="minorHAnsi" w:hAnsiTheme="minorHAnsi" w:cstheme="minorHAnsi"/>
          <w:b/>
          <w:sz w:val="22"/>
          <w:szCs w:val="22"/>
          <w:highlight w:val="yellow"/>
          <w:u w:val="single"/>
        </w:rPr>
        <w:t>DAY 02: HARIDWAR – GUPTKASHI (205 KM / 7 TO 8 HRS)</w:t>
      </w:r>
    </w:p>
    <w:p w:rsidR="00AB0BBA" w:rsidRPr="00E036D1" w:rsidRDefault="00AB0BBA" w:rsidP="00E036D1">
      <w:pPr>
        <w:pStyle w:val="NoSpacing"/>
        <w:rPr>
          <w:rFonts w:asciiTheme="minorHAnsi" w:hAnsiTheme="minorHAnsi" w:cstheme="minorHAnsi"/>
          <w:sz w:val="22"/>
          <w:szCs w:val="22"/>
        </w:rPr>
      </w:pPr>
      <w:r w:rsidRPr="00E036D1">
        <w:rPr>
          <w:rFonts w:asciiTheme="minorHAnsi" w:hAnsiTheme="minorHAnsi" w:cstheme="minorHAnsi"/>
          <w:sz w:val="22"/>
          <w:szCs w:val="22"/>
        </w:rPr>
        <w:t xml:space="preserve">After early morning breakfast check out from the hotel and drive for </w:t>
      </w:r>
      <w:proofErr w:type="spellStart"/>
      <w:r w:rsidRPr="00E036D1">
        <w:rPr>
          <w:rFonts w:asciiTheme="minorHAnsi" w:hAnsiTheme="minorHAnsi" w:cstheme="minorHAnsi"/>
          <w:sz w:val="22"/>
          <w:szCs w:val="22"/>
        </w:rPr>
        <w:t>Guptkashi</w:t>
      </w:r>
      <w:proofErr w:type="spellEnd"/>
      <w:r w:rsidRPr="00E036D1">
        <w:rPr>
          <w:rFonts w:asciiTheme="minorHAnsi" w:hAnsiTheme="minorHAnsi" w:cstheme="minorHAnsi"/>
          <w:sz w:val="22"/>
          <w:szCs w:val="22"/>
        </w:rPr>
        <w:t xml:space="preserve">. On arrival check in at hotel. Rest of the day free to explore the </w:t>
      </w:r>
      <w:proofErr w:type="spellStart"/>
      <w:r w:rsidRPr="00E036D1">
        <w:rPr>
          <w:rFonts w:asciiTheme="minorHAnsi" w:hAnsiTheme="minorHAnsi" w:cstheme="minorHAnsi"/>
          <w:sz w:val="22"/>
          <w:szCs w:val="22"/>
        </w:rPr>
        <w:t>Guptkashi</w:t>
      </w:r>
      <w:proofErr w:type="spellEnd"/>
      <w:r w:rsidRPr="00E036D1">
        <w:rPr>
          <w:rFonts w:asciiTheme="minorHAnsi" w:hAnsiTheme="minorHAnsi" w:cstheme="minorHAnsi"/>
          <w:sz w:val="22"/>
          <w:szCs w:val="22"/>
        </w:rPr>
        <w:t xml:space="preserve"> town. Dinner and Overnight stay in </w:t>
      </w:r>
      <w:proofErr w:type="spellStart"/>
      <w:r w:rsidRPr="00E036D1">
        <w:rPr>
          <w:rFonts w:asciiTheme="minorHAnsi" w:hAnsiTheme="minorHAnsi" w:cstheme="minorHAnsi"/>
          <w:sz w:val="22"/>
          <w:szCs w:val="22"/>
        </w:rPr>
        <w:t>Guptkashi</w:t>
      </w:r>
      <w:proofErr w:type="spellEnd"/>
      <w:r w:rsidRPr="00E036D1">
        <w:rPr>
          <w:rFonts w:asciiTheme="minorHAnsi" w:hAnsiTheme="minorHAnsi" w:cstheme="minorHAnsi"/>
          <w:sz w:val="22"/>
          <w:szCs w:val="22"/>
        </w:rPr>
        <w:t xml:space="preserve"> hotel/Camps.</w:t>
      </w:r>
    </w:p>
    <w:p w:rsidR="00AB0BBA" w:rsidRPr="00E036D1" w:rsidRDefault="00AB0BBA" w:rsidP="00E036D1">
      <w:pPr>
        <w:pStyle w:val="NoSpacing"/>
        <w:rPr>
          <w:rFonts w:asciiTheme="minorHAnsi" w:hAnsiTheme="minorHAnsi" w:cstheme="minorHAnsi"/>
          <w:b/>
          <w:sz w:val="22"/>
          <w:szCs w:val="22"/>
        </w:rPr>
      </w:pPr>
    </w:p>
    <w:p w:rsidR="00AB0BBA" w:rsidRPr="00E036D1" w:rsidRDefault="00AB0BBA" w:rsidP="00E036D1">
      <w:pPr>
        <w:pStyle w:val="NoSpacing"/>
        <w:rPr>
          <w:rFonts w:asciiTheme="minorHAnsi" w:hAnsiTheme="minorHAnsi" w:cstheme="minorHAnsi"/>
          <w:b/>
          <w:sz w:val="22"/>
          <w:szCs w:val="22"/>
          <w:highlight w:val="yellow"/>
          <w:u w:val="single"/>
        </w:rPr>
      </w:pPr>
      <w:r w:rsidRPr="00E036D1">
        <w:rPr>
          <w:rFonts w:asciiTheme="minorHAnsi" w:hAnsiTheme="minorHAnsi" w:cstheme="minorHAnsi"/>
          <w:b/>
          <w:sz w:val="22"/>
          <w:szCs w:val="22"/>
          <w:highlight w:val="yellow"/>
          <w:u w:val="single"/>
        </w:rPr>
        <w:t>DAY 03: GUPTKASHI – SONPRAYAG – KEDARNATH (30 KM + 20 KM TREK)</w:t>
      </w:r>
    </w:p>
    <w:p w:rsidR="00AB0BBA" w:rsidRPr="00E036D1" w:rsidRDefault="00AB0BBA" w:rsidP="00E036D1">
      <w:pPr>
        <w:pStyle w:val="NoSpacing"/>
        <w:rPr>
          <w:rFonts w:asciiTheme="minorHAnsi" w:hAnsiTheme="minorHAnsi" w:cstheme="minorHAnsi"/>
          <w:sz w:val="22"/>
          <w:szCs w:val="22"/>
        </w:rPr>
      </w:pPr>
      <w:r w:rsidRPr="00E036D1">
        <w:rPr>
          <w:rFonts w:asciiTheme="minorHAnsi" w:hAnsiTheme="minorHAnsi" w:cstheme="minorHAnsi"/>
          <w:sz w:val="22"/>
          <w:szCs w:val="22"/>
        </w:rPr>
        <w:t xml:space="preserve">Early morning after breakfast check out from the hotel and drive to </w:t>
      </w:r>
      <w:proofErr w:type="spellStart"/>
      <w:r w:rsidRPr="00E036D1">
        <w:rPr>
          <w:rFonts w:asciiTheme="minorHAnsi" w:hAnsiTheme="minorHAnsi" w:cstheme="minorHAnsi"/>
          <w:sz w:val="22"/>
          <w:szCs w:val="22"/>
        </w:rPr>
        <w:t>Sonprayag</w:t>
      </w:r>
      <w:proofErr w:type="spellEnd"/>
      <w:r w:rsidRPr="00E036D1">
        <w:rPr>
          <w:rFonts w:asciiTheme="minorHAnsi" w:hAnsiTheme="minorHAnsi" w:cstheme="minorHAnsi"/>
          <w:sz w:val="22"/>
          <w:szCs w:val="22"/>
        </w:rPr>
        <w:t xml:space="preserve">. From where, you will start your 20 km trek to </w:t>
      </w:r>
      <w:proofErr w:type="spellStart"/>
      <w:r w:rsidRPr="00E036D1">
        <w:rPr>
          <w:rFonts w:asciiTheme="minorHAnsi" w:hAnsiTheme="minorHAnsi" w:cstheme="minorHAnsi"/>
          <w:sz w:val="22"/>
          <w:szCs w:val="22"/>
        </w:rPr>
        <w:t>Kedarnath</w:t>
      </w:r>
      <w:proofErr w:type="spellEnd"/>
      <w:r w:rsidRPr="00E036D1">
        <w:rPr>
          <w:rFonts w:asciiTheme="minorHAnsi" w:hAnsiTheme="minorHAnsi" w:cstheme="minorHAnsi"/>
          <w:sz w:val="22"/>
          <w:szCs w:val="22"/>
        </w:rPr>
        <w:t xml:space="preserve">. You can hire a </w:t>
      </w:r>
      <w:proofErr w:type="spellStart"/>
      <w:r w:rsidRPr="00E036D1">
        <w:rPr>
          <w:rFonts w:asciiTheme="minorHAnsi" w:hAnsiTheme="minorHAnsi" w:cstheme="minorHAnsi"/>
          <w:sz w:val="22"/>
          <w:szCs w:val="22"/>
        </w:rPr>
        <w:t>Doli</w:t>
      </w:r>
      <w:proofErr w:type="spellEnd"/>
      <w:r w:rsidRPr="00E036D1">
        <w:rPr>
          <w:rFonts w:asciiTheme="minorHAnsi" w:hAnsiTheme="minorHAnsi" w:cstheme="minorHAnsi"/>
          <w:sz w:val="22"/>
          <w:szCs w:val="22"/>
        </w:rPr>
        <w:t xml:space="preserve"> or a horse, for your trek (Cost Not Included). </w:t>
      </w:r>
      <w:proofErr w:type="spellStart"/>
      <w:r w:rsidRPr="00E036D1">
        <w:rPr>
          <w:rFonts w:asciiTheme="minorHAnsi" w:hAnsiTheme="minorHAnsi" w:cstheme="minorHAnsi"/>
          <w:sz w:val="22"/>
          <w:szCs w:val="22"/>
        </w:rPr>
        <w:t>Mandakini</w:t>
      </w:r>
      <w:proofErr w:type="spellEnd"/>
      <w:r w:rsidRPr="00E036D1">
        <w:rPr>
          <w:rFonts w:asciiTheme="minorHAnsi" w:hAnsiTheme="minorHAnsi" w:cstheme="minorHAnsi"/>
          <w:sz w:val="22"/>
          <w:szCs w:val="22"/>
        </w:rPr>
        <w:t xml:space="preserve">, one of the main tributaries of the Ganges originates at </w:t>
      </w:r>
      <w:proofErr w:type="spellStart"/>
      <w:r w:rsidRPr="00E036D1">
        <w:rPr>
          <w:rFonts w:asciiTheme="minorHAnsi" w:hAnsiTheme="minorHAnsi" w:cstheme="minorHAnsi"/>
          <w:sz w:val="22"/>
          <w:szCs w:val="22"/>
        </w:rPr>
        <w:t>Kedarnath</w:t>
      </w:r>
      <w:proofErr w:type="spellEnd"/>
      <w:r w:rsidRPr="00E036D1">
        <w:rPr>
          <w:rFonts w:asciiTheme="minorHAnsi" w:hAnsiTheme="minorHAnsi" w:cstheme="minorHAnsi"/>
          <w:sz w:val="22"/>
          <w:szCs w:val="22"/>
        </w:rPr>
        <w:t xml:space="preserve"> and flows through </w:t>
      </w:r>
      <w:proofErr w:type="spellStart"/>
      <w:r w:rsidRPr="00E036D1">
        <w:rPr>
          <w:rFonts w:asciiTheme="minorHAnsi" w:hAnsiTheme="minorHAnsi" w:cstheme="minorHAnsi"/>
          <w:sz w:val="22"/>
          <w:szCs w:val="22"/>
        </w:rPr>
        <w:t>Gaurikund</w:t>
      </w:r>
      <w:proofErr w:type="spellEnd"/>
      <w:r w:rsidRPr="00E036D1">
        <w:rPr>
          <w:rFonts w:asciiTheme="minorHAnsi" w:hAnsiTheme="minorHAnsi" w:cstheme="minorHAnsi"/>
          <w:sz w:val="22"/>
          <w:szCs w:val="22"/>
        </w:rPr>
        <w:t xml:space="preserve">. Trudging with you are pilgrims chanting "Jai </w:t>
      </w:r>
      <w:proofErr w:type="spellStart"/>
      <w:r w:rsidRPr="00E036D1">
        <w:rPr>
          <w:rFonts w:asciiTheme="minorHAnsi" w:hAnsiTheme="minorHAnsi" w:cstheme="minorHAnsi"/>
          <w:sz w:val="22"/>
          <w:szCs w:val="22"/>
        </w:rPr>
        <w:t>Bholenath</w:t>
      </w:r>
      <w:proofErr w:type="spellEnd"/>
      <w:r w:rsidRPr="00E036D1">
        <w:rPr>
          <w:rFonts w:asciiTheme="minorHAnsi" w:hAnsiTheme="minorHAnsi" w:cstheme="minorHAnsi"/>
          <w:sz w:val="22"/>
          <w:szCs w:val="22"/>
        </w:rPr>
        <w:t xml:space="preserve">." Sometimes the mist would envelop the mountains and slowly lift away, revealing a shiny blinding-white peak that threatens to rupture the skies. On arrival check in at Govt. Camps/Lodges. Dinner and Overnight at Govt. Camps/Lodges (only basic accommodation is available on sharing basis with only room basis, you can take meal directly).  </w:t>
      </w:r>
    </w:p>
    <w:p w:rsidR="00AB0BBA" w:rsidRPr="00E036D1" w:rsidRDefault="00AB0BBA" w:rsidP="00E036D1">
      <w:pPr>
        <w:pStyle w:val="NoSpacing"/>
        <w:rPr>
          <w:rFonts w:asciiTheme="minorHAnsi" w:hAnsiTheme="minorHAnsi" w:cstheme="minorHAnsi"/>
          <w:b/>
          <w:sz w:val="22"/>
          <w:szCs w:val="22"/>
        </w:rPr>
      </w:pPr>
    </w:p>
    <w:p w:rsidR="00AB0BBA" w:rsidRPr="00E036D1" w:rsidRDefault="00AB0BBA" w:rsidP="00E036D1">
      <w:pPr>
        <w:pStyle w:val="NoSpacing"/>
        <w:rPr>
          <w:rFonts w:asciiTheme="minorHAnsi" w:hAnsiTheme="minorHAnsi" w:cstheme="minorHAnsi"/>
          <w:b/>
          <w:sz w:val="22"/>
          <w:szCs w:val="22"/>
          <w:highlight w:val="yellow"/>
          <w:u w:val="single"/>
        </w:rPr>
      </w:pPr>
      <w:r w:rsidRPr="00E036D1">
        <w:rPr>
          <w:rFonts w:asciiTheme="minorHAnsi" w:hAnsiTheme="minorHAnsi" w:cstheme="minorHAnsi"/>
          <w:b/>
          <w:sz w:val="22"/>
          <w:szCs w:val="22"/>
          <w:highlight w:val="yellow"/>
          <w:u w:val="single"/>
        </w:rPr>
        <w:t>DAY 04: KEDARNATH – SONPRAYAG – GUPTKASHI (20 KM TREK + 30 KM / 52 KMS DRIVE)</w:t>
      </w:r>
    </w:p>
    <w:p w:rsidR="00AB0BBA" w:rsidRPr="00E036D1" w:rsidRDefault="00AB0BBA" w:rsidP="00E036D1">
      <w:pPr>
        <w:pStyle w:val="NoSpacing"/>
        <w:rPr>
          <w:rFonts w:asciiTheme="minorHAnsi" w:hAnsiTheme="minorHAnsi" w:cstheme="minorHAnsi"/>
          <w:sz w:val="22"/>
          <w:szCs w:val="22"/>
        </w:rPr>
      </w:pPr>
      <w:r w:rsidRPr="00E036D1">
        <w:rPr>
          <w:rFonts w:asciiTheme="minorHAnsi" w:hAnsiTheme="minorHAnsi" w:cstheme="minorHAnsi"/>
          <w:sz w:val="22"/>
          <w:szCs w:val="22"/>
        </w:rPr>
        <w:t>Early morning you get up before dawn and after taking bath you are at the temple by 4:45 am for the '</w:t>
      </w:r>
      <w:proofErr w:type="spellStart"/>
      <w:r w:rsidRPr="00E036D1">
        <w:rPr>
          <w:rFonts w:asciiTheme="minorHAnsi" w:hAnsiTheme="minorHAnsi" w:cstheme="minorHAnsi"/>
          <w:sz w:val="22"/>
          <w:szCs w:val="22"/>
        </w:rPr>
        <w:t>Abhishek</w:t>
      </w:r>
      <w:proofErr w:type="spellEnd"/>
      <w:r w:rsidRPr="00E036D1">
        <w:rPr>
          <w:rFonts w:asciiTheme="minorHAnsi" w:hAnsiTheme="minorHAnsi" w:cstheme="minorHAnsi"/>
          <w:sz w:val="22"/>
          <w:szCs w:val="22"/>
        </w:rPr>
        <w:t xml:space="preserve">’ to </w:t>
      </w:r>
      <w:proofErr w:type="spellStart"/>
      <w:r w:rsidRPr="00E036D1">
        <w:rPr>
          <w:rFonts w:asciiTheme="minorHAnsi" w:hAnsiTheme="minorHAnsi" w:cstheme="minorHAnsi"/>
          <w:sz w:val="22"/>
          <w:szCs w:val="22"/>
        </w:rPr>
        <w:t>Kedarnath</w:t>
      </w:r>
      <w:proofErr w:type="spellEnd"/>
      <w:r w:rsidRPr="00E036D1">
        <w:rPr>
          <w:rFonts w:asciiTheme="minorHAnsi" w:hAnsiTheme="minorHAnsi" w:cstheme="minorHAnsi"/>
          <w:sz w:val="22"/>
          <w:szCs w:val="22"/>
        </w:rPr>
        <w:t xml:space="preserve"> Shiva. Everyone can go inside </w:t>
      </w:r>
      <w:proofErr w:type="spellStart"/>
      <w:r w:rsidRPr="00E036D1">
        <w:rPr>
          <w:rFonts w:asciiTheme="minorHAnsi" w:hAnsiTheme="minorHAnsi" w:cstheme="minorHAnsi"/>
          <w:sz w:val="22"/>
          <w:szCs w:val="22"/>
        </w:rPr>
        <w:t>Garbha</w:t>
      </w:r>
      <w:proofErr w:type="spellEnd"/>
      <w:r w:rsidRPr="00E036D1">
        <w:rPr>
          <w:rFonts w:asciiTheme="minorHAnsi" w:hAnsiTheme="minorHAnsi" w:cstheme="minorHAnsi"/>
          <w:sz w:val="22"/>
          <w:szCs w:val="22"/>
        </w:rPr>
        <w:t xml:space="preserve"> </w:t>
      </w:r>
      <w:proofErr w:type="spellStart"/>
      <w:r w:rsidRPr="00E036D1">
        <w:rPr>
          <w:rFonts w:asciiTheme="minorHAnsi" w:hAnsiTheme="minorHAnsi" w:cstheme="minorHAnsi"/>
          <w:sz w:val="22"/>
          <w:szCs w:val="22"/>
        </w:rPr>
        <w:t>Griha</w:t>
      </w:r>
      <w:proofErr w:type="spellEnd"/>
      <w:r w:rsidRPr="00E036D1">
        <w:rPr>
          <w:rFonts w:asciiTheme="minorHAnsi" w:hAnsiTheme="minorHAnsi" w:cstheme="minorHAnsi"/>
          <w:sz w:val="22"/>
          <w:szCs w:val="22"/>
        </w:rPr>
        <w:t xml:space="preserve"> and touch the idol. You can also prostrate with your head touching the deity etc. After </w:t>
      </w:r>
      <w:proofErr w:type="spellStart"/>
      <w:r w:rsidRPr="00E036D1">
        <w:rPr>
          <w:rFonts w:asciiTheme="minorHAnsi" w:hAnsiTheme="minorHAnsi" w:cstheme="minorHAnsi"/>
          <w:sz w:val="22"/>
          <w:szCs w:val="22"/>
        </w:rPr>
        <w:t>darshan</w:t>
      </w:r>
      <w:proofErr w:type="spellEnd"/>
      <w:r w:rsidRPr="00E036D1">
        <w:rPr>
          <w:rFonts w:asciiTheme="minorHAnsi" w:hAnsiTheme="minorHAnsi" w:cstheme="minorHAnsi"/>
          <w:sz w:val="22"/>
          <w:szCs w:val="22"/>
        </w:rPr>
        <w:t xml:space="preserve"> and puja you come out of the temple and return to the Govt. Camps / Lodges. Later you'll start the return trek of 20 km from </w:t>
      </w:r>
      <w:proofErr w:type="spellStart"/>
      <w:r w:rsidRPr="00E036D1">
        <w:rPr>
          <w:rFonts w:asciiTheme="minorHAnsi" w:hAnsiTheme="minorHAnsi" w:cstheme="minorHAnsi"/>
          <w:sz w:val="22"/>
          <w:szCs w:val="22"/>
        </w:rPr>
        <w:t>Kedarnath</w:t>
      </w:r>
      <w:proofErr w:type="spellEnd"/>
      <w:r w:rsidRPr="00E036D1">
        <w:rPr>
          <w:rFonts w:asciiTheme="minorHAnsi" w:hAnsiTheme="minorHAnsi" w:cstheme="minorHAnsi"/>
          <w:sz w:val="22"/>
          <w:szCs w:val="22"/>
        </w:rPr>
        <w:t xml:space="preserve"> to </w:t>
      </w:r>
      <w:proofErr w:type="spellStart"/>
      <w:r w:rsidRPr="00E036D1">
        <w:rPr>
          <w:rFonts w:asciiTheme="minorHAnsi" w:hAnsiTheme="minorHAnsi" w:cstheme="minorHAnsi"/>
          <w:sz w:val="22"/>
          <w:szCs w:val="22"/>
        </w:rPr>
        <w:t>Sonprayag</w:t>
      </w:r>
      <w:proofErr w:type="spellEnd"/>
      <w:r w:rsidRPr="00E036D1">
        <w:rPr>
          <w:rFonts w:asciiTheme="minorHAnsi" w:hAnsiTheme="minorHAnsi" w:cstheme="minorHAnsi"/>
          <w:sz w:val="22"/>
          <w:szCs w:val="22"/>
        </w:rPr>
        <w:t>. The vehicles wait for you in</w:t>
      </w:r>
    </w:p>
    <w:p w:rsidR="00AB0BBA" w:rsidRPr="00E036D1" w:rsidRDefault="00AB0BBA" w:rsidP="00E036D1">
      <w:pPr>
        <w:pStyle w:val="NoSpacing"/>
        <w:rPr>
          <w:rFonts w:asciiTheme="minorHAnsi" w:hAnsiTheme="minorHAnsi" w:cstheme="minorHAnsi"/>
          <w:b/>
          <w:sz w:val="22"/>
          <w:szCs w:val="22"/>
        </w:rPr>
      </w:pPr>
    </w:p>
    <w:p w:rsidR="00AB0BBA" w:rsidRPr="00E036D1" w:rsidRDefault="00AB0BBA" w:rsidP="00E036D1">
      <w:pPr>
        <w:pStyle w:val="NoSpacing"/>
        <w:rPr>
          <w:rFonts w:asciiTheme="minorHAnsi" w:hAnsiTheme="minorHAnsi" w:cstheme="minorHAnsi"/>
          <w:b/>
          <w:sz w:val="22"/>
          <w:szCs w:val="22"/>
          <w:highlight w:val="yellow"/>
          <w:u w:val="single"/>
        </w:rPr>
      </w:pPr>
      <w:r w:rsidRPr="00E036D1">
        <w:rPr>
          <w:rFonts w:asciiTheme="minorHAnsi" w:hAnsiTheme="minorHAnsi" w:cstheme="minorHAnsi"/>
          <w:b/>
          <w:sz w:val="22"/>
          <w:szCs w:val="22"/>
          <w:highlight w:val="yellow"/>
          <w:u w:val="single"/>
        </w:rPr>
        <w:t xml:space="preserve">DAY 05: GUPTKASHI – JOSHIMATH – BADRINATH (200 KM: 7 TO 8 HRS)  </w:t>
      </w:r>
    </w:p>
    <w:p w:rsidR="00AB0BBA" w:rsidRPr="00E036D1" w:rsidRDefault="00AB0BBA" w:rsidP="00E036D1">
      <w:pPr>
        <w:pStyle w:val="NoSpacing"/>
        <w:rPr>
          <w:rFonts w:asciiTheme="minorHAnsi" w:hAnsiTheme="minorHAnsi" w:cstheme="minorHAnsi"/>
          <w:sz w:val="22"/>
          <w:szCs w:val="22"/>
        </w:rPr>
      </w:pPr>
      <w:r w:rsidRPr="00E036D1">
        <w:rPr>
          <w:rFonts w:asciiTheme="minorHAnsi" w:hAnsiTheme="minorHAnsi" w:cstheme="minorHAnsi"/>
          <w:sz w:val="22"/>
          <w:szCs w:val="22"/>
        </w:rPr>
        <w:t xml:space="preserve">This morning, you check out of the hotel at 08:00 am and drive to </w:t>
      </w:r>
      <w:proofErr w:type="spellStart"/>
      <w:r w:rsidRPr="00E036D1">
        <w:rPr>
          <w:rFonts w:asciiTheme="minorHAnsi" w:hAnsiTheme="minorHAnsi" w:cstheme="minorHAnsi"/>
          <w:sz w:val="22"/>
          <w:szCs w:val="22"/>
        </w:rPr>
        <w:t>Badrinath</w:t>
      </w:r>
      <w:proofErr w:type="spellEnd"/>
      <w:r w:rsidRPr="00E036D1">
        <w:rPr>
          <w:rFonts w:asciiTheme="minorHAnsi" w:hAnsiTheme="minorHAnsi" w:cstheme="minorHAnsi"/>
          <w:sz w:val="22"/>
          <w:szCs w:val="22"/>
        </w:rPr>
        <w:t xml:space="preserve"> via </w:t>
      </w:r>
      <w:proofErr w:type="spellStart"/>
      <w:r w:rsidRPr="00E036D1">
        <w:rPr>
          <w:rFonts w:asciiTheme="minorHAnsi" w:hAnsiTheme="minorHAnsi" w:cstheme="minorHAnsi"/>
          <w:sz w:val="22"/>
          <w:szCs w:val="22"/>
        </w:rPr>
        <w:t>Joshimath</w:t>
      </w:r>
      <w:proofErr w:type="spellEnd"/>
      <w:r w:rsidRPr="00E036D1">
        <w:rPr>
          <w:rFonts w:asciiTheme="minorHAnsi" w:hAnsiTheme="minorHAnsi" w:cstheme="minorHAnsi"/>
          <w:sz w:val="22"/>
          <w:szCs w:val="22"/>
        </w:rPr>
        <w:t xml:space="preserve">. After driving through some wonderful </w:t>
      </w:r>
      <w:proofErr w:type="spellStart"/>
      <w:r w:rsidRPr="00E036D1">
        <w:rPr>
          <w:rFonts w:asciiTheme="minorHAnsi" w:hAnsiTheme="minorHAnsi" w:cstheme="minorHAnsi"/>
          <w:sz w:val="22"/>
          <w:szCs w:val="22"/>
        </w:rPr>
        <w:t>Ghat</w:t>
      </w:r>
      <w:proofErr w:type="spellEnd"/>
      <w:r w:rsidRPr="00E036D1">
        <w:rPr>
          <w:rFonts w:asciiTheme="minorHAnsi" w:hAnsiTheme="minorHAnsi" w:cstheme="minorHAnsi"/>
          <w:sz w:val="22"/>
          <w:szCs w:val="22"/>
        </w:rPr>
        <w:t xml:space="preserve"> road you arrive at </w:t>
      </w:r>
      <w:proofErr w:type="spellStart"/>
      <w:r w:rsidRPr="00E036D1">
        <w:rPr>
          <w:rFonts w:asciiTheme="minorHAnsi" w:hAnsiTheme="minorHAnsi" w:cstheme="minorHAnsi"/>
          <w:sz w:val="22"/>
          <w:szCs w:val="22"/>
        </w:rPr>
        <w:t>Badrinath</w:t>
      </w:r>
      <w:proofErr w:type="spellEnd"/>
      <w:r w:rsidRPr="00E036D1">
        <w:rPr>
          <w:rFonts w:asciiTheme="minorHAnsi" w:hAnsiTheme="minorHAnsi" w:cstheme="minorHAnsi"/>
          <w:sz w:val="22"/>
          <w:szCs w:val="22"/>
        </w:rPr>
        <w:t xml:space="preserve">. On arrival check into the hotel. After some rest and refreshments you are all set to go to </w:t>
      </w:r>
      <w:proofErr w:type="spellStart"/>
      <w:r w:rsidRPr="00E036D1">
        <w:rPr>
          <w:rFonts w:asciiTheme="minorHAnsi" w:hAnsiTheme="minorHAnsi" w:cstheme="minorHAnsi"/>
          <w:sz w:val="22"/>
          <w:szCs w:val="22"/>
        </w:rPr>
        <w:t>Badrinath</w:t>
      </w:r>
      <w:proofErr w:type="spellEnd"/>
      <w:r w:rsidRPr="00E036D1">
        <w:rPr>
          <w:rFonts w:asciiTheme="minorHAnsi" w:hAnsiTheme="minorHAnsi" w:cstheme="minorHAnsi"/>
          <w:sz w:val="22"/>
          <w:szCs w:val="22"/>
        </w:rPr>
        <w:t xml:space="preserve"> Temple for </w:t>
      </w:r>
      <w:proofErr w:type="spellStart"/>
      <w:r w:rsidRPr="00E036D1">
        <w:rPr>
          <w:rFonts w:asciiTheme="minorHAnsi" w:hAnsiTheme="minorHAnsi" w:cstheme="minorHAnsi"/>
          <w:sz w:val="22"/>
          <w:szCs w:val="22"/>
        </w:rPr>
        <w:t>darshan</w:t>
      </w:r>
      <w:proofErr w:type="spellEnd"/>
      <w:r w:rsidRPr="00E036D1">
        <w:rPr>
          <w:rFonts w:asciiTheme="minorHAnsi" w:hAnsiTheme="minorHAnsi" w:cstheme="minorHAnsi"/>
          <w:sz w:val="22"/>
          <w:szCs w:val="22"/>
        </w:rPr>
        <w:t xml:space="preserve"> in the evening. But first you have to go to </w:t>
      </w:r>
      <w:proofErr w:type="spellStart"/>
      <w:r w:rsidRPr="00E036D1">
        <w:rPr>
          <w:rFonts w:asciiTheme="minorHAnsi" w:hAnsiTheme="minorHAnsi" w:cstheme="minorHAnsi"/>
          <w:sz w:val="22"/>
          <w:szCs w:val="22"/>
        </w:rPr>
        <w:t>Tapt</w:t>
      </w:r>
      <w:proofErr w:type="spellEnd"/>
      <w:r w:rsidRPr="00E036D1">
        <w:rPr>
          <w:rFonts w:asciiTheme="minorHAnsi" w:hAnsiTheme="minorHAnsi" w:cstheme="minorHAnsi"/>
          <w:sz w:val="22"/>
          <w:szCs w:val="22"/>
        </w:rPr>
        <w:t xml:space="preserve"> </w:t>
      </w:r>
      <w:proofErr w:type="spellStart"/>
      <w:r w:rsidRPr="00E036D1">
        <w:rPr>
          <w:rFonts w:asciiTheme="minorHAnsi" w:hAnsiTheme="minorHAnsi" w:cstheme="minorHAnsi"/>
          <w:sz w:val="22"/>
          <w:szCs w:val="22"/>
        </w:rPr>
        <w:t>Kund</w:t>
      </w:r>
      <w:proofErr w:type="spellEnd"/>
      <w:r w:rsidRPr="00E036D1">
        <w:rPr>
          <w:rFonts w:asciiTheme="minorHAnsi" w:hAnsiTheme="minorHAnsi" w:cstheme="minorHAnsi"/>
          <w:sz w:val="22"/>
          <w:szCs w:val="22"/>
        </w:rPr>
        <w:t xml:space="preserve"> (Hot Spring), take bath and then go to the temple. Dedicated to Lord Vishnu, the temple of Shri </w:t>
      </w:r>
      <w:proofErr w:type="spellStart"/>
      <w:r w:rsidRPr="00E036D1">
        <w:rPr>
          <w:rFonts w:asciiTheme="minorHAnsi" w:hAnsiTheme="minorHAnsi" w:cstheme="minorHAnsi"/>
          <w:sz w:val="22"/>
          <w:szCs w:val="22"/>
        </w:rPr>
        <w:t>Badrinath</w:t>
      </w:r>
      <w:proofErr w:type="spellEnd"/>
      <w:r w:rsidRPr="00E036D1">
        <w:rPr>
          <w:rFonts w:asciiTheme="minorHAnsi" w:hAnsiTheme="minorHAnsi" w:cstheme="minorHAnsi"/>
          <w:sz w:val="22"/>
          <w:szCs w:val="22"/>
        </w:rPr>
        <w:t xml:space="preserve"> </w:t>
      </w:r>
      <w:proofErr w:type="spellStart"/>
      <w:r w:rsidRPr="00E036D1">
        <w:rPr>
          <w:rFonts w:asciiTheme="minorHAnsi" w:hAnsiTheme="minorHAnsi" w:cstheme="minorHAnsi"/>
          <w:sz w:val="22"/>
          <w:szCs w:val="22"/>
        </w:rPr>
        <w:t>Ji</w:t>
      </w:r>
      <w:proofErr w:type="spellEnd"/>
      <w:r w:rsidRPr="00E036D1">
        <w:rPr>
          <w:rFonts w:asciiTheme="minorHAnsi" w:hAnsiTheme="minorHAnsi" w:cstheme="minorHAnsi"/>
          <w:sz w:val="22"/>
          <w:szCs w:val="22"/>
        </w:rPr>
        <w:t xml:space="preserve"> is 15 meters in height, built in the form of a cone with a small cupola of a gilt bull and spire. Later back to hotel. Dinner and Overnight stay at hotel.</w:t>
      </w:r>
    </w:p>
    <w:p w:rsidR="00AB0BBA" w:rsidRPr="00E036D1" w:rsidRDefault="00AB0BBA" w:rsidP="00E036D1">
      <w:pPr>
        <w:pStyle w:val="NoSpacing"/>
        <w:rPr>
          <w:rFonts w:asciiTheme="minorHAnsi" w:hAnsiTheme="minorHAnsi" w:cstheme="minorHAnsi"/>
          <w:b/>
          <w:sz w:val="22"/>
          <w:szCs w:val="22"/>
        </w:rPr>
      </w:pPr>
    </w:p>
    <w:p w:rsidR="00AB0BBA" w:rsidRPr="00E036D1" w:rsidRDefault="00AB0BBA" w:rsidP="00E036D1">
      <w:pPr>
        <w:pStyle w:val="NoSpacing"/>
        <w:rPr>
          <w:rFonts w:asciiTheme="minorHAnsi" w:hAnsiTheme="minorHAnsi" w:cstheme="minorHAnsi"/>
          <w:b/>
          <w:sz w:val="22"/>
          <w:szCs w:val="22"/>
          <w:highlight w:val="yellow"/>
          <w:u w:val="single"/>
        </w:rPr>
      </w:pPr>
      <w:r w:rsidRPr="00E036D1">
        <w:rPr>
          <w:rFonts w:asciiTheme="minorHAnsi" w:hAnsiTheme="minorHAnsi" w:cstheme="minorHAnsi"/>
          <w:b/>
          <w:sz w:val="22"/>
          <w:szCs w:val="22"/>
          <w:highlight w:val="yellow"/>
          <w:u w:val="single"/>
        </w:rPr>
        <w:t xml:space="preserve">DAY 06: BADRINATH – JOSHIMATH – RUDRAPRAYAG (165 KM: 5 TO 6 HRS/195 KM: 6 TO 7 HRS) </w:t>
      </w:r>
    </w:p>
    <w:p w:rsidR="00AB0BBA" w:rsidRPr="00E036D1" w:rsidRDefault="00AB0BBA" w:rsidP="00E036D1">
      <w:pPr>
        <w:pStyle w:val="NoSpacing"/>
        <w:rPr>
          <w:rFonts w:asciiTheme="minorHAnsi" w:hAnsiTheme="minorHAnsi" w:cstheme="minorHAnsi"/>
          <w:sz w:val="22"/>
          <w:szCs w:val="22"/>
        </w:rPr>
      </w:pPr>
      <w:r w:rsidRPr="00E036D1">
        <w:rPr>
          <w:rFonts w:asciiTheme="minorHAnsi" w:hAnsiTheme="minorHAnsi" w:cstheme="minorHAnsi"/>
          <w:sz w:val="22"/>
          <w:szCs w:val="22"/>
        </w:rPr>
        <w:t xml:space="preserve">This morning, go for </w:t>
      </w:r>
      <w:proofErr w:type="spellStart"/>
      <w:r w:rsidRPr="00E036D1">
        <w:rPr>
          <w:rFonts w:asciiTheme="minorHAnsi" w:hAnsiTheme="minorHAnsi" w:cstheme="minorHAnsi"/>
          <w:sz w:val="22"/>
          <w:szCs w:val="22"/>
        </w:rPr>
        <w:t>Badrinath</w:t>
      </w:r>
      <w:proofErr w:type="spellEnd"/>
      <w:r w:rsidRPr="00E036D1">
        <w:rPr>
          <w:rFonts w:asciiTheme="minorHAnsi" w:hAnsiTheme="minorHAnsi" w:cstheme="minorHAnsi"/>
          <w:sz w:val="22"/>
          <w:szCs w:val="22"/>
        </w:rPr>
        <w:t xml:space="preserve"> </w:t>
      </w:r>
      <w:proofErr w:type="spellStart"/>
      <w:r w:rsidRPr="00E036D1">
        <w:rPr>
          <w:rFonts w:asciiTheme="minorHAnsi" w:hAnsiTheme="minorHAnsi" w:cstheme="minorHAnsi"/>
          <w:sz w:val="22"/>
          <w:szCs w:val="22"/>
        </w:rPr>
        <w:t>darshan</w:t>
      </w:r>
      <w:proofErr w:type="spellEnd"/>
      <w:r w:rsidRPr="00E036D1">
        <w:rPr>
          <w:rFonts w:asciiTheme="minorHAnsi" w:hAnsiTheme="minorHAnsi" w:cstheme="minorHAnsi"/>
          <w:sz w:val="22"/>
          <w:szCs w:val="22"/>
        </w:rPr>
        <w:t xml:space="preserve">. After </w:t>
      </w:r>
      <w:proofErr w:type="spellStart"/>
      <w:r w:rsidRPr="00E036D1">
        <w:rPr>
          <w:rFonts w:asciiTheme="minorHAnsi" w:hAnsiTheme="minorHAnsi" w:cstheme="minorHAnsi"/>
          <w:sz w:val="22"/>
          <w:szCs w:val="22"/>
        </w:rPr>
        <w:t>darshan</w:t>
      </w:r>
      <w:proofErr w:type="spellEnd"/>
      <w:r w:rsidRPr="00E036D1">
        <w:rPr>
          <w:rFonts w:asciiTheme="minorHAnsi" w:hAnsiTheme="minorHAnsi" w:cstheme="minorHAnsi"/>
          <w:sz w:val="22"/>
          <w:szCs w:val="22"/>
        </w:rPr>
        <w:t xml:space="preserve"> return back to hotel, breakfast at hotel and proceed for </w:t>
      </w:r>
      <w:proofErr w:type="spellStart"/>
      <w:r w:rsidRPr="00E036D1">
        <w:rPr>
          <w:rFonts w:asciiTheme="minorHAnsi" w:hAnsiTheme="minorHAnsi" w:cstheme="minorHAnsi"/>
          <w:sz w:val="22"/>
          <w:szCs w:val="22"/>
        </w:rPr>
        <w:t>Badrinath</w:t>
      </w:r>
      <w:proofErr w:type="spellEnd"/>
      <w:r w:rsidRPr="00E036D1">
        <w:rPr>
          <w:rFonts w:asciiTheme="minorHAnsi" w:hAnsiTheme="minorHAnsi" w:cstheme="minorHAnsi"/>
          <w:sz w:val="22"/>
          <w:szCs w:val="22"/>
        </w:rPr>
        <w:t xml:space="preserve"> local sightseeing visit </w:t>
      </w:r>
      <w:proofErr w:type="spellStart"/>
      <w:r w:rsidRPr="00E036D1">
        <w:rPr>
          <w:rFonts w:asciiTheme="minorHAnsi" w:hAnsiTheme="minorHAnsi" w:cstheme="minorHAnsi"/>
          <w:sz w:val="22"/>
          <w:szCs w:val="22"/>
        </w:rPr>
        <w:t>Mana</w:t>
      </w:r>
      <w:proofErr w:type="spellEnd"/>
      <w:r w:rsidRPr="00E036D1">
        <w:rPr>
          <w:rFonts w:asciiTheme="minorHAnsi" w:hAnsiTheme="minorHAnsi" w:cstheme="minorHAnsi"/>
          <w:sz w:val="22"/>
          <w:szCs w:val="22"/>
        </w:rPr>
        <w:t xml:space="preserve"> Village, Vyas </w:t>
      </w:r>
      <w:proofErr w:type="spellStart"/>
      <w:r w:rsidRPr="00E036D1">
        <w:rPr>
          <w:rFonts w:asciiTheme="minorHAnsi" w:hAnsiTheme="minorHAnsi" w:cstheme="minorHAnsi"/>
          <w:sz w:val="22"/>
          <w:szCs w:val="22"/>
        </w:rPr>
        <w:t>Gufa</w:t>
      </w:r>
      <w:proofErr w:type="spellEnd"/>
      <w:r w:rsidRPr="00E036D1">
        <w:rPr>
          <w:rFonts w:asciiTheme="minorHAnsi" w:hAnsiTheme="minorHAnsi" w:cstheme="minorHAnsi"/>
          <w:sz w:val="22"/>
          <w:szCs w:val="22"/>
        </w:rPr>
        <w:t xml:space="preserve">, Ganesh </w:t>
      </w:r>
      <w:proofErr w:type="spellStart"/>
      <w:r w:rsidRPr="00E036D1">
        <w:rPr>
          <w:rFonts w:asciiTheme="minorHAnsi" w:hAnsiTheme="minorHAnsi" w:cstheme="minorHAnsi"/>
          <w:sz w:val="22"/>
          <w:szCs w:val="22"/>
        </w:rPr>
        <w:t>Gufa</w:t>
      </w:r>
      <w:proofErr w:type="spellEnd"/>
      <w:r w:rsidRPr="00E036D1">
        <w:rPr>
          <w:rFonts w:asciiTheme="minorHAnsi" w:hAnsiTheme="minorHAnsi" w:cstheme="minorHAnsi"/>
          <w:sz w:val="22"/>
          <w:szCs w:val="22"/>
        </w:rPr>
        <w:t xml:space="preserve">, and Mata </w:t>
      </w:r>
      <w:proofErr w:type="spellStart"/>
      <w:r w:rsidRPr="00E036D1">
        <w:rPr>
          <w:rFonts w:asciiTheme="minorHAnsi" w:hAnsiTheme="minorHAnsi" w:cstheme="minorHAnsi"/>
          <w:sz w:val="22"/>
          <w:szCs w:val="22"/>
        </w:rPr>
        <w:t>Murti</w:t>
      </w:r>
      <w:proofErr w:type="spellEnd"/>
      <w:r w:rsidRPr="00E036D1">
        <w:rPr>
          <w:rFonts w:asciiTheme="minorHAnsi" w:hAnsiTheme="minorHAnsi" w:cstheme="minorHAnsi"/>
          <w:sz w:val="22"/>
          <w:szCs w:val="22"/>
        </w:rPr>
        <w:t xml:space="preserve"> temple. Afternoon driver back to </w:t>
      </w:r>
      <w:proofErr w:type="spellStart"/>
      <w:r w:rsidRPr="00E036D1">
        <w:rPr>
          <w:rFonts w:asciiTheme="minorHAnsi" w:hAnsiTheme="minorHAnsi" w:cstheme="minorHAnsi"/>
          <w:sz w:val="22"/>
          <w:szCs w:val="22"/>
        </w:rPr>
        <w:t>Rudraprayag</w:t>
      </w:r>
      <w:proofErr w:type="spellEnd"/>
      <w:r w:rsidRPr="00E036D1">
        <w:rPr>
          <w:rFonts w:asciiTheme="minorHAnsi" w:hAnsiTheme="minorHAnsi" w:cstheme="minorHAnsi"/>
          <w:sz w:val="22"/>
          <w:szCs w:val="22"/>
        </w:rPr>
        <w:t xml:space="preserve"> via </w:t>
      </w:r>
      <w:proofErr w:type="spellStart"/>
      <w:r w:rsidRPr="00E036D1">
        <w:rPr>
          <w:rFonts w:asciiTheme="minorHAnsi" w:hAnsiTheme="minorHAnsi" w:cstheme="minorHAnsi"/>
          <w:sz w:val="22"/>
          <w:szCs w:val="22"/>
        </w:rPr>
        <w:t>Karanprayag</w:t>
      </w:r>
      <w:proofErr w:type="spellEnd"/>
      <w:r w:rsidRPr="00E036D1">
        <w:rPr>
          <w:rFonts w:asciiTheme="minorHAnsi" w:hAnsiTheme="minorHAnsi" w:cstheme="minorHAnsi"/>
          <w:sz w:val="22"/>
          <w:szCs w:val="22"/>
        </w:rPr>
        <w:t xml:space="preserve">. </w:t>
      </w:r>
      <w:proofErr w:type="spellStart"/>
      <w:r w:rsidRPr="00E036D1">
        <w:rPr>
          <w:rFonts w:asciiTheme="minorHAnsi" w:hAnsiTheme="minorHAnsi" w:cstheme="minorHAnsi"/>
          <w:sz w:val="22"/>
          <w:szCs w:val="22"/>
        </w:rPr>
        <w:t>Rudraprayag</w:t>
      </w:r>
      <w:proofErr w:type="spellEnd"/>
      <w:r w:rsidRPr="00E036D1">
        <w:rPr>
          <w:rFonts w:asciiTheme="minorHAnsi" w:hAnsiTheme="minorHAnsi" w:cstheme="minorHAnsi"/>
          <w:sz w:val="22"/>
          <w:szCs w:val="22"/>
        </w:rPr>
        <w:t xml:space="preserve"> is a small pilgrim town on the holy confluence of river </w:t>
      </w:r>
      <w:proofErr w:type="spellStart"/>
      <w:r w:rsidRPr="00E036D1">
        <w:rPr>
          <w:rFonts w:asciiTheme="minorHAnsi" w:hAnsiTheme="minorHAnsi" w:cstheme="minorHAnsi"/>
          <w:sz w:val="22"/>
          <w:szCs w:val="22"/>
        </w:rPr>
        <w:t>Alaknanda</w:t>
      </w:r>
      <w:proofErr w:type="spellEnd"/>
      <w:r w:rsidRPr="00E036D1">
        <w:rPr>
          <w:rFonts w:asciiTheme="minorHAnsi" w:hAnsiTheme="minorHAnsi" w:cstheme="minorHAnsi"/>
          <w:sz w:val="22"/>
          <w:szCs w:val="22"/>
        </w:rPr>
        <w:t xml:space="preserve"> and </w:t>
      </w:r>
      <w:proofErr w:type="spellStart"/>
      <w:r w:rsidRPr="00E036D1">
        <w:rPr>
          <w:rFonts w:asciiTheme="minorHAnsi" w:hAnsiTheme="minorHAnsi" w:cstheme="minorHAnsi"/>
          <w:sz w:val="22"/>
          <w:szCs w:val="22"/>
        </w:rPr>
        <w:t>Mandakini</w:t>
      </w:r>
      <w:proofErr w:type="spellEnd"/>
      <w:r w:rsidRPr="00E036D1">
        <w:rPr>
          <w:rFonts w:asciiTheme="minorHAnsi" w:hAnsiTheme="minorHAnsi" w:cstheme="minorHAnsi"/>
          <w:sz w:val="22"/>
          <w:szCs w:val="22"/>
        </w:rPr>
        <w:t xml:space="preserve">. On arrival check in at hotel. Rest of the day free to explore the </w:t>
      </w:r>
      <w:proofErr w:type="spellStart"/>
      <w:r w:rsidRPr="00E036D1">
        <w:rPr>
          <w:rFonts w:asciiTheme="minorHAnsi" w:hAnsiTheme="minorHAnsi" w:cstheme="minorHAnsi"/>
          <w:sz w:val="22"/>
          <w:szCs w:val="22"/>
        </w:rPr>
        <w:t>Rudraprayag</w:t>
      </w:r>
      <w:proofErr w:type="spellEnd"/>
      <w:r w:rsidRPr="00E036D1">
        <w:rPr>
          <w:rFonts w:asciiTheme="minorHAnsi" w:hAnsiTheme="minorHAnsi" w:cstheme="minorHAnsi"/>
          <w:sz w:val="22"/>
          <w:szCs w:val="22"/>
        </w:rPr>
        <w:t xml:space="preserve"> town. Dinner and Overnight stay at hotel.</w:t>
      </w:r>
    </w:p>
    <w:p w:rsidR="00AB0BBA" w:rsidRPr="00E036D1" w:rsidRDefault="00AB0BBA" w:rsidP="00E036D1">
      <w:pPr>
        <w:pStyle w:val="NoSpacing"/>
        <w:rPr>
          <w:rFonts w:asciiTheme="minorHAnsi" w:hAnsiTheme="minorHAnsi" w:cstheme="minorHAnsi"/>
          <w:b/>
          <w:sz w:val="22"/>
          <w:szCs w:val="22"/>
        </w:rPr>
      </w:pPr>
    </w:p>
    <w:p w:rsidR="00AB0BBA" w:rsidRPr="00E036D1" w:rsidRDefault="00AB0BBA" w:rsidP="00E036D1">
      <w:pPr>
        <w:pStyle w:val="NoSpacing"/>
        <w:rPr>
          <w:rFonts w:asciiTheme="minorHAnsi" w:hAnsiTheme="minorHAnsi" w:cstheme="minorHAnsi"/>
          <w:b/>
          <w:sz w:val="22"/>
          <w:szCs w:val="22"/>
        </w:rPr>
      </w:pPr>
      <w:r w:rsidRPr="00E036D1">
        <w:rPr>
          <w:rFonts w:asciiTheme="minorHAnsi" w:hAnsiTheme="minorHAnsi" w:cstheme="minorHAnsi"/>
          <w:b/>
          <w:sz w:val="22"/>
          <w:szCs w:val="22"/>
          <w:highlight w:val="yellow"/>
          <w:u w:val="single"/>
        </w:rPr>
        <w:t>DAY 07: RUDRAPRAYAG – HARIDWAR (165 KM: 5 TO 6 HRS)</w:t>
      </w:r>
      <w:r w:rsidRPr="00E036D1">
        <w:rPr>
          <w:rFonts w:asciiTheme="minorHAnsi" w:hAnsiTheme="minorHAnsi" w:cstheme="minorHAnsi"/>
          <w:b/>
          <w:sz w:val="22"/>
          <w:szCs w:val="22"/>
        </w:rPr>
        <w:t xml:space="preserve">  </w:t>
      </w:r>
    </w:p>
    <w:p w:rsidR="00AB0BBA" w:rsidRPr="00E036D1" w:rsidRDefault="00AB0BBA" w:rsidP="00E036D1">
      <w:pPr>
        <w:pStyle w:val="NoSpacing"/>
        <w:rPr>
          <w:rFonts w:asciiTheme="minorHAnsi" w:hAnsiTheme="minorHAnsi" w:cstheme="minorHAnsi"/>
          <w:sz w:val="22"/>
          <w:szCs w:val="22"/>
        </w:rPr>
      </w:pPr>
      <w:r w:rsidRPr="00E036D1">
        <w:rPr>
          <w:rFonts w:asciiTheme="minorHAnsi" w:hAnsiTheme="minorHAnsi" w:cstheme="minorHAnsi"/>
          <w:sz w:val="22"/>
          <w:szCs w:val="22"/>
        </w:rPr>
        <w:t xml:space="preserve">Early morning, after breakfast, you drive downhill to </w:t>
      </w:r>
      <w:proofErr w:type="spellStart"/>
      <w:r w:rsidRPr="00E036D1">
        <w:rPr>
          <w:rFonts w:asciiTheme="minorHAnsi" w:hAnsiTheme="minorHAnsi" w:cstheme="minorHAnsi"/>
          <w:sz w:val="22"/>
          <w:szCs w:val="22"/>
        </w:rPr>
        <w:t>Rishikesh</w:t>
      </w:r>
      <w:proofErr w:type="spellEnd"/>
      <w:r w:rsidRPr="00E036D1">
        <w:rPr>
          <w:rFonts w:asciiTheme="minorHAnsi" w:hAnsiTheme="minorHAnsi" w:cstheme="minorHAnsi"/>
          <w:sz w:val="22"/>
          <w:szCs w:val="22"/>
        </w:rPr>
        <w:t xml:space="preserve"> a spiritual city and the Yoga capital of the world. On reaching </w:t>
      </w:r>
      <w:proofErr w:type="spellStart"/>
      <w:r w:rsidRPr="00E036D1">
        <w:rPr>
          <w:rFonts w:asciiTheme="minorHAnsi" w:hAnsiTheme="minorHAnsi" w:cstheme="minorHAnsi"/>
          <w:sz w:val="22"/>
          <w:szCs w:val="22"/>
        </w:rPr>
        <w:t>Rishikesh</w:t>
      </w:r>
      <w:proofErr w:type="spellEnd"/>
      <w:r w:rsidRPr="00E036D1">
        <w:rPr>
          <w:rFonts w:asciiTheme="minorHAnsi" w:hAnsiTheme="minorHAnsi" w:cstheme="minorHAnsi"/>
          <w:sz w:val="22"/>
          <w:szCs w:val="22"/>
        </w:rPr>
        <w:t xml:space="preserve"> you'll do the </w:t>
      </w:r>
      <w:proofErr w:type="spellStart"/>
      <w:r w:rsidRPr="00E036D1">
        <w:rPr>
          <w:rFonts w:asciiTheme="minorHAnsi" w:hAnsiTheme="minorHAnsi" w:cstheme="minorHAnsi"/>
          <w:sz w:val="22"/>
          <w:szCs w:val="22"/>
        </w:rPr>
        <w:t>Rishikesh</w:t>
      </w:r>
      <w:proofErr w:type="spellEnd"/>
      <w:r w:rsidRPr="00E036D1">
        <w:rPr>
          <w:rFonts w:asciiTheme="minorHAnsi" w:hAnsiTheme="minorHAnsi" w:cstheme="minorHAnsi"/>
          <w:sz w:val="22"/>
          <w:szCs w:val="22"/>
        </w:rPr>
        <w:t xml:space="preserve"> sightseeing visit Ram </w:t>
      </w:r>
      <w:proofErr w:type="spellStart"/>
      <w:r w:rsidRPr="00E036D1">
        <w:rPr>
          <w:rFonts w:asciiTheme="minorHAnsi" w:hAnsiTheme="minorHAnsi" w:cstheme="minorHAnsi"/>
          <w:sz w:val="22"/>
          <w:szCs w:val="22"/>
        </w:rPr>
        <w:t>Jhula</w:t>
      </w:r>
      <w:proofErr w:type="spellEnd"/>
      <w:r w:rsidRPr="00E036D1">
        <w:rPr>
          <w:rFonts w:asciiTheme="minorHAnsi" w:hAnsiTheme="minorHAnsi" w:cstheme="minorHAnsi"/>
          <w:sz w:val="22"/>
          <w:szCs w:val="22"/>
        </w:rPr>
        <w:t xml:space="preserve"> and </w:t>
      </w:r>
      <w:proofErr w:type="spellStart"/>
      <w:r w:rsidRPr="00E036D1">
        <w:rPr>
          <w:rFonts w:asciiTheme="minorHAnsi" w:hAnsiTheme="minorHAnsi" w:cstheme="minorHAnsi"/>
          <w:sz w:val="22"/>
          <w:szCs w:val="22"/>
        </w:rPr>
        <w:t>Laxman</w:t>
      </w:r>
      <w:proofErr w:type="spellEnd"/>
      <w:r w:rsidRPr="00E036D1">
        <w:rPr>
          <w:rFonts w:asciiTheme="minorHAnsi" w:hAnsiTheme="minorHAnsi" w:cstheme="minorHAnsi"/>
          <w:sz w:val="22"/>
          <w:szCs w:val="22"/>
        </w:rPr>
        <w:t xml:space="preserve"> </w:t>
      </w:r>
      <w:proofErr w:type="spellStart"/>
      <w:r w:rsidRPr="00E036D1">
        <w:rPr>
          <w:rFonts w:asciiTheme="minorHAnsi" w:hAnsiTheme="minorHAnsi" w:cstheme="minorHAnsi"/>
          <w:sz w:val="22"/>
          <w:szCs w:val="22"/>
        </w:rPr>
        <w:t>Jhula</w:t>
      </w:r>
      <w:proofErr w:type="spellEnd"/>
      <w:r w:rsidRPr="00E036D1">
        <w:rPr>
          <w:rFonts w:asciiTheme="minorHAnsi" w:hAnsiTheme="minorHAnsi" w:cstheme="minorHAnsi"/>
          <w:sz w:val="22"/>
          <w:szCs w:val="22"/>
        </w:rPr>
        <w:t xml:space="preserve">. Evening drive to </w:t>
      </w:r>
      <w:proofErr w:type="spellStart"/>
      <w:r w:rsidRPr="00E036D1">
        <w:rPr>
          <w:rFonts w:asciiTheme="minorHAnsi" w:hAnsiTheme="minorHAnsi" w:cstheme="minorHAnsi"/>
          <w:sz w:val="22"/>
          <w:szCs w:val="22"/>
        </w:rPr>
        <w:t>Haridwar</w:t>
      </w:r>
      <w:proofErr w:type="spellEnd"/>
      <w:r w:rsidRPr="00E036D1">
        <w:rPr>
          <w:rFonts w:asciiTheme="minorHAnsi" w:hAnsiTheme="minorHAnsi" w:cstheme="minorHAnsi"/>
          <w:sz w:val="22"/>
          <w:szCs w:val="22"/>
        </w:rPr>
        <w:t xml:space="preserve">. On arrival check in at hotel. Dinner and Overnight stay at hotel.  </w:t>
      </w:r>
    </w:p>
    <w:p w:rsidR="00AB0BBA" w:rsidRPr="00E036D1" w:rsidRDefault="00AB0BBA" w:rsidP="00E036D1">
      <w:pPr>
        <w:pStyle w:val="NoSpacing"/>
        <w:rPr>
          <w:rFonts w:asciiTheme="minorHAnsi" w:hAnsiTheme="minorHAnsi" w:cstheme="minorHAnsi"/>
          <w:b/>
          <w:sz w:val="22"/>
          <w:szCs w:val="22"/>
        </w:rPr>
      </w:pPr>
    </w:p>
    <w:p w:rsidR="00AB0BBA" w:rsidRPr="00E036D1" w:rsidRDefault="00AB0BBA" w:rsidP="00E036D1">
      <w:pPr>
        <w:pStyle w:val="NoSpacing"/>
        <w:rPr>
          <w:rFonts w:asciiTheme="minorHAnsi" w:hAnsiTheme="minorHAnsi" w:cstheme="minorHAnsi"/>
          <w:b/>
          <w:sz w:val="22"/>
          <w:szCs w:val="22"/>
          <w:highlight w:val="yellow"/>
          <w:u w:val="single"/>
        </w:rPr>
      </w:pPr>
      <w:r w:rsidRPr="00E036D1">
        <w:rPr>
          <w:rFonts w:asciiTheme="minorHAnsi" w:hAnsiTheme="minorHAnsi" w:cstheme="minorHAnsi"/>
          <w:b/>
          <w:sz w:val="22"/>
          <w:szCs w:val="22"/>
          <w:highlight w:val="yellow"/>
          <w:u w:val="single"/>
        </w:rPr>
        <w:t xml:space="preserve">DAY 08: HARIDWAR – DELHI (225 KM / 6 TO 7 HRS) </w:t>
      </w:r>
    </w:p>
    <w:p w:rsidR="00AB0BBA" w:rsidRPr="00E036D1" w:rsidRDefault="00AB0BBA" w:rsidP="00E036D1">
      <w:pPr>
        <w:pStyle w:val="NoSpacing"/>
        <w:rPr>
          <w:rFonts w:asciiTheme="minorHAnsi" w:hAnsiTheme="minorHAnsi" w:cstheme="minorHAnsi"/>
          <w:sz w:val="22"/>
          <w:szCs w:val="22"/>
        </w:rPr>
      </w:pPr>
      <w:r w:rsidRPr="00E036D1">
        <w:rPr>
          <w:rFonts w:asciiTheme="minorHAnsi" w:hAnsiTheme="minorHAnsi" w:cstheme="minorHAnsi"/>
          <w:sz w:val="22"/>
          <w:szCs w:val="22"/>
        </w:rPr>
        <w:t xml:space="preserve">Morning breakfast at hotel, and you are on your last lap of this </w:t>
      </w:r>
      <w:proofErr w:type="spellStart"/>
      <w:r w:rsidRPr="00E036D1">
        <w:rPr>
          <w:rFonts w:asciiTheme="minorHAnsi" w:hAnsiTheme="minorHAnsi" w:cstheme="minorHAnsi"/>
          <w:sz w:val="22"/>
          <w:szCs w:val="22"/>
        </w:rPr>
        <w:t>Chardham</w:t>
      </w:r>
      <w:proofErr w:type="spellEnd"/>
      <w:r w:rsidRPr="00E036D1">
        <w:rPr>
          <w:rFonts w:asciiTheme="minorHAnsi" w:hAnsiTheme="minorHAnsi" w:cstheme="minorHAnsi"/>
          <w:sz w:val="22"/>
          <w:szCs w:val="22"/>
        </w:rPr>
        <w:t xml:space="preserve"> </w:t>
      </w:r>
      <w:proofErr w:type="spellStart"/>
      <w:r w:rsidRPr="00E036D1">
        <w:rPr>
          <w:rFonts w:asciiTheme="minorHAnsi" w:hAnsiTheme="minorHAnsi" w:cstheme="minorHAnsi"/>
          <w:sz w:val="22"/>
          <w:szCs w:val="22"/>
        </w:rPr>
        <w:t>Yatra</w:t>
      </w:r>
      <w:proofErr w:type="spellEnd"/>
      <w:r w:rsidRPr="00E036D1">
        <w:rPr>
          <w:rFonts w:asciiTheme="minorHAnsi" w:hAnsiTheme="minorHAnsi" w:cstheme="minorHAnsi"/>
          <w:sz w:val="22"/>
          <w:szCs w:val="22"/>
        </w:rPr>
        <w:t xml:space="preserve"> journey. Drive back to Delhi. On reaching Delhi transfer to Railway Station/Airport.   </w:t>
      </w:r>
    </w:p>
    <w:p w:rsidR="00AB0BBA" w:rsidRPr="00E036D1" w:rsidRDefault="00AB0BBA" w:rsidP="00E036D1">
      <w:pPr>
        <w:pStyle w:val="NoSpacing"/>
        <w:rPr>
          <w:rFonts w:asciiTheme="minorHAnsi" w:hAnsiTheme="minorHAnsi" w:cstheme="minorHAnsi"/>
          <w:sz w:val="22"/>
          <w:szCs w:val="22"/>
        </w:rPr>
      </w:pPr>
    </w:p>
    <w:p w:rsidR="00AB0BBA" w:rsidRPr="00E036D1" w:rsidRDefault="00AB0BBA" w:rsidP="00E036D1">
      <w:pPr>
        <w:pStyle w:val="NoSpacing"/>
        <w:jc w:val="center"/>
        <w:rPr>
          <w:rFonts w:asciiTheme="minorHAnsi" w:hAnsiTheme="minorHAnsi" w:cstheme="minorHAnsi"/>
          <w:sz w:val="22"/>
          <w:szCs w:val="22"/>
        </w:rPr>
      </w:pPr>
      <w:r w:rsidRPr="00E036D1">
        <w:rPr>
          <w:rFonts w:asciiTheme="minorHAnsi" w:hAnsiTheme="minorHAnsi" w:cstheme="minorHAnsi"/>
          <w:sz w:val="22"/>
          <w:szCs w:val="22"/>
        </w:rPr>
        <w:t>~~~~~~TOUR END~~~~~~</w:t>
      </w:r>
    </w:p>
    <w:p w:rsidR="00AB0BBA" w:rsidRPr="00E036D1" w:rsidRDefault="00AB0BBA" w:rsidP="00E036D1">
      <w:pPr>
        <w:pStyle w:val="NoSpacing"/>
        <w:jc w:val="center"/>
        <w:rPr>
          <w:rFonts w:asciiTheme="minorHAnsi" w:hAnsiTheme="minorHAnsi" w:cstheme="minorHAnsi"/>
          <w:sz w:val="22"/>
          <w:szCs w:val="22"/>
        </w:rPr>
      </w:pPr>
    </w:p>
    <w:p w:rsidR="00CE01D7" w:rsidRDefault="00CE01D7" w:rsidP="00CE01D7">
      <w:pPr>
        <w:spacing w:after="0" w:line="240" w:lineRule="auto"/>
        <w:rPr>
          <w:rFonts w:eastAsia="Batang" w:cstheme="minorHAnsi"/>
          <w:b/>
          <w:bCs/>
          <w:color w:val="7030A0"/>
          <w:u w:val="single"/>
        </w:rPr>
      </w:pPr>
      <w:r>
        <w:rPr>
          <w:rFonts w:eastAsia="Batang" w:cstheme="minorHAnsi"/>
          <w:b/>
          <w:bCs/>
          <w:color w:val="7030A0"/>
          <w:u w:val="single"/>
        </w:rPr>
        <w:t>HOTELS USED IN THE PACKAGE:</w:t>
      </w:r>
    </w:p>
    <w:tbl>
      <w:tblPr>
        <w:tblW w:w="10220" w:type="dxa"/>
        <w:tblInd w:w="-10" w:type="dxa"/>
        <w:tblLook w:val="04A0" w:firstRow="1" w:lastRow="0" w:firstColumn="1" w:lastColumn="0" w:noHBand="0" w:noVBand="1"/>
      </w:tblPr>
      <w:tblGrid>
        <w:gridCol w:w="1356"/>
        <w:gridCol w:w="2079"/>
        <w:gridCol w:w="2105"/>
        <w:gridCol w:w="2349"/>
        <w:gridCol w:w="2331"/>
      </w:tblGrid>
      <w:tr w:rsidR="00CE01D7" w:rsidRPr="00094FDD" w:rsidTr="002A6978">
        <w:trPr>
          <w:trHeight w:val="315"/>
        </w:trPr>
        <w:tc>
          <w:tcPr>
            <w:tcW w:w="1356"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CE01D7" w:rsidRPr="00094FDD" w:rsidRDefault="00CE01D7" w:rsidP="005B4D18">
            <w:pPr>
              <w:spacing w:after="0" w:line="240" w:lineRule="auto"/>
              <w:jc w:val="center"/>
              <w:rPr>
                <w:rFonts w:ascii="Calibri" w:eastAsia="Times New Roman" w:hAnsi="Calibri" w:cs="Calibri"/>
                <w:b/>
                <w:bCs/>
                <w:color w:val="000000"/>
              </w:rPr>
            </w:pPr>
            <w:r w:rsidRPr="00094FDD">
              <w:rPr>
                <w:rFonts w:ascii="Calibri" w:eastAsia="Times New Roman" w:hAnsi="Calibri" w:cs="Calibri"/>
                <w:b/>
                <w:bCs/>
                <w:color w:val="000000"/>
              </w:rPr>
              <w:t>City</w:t>
            </w:r>
          </w:p>
        </w:tc>
        <w:tc>
          <w:tcPr>
            <w:tcW w:w="2079" w:type="dxa"/>
            <w:tcBorders>
              <w:top w:val="single" w:sz="8" w:space="0" w:color="auto"/>
              <w:left w:val="nil"/>
              <w:bottom w:val="single" w:sz="8" w:space="0" w:color="auto"/>
              <w:right w:val="single" w:sz="8" w:space="0" w:color="auto"/>
            </w:tcBorders>
            <w:shd w:val="clear" w:color="auto" w:fill="auto"/>
            <w:vAlign w:val="center"/>
            <w:hideMark/>
          </w:tcPr>
          <w:p w:rsidR="00CE01D7" w:rsidRPr="00094FDD" w:rsidRDefault="00CE01D7" w:rsidP="005B4D18">
            <w:pPr>
              <w:spacing w:after="0" w:line="240" w:lineRule="auto"/>
              <w:jc w:val="center"/>
              <w:rPr>
                <w:rFonts w:ascii="Calibri" w:eastAsia="Times New Roman" w:hAnsi="Calibri" w:cs="Calibri"/>
                <w:b/>
                <w:bCs/>
                <w:color w:val="000000"/>
              </w:rPr>
            </w:pPr>
            <w:r w:rsidRPr="00094FDD">
              <w:rPr>
                <w:rFonts w:ascii="Calibri" w:eastAsia="Times New Roman" w:hAnsi="Calibri" w:cs="Calibri"/>
                <w:b/>
                <w:bCs/>
                <w:color w:val="000000"/>
                <w:lang w:val="en-IN"/>
              </w:rPr>
              <w:t>Standard Package</w:t>
            </w:r>
          </w:p>
        </w:tc>
        <w:tc>
          <w:tcPr>
            <w:tcW w:w="2105" w:type="dxa"/>
            <w:tcBorders>
              <w:top w:val="single" w:sz="8" w:space="0" w:color="auto"/>
              <w:left w:val="nil"/>
              <w:bottom w:val="single" w:sz="8" w:space="0" w:color="auto"/>
              <w:right w:val="single" w:sz="8" w:space="0" w:color="auto"/>
            </w:tcBorders>
            <w:shd w:val="clear" w:color="auto" w:fill="auto"/>
            <w:vAlign w:val="center"/>
            <w:hideMark/>
          </w:tcPr>
          <w:p w:rsidR="00CE01D7" w:rsidRPr="00094FDD" w:rsidRDefault="00CE01D7" w:rsidP="005B4D1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Superior Package</w:t>
            </w:r>
          </w:p>
        </w:tc>
        <w:tc>
          <w:tcPr>
            <w:tcW w:w="2349" w:type="dxa"/>
            <w:tcBorders>
              <w:top w:val="single" w:sz="8" w:space="0" w:color="auto"/>
              <w:left w:val="nil"/>
              <w:bottom w:val="single" w:sz="8" w:space="0" w:color="auto"/>
              <w:right w:val="single" w:sz="8" w:space="0" w:color="auto"/>
            </w:tcBorders>
            <w:shd w:val="clear" w:color="auto" w:fill="auto"/>
            <w:vAlign w:val="center"/>
            <w:hideMark/>
          </w:tcPr>
          <w:p w:rsidR="00CE01D7" w:rsidRPr="00094FDD" w:rsidRDefault="00CE01D7" w:rsidP="005B4D18">
            <w:pPr>
              <w:spacing w:after="0" w:line="240" w:lineRule="auto"/>
              <w:jc w:val="center"/>
              <w:rPr>
                <w:rFonts w:ascii="Calibri" w:eastAsia="Times New Roman" w:hAnsi="Calibri" w:cs="Calibri"/>
                <w:b/>
                <w:bCs/>
                <w:color w:val="000000"/>
              </w:rPr>
            </w:pPr>
            <w:r w:rsidRPr="00094FDD">
              <w:rPr>
                <w:rFonts w:ascii="Calibri" w:eastAsia="Times New Roman" w:hAnsi="Calibri" w:cs="Calibri"/>
                <w:b/>
                <w:bCs/>
                <w:color w:val="000000"/>
                <w:lang w:val="en-IN"/>
              </w:rPr>
              <w:t>Deluxe Package</w:t>
            </w:r>
          </w:p>
        </w:tc>
        <w:tc>
          <w:tcPr>
            <w:tcW w:w="2331" w:type="dxa"/>
            <w:tcBorders>
              <w:top w:val="single" w:sz="8" w:space="0" w:color="auto"/>
              <w:left w:val="nil"/>
              <w:bottom w:val="single" w:sz="8" w:space="0" w:color="auto"/>
              <w:right w:val="single" w:sz="8" w:space="0" w:color="auto"/>
            </w:tcBorders>
            <w:shd w:val="clear" w:color="auto" w:fill="auto"/>
            <w:vAlign w:val="center"/>
            <w:hideMark/>
          </w:tcPr>
          <w:p w:rsidR="00CE01D7" w:rsidRPr="00094FDD" w:rsidRDefault="00CE01D7" w:rsidP="005B4D18">
            <w:pPr>
              <w:spacing w:after="0" w:line="240" w:lineRule="auto"/>
              <w:jc w:val="center"/>
              <w:rPr>
                <w:rFonts w:ascii="Calibri" w:eastAsia="Times New Roman" w:hAnsi="Calibri" w:cs="Calibri"/>
                <w:b/>
                <w:bCs/>
                <w:color w:val="000000"/>
              </w:rPr>
            </w:pPr>
            <w:r w:rsidRPr="00094FDD">
              <w:rPr>
                <w:rFonts w:ascii="Calibri" w:eastAsia="Times New Roman" w:hAnsi="Calibri" w:cs="Calibri"/>
                <w:b/>
                <w:bCs/>
                <w:color w:val="000000"/>
                <w:lang w:val="en-IN"/>
              </w:rPr>
              <w:t>Luxury Package</w:t>
            </w:r>
          </w:p>
        </w:tc>
      </w:tr>
      <w:tr w:rsidR="00996C68" w:rsidRPr="00094FDD" w:rsidTr="002A6978">
        <w:trPr>
          <w:trHeight w:val="615"/>
        </w:trPr>
        <w:tc>
          <w:tcPr>
            <w:tcW w:w="1356" w:type="dxa"/>
            <w:tcBorders>
              <w:top w:val="nil"/>
              <w:left w:val="single" w:sz="8" w:space="0" w:color="auto"/>
              <w:bottom w:val="single" w:sz="8" w:space="0" w:color="auto"/>
              <w:right w:val="single" w:sz="8" w:space="0" w:color="auto"/>
            </w:tcBorders>
            <w:shd w:val="clear" w:color="auto" w:fill="auto"/>
            <w:vAlign w:val="center"/>
            <w:hideMark/>
          </w:tcPr>
          <w:p w:rsidR="00996C68" w:rsidRPr="00094FDD" w:rsidRDefault="00996C68" w:rsidP="005B4D18">
            <w:pPr>
              <w:spacing w:after="0" w:line="240" w:lineRule="auto"/>
              <w:jc w:val="center"/>
              <w:rPr>
                <w:rFonts w:ascii="Calibri" w:eastAsia="Times New Roman" w:hAnsi="Calibri" w:cs="Calibri"/>
                <w:color w:val="000000"/>
              </w:rPr>
            </w:pPr>
            <w:proofErr w:type="spellStart"/>
            <w:r w:rsidRPr="00094FDD">
              <w:rPr>
                <w:rFonts w:ascii="Calibri" w:eastAsia="Times New Roman" w:hAnsi="Calibri" w:cs="Calibri"/>
                <w:color w:val="000000"/>
              </w:rPr>
              <w:t>Haridwar</w:t>
            </w:r>
            <w:proofErr w:type="spellEnd"/>
          </w:p>
        </w:tc>
        <w:tc>
          <w:tcPr>
            <w:tcW w:w="2079" w:type="dxa"/>
            <w:tcBorders>
              <w:top w:val="nil"/>
              <w:left w:val="nil"/>
              <w:bottom w:val="single" w:sz="8" w:space="0" w:color="auto"/>
              <w:right w:val="single" w:sz="8" w:space="0" w:color="auto"/>
            </w:tcBorders>
            <w:shd w:val="clear" w:color="auto" w:fill="auto"/>
            <w:vAlign w:val="center"/>
            <w:hideMark/>
          </w:tcPr>
          <w:p w:rsidR="00996C68" w:rsidRPr="00316825" w:rsidRDefault="00996C68" w:rsidP="0053124A">
            <w:pPr>
              <w:spacing w:after="0" w:line="240" w:lineRule="auto"/>
              <w:jc w:val="center"/>
              <w:rPr>
                <w:rFonts w:ascii="Calibri" w:eastAsia="Times New Roman" w:hAnsi="Calibri" w:cs="Calibri"/>
                <w:color w:val="000000"/>
              </w:rPr>
            </w:pPr>
            <w:r>
              <w:rPr>
                <w:rFonts w:ascii="Calibri" w:eastAsia="Times New Roman" w:hAnsi="Calibri" w:cs="Calibri"/>
                <w:color w:val="000000"/>
                <w:lang w:val="en-IN"/>
              </w:rPr>
              <w:t>Hotel Amaya</w:t>
            </w:r>
            <w:r w:rsidRPr="00316825">
              <w:rPr>
                <w:rFonts w:ascii="Calibri" w:eastAsia="Times New Roman" w:hAnsi="Calibri" w:cs="Calibri"/>
                <w:color w:val="000000"/>
                <w:lang w:val="en-IN"/>
              </w:rPr>
              <w:t>/Similar</w:t>
            </w:r>
          </w:p>
        </w:tc>
        <w:tc>
          <w:tcPr>
            <w:tcW w:w="2105" w:type="dxa"/>
            <w:tcBorders>
              <w:top w:val="nil"/>
              <w:left w:val="nil"/>
              <w:bottom w:val="single" w:sz="8" w:space="0" w:color="auto"/>
              <w:right w:val="single" w:sz="8" w:space="0" w:color="auto"/>
            </w:tcBorders>
            <w:shd w:val="clear" w:color="auto" w:fill="auto"/>
            <w:vAlign w:val="center"/>
            <w:hideMark/>
          </w:tcPr>
          <w:p w:rsidR="00996C68" w:rsidRPr="00316825" w:rsidRDefault="00996C68" w:rsidP="0053124A">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lang w:val="en-IN"/>
              </w:rPr>
              <w:t xml:space="preserve">Hotel </w:t>
            </w:r>
            <w:proofErr w:type="spellStart"/>
            <w:r w:rsidRPr="00316825">
              <w:rPr>
                <w:rFonts w:ascii="Calibri" w:eastAsia="Times New Roman" w:hAnsi="Calibri" w:cs="Calibri"/>
                <w:color w:val="000000"/>
                <w:lang w:val="en-IN"/>
              </w:rPr>
              <w:t>Shivay</w:t>
            </w:r>
            <w:proofErr w:type="spellEnd"/>
            <w:r w:rsidRPr="00316825">
              <w:rPr>
                <w:rFonts w:ascii="Calibri" w:eastAsia="Times New Roman" w:hAnsi="Calibri" w:cs="Calibri"/>
                <w:color w:val="000000"/>
                <w:lang w:val="en-IN"/>
              </w:rPr>
              <w:t>/Similar</w:t>
            </w:r>
          </w:p>
        </w:tc>
        <w:tc>
          <w:tcPr>
            <w:tcW w:w="2349" w:type="dxa"/>
            <w:tcBorders>
              <w:top w:val="nil"/>
              <w:left w:val="nil"/>
              <w:bottom w:val="single" w:sz="8" w:space="0" w:color="auto"/>
              <w:right w:val="single" w:sz="8" w:space="0" w:color="auto"/>
            </w:tcBorders>
            <w:shd w:val="clear" w:color="auto" w:fill="auto"/>
            <w:vAlign w:val="center"/>
            <w:hideMark/>
          </w:tcPr>
          <w:p w:rsidR="00996C68" w:rsidRPr="00316825" w:rsidRDefault="00996C68" w:rsidP="0053124A">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lang w:val="en-IN"/>
              </w:rPr>
              <w:t xml:space="preserve">Hotel Regents </w:t>
            </w:r>
            <w:proofErr w:type="spellStart"/>
            <w:r w:rsidRPr="00316825">
              <w:rPr>
                <w:rFonts w:ascii="Calibri" w:eastAsia="Times New Roman" w:hAnsi="Calibri" w:cs="Calibri"/>
                <w:color w:val="000000"/>
                <w:lang w:val="en-IN"/>
              </w:rPr>
              <w:t>Orko’s</w:t>
            </w:r>
            <w:proofErr w:type="spellEnd"/>
            <w:r w:rsidRPr="00316825">
              <w:rPr>
                <w:rFonts w:ascii="Calibri" w:eastAsia="Times New Roman" w:hAnsi="Calibri" w:cs="Calibri"/>
                <w:color w:val="000000"/>
                <w:lang w:val="en-IN"/>
              </w:rPr>
              <w:t>/Similar</w:t>
            </w:r>
          </w:p>
        </w:tc>
        <w:tc>
          <w:tcPr>
            <w:tcW w:w="2331" w:type="dxa"/>
            <w:tcBorders>
              <w:top w:val="nil"/>
              <w:left w:val="nil"/>
              <w:bottom w:val="single" w:sz="8" w:space="0" w:color="auto"/>
              <w:right w:val="single" w:sz="8" w:space="0" w:color="auto"/>
            </w:tcBorders>
            <w:shd w:val="clear" w:color="auto" w:fill="auto"/>
            <w:vAlign w:val="center"/>
            <w:hideMark/>
          </w:tcPr>
          <w:p w:rsidR="00996C68" w:rsidRPr="00316825" w:rsidRDefault="00996C68" w:rsidP="0053124A">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lang w:val="en-IN"/>
              </w:rPr>
              <w:t>Hotel Godwin/Similar</w:t>
            </w:r>
          </w:p>
        </w:tc>
      </w:tr>
      <w:tr w:rsidR="00996C68" w:rsidRPr="00094FDD" w:rsidTr="002A6978">
        <w:trPr>
          <w:trHeight w:val="615"/>
        </w:trPr>
        <w:tc>
          <w:tcPr>
            <w:tcW w:w="1356" w:type="dxa"/>
            <w:tcBorders>
              <w:top w:val="nil"/>
              <w:left w:val="single" w:sz="8" w:space="0" w:color="auto"/>
              <w:bottom w:val="single" w:sz="8" w:space="0" w:color="auto"/>
              <w:right w:val="single" w:sz="8" w:space="0" w:color="auto"/>
            </w:tcBorders>
            <w:shd w:val="clear" w:color="auto" w:fill="auto"/>
            <w:vAlign w:val="center"/>
            <w:hideMark/>
          </w:tcPr>
          <w:p w:rsidR="00996C68" w:rsidRPr="00094FDD" w:rsidRDefault="00996C68" w:rsidP="005B4D18">
            <w:pPr>
              <w:spacing w:after="0" w:line="240" w:lineRule="auto"/>
              <w:jc w:val="center"/>
              <w:rPr>
                <w:rFonts w:ascii="Calibri" w:eastAsia="Times New Roman" w:hAnsi="Calibri" w:cs="Calibri"/>
                <w:color w:val="000000"/>
              </w:rPr>
            </w:pPr>
            <w:proofErr w:type="spellStart"/>
            <w:r w:rsidRPr="00094FDD">
              <w:rPr>
                <w:rFonts w:ascii="Calibri" w:eastAsia="Times New Roman" w:hAnsi="Calibri" w:cs="Calibri"/>
                <w:color w:val="000000"/>
              </w:rPr>
              <w:t>Guptkashi</w:t>
            </w:r>
            <w:proofErr w:type="spellEnd"/>
          </w:p>
        </w:tc>
        <w:tc>
          <w:tcPr>
            <w:tcW w:w="2079" w:type="dxa"/>
            <w:tcBorders>
              <w:top w:val="nil"/>
              <w:left w:val="nil"/>
              <w:bottom w:val="single" w:sz="8" w:space="0" w:color="auto"/>
              <w:right w:val="single" w:sz="8" w:space="0" w:color="auto"/>
            </w:tcBorders>
            <w:shd w:val="clear" w:color="auto" w:fill="auto"/>
            <w:vAlign w:val="center"/>
            <w:hideMark/>
          </w:tcPr>
          <w:p w:rsidR="00996C68" w:rsidRPr="00316825" w:rsidRDefault="00996C68" w:rsidP="0053124A">
            <w:pPr>
              <w:spacing w:after="0" w:line="240" w:lineRule="auto"/>
              <w:jc w:val="center"/>
              <w:rPr>
                <w:rFonts w:ascii="Calibri" w:eastAsia="Times New Roman" w:hAnsi="Calibri" w:cs="Calibri"/>
                <w:color w:val="000000"/>
              </w:rPr>
            </w:pPr>
            <w:r>
              <w:rPr>
                <w:rFonts w:ascii="Calibri" w:eastAsia="Times New Roman" w:hAnsi="Calibri" w:cs="Calibri"/>
                <w:color w:val="000000"/>
              </w:rPr>
              <w:t>JPJ Palace</w:t>
            </w:r>
            <w:r w:rsidRPr="00316825">
              <w:rPr>
                <w:rFonts w:ascii="Calibri" w:eastAsia="Times New Roman" w:hAnsi="Calibri" w:cs="Calibri"/>
                <w:color w:val="000000"/>
              </w:rPr>
              <w:t>/Similar</w:t>
            </w:r>
          </w:p>
        </w:tc>
        <w:tc>
          <w:tcPr>
            <w:tcW w:w="2105" w:type="dxa"/>
            <w:tcBorders>
              <w:top w:val="nil"/>
              <w:left w:val="nil"/>
              <w:bottom w:val="single" w:sz="8" w:space="0" w:color="auto"/>
              <w:right w:val="single" w:sz="8" w:space="0" w:color="auto"/>
            </w:tcBorders>
            <w:shd w:val="clear" w:color="auto" w:fill="auto"/>
            <w:vAlign w:val="center"/>
            <w:hideMark/>
          </w:tcPr>
          <w:p w:rsidR="00996C68" w:rsidRPr="00316825" w:rsidRDefault="00996C68" w:rsidP="0053124A">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Kedar</w:t>
            </w:r>
            <w:proofErr w:type="spellEnd"/>
            <w:r>
              <w:rPr>
                <w:rFonts w:ascii="Calibri" w:eastAsia="Times New Roman" w:hAnsi="Calibri" w:cs="Calibri"/>
                <w:color w:val="000000"/>
              </w:rPr>
              <w:t xml:space="preserve"> Valley Resort</w:t>
            </w:r>
            <w:r w:rsidRPr="00316825">
              <w:rPr>
                <w:rFonts w:ascii="Calibri" w:eastAsia="Times New Roman" w:hAnsi="Calibri" w:cs="Calibri"/>
                <w:color w:val="000000"/>
              </w:rPr>
              <w:t>/Similar</w:t>
            </w:r>
          </w:p>
        </w:tc>
        <w:tc>
          <w:tcPr>
            <w:tcW w:w="2349" w:type="dxa"/>
            <w:tcBorders>
              <w:top w:val="nil"/>
              <w:left w:val="nil"/>
              <w:bottom w:val="single" w:sz="8" w:space="0" w:color="auto"/>
              <w:right w:val="single" w:sz="8" w:space="0" w:color="auto"/>
            </w:tcBorders>
            <w:shd w:val="clear" w:color="auto" w:fill="auto"/>
            <w:vAlign w:val="center"/>
            <w:hideMark/>
          </w:tcPr>
          <w:p w:rsidR="00996C68" w:rsidRPr="00316825" w:rsidRDefault="00996C68" w:rsidP="0053124A">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Advanta</w:t>
            </w:r>
            <w:proofErr w:type="spellEnd"/>
            <w:r>
              <w:rPr>
                <w:rFonts w:ascii="Calibri" w:eastAsia="Times New Roman" w:hAnsi="Calibri" w:cs="Calibri"/>
                <w:color w:val="000000"/>
              </w:rPr>
              <w:t xml:space="preserve"> Camp</w:t>
            </w:r>
            <w:r w:rsidRPr="00316825">
              <w:rPr>
                <w:rFonts w:ascii="Calibri" w:eastAsia="Times New Roman" w:hAnsi="Calibri" w:cs="Calibri"/>
                <w:color w:val="000000"/>
              </w:rPr>
              <w:t>/Similar</w:t>
            </w:r>
          </w:p>
        </w:tc>
        <w:tc>
          <w:tcPr>
            <w:tcW w:w="2331" w:type="dxa"/>
            <w:tcBorders>
              <w:top w:val="nil"/>
              <w:left w:val="nil"/>
              <w:bottom w:val="single" w:sz="8" w:space="0" w:color="auto"/>
              <w:right w:val="single" w:sz="8" w:space="0" w:color="auto"/>
            </w:tcBorders>
            <w:shd w:val="clear" w:color="auto" w:fill="auto"/>
            <w:vAlign w:val="center"/>
            <w:hideMark/>
          </w:tcPr>
          <w:p w:rsidR="00996C68" w:rsidRPr="00316825" w:rsidRDefault="00996C68" w:rsidP="0053124A">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Shivalik</w:t>
            </w:r>
            <w:proofErr w:type="spellEnd"/>
            <w:r>
              <w:rPr>
                <w:rFonts w:ascii="Calibri" w:eastAsia="Times New Roman" w:hAnsi="Calibri" w:cs="Calibri"/>
                <w:color w:val="000000"/>
              </w:rPr>
              <w:t xml:space="preserve"> Valley Resort</w:t>
            </w:r>
            <w:r w:rsidRPr="00316825">
              <w:rPr>
                <w:rFonts w:ascii="Calibri" w:eastAsia="Times New Roman" w:hAnsi="Calibri" w:cs="Calibri"/>
                <w:color w:val="000000"/>
              </w:rPr>
              <w:t>/Similar</w:t>
            </w:r>
          </w:p>
        </w:tc>
      </w:tr>
      <w:tr w:rsidR="00CE01D7" w:rsidRPr="00094FDD" w:rsidTr="002A6978">
        <w:trPr>
          <w:trHeight w:val="615"/>
        </w:trPr>
        <w:tc>
          <w:tcPr>
            <w:tcW w:w="1356" w:type="dxa"/>
            <w:tcBorders>
              <w:top w:val="nil"/>
              <w:left w:val="single" w:sz="8" w:space="0" w:color="auto"/>
              <w:bottom w:val="single" w:sz="8" w:space="0" w:color="auto"/>
              <w:right w:val="single" w:sz="8" w:space="0" w:color="auto"/>
            </w:tcBorders>
            <w:shd w:val="clear" w:color="auto" w:fill="auto"/>
            <w:vAlign w:val="center"/>
            <w:hideMark/>
          </w:tcPr>
          <w:p w:rsidR="00CE01D7" w:rsidRPr="00094FDD" w:rsidRDefault="00CE01D7" w:rsidP="005B4D18">
            <w:pPr>
              <w:spacing w:after="0" w:line="240" w:lineRule="auto"/>
              <w:jc w:val="center"/>
              <w:rPr>
                <w:rFonts w:ascii="Calibri" w:eastAsia="Times New Roman" w:hAnsi="Calibri" w:cs="Calibri"/>
                <w:color w:val="000000"/>
              </w:rPr>
            </w:pPr>
            <w:proofErr w:type="spellStart"/>
            <w:r w:rsidRPr="00094FDD">
              <w:rPr>
                <w:rFonts w:ascii="Calibri" w:eastAsia="Times New Roman" w:hAnsi="Calibri" w:cs="Calibri"/>
                <w:color w:val="000000"/>
              </w:rPr>
              <w:t>Kedarnath</w:t>
            </w:r>
            <w:proofErr w:type="spellEnd"/>
          </w:p>
        </w:tc>
        <w:tc>
          <w:tcPr>
            <w:tcW w:w="2079" w:type="dxa"/>
            <w:tcBorders>
              <w:top w:val="nil"/>
              <w:left w:val="nil"/>
              <w:bottom w:val="single" w:sz="8" w:space="0" w:color="auto"/>
              <w:right w:val="single" w:sz="8" w:space="0" w:color="auto"/>
            </w:tcBorders>
            <w:shd w:val="clear" w:color="auto" w:fill="auto"/>
            <w:vAlign w:val="center"/>
            <w:hideMark/>
          </w:tcPr>
          <w:p w:rsidR="00CE01D7" w:rsidRPr="00094FDD" w:rsidRDefault="00CE01D7" w:rsidP="005B4D18">
            <w:pPr>
              <w:spacing w:after="0" w:line="240" w:lineRule="auto"/>
              <w:jc w:val="center"/>
              <w:rPr>
                <w:rFonts w:ascii="Calibri" w:eastAsia="Times New Roman" w:hAnsi="Calibri" w:cs="Calibri"/>
                <w:color w:val="000000"/>
              </w:rPr>
            </w:pPr>
            <w:proofErr w:type="spellStart"/>
            <w:r w:rsidRPr="00094FDD">
              <w:rPr>
                <w:rFonts w:ascii="Calibri" w:eastAsia="Times New Roman" w:hAnsi="Calibri" w:cs="Calibri"/>
                <w:color w:val="000000"/>
              </w:rPr>
              <w:t>Bhel</w:t>
            </w:r>
            <w:proofErr w:type="spellEnd"/>
            <w:r w:rsidRPr="00094FDD">
              <w:rPr>
                <w:rFonts w:ascii="Calibri" w:eastAsia="Times New Roman" w:hAnsi="Calibri" w:cs="Calibri"/>
                <w:color w:val="000000"/>
              </w:rPr>
              <w:t xml:space="preserve"> Ashram on sharing basis</w:t>
            </w:r>
          </w:p>
        </w:tc>
        <w:tc>
          <w:tcPr>
            <w:tcW w:w="2105" w:type="dxa"/>
            <w:tcBorders>
              <w:top w:val="nil"/>
              <w:left w:val="nil"/>
              <w:bottom w:val="single" w:sz="8" w:space="0" w:color="auto"/>
              <w:right w:val="single" w:sz="8" w:space="0" w:color="auto"/>
            </w:tcBorders>
            <w:shd w:val="clear" w:color="auto" w:fill="auto"/>
            <w:vAlign w:val="center"/>
            <w:hideMark/>
          </w:tcPr>
          <w:p w:rsidR="00CE01D7" w:rsidRPr="00094FDD" w:rsidRDefault="00CE01D7" w:rsidP="005B4D18">
            <w:pPr>
              <w:spacing w:after="0" w:line="240" w:lineRule="auto"/>
              <w:jc w:val="center"/>
              <w:rPr>
                <w:rFonts w:ascii="Calibri" w:eastAsia="Times New Roman" w:hAnsi="Calibri" w:cs="Calibri"/>
                <w:color w:val="000000"/>
              </w:rPr>
            </w:pPr>
            <w:proofErr w:type="spellStart"/>
            <w:r w:rsidRPr="00094FDD">
              <w:rPr>
                <w:rFonts w:ascii="Calibri" w:eastAsia="Times New Roman" w:hAnsi="Calibri" w:cs="Calibri"/>
                <w:color w:val="000000"/>
              </w:rPr>
              <w:t>Bhel</w:t>
            </w:r>
            <w:proofErr w:type="spellEnd"/>
            <w:r w:rsidRPr="00094FDD">
              <w:rPr>
                <w:rFonts w:ascii="Calibri" w:eastAsia="Times New Roman" w:hAnsi="Calibri" w:cs="Calibri"/>
                <w:color w:val="000000"/>
              </w:rPr>
              <w:t xml:space="preserve"> Ashram on sharing basis</w:t>
            </w:r>
          </w:p>
        </w:tc>
        <w:tc>
          <w:tcPr>
            <w:tcW w:w="2349" w:type="dxa"/>
            <w:tcBorders>
              <w:top w:val="nil"/>
              <w:left w:val="nil"/>
              <w:bottom w:val="single" w:sz="8" w:space="0" w:color="auto"/>
              <w:right w:val="single" w:sz="8" w:space="0" w:color="auto"/>
            </w:tcBorders>
            <w:shd w:val="clear" w:color="auto" w:fill="auto"/>
            <w:vAlign w:val="center"/>
            <w:hideMark/>
          </w:tcPr>
          <w:p w:rsidR="00CE01D7" w:rsidRPr="00094FDD" w:rsidRDefault="00CE01D7" w:rsidP="005B4D18">
            <w:pPr>
              <w:spacing w:after="0" w:line="240" w:lineRule="auto"/>
              <w:jc w:val="center"/>
              <w:rPr>
                <w:rFonts w:ascii="Calibri" w:eastAsia="Times New Roman" w:hAnsi="Calibri" w:cs="Calibri"/>
                <w:color w:val="000000"/>
              </w:rPr>
            </w:pPr>
            <w:proofErr w:type="spellStart"/>
            <w:r w:rsidRPr="00094FDD">
              <w:rPr>
                <w:rFonts w:ascii="Calibri" w:eastAsia="Times New Roman" w:hAnsi="Calibri" w:cs="Calibri"/>
                <w:color w:val="000000"/>
              </w:rPr>
              <w:t>Bhel</w:t>
            </w:r>
            <w:proofErr w:type="spellEnd"/>
            <w:r w:rsidRPr="00094FDD">
              <w:rPr>
                <w:rFonts w:ascii="Calibri" w:eastAsia="Times New Roman" w:hAnsi="Calibri" w:cs="Calibri"/>
                <w:color w:val="000000"/>
              </w:rPr>
              <w:t xml:space="preserve"> Ashram on sharing basis</w:t>
            </w:r>
          </w:p>
        </w:tc>
        <w:tc>
          <w:tcPr>
            <w:tcW w:w="2331" w:type="dxa"/>
            <w:tcBorders>
              <w:top w:val="nil"/>
              <w:left w:val="nil"/>
              <w:bottom w:val="single" w:sz="8" w:space="0" w:color="auto"/>
              <w:right w:val="single" w:sz="8" w:space="0" w:color="auto"/>
            </w:tcBorders>
            <w:shd w:val="clear" w:color="auto" w:fill="auto"/>
            <w:vAlign w:val="center"/>
            <w:hideMark/>
          </w:tcPr>
          <w:p w:rsidR="00CE01D7" w:rsidRPr="00094FDD" w:rsidRDefault="00CE01D7" w:rsidP="005B4D18">
            <w:pPr>
              <w:spacing w:after="0" w:line="240" w:lineRule="auto"/>
              <w:jc w:val="center"/>
              <w:rPr>
                <w:rFonts w:ascii="Calibri" w:eastAsia="Times New Roman" w:hAnsi="Calibri" w:cs="Calibri"/>
                <w:color w:val="000000"/>
              </w:rPr>
            </w:pPr>
            <w:proofErr w:type="spellStart"/>
            <w:r w:rsidRPr="00094FDD">
              <w:rPr>
                <w:rFonts w:ascii="Calibri" w:eastAsia="Times New Roman" w:hAnsi="Calibri" w:cs="Calibri"/>
                <w:color w:val="000000"/>
              </w:rPr>
              <w:t>Bhel</w:t>
            </w:r>
            <w:proofErr w:type="spellEnd"/>
            <w:r w:rsidRPr="00094FDD">
              <w:rPr>
                <w:rFonts w:ascii="Calibri" w:eastAsia="Times New Roman" w:hAnsi="Calibri" w:cs="Calibri"/>
                <w:color w:val="000000"/>
              </w:rPr>
              <w:t xml:space="preserve"> Ashram on sharing basis</w:t>
            </w:r>
          </w:p>
        </w:tc>
      </w:tr>
      <w:tr w:rsidR="00996C68" w:rsidRPr="00094FDD" w:rsidTr="002A6978">
        <w:trPr>
          <w:trHeight w:val="615"/>
        </w:trPr>
        <w:tc>
          <w:tcPr>
            <w:tcW w:w="1356" w:type="dxa"/>
            <w:tcBorders>
              <w:top w:val="nil"/>
              <w:left w:val="single" w:sz="8" w:space="0" w:color="auto"/>
              <w:bottom w:val="single" w:sz="8" w:space="0" w:color="auto"/>
              <w:right w:val="single" w:sz="8" w:space="0" w:color="auto"/>
            </w:tcBorders>
            <w:shd w:val="clear" w:color="auto" w:fill="auto"/>
            <w:vAlign w:val="center"/>
            <w:hideMark/>
          </w:tcPr>
          <w:p w:rsidR="00996C68" w:rsidRPr="00094FDD" w:rsidRDefault="00996C68" w:rsidP="005B4D18">
            <w:pPr>
              <w:spacing w:after="0" w:line="240" w:lineRule="auto"/>
              <w:jc w:val="center"/>
              <w:rPr>
                <w:rFonts w:ascii="Calibri" w:eastAsia="Times New Roman" w:hAnsi="Calibri" w:cs="Calibri"/>
                <w:color w:val="000000"/>
              </w:rPr>
            </w:pPr>
            <w:proofErr w:type="spellStart"/>
            <w:r w:rsidRPr="00094FDD">
              <w:rPr>
                <w:rFonts w:ascii="Calibri" w:eastAsia="Times New Roman" w:hAnsi="Calibri" w:cs="Calibri"/>
                <w:color w:val="000000"/>
              </w:rPr>
              <w:t>Badrinath</w:t>
            </w:r>
            <w:proofErr w:type="spellEnd"/>
          </w:p>
        </w:tc>
        <w:tc>
          <w:tcPr>
            <w:tcW w:w="2079" w:type="dxa"/>
            <w:tcBorders>
              <w:top w:val="nil"/>
              <w:left w:val="nil"/>
              <w:bottom w:val="single" w:sz="8" w:space="0" w:color="auto"/>
              <w:right w:val="single" w:sz="8" w:space="0" w:color="auto"/>
            </w:tcBorders>
            <w:shd w:val="clear" w:color="auto" w:fill="auto"/>
            <w:vAlign w:val="center"/>
            <w:hideMark/>
          </w:tcPr>
          <w:p w:rsidR="00996C68" w:rsidRPr="00316825" w:rsidRDefault="00996C68" w:rsidP="0053124A">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Hotel </w:t>
            </w:r>
            <w:proofErr w:type="spellStart"/>
            <w:r>
              <w:rPr>
                <w:rFonts w:ascii="Calibri" w:eastAsia="Times New Roman" w:hAnsi="Calibri" w:cs="Calibri"/>
                <w:color w:val="000000"/>
              </w:rPr>
              <w:t>Kanchan</w:t>
            </w:r>
            <w:proofErr w:type="spellEnd"/>
            <w:r w:rsidRPr="00316825">
              <w:rPr>
                <w:rFonts w:ascii="Calibri" w:eastAsia="Times New Roman" w:hAnsi="Calibri" w:cs="Calibri"/>
                <w:color w:val="000000"/>
              </w:rPr>
              <w:t>/Similar</w:t>
            </w:r>
          </w:p>
        </w:tc>
        <w:tc>
          <w:tcPr>
            <w:tcW w:w="2105" w:type="dxa"/>
            <w:tcBorders>
              <w:top w:val="nil"/>
              <w:left w:val="nil"/>
              <w:bottom w:val="single" w:sz="8" w:space="0" w:color="auto"/>
              <w:right w:val="single" w:sz="8" w:space="0" w:color="auto"/>
            </w:tcBorders>
            <w:shd w:val="clear" w:color="auto" w:fill="auto"/>
            <w:vAlign w:val="center"/>
            <w:hideMark/>
          </w:tcPr>
          <w:p w:rsidR="00996C68" w:rsidRPr="00316825" w:rsidRDefault="00996C68" w:rsidP="0053124A">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rPr>
              <w:t xml:space="preserve">Hotel </w:t>
            </w:r>
            <w:proofErr w:type="spellStart"/>
            <w:r w:rsidRPr="00316825">
              <w:rPr>
                <w:rFonts w:ascii="Calibri" w:eastAsia="Times New Roman" w:hAnsi="Calibri" w:cs="Calibri"/>
                <w:color w:val="000000"/>
              </w:rPr>
              <w:t>Dwarikesh</w:t>
            </w:r>
            <w:proofErr w:type="spellEnd"/>
            <w:r w:rsidRPr="00316825">
              <w:rPr>
                <w:rFonts w:ascii="Calibri" w:eastAsia="Times New Roman" w:hAnsi="Calibri" w:cs="Calibri"/>
                <w:color w:val="000000"/>
              </w:rPr>
              <w:t xml:space="preserve"> /Similar</w:t>
            </w:r>
          </w:p>
        </w:tc>
        <w:tc>
          <w:tcPr>
            <w:tcW w:w="2349" w:type="dxa"/>
            <w:tcBorders>
              <w:top w:val="nil"/>
              <w:left w:val="nil"/>
              <w:bottom w:val="single" w:sz="8" w:space="0" w:color="auto"/>
              <w:right w:val="single" w:sz="8" w:space="0" w:color="auto"/>
            </w:tcBorders>
            <w:shd w:val="clear" w:color="auto" w:fill="auto"/>
            <w:vAlign w:val="center"/>
            <w:hideMark/>
          </w:tcPr>
          <w:p w:rsidR="00996C68" w:rsidRPr="00316825" w:rsidRDefault="00996C68" w:rsidP="0053124A">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Hotel </w:t>
            </w:r>
            <w:proofErr w:type="spellStart"/>
            <w:r>
              <w:rPr>
                <w:rFonts w:ascii="Calibri" w:eastAsia="Times New Roman" w:hAnsi="Calibri" w:cs="Calibri"/>
                <w:color w:val="000000"/>
              </w:rPr>
              <w:t>Charan</w:t>
            </w:r>
            <w:proofErr w:type="spellEnd"/>
            <w:r>
              <w:rPr>
                <w:rFonts w:ascii="Calibri" w:eastAsia="Times New Roman" w:hAnsi="Calibri" w:cs="Calibri"/>
                <w:color w:val="000000"/>
              </w:rPr>
              <w:t xml:space="preserve"> </w:t>
            </w:r>
            <w:proofErr w:type="spellStart"/>
            <w:r>
              <w:rPr>
                <w:rFonts w:ascii="Calibri" w:eastAsia="Times New Roman" w:hAnsi="Calibri" w:cs="Calibri"/>
                <w:color w:val="000000"/>
              </w:rPr>
              <w:t>Paduka</w:t>
            </w:r>
            <w:proofErr w:type="spellEnd"/>
            <w:r w:rsidRPr="00316825">
              <w:rPr>
                <w:rFonts w:ascii="Calibri" w:eastAsia="Times New Roman" w:hAnsi="Calibri" w:cs="Calibri"/>
                <w:color w:val="000000"/>
              </w:rPr>
              <w:t>/Similar</w:t>
            </w:r>
          </w:p>
        </w:tc>
        <w:tc>
          <w:tcPr>
            <w:tcW w:w="2331" w:type="dxa"/>
            <w:tcBorders>
              <w:top w:val="nil"/>
              <w:left w:val="nil"/>
              <w:bottom w:val="single" w:sz="8" w:space="0" w:color="auto"/>
              <w:right w:val="single" w:sz="8" w:space="0" w:color="auto"/>
            </w:tcBorders>
            <w:shd w:val="clear" w:color="auto" w:fill="auto"/>
            <w:vAlign w:val="center"/>
            <w:hideMark/>
          </w:tcPr>
          <w:p w:rsidR="00996C68" w:rsidRPr="00316825" w:rsidRDefault="00996C68" w:rsidP="0053124A">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rPr>
              <w:t xml:space="preserve">Hotel </w:t>
            </w:r>
            <w:proofErr w:type="spellStart"/>
            <w:r w:rsidRPr="00316825">
              <w:rPr>
                <w:rFonts w:ascii="Calibri" w:eastAsia="Times New Roman" w:hAnsi="Calibri" w:cs="Calibri"/>
                <w:color w:val="000000"/>
              </w:rPr>
              <w:t>Sarovar</w:t>
            </w:r>
            <w:proofErr w:type="spellEnd"/>
            <w:r>
              <w:rPr>
                <w:rFonts w:ascii="Calibri" w:eastAsia="Times New Roman" w:hAnsi="Calibri" w:cs="Calibri"/>
                <w:color w:val="000000"/>
              </w:rPr>
              <w:t>/KDB  Resort</w:t>
            </w:r>
            <w:r w:rsidRPr="00316825">
              <w:rPr>
                <w:rFonts w:ascii="Calibri" w:eastAsia="Times New Roman" w:hAnsi="Calibri" w:cs="Calibri"/>
                <w:color w:val="000000"/>
              </w:rPr>
              <w:t>/Similar</w:t>
            </w:r>
          </w:p>
        </w:tc>
      </w:tr>
      <w:tr w:rsidR="00996C68" w:rsidRPr="00094FDD" w:rsidTr="002A6978">
        <w:trPr>
          <w:trHeight w:val="615"/>
        </w:trPr>
        <w:tc>
          <w:tcPr>
            <w:tcW w:w="1356" w:type="dxa"/>
            <w:tcBorders>
              <w:top w:val="nil"/>
              <w:left w:val="single" w:sz="8" w:space="0" w:color="auto"/>
              <w:bottom w:val="single" w:sz="8" w:space="0" w:color="auto"/>
              <w:right w:val="single" w:sz="8" w:space="0" w:color="auto"/>
            </w:tcBorders>
            <w:shd w:val="clear" w:color="auto" w:fill="auto"/>
            <w:vAlign w:val="center"/>
            <w:hideMark/>
          </w:tcPr>
          <w:p w:rsidR="00996C68" w:rsidRPr="00094FDD" w:rsidRDefault="00996C68" w:rsidP="005B4D18">
            <w:pPr>
              <w:spacing w:after="0" w:line="240" w:lineRule="auto"/>
              <w:jc w:val="center"/>
              <w:rPr>
                <w:rFonts w:ascii="Calibri" w:eastAsia="Times New Roman" w:hAnsi="Calibri" w:cs="Calibri"/>
                <w:color w:val="000000"/>
              </w:rPr>
            </w:pPr>
            <w:proofErr w:type="spellStart"/>
            <w:r w:rsidRPr="00094FDD">
              <w:rPr>
                <w:rFonts w:ascii="Calibri" w:eastAsia="Times New Roman" w:hAnsi="Calibri" w:cs="Calibri"/>
                <w:color w:val="000000"/>
              </w:rPr>
              <w:t>Rudraprayag</w:t>
            </w:r>
            <w:proofErr w:type="spellEnd"/>
          </w:p>
        </w:tc>
        <w:tc>
          <w:tcPr>
            <w:tcW w:w="2079" w:type="dxa"/>
            <w:tcBorders>
              <w:top w:val="nil"/>
              <w:left w:val="nil"/>
              <w:bottom w:val="single" w:sz="8" w:space="0" w:color="auto"/>
              <w:right w:val="single" w:sz="8" w:space="0" w:color="auto"/>
            </w:tcBorders>
            <w:shd w:val="clear" w:color="auto" w:fill="auto"/>
            <w:vAlign w:val="center"/>
            <w:hideMark/>
          </w:tcPr>
          <w:p w:rsidR="00996C68" w:rsidRPr="00316825" w:rsidRDefault="00996C68" w:rsidP="0053124A">
            <w:pPr>
              <w:spacing w:after="0" w:line="240" w:lineRule="auto"/>
              <w:jc w:val="center"/>
              <w:rPr>
                <w:rFonts w:ascii="Calibri" w:eastAsia="Times New Roman" w:hAnsi="Calibri" w:cs="Calibri"/>
                <w:color w:val="000000"/>
              </w:rPr>
            </w:pPr>
            <w:r>
              <w:rPr>
                <w:rFonts w:ascii="Calibri" w:eastAsia="Times New Roman" w:hAnsi="Calibri" w:cs="Calibri"/>
                <w:color w:val="000000"/>
              </w:rPr>
              <w:t>Hotel Deluxe</w:t>
            </w:r>
            <w:r w:rsidRPr="00316825">
              <w:rPr>
                <w:rFonts w:ascii="Calibri" w:eastAsia="Times New Roman" w:hAnsi="Calibri" w:cs="Calibri"/>
                <w:color w:val="000000"/>
              </w:rPr>
              <w:t>/Similar</w:t>
            </w:r>
          </w:p>
        </w:tc>
        <w:tc>
          <w:tcPr>
            <w:tcW w:w="2105" w:type="dxa"/>
            <w:tcBorders>
              <w:top w:val="nil"/>
              <w:left w:val="nil"/>
              <w:bottom w:val="single" w:sz="8" w:space="0" w:color="auto"/>
              <w:right w:val="single" w:sz="8" w:space="0" w:color="auto"/>
            </w:tcBorders>
            <w:shd w:val="clear" w:color="auto" w:fill="auto"/>
            <w:vAlign w:val="center"/>
            <w:hideMark/>
          </w:tcPr>
          <w:p w:rsidR="00996C68" w:rsidRPr="00316825" w:rsidRDefault="00996C68" w:rsidP="0053124A">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Hotel </w:t>
            </w:r>
            <w:proofErr w:type="spellStart"/>
            <w:r>
              <w:rPr>
                <w:rFonts w:ascii="Calibri" w:eastAsia="Times New Roman" w:hAnsi="Calibri" w:cs="Calibri"/>
                <w:color w:val="000000"/>
              </w:rPr>
              <w:t>Shargrila</w:t>
            </w:r>
            <w:proofErr w:type="spellEnd"/>
            <w:r w:rsidRPr="00316825">
              <w:rPr>
                <w:rFonts w:ascii="Calibri" w:eastAsia="Times New Roman" w:hAnsi="Calibri" w:cs="Calibri"/>
                <w:color w:val="000000"/>
              </w:rPr>
              <w:t>/Similar</w:t>
            </w:r>
          </w:p>
        </w:tc>
        <w:tc>
          <w:tcPr>
            <w:tcW w:w="2349" w:type="dxa"/>
            <w:tcBorders>
              <w:top w:val="nil"/>
              <w:left w:val="nil"/>
              <w:bottom w:val="single" w:sz="8" w:space="0" w:color="auto"/>
              <w:right w:val="single" w:sz="8" w:space="0" w:color="auto"/>
            </w:tcBorders>
            <w:shd w:val="clear" w:color="auto" w:fill="auto"/>
            <w:vAlign w:val="center"/>
            <w:hideMark/>
          </w:tcPr>
          <w:p w:rsidR="00996C68" w:rsidRPr="00316825" w:rsidRDefault="00996C68" w:rsidP="0053124A">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rPr>
              <w:t xml:space="preserve">Hotel </w:t>
            </w:r>
            <w:proofErr w:type="spellStart"/>
            <w:r w:rsidRPr="00316825">
              <w:rPr>
                <w:rFonts w:ascii="Calibri" w:eastAsia="Times New Roman" w:hAnsi="Calibri" w:cs="Calibri"/>
                <w:color w:val="000000"/>
              </w:rPr>
              <w:t>Samrat</w:t>
            </w:r>
            <w:proofErr w:type="spellEnd"/>
            <w:r w:rsidRPr="00316825">
              <w:rPr>
                <w:rFonts w:ascii="Calibri" w:eastAsia="Times New Roman" w:hAnsi="Calibri" w:cs="Calibri"/>
                <w:color w:val="000000"/>
              </w:rPr>
              <w:t xml:space="preserve"> Resort/Similar</w:t>
            </w:r>
          </w:p>
        </w:tc>
        <w:tc>
          <w:tcPr>
            <w:tcW w:w="2331" w:type="dxa"/>
            <w:tcBorders>
              <w:top w:val="nil"/>
              <w:left w:val="nil"/>
              <w:bottom w:val="single" w:sz="8" w:space="0" w:color="auto"/>
              <w:right w:val="single" w:sz="8" w:space="0" w:color="auto"/>
            </w:tcBorders>
            <w:shd w:val="clear" w:color="auto" w:fill="auto"/>
            <w:vAlign w:val="center"/>
            <w:hideMark/>
          </w:tcPr>
          <w:p w:rsidR="00996C68" w:rsidRPr="00316825" w:rsidRDefault="00996C68" w:rsidP="0053124A">
            <w:pPr>
              <w:spacing w:after="0" w:line="240" w:lineRule="auto"/>
              <w:jc w:val="center"/>
              <w:rPr>
                <w:rFonts w:ascii="Calibri" w:eastAsia="Times New Roman" w:hAnsi="Calibri" w:cs="Calibri"/>
                <w:color w:val="000000"/>
              </w:rPr>
            </w:pPr>
            <w:r w:rsidRPr="00316825">
              <w:rPr>
                <w:rFonts w:ascii="Calibri" w:eastAsia="Times New Roman" w:hAnsi="Calibri" w:cs="Calibri"/>
                <w:color w:val="000000"/>
              </w:rPr>
              <w:t xml:space="preserve">Hotel </w:t>
            </w:r>
            <w:proofErr w:type="spellStart"/>
            <w:r w:rsidRPr="00316825">
              <w:rPr>
                <w:rFonts w:ascii="Calibri" w:eastAsia="Times New Roman" w:hAnsi="Calibri" w:cs="Calibri"/>
                <w:color w:val="000000"/>
              </w:rPr>
              <w:t>Monal</w:t>
            </w:r>
            <w:proofErr w:type="spellEnd"/>
            <w:r w:rsidRPr="00316825">
              <w:rPr>
                <w:rFonts w:ascii="Calibri" w:eastAsia="Times New Roman" w:hAnsi="Calibri" w:cs="Calibri"/>
                <w:color w:val="000000"/>
              </w:rPr>
              <w:t xml:space="preserve"> Resort/Similar</w:t>
            </w:r>
          </w:p>
        </w:tc>
      </w:tr>
    </w:tbl>
    <w:p w:rsidR="00CE01D7" w:rsidRDefault="00CE01D7" w:rsidP="00CE01D7">
      <w:pPr>
        <w:spacing w:after="0" w:line="240" w:lineRule="auto"/>
        <w:rPr>
          <w:rFonts w:eastAsia="Batang" w:cstheme="minorHAnsi"/>
          <w:b/>
          <w:bCs/>
          <w:color w:val="7030A0"/>
          <w:u w:val="single"/>
        </w:rPr>
      </w:pPr>
    </w:p>
    <w:p w:rsidR="00CE01D7" w:rsidRDefault="00CE01D7" w:rsidP="00CE01D7">
      <w:pPr>
        <w:pStyle w:val="NoSpacing"/>
        <w:rPr>
          <w:rFonts w:asciiTheme="minorHAnsi" w:hAnsiTheme="minorHAnsi" w:cstheme="minorHAnsi"/>
          <w:sz w:val="22"/>
          <w:szCs w:val="22"/>
        </w:rPr>
      </w:pPr>
    </w:p>
    <w:p w:rsidR="00CE01D7" w:rsidRDefault="00CE01D7" w:rsidP="00CE01D7">
      <w:pPr>
        <w:spacing w:after="0" w:line="240" w:lineRule="auto"/>
        <w:rPr>
          <w:rFonts w:eastAsia="Times New Roman" w:cstheme="minorHAnsi"/>
          <w:b/>
          <w:bCs/>
          <w:color w:val="7030A0"/>
          <w:u w:val="single"/>
        </w:rPr>
      </w:pPr>
      <w:r>
        <w:rPr>
          <w:rFonts w:eastAsia="Times New Roman" w:cstheme="minorHAnsi"/>
          <w:b/>
          <w:bCs/>
          <w:color w:val="7030A0"/>
          <w:u w:val="single"/>
        </w:rPr>
        <w:t>PACKAGE COST – PER PERSON BASIS:</w:t>
      </w:r>
    </w:p>
    <w:p w:rsidR="00CE01D7" w:rsidRDefault="00CE01D7" w:rsidP="00CE01D7">
      <w:pPr>
        <w:pStyle w:val="NoSpacing"/>
        <w:rPr>
          <w:rFonts w:asciiTheme="minorHAnsi" w:hAnsiTheme="minorHAnsi" w:cstheme="minorHAnsi"/>
          <w:sz w:val="22"/>
          <w:szCs w:val="22"/>
        </w:rPr>
      </w:pPr>
    </w:p>
    <w:tbl>
      <w:tblPr>
        <w:tblW w:w="8310" w:type="dxa"/>
        <w:tblInd w:w="-10" w:type="dxa"/>
        <w:tblLook w:val="04A0" w:firstRow="1" w:lastRow="0" w:firstColumn="1" w:lastColumn="0" w:noHBand="0" w:noVBand="1"/>
      </w:tblPr>
      <w:tblGrid>
        <w:gridCol w:w="2406"/>
        <w:gridCol w:w="1764"/>
        <w:gridCol w:w="1156"/>
        <w:gridCol w:w="1106"/>
        <w:gridCol w:w="939"/>
        <w:gridCol w:w="939"/>
      </w:tblGrid>
      <w:tr w:rsidR="00CE01D7" w:rsidTr="002135C4">
        <w:trPr>
          <w:trHeight w:val="385"/>
        </w:trPr>
        <w:tc>
          <w:tcPr>
            <w:tcW w:w="2406" w:type="dxa"/>
            <w:tcBorders>
              <w:top w:val="single" w:sz="8" w:space="0" w:color="000000"/>
              <w:left w:val="single" w:sz="8" w:space="0" w:color="000000"/>
              <w:bottom w:val="single" w:sz="8" w:space="0" w:color="000000"/>
              <w:right w:val="single" w:sz="8" w:space="0" w:color="000000"/>
            </w:tcBorders>
            <w:noWrap/>
            <w:vAlign w:val="center"/>
            <w:hideMark/>
          </w:tcPr>
          <w:p w:rsidR="00CE01D7" w:rsidRDefault="00CE01D7" w:rsidP="005B4D18">
            <w:pPr>
              <w:spacing w:after="0" w:line="240" w:lineRule="auto"/>
              <w:jc w:val="center"/>
              <w:rPr>
                <w:rFonts w:eastAsia="Times New Roman" w:cstheme="minorHAnsi"/>
                <w:b/>
                <w:bCs/>
                <w:color w:val="000000"/>
              </w:rPr>
            </w:pPr>
            <w:r>
              <w:rPr>
                <w:rFonts w:eastAsia="Times New Roman" w:cstheme="minorHAnsi"/>
                <w:b/>
                <w:bCs/>
                <w:color w:val="000000"/>
              </w:rPr>
              <w:t xml:space="preserve">No. of </w:t>
            </w:r>
            <w:proofErr w:type="spellStart"/>
            <w:r>
              <w:rPr>
                <w:rFonts w:eastAsia="Times New Roman" w:cstheme="minorHAnsi"/>
                <w:b/>
                <w:bCs/>
                <w:color w:val="000000"/>
              </w:rPr>
              <w:t>Pax</w:t>
            </w:r>
            <w:proofErr w:type="spellEnd"/>
          </w:p>
        </w:tc>
        <w:tc>
          <w:tcPr>
            <w:tcW w:w="1764" w:type="dxa"/>
            <w:tcBorders>
              <w:top w:val="single" w:sz="8" w:space="0" w:color="000000"/>
              <w:left w:val="nil"/>
              <w:bottom w:val="single" w:sz="8" w:space="0" w:color="000000"/>
              <w:right w:val="single" w:sz="8" w:space="0" w:color="000000"/>
            </w:tcBorders>
            <w:noWrap/>
            <w:vAlign w:val="center"/>
            <w:hideMark/>
          </w:tcPr>
          <w:p w:rsidR="00CE01D7" w:rsidRDefault="00CE01D7" w:rsidP="005B4D18">
            <w:pPr>
              <w:spacing w:after="0" w:line="240" w:lineRule="auto"/>
              <w:jc w:val="center"/>
              <w:rPr>
                <w:rFonts w:eastAsia="Times New Roman" w:cstheme="minorHAnsi"/>
                <w:b/>
                <w:bCs/>
                <w:color w:val="000000"/>
              </w:rPr>
            </w:pPr>
            <w:r>
              <w:rPr>
                <w:rFonts w:eastAsia="Times New Roman" w:cstheme="minorHAnsi"/>
                <w:b/>
                <w:bCs/>
                <w:color w:val="000000"/>
              </w:rPr>
              <w:t>Type of Vehicle</w:t>
            </w:r>
          </w:p>
        </w:tc>
        <w:tc>
          <w:tcPr>
            <w:tcW w:w="1156" w:type="dxa"/>
            <w:tcBorders>
              <w:top w:val="single" w:sz="8" w:space="0" w:color="000000"/>
              <w:left w:val="nil"/>
              <w:bottom w:val="single" w:sz="8" w:space="0" w:color="000000"/>
              <w:right w:val="single" w:sz="8" w:space="0" w:color="000000"/>
            </w:tcBorders>
            <w:noWrap/>
            <w:vAlign w:val="center"/>
            <w:hideMark/>
          </w:tcPr>
          <w:p w:rsidR="00CE01D7" w:rsidRDefault="00CE01D7" w:rsidP="005B4D18">
            <w:pPr>
              <w:spacing w:after="0" w:line="240" w:lineRule="auto"/>
              <w:jc w:val="center"/>
              <w:rPr>
                <w:rFonts w:eastAsia="Times New Roman" w:cstheme="minorHAnsi"/>
                <w:b/>
                <w:bCs/>
                <w:color w:val="000000"/>
              </w:rPr>
            </w:pPr>
            <w:r>
              <w:rPr>
                <w:rFonts w:eastAsia="Times New Roman" w:cstheme="minorHAnsi"/>
                <w:b/>
                <w:bCs/>
                <w:color w:val="000000"/>
                <w:lang w:val="en-IN"/>
              </w:rPr>
              <w:t>Standard</w:t>
            </w:r>
          </w:p>
        </w:tc>
        <w:tc>
          <w:tcPr>
            <w:tcW w:w="1106" w:type="dxa"/>
            <w:tcBorders>
              <w:top w:val="single" w:sz="8" w:space="0" w:color="000000"/>
              <w:left w:val="nil"/>
              <w:bottom w:val="single" w:sz="8" w:space="0" w:color="000000"/>
              <w:right w:val="single" w:sz="8" w:space="0" w:color="000000"/>
            </w:tcBorders>
            <w:noWrap/>
            <w:vAlign w:val="center"/>
            <w:hideMark/>
          </w:tcPr>
          <w:p w:rsidR="00CE01D7" w:rsidRDefault="00CE01D7" w:rsidP="005B4D18">
            <w:pPr>
              <w:spacing w:after="0" w:line="240" w:lineRule="auto"/>
              <w:jc w:val="center"/>
              <w:rPr>
                <w:rFonts w:eastAsia="Times New Roman" w:cstheme="minorHAnsi"/>
                <w:b/>
                <w:bCs/>
                <w:color w:val="000000"/>
              </w:rPr>
            </w:pPr>
            <w:r>
              <w:rPr>
                <w:rFonts w:eastAsia="Times New Roman" w:cstheme="minorHAnsi"/>
                <w:b/>
                <w:bCs/>
                <w:color w:val="000000"/>
                <w:lang w:val="en-IN"/>
              </w:rPr>
              <w:t>Superior</w:t>
            </w:r>
          </w:p>
        </w:tc>
        <w:tc>
          <w:tcPr>
            <w:tcW w:w="939" w:type="dxa"/>
            <w:tcBorders>
              <w:top w:val="single" w:sz="8" w:space="0" w:color="000000"/>
              <w:left w:val="nil"/>
              <w:bottom w:val="single" w:sz="8" w:space="0" w:color="000000"/>
              <w:right w:val="single" w:sz="8" w:space="0" w:color="000000"/>
            </w:tcBorders>
            <w:noWrap/>
            <w:vAlign w:val="center"/>
            <w:hideMark/>
          </w:tcPr>
          <w:p w:rsidR="00CE01D7" w:rsidRDefault="00CE01D7" w:rsidP="005B4D18">
            <w:pPr>
              <w:spacing w:after="0" w:line="240" w:lineRule="auto"/>
              <w:jc w:val="center"/>
              <w:rPr>
                <w:rFonts w:eastAsia="Times New Roman" w:cstheme="minorHAnsi"/>
                <w:b/>
                <w:bCs/>
                <w:color w:val="000000"/>
              </w:rPr>
            </w:pPr>
            <w:r>
              <w:rPr>
                <w:rFonts w:eastAsia="Times New Roman" w:cstheme="minorHAnsi"/>
                <w:b/>
                <w:bCs/>
                <w:color w:val="000000"/>
                <w:lang w:val="en-IN"/>
              </w:rPr>
              <w:t>Deluxe</w:t>
            </w:r>
          </w:p>
        </w:tc>
        <w:tc>
          <w:tcPr>
            <w:tcW w:w="939" w:type="dxa"/>
            <w:tcBorders>
              <w:top w:val="single" w:sz="8" w:space="0" w:color="000000"/>
              <w:left w:val="nil"/>
              <w:bottom w:val="single" w:sz="8" w:space="0" w:color="000000"/>
              <w:right w:val="single" w:sz="8" w:space="0" w:color="000000"/>
            </w:tcBorders>
            <w:vAlign w:val="center"/>
          </w:tcPr>
          <w:p w:rsidR="00CE01D7" w:rsidRDefault="00CE01D7" w:rsidP="005B4D18">
            <w:pPr>
              <w:spacing w:after="0" w:line="240" w:lineRule="auto"/>
              <w:jc w:val="center"/>
              <w:rPr>
                <w:rFonts w:eastAsia="Times New Roman" w:cstheme="minorHAnsi"/>
                <w:b/>
                <w:bCs/>
                <w:color w:val="000000"/>
              </w:rPr>
            </w:pPr>
            <w:r>
              <w:rPr>
                <w:rFonts w:eastAsia="Times New Roman" w:cstheme="minorHAnsi"/>
                <w:b/>
                <w:bCs/>
                <w:color w:val="000000"/>
                <w:lang w:val="en-IN"/>
              </w:rPr>
              <w:t>Luxury</w:t>
            </w:r>
          </w:p>
        </w:tc>
      </w:tr>
      <w:tr w:rsidR="00CE01D7" w:rsidTr="002135C4">
        <w:trPr>
          <w:trHeight w:val="250"/>
        </w:trPr>
        <w:tc>
          <w:tcPr>
            <w:tcW w:w="2406" w:type="dxa"/>
            <w:tcBorders>
              <w:top w:val="nil"/>
              <w:left w:val="single" w:sz="8" w:space="0" w:color="000000"/>
              <w:bottom w:val="single" w:sz="8" w:space="0" w:color="000000"/>
              <w:right w:val="single" w:sz="8" w:space="0" w:color="000000"/>
            </w:tcBorders>
            <w:noWrap/>
            <w:vAlign w:val="center"/>
            <w:hideMark/>
          </w:tcPr>
          <w:p w:rsidR="00CE01D7" w:rsidRDefault="00CE01D7" w:rsidP="005B4D18">
            <w:pPr>
              <w:spacing w:after="0" w:line="240" w:lineRule="auto"/>
              <w:jc w:val="center"/>
              <w:rPr>
                <w:rFonts w:eastAsia="Times New Roman" w:cstheme="minorHAnsi"/>
                <w:b/>
                <w:bCs/>
                <w:color w:val="000000"/>
              </w:rPr>
            </w:pPr>
            <w:r>
              <w:rPr>
                <w:rFonts w:eastAsia="Times New Roman" w:cstheme="minorHAnsi"/>
                <w:b/>
                <w:bCs/>
                <w:color w:val="000000"/>
              </w:rPr>
              <w:t xml:space="preserve">02 </w:t>
            </w:r>
            <w:proofErr w:type="spellStart"/>
            <w:r>
              <w:rPr>
                <w:rFonts w:eastAsia="Times New Roman" w:cstheme="minorHAnsi"/>
                <w:b/>
                <w:bCs/>
                <w:color w:val="000000"/>
              </w:rPr>
              <w:t>Pax</w:t>
            </w:r>
            <w:proofErr w:type="spellEnd"/>
          </w:p>
        </w:tc>
        <w:tc>
          <w:tcPr>
            <w:tcW w:w="1764" w:type="dxa"/>
            <w:tcBorders>
              <w:top w:val="nil"/>
              <w:left w:val="nil"/>
              <w:bottom w:val="single" w:sz="8" w:space="0" w:color="000000"/>
              <w:right w:val="single" w:sz="8" w:space="0" w:color="000000"/>
            </w:tcBorders>
            <w:noWrap/>
            <w:vAlign w:val="center"/>
            <w:hideMark/>
          </w:tcPr>
          <w:p w:rsidR="00CE01D7" w:rsidRDefault="00CE01D7" w:rsidP="005B4D18">
            <w:pPr>
              <w:spacing w:after="0" w:line="240" w:lineRule="auto"/>
              <w:jc w:val="center"/>
              <w:rPr>
                <w:rFonts w:eastAsia="Times New Roman" w:cstheme="minorHAnsi"/>
                <w:b/>
                <w:bCs/>
                <w:color w:val="000000"/>
              </w:rPr>
            </w:pPr>
            <w:proofErr w:type="spellStart"/>
            <w:r>
              <w:rPr>
                <w:rFonts w:eastAsia="Times New Roman" w:cstheme="minorHAnsi"/>
                <w:b/>
                <w:bCs/>
                <w:color w:val="000000"/>
              </w:rPr>
              <w:t>Dzire</w:t>
            </w:r>
            <w:proofErr w:type="spellEnd"/>
            <w:r>
              <w:rPr>
                <w:rFonts w:eastAsia="Times New Roman" w:cstheme="minorHAnsi"/>
                <w:b/>
                <w:bCs/>
                <w:color w:val="000000"/>
              </w:rPr>
              <w:t xml:space="preserve"> </w:t>
            </w:r>
          </w:p>
        </w:tc>
        <w:tc>
          <w:tcPr>
            <w:tcW w:w="1156" w:type="dxa"/>
            <w:tcBorders>
              <w:top w:val="nil"/>
              <w:left w:val="nil"/>
              <w:bottom w:val="single" w:sz="8" w:space="0" w:color="000000"/>
              <w:right w:val="single" w:sz="8" w:space="0" w:color="000000"/>
            </w:tcBorders>
            <w:noWrap/>
            <w:vAlign w:val="center"/>
          </w:tcPr>
          <w:p w:rsidR="00CE01D7" w:rsidRDefault="00A41145" w:rsidP="005B4D18">
            <w:pPr>
              <w:jc w:val="center"/>
              <w:rPr>
                <w:rFonts w:ascii="Calibri" w:hAnsi="Calibri" w:cs="Calibri"/>
                <w:color w:val="000000"/>
              </w:rPr>
            </w:pPr>
            <w:r>
              <w:rPr>
                <w:rFonts w:ascii="Calibri" w:hAnsi="Calibri" w:cs="Calibri"/>
                <w:color w:val="000000"/>
              </w:rPr>
              <w:t>25999</w:t>
            </w:r>
          </w:p>
        </w:tc>
        <w:tc>
          <w:tcPr>
            <w:tcW w:w="1106" w:type="dxa"/>
            <w:tcBorders>
              <w:top w:val="nil"/>
              <w:left w:val="nil"/>
              <w:bottom w:val="single" w:sz="8" w:space="0" w:color="000000"/>
              <w:right w:val="single" w:sz="8" w:space="0" w:color="000000"/>
            </w:tcBorders>
            <w:noWrap/>
            <w:vAlign w:val="center"/>
          </w:tcPr>
          <w:p w:rsidR="00CE01D7" w:rsidRDefault="00A41145" w:rsidP="005B4D18">
            <w:pPr>
              <w:jc w:val="center"/>
              <w:rPr>
                <w:rFonts w:ascii="Calibri" w:hAnsi="Calibri" w:cs="Calibri"/>
                <w:color w:val="000000"/>
              </w:rPr>
            </w:pPr>
            <w:r>
              <w:rPr>
                <w:rFonts w:ascii="Calibri" w:hAnsi="Calibri" w:cs="Calibri"/>
                <w:color w:val="000000"/>
              </w:rPr>
              <w:t>28999</w:t>
            </w:r>
          </w:p>
        </w:tc>
        <w:tc>
          <w:tcPr>
            <w:tcW w:w="939" w:type="dxa"/>
            <w:tcBorders>
              <w:top w:val="nil"/>
              <w:left w:val="nil"/>
              <w:bottom w:val="single" w:sz="8" w:space="0" w:color="000000"/>
              <w:right w:val="single" w:sz="8" w:space="0" w:color="000000"/>
            </w:tcBorders>
            <w:noWrap/>
            <w:vAlign w:val="center"/>
          </w:tcPr>
          <w:p w:rsidR="00CE01D7" w:rsidRDefault="00A41145" w:rsidP="005B4D18">
            <w:pPr>
              <w:jc w:val="center"/>
              <w:rPr>
                <w:rFonts w:ascii="Calibri" w:hAnsi="Calibri" w:cs="Calibri"/>
                <w:color w:val="000000"/>
              </w:rPr>
            </w:pPr>
            <w:r>
              <w:rPr>
                <w:rFonts w:ascii="Calibri" w:hAnsi="Calibri" w:cs="Calibri"/>
                <w:color w:val="000000"/>
              </w:rPr>
              <w:t>30999</w:t>
            </w:r>
          </w:p>
        </w:tc>
        <w:tc>
          <w:tcPr>
            <w:tcW w:w="939" w:type="dxa"/>
            <w:tcBorders>
              <w:top w:val="nil"/>
              <w:left w:val="nil"/>
              <w:bottom w:val="single" w:sz="8" w:space="0" w:color="000000"/>
              <w:right w:val="single" w:sz="8" w:space="0" w:color="000000"/>
            </w:tcBorders>
            <w:vAlign w:val="center"/>
          </w:tcPr>
          <w:p w:rsidR="00CE01D7" w:rsidRDefault="00A41145" w:rsidP="005B4D18">
            <w:pPr>
              <w:jc w:val="center"/>
              <w:rPr>
                <w:rFonts w:ascii="Calibri" w:hAnsi="Calibri" w:cs="Calibri"/>
                <w:color w:val="000000"/>
              </w:rPr>
            </w:pPr>
            <w:r>
              <w:rPr>
                <w:rFonts w:ascii="Calibri" w:hAnsi="Calibri" w:cs="Calibri"/>
                <w:color w:val="000000"/>
              </w:rPr>
              <w:t>35999</w:t>
            </w:r>
          </w:p>
        </w:tc>
      </w:tr>
      <w:tr w:rsidR="00CE01D7" w:rsidTr="002135C4">
        <w:trPr>
          <w:trHeight w:val="315"/>
        </w:trPr>
        <w:tc>
          <w:tcPr>
            <w:tcW w:w="2406" w:type="dxa"/>
            <w:tcBorders>
              <w:top w:val="nil"/>
              <w:left w:val="single" w:sz="8" w:space="0" w:color="000000"/>
              <w:bottom w:val="single" w:sz="8" w:space="0" w:color="000000"/>
              <w:right w:val="single" w:sz="8" w:space="0" w:color="000000"/>
            </w:tcBorders>
            <w:noWrap/>
            <w:vAlign w:val="center"/>
            <w:hideMark/>
          </w:tcPr>
          <w:p w:rsidR="00CE01D7" w:rsidRDefault="00CE01D7" w:rsidP="005B4D18">
            <w:pPr>
              <w:spacing w:after="0" w:line="240" w:lineRule="auto"/>
              <w:jc w:val="center"/>
              <w:rPr>
                <w:rFonts w:eastAsia="Times New Roman" w:cstheme="minorHAnsi"/>
                <w:b/>
                <w:bCs/>
                <w:color w:val="000000"/>
              </w:rPr>
            </w:pPr>
            <w:r>
              <w:rPr>
                <w:rFonts w:eastAsia="Times New Roman" w:cstheme="minorHAnsi"/>
                <w:b/>
                <w:bCs/>
                <w:color w:val="000000"/>
              </w:rPr>
              <w:t xml:space="preserve">04 </w:t>
            </w:r>
            <w:proofErr w:type="spellStart"/>
            <w:r>
              <w:rPr>
                <w:rFonts w:eastAsia="Times New Roman" w:cstheme="minorHAnsi"/>
                <w:b/>
                <w:bCs/>
                <w:color w:val="000000"/>
              </w:rPr>
              <w:t>Pax</w:t>
            </w:r>
            <w:proofErr w:type="spellEnd"/>
          </w:p>
        </w:tc>
        <w:tc>
          <w:tcPr>
            <w:tcW w:w="1764" w:type="dxa"/>
            <w:tcBorders>
              <w:top w:val="nil"/>
              <w:left w:val="nil"/>
              <w:bottom w:val="single" w:sz="8" w:space="0" w:color="000000"/>
              <w:right w:val="single" w:sz="8" w:space="0" w:color="000000"/>
            </w:tcBorders>
            <w:noWrap/>
            <w:vAlign w:val="center"/>
            <w:hideMark/>
          </w:tcPr>
          <w:p w:rsidR="00CE01D7" w:rsidRDefault="00CE01D7" w:rsidP="005B4D18">
            <w:pPr>
              <w:spacing w:after="0" w:line="240" w:lineRule="auto"/>
              <w:jc w:val="center"/>
              <w:rPr>
                <w:rFonts w:eastAsia="Times New Roman" w:cstheme="minorHAnsi"/>
                <w:b/>
                <w:bCs/>
                <w:color w:val="000000"/>
              </w:rPr>
            </w:pPr>
            <w:proofErr w:type="spellStart"/>
            <w:r>
              <w:rPr>
                <w:rFonts w:eastAsia="Times New Roman" w:cstheme="minorHAnsi"/>
                <w:b/>
                <w:bCs/>
                <w:color w:val="000000"/>
              </w:rPr>
              <w:t>Innova</w:t>
            </w:r>
            <w:proofErr w:type="spellEnd"/>
          </w:p>
        </w:tc>
        <w:tc>
          <w:tcPr>
            <w:tcW w:w="1156" w:type="dxa"/>
            <w:tcBorders>
              <w:top w:val="nil"/>
              <w:left w:val="nil"/>
              <w:bottom w:val="single" w:sz="8" w:space="0" w:color="000000"/>
              <w:right w:val="single" w:sz="8" w:space="0" w:color="000000"/>
            </w:tcBorders>
            <w:noWrap/>
            <w:vAlign w:val="center"/>
          </w:tcPr>
          <w:p w:rsidR="00CE01D7" w:rsidRDefault="00A41145" w:rsidP="005B4D18">
            <w:pPr>
              <w:jc w:val="center"/>
              <w:rPr>
                <w:rFonts w:ascii="Calibri" w:hAnsi="Calibri" w:cs="Calibri"/>
                <w:color w:val="000000"/>
              </w:rPr>
            </w:pPr>
            <w:r>
              <w:rPr>
                <w:rFonts w:ascii="Calibri" w:hAnsi="Calibri" w:cs="Calibri"/>
                <w:color w:val="000000"/>
              </w:rPr>
              <w:t>22999</w:t>
            </w:r>
          </w:p>
        </w:tc>
        <w:tc>
          <w:tcPr>
            <w:tcW w:w="1106" w:type="dxa"/>
            <w:tcBorders>
              <w:top w:val="nil"/>
              <w:left w:val="nil"/>
              <w:bottom w:val="single" w:sz="8" w:space="0" w:color="000000"/>
              <w:right w:val="single" w:sz="8" w:space="0" w:color="000000"/>
            </w:tcBorders>
            <w:noWrap/>
            <w:vAlign w:val="center"/>
          </w:tcPr>
          <w:p w:rsidR="00CE01D7" w:rsidRDefault="00A41145" w:rsidP="005B4D18">
            <w:pPr>
              <w:jc w:val="center"/>
              <w:rPr>
                <w:rFonts w:ascii="Calibri" w:hAnsi="Calibri" w:cs="Calibri"/>
                <w:color w:val="000000"/>
              </w:rPr>
            </w:pPr>
            <w:r>
              <w:rPr>
                <w:rFonts w:ascii="Calibri" w:hAnsi="Calibri" w:cs="Calibri"/>
                <w:color w:val="000000"/>
              </w:rPr>
              <w:t>24999</w:t>
            </w:r>
          </w:p>
        </w:tc>
        <w:tc>
          <w:tcPr>
            <w:tcW w:w="939" w:type="dxa"/>
            <w:tcBorders>
              <w:top w:val="nil"/>
              <w:left w:val="nil"/>
              <w:bottom w:val="single" w:sz="8" w:space="0" w:color="000000"/>
              <w:right w:val="single" w:sz="8" w:space="0" w:color="000000"/>
            </w:tcBorders>
            <w:noWrap/>
            <w:vAlign w:val="center"/>
          </w:tcPr>
          <w:p w:rsidR="00CE01D7" w:rsidRDefault="00A41145" w:rsidP="005B4D18">
            <w:pPr>
              <w:jc w:val="center"/>
              <w:rPr>
                <w:rFonts w:ascii="Calibri" w:hAnsi="Calibri" w:cs="Calibri"/>
                <w:color w:val="000000"/>
              </w:rPr>
            </w:pPr>
            <w:r>
              <w:rPr>
                <w:rFonts w:ascii="Calibri" w:hAnsi="Calibri" w:cs="Calibri"/>
                <w:color w:val="000000"/>
              </w:rPr>
              <w:t>26999</w:t>
            </w:r>
          </w:p>
        </w:tc>
        <w:tc>
          <w:tcPr>
            <w:tcW w:w="939" w:type="dxa"/>
            <w:tcBorders>
              <w:top w:val="nil"/>
              <w:left w:val="nil"/>
              <w:bottom w:val="single" w:sz="8" w:space="0" w:color="000000"/>
              <w:right w:val="single" w:sz="8" w:space="0" w:color="000000"/>
            </w:tcBorders>
            <w:vAlign w:val="center"/>
          </w:tcPr>
          <w:p w:rsidR="00CE01D7" w:rsidRDefault="00A41145" w:rsidP="005B4D18">
            <w:pPr>
              <w:jc w:val="center"/>
              <w:rPr>
                <w:rFonts w:ascii="Calibri" w:hAnsi="Calibri" w:cs="Calibri"/>
                <w:color w:val="000000"/>
              </w:rPr>
            </w:pPr>
            <w:r>
              <w:rPr>
                <w:rFonts w:ascii="Calibri" w:hAnsi="Calibri" w:cs="Calibri"/>
                <w:color w:val="000000"/>
              </w:rPr>
              <w:t>32999</w:t>
            </w:r>
          </w:p>
        </w:tc>
      </w:tr>
      <w:tr w:rsidR="00CE01D7" w:rsidTr="002135C4">
        <w:trPr>
          <w:trHeight w:val="315"/>
        </w:trPr>
        <w:tc>
          <w:tcPr>
            <w:tcW w:w="2406" w:type="dxa"/>
            <w:tcBorders>
              <w:top w:val="nil"/>
              <w:left w:val="single" w:sz="8" w:space="0" w:color="000000"/>
              <w:bottom w:val="single" w:sz="8" w:space="0" w:color="000000"/>
              <w:right w:val="single" w:sz="8" w:space="0" w:color="000000"/>
            </w:tcBorders>
            <w:noWrap/>
            <w:vAlign w:val="center"/>
            <w:hideMark/>
          </w:tcPr>
          <w:p w:rsidR="00CE01D7" w:rsidRDefault="00CE01D7" w:rsidP="005B4D18">
            <w:pPr>
              <w:spacing w:after="0" w:line="240" w:lineRule="auto"/>
              <w:jc w:val="center"/>
              <w:rPr>
                <w:rFonts w:eastAsia="Times New Roman" w:cstheme="minorHAnsi"/>
                <w:b/>
                <w:bCs/>
                <w:color w:val="000000"/>
              </w:rPr>
            </w:pPr>
            <w:r>
              <w:rPr>
                <w:rFonts w:eastAsia="Times New Roman" w:cstheme="minorHAnsi"/>
                <w:b/>
                <w:bCs/>
                <w:color w:val="000000"/>
              </w:rPr>
              <w:t xml:space="preserve">06 </w:t>
            </w:r>
            <w:proofErr w:type="spellStart"/>
            <w:r>
              <w:rPr>
                <w:rFonts w:eastAsia="Times New Roman" w:cstheme="minorHAnsi"/>
                <w:b/>
                <w:bCs/>
                <w:color w:val="000000"/>
              </w:rPr>
              <w:t>Pax</w:t>
            </w:r>
            <w:proofErr w:type="spellEnd"/>
          </w:p>
        </w:tc>
        <w:tc>
          <w:tcPr>
            <w:tcW w:w="1764" w:type="dxa"/>
            <w:tcBorders>
              <w:top w:val="nil"/>
              <w:left w:val="nil"/>
              <w:bottom w:val="single" w:sz="8" w:space="0" w:color="000000"/>
              <w:right w:val="single" w:sz="8" w:space="0" w:color="000000"/>
            </w:tcBorders>
            <w:noWrap/>
            <w:vAlign w:val="center"/>
            <w:hideMark/>
          </w:tcPr>
          <w:p w:rsidR="00CE01D7" w:rsidRDefault="00CE01D7" w:rsidP="005B4D18">
            <w:pPr>
              <w:spacing w:after="0" w:line="240" w:lineRule="auto"/>
              <w:jc w:val="center"/>
              <w:rPr>
                <w:rFonts w:eastAsia="Times New Roman" w:cstheme="minorHAnsi"/>
                <w:b/>
                <w:bCs/>
                <w:color w:val="000000"/>
              </w:rPr>
            </w:pPr>
            <w:proofErr w:type="spellStart"/>
            <w:r>
              <w:rPr>
                <w:rFonts w:eastAsia="Times New Roman" w:cstheme="minorHAnsi"/>
                <w:b/>
                <w:bCs/>
                <w:color w:val="000000"/>
              </w:rPr>
              <w:t>Innova</w:t>
            </w:r>
            <w:proofErr w:type="spellEnd"/>
          </w:p>
        </w:tc>
        <w:tc>
          <w:tcPr>
            <w:tcW w:w="1156" w:type="dxa"/>
            <w:tcBorders>
              <w:top w:val="nil"/>
              <w:left w:val="nil"/>
              <w:bottom w:val="single" w:sz="8" w:space="0" w:color="000000"/>
              <w:right w:val="single" w:sz="8" w:space="0" w:color="000000"/>
            </w:tcBorders>
            <w:noWrap/>
            <w:vAlign w:val="center"/>
          </w:tcPr>
          <w:p w:rsidR="00CE01D7" w:rsidRDefault="00A41145" w:rsidP="005B4D18">
            <w:pPr>
              <w:jc w:val="center"/>
              <w:rPr>
                <w:rFonts w:ascii="Calibri" w:hAnsi="Calibri" w:cs="Calibri"/>
                <w:color w:val="000000"/>
              </w:rPr>
            </w:pPr>
            <w:r>
              <w:rPr>
                <w:rFonts w:ascii="Calibri" w:hAnsi="Calibri" w:cs="Calibri"/>
                <w:color w:val="000000"/>
              </w:rPr>
              <w:t>19999</w:t>
            </w:r>
          </w:p>
        </w:tc>
        <w:tc>
          <w:tcPr>
            <w:tcW w:w="1106" w:type="dxa"/>
            <w:tcBorders>
              <w:top w:val="nil"/>
              <w:left w:val="nil"/>
              <w:bottom w:val="single" w:sz="8" w:space="0" w:color="000000"/>
              <w:right w:val="single" w:sz="8" w:space="0" w:color="000000"/>
            </w:tcBorders>
            <w:noWrap/>
            <w:vAlign w:val="center"/>
          </w:tcPr>
          <w:p w:rsidR="00CE01D7" w:rsidRDefault="00A41145" w:rsidP="005B4D18">
            <w:pPr>
              <w:jc w:val="center"/>
              <w:rPr>
                <w:rFonts w:ascii="Calibri" w:hAnsi="Calibri" w:cs="Calibri"/>
                <w:color w:val="000000"/>
              </w:rPr>
            </w:pPr>
            <w:r>
              <w:rPr>
                <w:rFonts w:ascii="Calibri" w:hAnsi="Calibri" w:cs="Calibri"/>
                <w:color w:val="000000"/>
              </w:rPr>
              <w:t>21999</w:t>
            </w:r>
          </w:p>
        </w:tc>
        <w:tc>
          <w:tcPr>
            <w:tcW w:w="939" w:type="dxa"/>
            <w:tcBorders>
              <w:top w:val="nil"/>
              <w:left w:val="nil"/>
              <w:bottom w:val="single" w:sz="8" w:space="0" w:color="000000"/>
              <w:right w:val="single" w:sz="8" w:space="0" w:color="000000"/>
            </w:tcBorders>
            <w:noWrap/>
            <w:vAlign w:val="center"/>
          </w:tcPr>
          <w:p w:rsidR="00CE01D7" w:rsidRDefault="00A41145" w:rsidP="005B4D18">
            <w:pPr>
              <w:jc w:val="center"/>
              <w:rPr>
                <w:rFonts w:ascii="Calibri" w:hAnsi="Calibri" w:cs="Calibri"/>
                <w:color w:val="000000"/>
              </w:rPr>
            </w:pPr>
            <w:r>
              <w:rPr>
                <w:rFonts w:ascii="Calibri" w:hAnsi="Calibri" w:cs="Calibri"/>
                <w:color w:val="000000"/>
              </w:rPr>
              <w:t>23999</w:t>
            </w:r>
          </w:p>
        </w:tc>
        <w:tc>
          <w:tcPr>
            <w:tcW w:w="939" w:type="dxa"/>
            <w:tcBorders>
              <w:top w:val="nil"/>
              <w:left w:val="nil"/>
              <w:bottom w:val="single" w:sz="8" w:space="0" w:color="000000"/>
              <w:right w:val="single" w:sz="8" w:space="0" w:color="000000"/>
            </w:tcBorders>
            <w:vAlign w:val="center"/>
          </w:tcPr>
          <w:p w:rsidR="00CE01D7" w:rsidRDefault="00A41145" w:rsidP="005B4D18">
            <w:pPr>
              <w:jc w:val="center"/>
              <w:rPr>
                <w:rFonts w:ascii="Calibri" w:hAnsi="Calibri" w:cs="Calibri"/>
                <w:color w:val="000000"/>
              </w:rPr>
            </w:pPr>
            <w:r>
              <w:rPr>
                <w:rFonts w:ascii="Calibri" w:hAnsi="Calibri" w:cs="Calibri"/>
                <w:color w:val="000000"/>
              </w:rPr>
              <w:t>28999</w:t>
            </w:r>
          </w:p>
        </w:tc>
      </w:tr>
      <w:tr w:rsidR="00CE01D7" w:rsidTr="002135C4">
        <w:trPr>
          <w:trHeight w:val="315"/>
        </w:trPr>
        <w:tc>
          <w:tcPr>
            <w:tcW w:w="2406" w:type="dxa"/>
            <w:tcBorders>
              <w:top w:val="nil"/>
              <w:left w:val="single" w:sz="8" w:space="0" w:color="000000"/>
              <w:bottom w:val="single" w:sz="8" w:space="0" w:color="000000"/>
              <w:right w:val="single" w:sz="8" w:space="0" w:color="000000"/>
            </w:tcBorders>
            <w:noWrap/>
            <w:vAlign w:val="center"/>
            <w:hideMark/>
          </w:tcPr>
          <w:p w:rsidR="00CE01D7" w:rsidRDefault="00CE01D7" w:rsidP="005B4D18">
            <w:pPr>
              <w:spacing w:after="0" w:line="240" w:lineRule="auto"/>
              <w:jc w:val="center"/>
              <w:rPr>
                <w:rFonts w:eastAsia="Times New Roman" w:cstheme="minorHAnsi"/>
                <w:b/>
                <w:bCs/>
                <w:color w:val="000000"/>
              </w:rPr>
            </w:pPr>
            <w:r>
              <w:rPr>
                <w:rFonts w:eastAsia="Times New Roman" w:cstheme="minorHAnsi"/>
                <w:b/>
                <w:bCs/>
                <w:color w:val="000000"/>
              </w:rPr>
              <w:t xml:space="preserve">08 </w:t>
            </w:r>
            <w:proofErr w:type="spellStart"/>
            <w:r>
              <w:rPr>
                <w:rFonts w:eastAsia="Times New Roman" w:cstheme="minorHAnsi"/>
                <w:b/>
                <w:bCs/>
                <w:color w:val="000000"/>
              </w:rPr>
              <w:t>Pax</w:t>
            </w:r>
            <w:proofErr w:type="spellEnd"/>
          </w:p>
        </w:tc>
        <w:tc>
          <w:tcPr>
            <w:tcW w:w="1764" w:type="dxa"/>
            <w:tcBorders>
              <w:top w:val="nil"/>
              <w:left w:val="nil"/>
              <w:bottom w:val="single" w:sz="8" w:space="0" w:color="000000"/>
              <w:right w:val="single" w:sz="8" w:space="0" w:color="000000"/>
            </w:tcBorders>
            <w:noWrap/>
            <w:vAlign w:val="center"/>
            <w:hideMark/>
          </w:tcPr>
          <w:p w:rsidR="00CE01D7" w:rsidRDefault="00CE01D7" w:rsidP="005B4D18">
            <w:pPr>
              <w:spacing w:after="0" w:line="240" w:lineRule="auto"/>
              <w:jc w:val="center"/>
              <w:rPr>
                <w:rFonts w:eastAsia="Times New Roman" w:cstheme="minorHAnsi"/>
                <w:b/>
                <w:bCs/>
                <w:color w:val="000000"/>
              </w:rPr>
            </w:pPr>
            <w:r>
              <w:rPr>
                <w:rFonts w:eastAsia="Times New Roman" w:cstheme="minorHAnsi"/>
                <w:b/>
                <w:bCs/>
                <w:color w:val="000000"/>
              </w:rPr>
              <w:t>Tempo Traveler</w:t>
            </w:r>
          </w:p>
        </w:tc>
        <w:tc>
          <w:tcPr>
            <w:tcW w:w="1156" w:type="dxa"/>
            <w:tcBorders>
              <w:top w:val="nil"/>
              <w:left w:val="nil"/>
              <w:bottom w:val="single" w:sz="8" w:space="0" w:color="000000"/>
              <w:right w:val="single" w:sz="8" w:space="0" w:color="000000"/>
            </w:tcBorders>
            <w:noWrap/>
            <w:vAlign w:val="center"/>
          </w:tcPr>
          <w:p w:rsidR="00CE01D7" w:rsidRDefault="00A41145" w:rsidP="005B4D18">
            <w:pPr>
              <w:jc w:val="center"/>
              <w:rPr>
                <w:rFonts w:ascii="Calibri" w:hAnsi="Calibri" w:cs="Calibri"/>
                <w:color w:val="000000"/>
              </w:rPr>
            </w:pPr>
            <w:r>
              <w:rPr>
                <w:rFonts w:ascii="Calibri" w:hAnsi="Calibri" w:cs="Calibri"/>
                <w:color w:val="000000"/>
              </w:rPr>
              <w:t>20999</w:t>
            </w:r>
          </w:p>
        </w:tc>
        <w:tc>
          <w:tcPr>
            <w:tcW w:w="1106" w:type="dxa"/>
            <w:tcBorders>
              <w:top w:val="nil"/>
              <w:left w:val="nil"/>
              <w:bottom w:val="single" w:sz="8" w:space="0" w:color="000000"/>
              <w:right w:val="single" w:sz="8" w:space="0" w:color="000000"/>
            </w:tcBorders>
            <w:noWrap/>
            <w:vAlign w:val="center"/>
          </w:tcPr>
          <w:p w:rsidR="00CE01D7" w:rsidRDefault="00A41145" w:rsidP="005B4D18">
            <w:pPr>
              <w:jc w:val="center"/>
              <w:rPr>
                <w:rFonts w:ascii="Calibri" w:hAnsi="Calibri" w:cs="Calibri"/>
                <w:color w:val="000000"/>
              </w:rPr>
            </w:pPr>
            <w:r>
              <w:rPr>
                <w:rFonts w:ascii="Calibri" w:hAnsi="Calibri" w:cs="Calibri"/>
                <w:color w:val="000000"/>
              </w:rPr>
              <w:t>22999</w:t>
            </w:r>
          </w:p>
        </w:tc>
        <w:tc>
          <w:tcPr>
            <w:tcW w:w="939" w:type="dxa"/>
            <w:tcBorders>
              <w:top w:val="nil"/>
              <w:left w:val="nil"/>
              <w:bottom w:val="single" w:sz="8" w:space="0" w:color="000000"/>
              <w:right w:val="single" w:sz="8" w:space="0" w:color="000000"/>
            </w:tcBorders>
            <w:noWrap/>
            <w:vAlign w:val="center"/>
          </w:tcPr>
          <w:p w:rsidR="00CE01D7" w:rsidRDefault="00A41145" w:rsidP="005B4D18">
            <w:pPr>
              <w:jc w:val="center"/>
              <w:rPr>
                <w:rFonts w:ascii="Calibri" w:hAnsi="Calibri" w:cs="Calibri"/>
                <w:color w:val="000000"/>
              </w:rPr>
            </w:pPr>
            <w:r>
              <w:rPr>
                <w:rFonts w:ascii="Calibri" w:hAnsi="Calibri" w:cs="Calibri"/>
                <w:color w:val="000000"/>
              </w:rPr>
              <w:t>24999</w:t>
            </w:r>
          </w:p>
        </w:tc>
        <w:tc>
          <w:tcPr>
            <w:tcW w:w="939" w:type="dxa"/>
            <w:tcBorders>
              <w:top w:val="nil"/>
              <w:left w:val="nil"/>
              <w:bottom w:val="single" w:sz="8" w:space="0" w:color="000000"/>
              <w:right w:val="single" w:sz="8" w:space="0" w:color="000000"/>
            </w:tcBorders>
            <w:vAlign w:val="center"/>
          </w:tcPr>
          <w:p w:rsidR="00CE01D7" w:rsidRDefault="00A41145" w:rsidP="005B4D18">
            <w:pPr>
              <w:jc w:val="center"/>
              <w:rPr>
                <w:rFonts w:ascii="Calibri" w:hAnsi="Calibri" w:cs="Calibri"/>
                <w:color w:val="000000"/>
              </w:rPr>
            </w:pPr>
            <w:r>
              <w:rPr>
                <w:rFonts w:ascii="Calibri" w:hAnsi="Calibri" w:cs="Calibri"/>
                <w:color w:val="000000"/>
              </w:rPr>
              <w:t>29999</w:t>
            </w:r>
          </w:p>
        </w:tc>
      </w:tr>
      <w:tr w:rsidR="00CE01D7" w:rsidTr="002135C4">
        <w:trPr>
          <w:trHeight w:val="315"/>
        </w:trPr>
        <w:tc>
          <w:tcPr>
            <w:tcW w:w="2406" w:type="dxa"/>
            <w:tcBorders>
              <w:top w:val="nil"/>
              <w:left w:val="single" w:sz="8" w:space="0" w:color="000000"/>
              <w:bottom w:val="single" w:sz="8" w:space="0" w:color="000000"/>
              <w:right w:val="single" w:sz="8" w:space="0" w:color="000000"/>
            </w:tcBorders>
            <w:noWrap/>
            <w:vAlign w:val="center"/>
            <w:hideMark/>
          </w:tcPr>
          <w:p w:rsidR="00CE01D7" w:rsidRDefault="00CE01D7" w:rsidP="005B4D18">
            <w:pPr>
              <w:spacing w:after="0" w:line="240" w:lineRule="auto"/>
              <w:jc w:val="center"/>
              <w:rPr>
                <w:rFonts w:eastAsia="Times New Roman" w:cstheme="minorHAnsi"/>
                <w:b/>
                <w:bCs/>
                <w:color w:val="000000"/>
              </w:rPr>
            </w:pPr>
            <w:r>
              <w:rPr>
                <w:rFonts w:eastAsia="Times New Roman" w:cstheme="minorHAnsi"/>
                <w:b/>
                <w:bCs/>
                <w:color w:val="000000"/>
              </w:rPr>
              <w:t xml:space="preserve">10 </w:t>
            </w:r>
            <w:proofErr w:type="spellStart"/>
            <w:r>
              <w:rPr>
                <w:rFonts w:eastAsia="Times New Roman" w:cstheme="minorHAnsi"/>
                <w:b/>
                <w:bCs/>
                <w:color w:val="000000"/>
              </w:rPr>
              <w:t>Pax</w:t>
            </w:r>
            <w:proofErr w:type="spellEnd"/>
          </w:p>
        </w:tc>
        <w:tc>
          <w:tcPr>
            <w:tcW w:w="1764" w:type="dxa"/>
            <w:tcBorders>
              <w:top w:val="nil"/>
              <w:left w:val="nil"/>
              <w:bottom w:val="single" w:sz="8" w:space="0" w:color="000000"/>
              <w:right w:val="single" w:sz="8" w:space="0" w:color="000000"/>
            </w:tcBorders>
            <w:noWrap/>
            <w:vAlign w:val="center"/>
            <w:hideMark/>
          </w:tcPr>
          <w:p w:rsidR="00CE01D7" w:rsidRDefault="00CE01D7" w:rsidP="005B4D18">
            <w:pPr>
              <w:spacing w:after="0" w:line="240" w:lineRule="auto"/>
              <w:jc w:val="center"/>
              <w:rPr>
                <w:rFonts w:eastAsia="Times New Roman" w:cstheme="minorHAnsi"/>
                <w:b/>
                <w:bCs/>
                <w:color w:val="000000"/>
              </w:rPr>
            </w:pPr>
            <w:r>
              <w:rPr>
                <w:rFonts w:eastAsia="Times New Roman" w:cstheme="minorHAnsi"/>
                <w:b/>
                <w:bCs/>
                <w:color w:val="000000"/>
              </w:rPr>
              <w:t>Tempo Traveler</w:t>
            </w:r>
          </w:p>
        </w:tc>
        <w:tc>
          <w:tcPr>
            <w:tcW w:w="1156" w:type="dxa"/>
            <w:tcBorders>
              <w:top w:val="nil"/>
              <w:left w:val="nil"/>
              <w:bottom w:val="single" w:sz="8" w:space="0" w:color="000000"/>
              <w:right w:val="single" w:sz="8" w:space="0" w:color="000000"/>
            </w:tcBorders>
            <w:noWrap/>
            <w:vAlign w:val="center"/>
          </w:tcPr>
          <w:p w:rsidR="00CE01D7" w:rsidRDefault="00A41145" w:rsidP="005B4D18">
            <w:pPr>
              <w:jc w:val="center"/>
              <w:rPr>
                <w:rFonts w:ascii="Calibri" w:hAnsi="Calibri" w:cs="Calibri"/>
                <w:color w:val="000000"/>
              </w:rPr>
            </w:pPr>
            <w:r>
              <w:rPr>
                <w:rFonts w:ascii="Calibri" w:hAnsi="Calibri" w:cs="Calibri"/>
                <w:color w:val="000000"/>
              </w:rPr>
              <w:t>18999</w:t>
            </w:r>
          </w:p>
        </w:tc>
        <w:tc>
          <w:tcPr>
            <w:tcW w:w="1106" w:type="dxa"/>
            <w:tcBorders>
              <w:top w:val="nil"/>
              <w:left w:val="nil"/>
              <w:bottom w:val="single" w:sz="8" w:space="0" w:color="000000"/>
              <w:right w:val="single" w:sz="8" w:space="0" w:color="000000"/>
            </w:tcBorders>
            <w:noWrap/>
            <w:vAlign w:val="center"/>
          </w:tcPr>
          <w:p w:rsidR="00CE01D7" w:rsidRDefault="00A41145" w:rsidP="005B4D18">
            <w:pPr>
              <w:jc w:val="center"/>
              <w:rPr>
                <w:rFonts w:ascii="Calibri" w:hAnsi="Calibri" w:cs="Calibri"/>
                <w:color w:val="000000"/>
              </w:rPr>
            </w:pPr>
            <w:r>
              <w:rPr>
                <w:rFonts w:ascii="Calibri" w:hAnsi="Calibri" w:cs="Calibri"/>
                <w:color w:val="000000"/>
              </w:rPr>
              <w:t>20999</w:t>
            </w:r>
          </w:p>
        </w:tc>
        <w:tc>
          <w:tcPr>
            <w:tcW w:w="939" w:type="dxa"/>
            <w:tcBorders>
              <w:top w:val="nil"/>
              <w:left w:val="nil"/>
              <w:bottom w:val="single" w:sz="8" w:space="0" w:color="000000"/>
              <w:right w:val="single" w:sz="8" w:space="0" w:color="000000"/>
            </w:tcBorders>
            <w:noWrap/>
            <w:vAlign w:val="center"/>
          </w:tcPr>
          <w:p w:rsidR="00CE01D7" w:rsidRDefault="00A41145" w:rsidP="005B4D18">
            <w:pPr>
              <w:jc w:val="center"/>
              <w:rPr>
                <w:rFonts w:ascii="Calibri" w:hAnsi="Calibri" w:cs="Calibri"/>
                <w:color w:val="000000"/>
              </w:rPr>
            </w:pPr>
            <w:r>
              <w:rPr>
                <w:rFonts w:ascii="Calibri" w:hAnsi="Calibri" w:cs="Calibri"/>
                <w:color w:val="000000"/>
              </w:rPr>
              <w:t>22999</w:t>
            </w:r>
          </w:p>
        </w:tc>
        <w:tc>
          <w:tcPr>
            <w:tcW w:w="939" w:type="dxa"/>
            <w:tcBorders>
              <w:top w:val="nil"/>
              <w:left w:val="nil"/>
              <w:bottom w:val="single" w:sz="8" w:space="0" w:color="000000"/>
              <w:right w:val="single" w:sz="8" w:space="0" w:color="000000"/>
            </w:tcBorders>
            <w:vAlign w:val="center"/>
          </w:tcPr>
          <w:p w:rsidR="00CE01D7" w:rsidRDefault="00A41145" w:rsidP="005B4D18">
            <w:pPr>
              <w:jc w:val="center"/>
              <w:rPr>
                <w:rFonts w:ascii="Calibri" w:hAnsi="Calibri" w:cs="Calibri"/>
                <w:color w:val="000000"/>
              </w:rPr>
            </w:pPr>
            <w:r>
              <w:rPr>
                <w:rFonts w:ascii="Calibri" w:hAnsi="Calibri" w:cs="Calibri"/>
                <w:color w:val="000000"/>
              </w:rPr>
              <w:t>27999</w:t>
            </w:r>
          </w:p>
        </w:tc>
      </w:tr>
      <w:tr w:rsidR="00CE01D7" w:rsidTr="002135C4">
        <w:trPr>
          <w:trHeight w:val="315"/>
        </w:trPr>
        <w:tc>
          <w:tcPr>
            <w:tcW w:w="2406" w:type="dxa"/>
            <w:tcBorders>
              <w:top w:val="nil"/>
              <w:left w:val="single" w:sz="8" w:space="0" w:color="000000"/>
              <w:bottom w:val="single" w:sz="8" w:space="0" w:color="000000"/>
              <w:right w:val="single" w:sz="8" w:space="0" w:color="auto"/>
            </w:tcBorders>
            <w:noWrap/>
            <w:vAlign w:val="center"/>
            <w:hideMark/>
          </w:tcPr>
          <w:p w:rsidR="00CE01D7" w:rsidRDefault="00CE01D7" w:rsidP="005B4D18">
            <w:pPr>
              <w:spacing w:after="0" w:line="240" w:lineRule="auto"/>
              <w:jc w:val="center"/>
              <w:rPr>
                <w:rFonts w:eastAsia="Times New Roman" w:cstheme="minorHAnsi"/>
                <w:b/>
                <w:bCs/>
                <w:color w:val="000000"/>
              </w:rPr>
            </w:pPr>
            <w:r>
              <w:rPr>
                <w:rFonts w:eastAsia="Times New Roman" w:cstheme="minorHAnsi"/>
                <w:b/>
                <w:bCs/>
                <w:color w:val="000000"/>
              </w:rPr>
              <w:t xml:space="preserve">12 </w:t>
            </w:r>
            <w:proofErr w:type="spellStart"/>
            <w:r>
              <w:rPr>
                <w:rFonts w:eastAsia="Times New Roman" w:cstheme="minorHAnsi"/>
                <w:b/>
                <w:bCs/>
                <w:color w:val="000000"/>
              </w:rPr>
              <w:t>Pax</w:t>
            </w:r>
            <w:proofErr w:type="spellEnd"/>
          </w:p>
        </w:tc>
        <w:tc>
          <w:tcPr>
            <w:tcW w:w="1764" w:type="dxa"/>
            <w:tcBorders>
              <w:top w:val="nil"/>
              <w:left w:val="nil"/>
              <w:bottom w:val="single" w:sz="8" w:space="0" w:color="000000"/>
              <w:right w:val="single" w:sz="8" w:space="0" w:color="auto"/>
            </w:tcBorders>
            <w:noWrap/>
            <w:vAlign w:val="center"/>
            <w:hideMark/>
          </w:tcPr>
          <w:p w:rsidR="00CE01D7" w:rsidRDefault="00CE01D7" w:rsidP="005B4D18">
            <w:pPr>
              <w:spacing w:after="0" w:line="240" w:lineRule="auto"/>
              <w:jc w:val="center"/>
              <w:rPr>
                <w:rFonts w:eastAsia="Times New Roman" w:cstheme="minorHAnsi"/>
                <w:b/>
                <w:bCs/>
                <w:color w:val="000000"/>
              </w:rPr>
            </w:pPr>
            <w:r>
              <w:rPr>
                <w:rFonts w:eastAsia="Times New Roman" w:cstheme="minorHAnsi"/>
                <w:b/>
                <w:bCs/>
                <w:color w:val="000000"/>
              </w:rPr>
              <w:t>Tempo Traveler</w:t>
            </w:r>
          </w:p>
        </w:tc>
        <w:tc>
          <w:tcPr>
            <w:tcW w:w="1156" w:type="dxa"/>
            <w:tcBorders>
              <w:top w:val="nil"/>
              <w:left w:val="nil"/>
              <w:bottom w:val="single" w:sz="8" w:space="0" w:color="000000"/>
              <w:right w:val="single" w:sz="8" w:space="0" w:color="000000"/>
            </w:tcBorders>
            <w:noWrap/>
            <w:vAlign w:val="center"/>
          </w:tcPr>
          <w:p w:rsidR="00CE01D7" w:rsidRDefault="00A41145" w:rsidP="005B4D18">
            <w:pPr>
              <w:jc w:val="center"/>
              <w:rPr>
                <w:rFonts w:ascii="Calibri" w:hAnsi="Calibri" w:cs="Calibri"/>
                <w:color w:val="000000"/>
              </w:rPr>
            </w:pPr>
            <w:r>
              <w:rPr>
                <w:rFonts w:ascii="Calibri" w:hAnsi="Calibri" w:cs="Calibri"/>
                <w:color w:val="000000"/>
              </w:rPr>
              <w:t>16999</w:t>
            </w:r>
          </w:p>
        </w:tc>
        <w:tc>
          <w:tcPr>
            <w:tcW w:w="1106" w:type="dxa"/>
            <w:tcBorders>
              <w:top w:val="nil"/>
              <w:left w:val="nil"/>
              <w:bottom w:val="single" w:sz="8" w:space="0" w:color="000000"/>
              <w:right w:val="single" w:sz="8" w:space="0" w:color="000000"/>
            </w:tcBorders>
            <w:noWrap/>
            <w:vAlign w:val="center"/>
          </w:tcPr>
          <w:p w:rsidR="00CE01D7" w:rsidRDefault="00A41145" w:rsidP="005B4D18">
            <w:pPr>
              <w:jc w:val="center"/>
              <w:rPr>
                <w:rFonts w:ascii="Calibri" w:hAnsi="Calibri" w:cs="Calibri"/>
                <w:color w:val="000000"/>
              </w:rPr>
            </w:pPr>
            <w:r>
              <w:rPr>
                <w:rFonts w:ascii="Calibri" w:hAnsi="Calibri" w:cs="Calibri"/>
                <w:color w:val="000000"/>
              </w:rPr>
              <w:t>18999</w:t>
            </w:r>
          </w:p>
        </w:tc>
        <w:tc>
          <w:tcPr>
            <w:tcW w:w="939" w:type="dxa"/>
            <w:tcBorders>
              <w:top w:val="nil"/>
              <w:left w:val="nil"/>
              <w:bottom w:val="single" w:sz="8" w:space="0" w:color="000000"/>
              <w:right w:val="single" w:sz="8" w:space="0" w:color="000000"/>
            </w:tcBorders>
            <w:noWrap/>
            <w:vAlign w:val="center"/>
          </w:tcPr>
          <w:p w:rsidR="00CE01D7" w:rsidRDefault="00A41145" w:rsidP="005B4D18">
            <w:pPr>
              <w:jc w:val="center"/>
              <w:rPr>
                <w:rFonts w:ascii="Calibri" w:hAnsi="Calibri" w:cs="Calibri"/>
                <w:color w:val="000000"/>
              </w:rPr>
            </w:pPr>
            <w:r>
              <w:rPr>
                <w:rFonts w:ascii="Calibri" w:hAnsi="Calibri" w:cs="Calibri"/>
                <w:color w:val="000000"/>
              </w:rPr>
              <w:t>20999</w:t>
            </w:r>
          </w:p>
        </w:tc>
        <w:tc>
          <w:tcPr>
            <w:tcW w:w="939" w:type="dxa"/>
            <w:tcBorders>
              <w:top w:val="nil"/>
              <w:left w:val="nil"/>
              <w:bottom w:val="single" w:sz="8" w:space="0" w:color="000000"/>
              <w:right w:val="single" w:sz="8" w:space="0" w:color="000000"/>
            </w:tcBorders>
            <w:vAlign w:val="center"/>
          </w:tcPr>
          <w:p w:rsidR="00CE01D7" w:rsidRDefault="00A41145" w:rsidP="005B4D18">
            <w:pPr>
              <w:jc w:val="center"/>
              <w:rPr>
                <w:rFonts w:ascii="Calibri" w:hAnsi="Calibri" w:cs="Calibri"/>
                <w:color w:val="000000"/>
              </w:rPr>
            </w:pPr>
            <w:r>
              <w:rPr>
                <w:rFonts w:ascii="Calibri" w:hAnsi="Calibri" w:cs="Calibri"/>
                <w:color w:val="000000"/>
              </w:rPr>
              <w:t>25999</w:t>
            </w:r>
          </w:p>
        </w:tc>
      </w:tr>
      <w:tr w:rsidR="008E0C7A" w:rsidTr="002135C4">
        <w:trPr>
          <w:trHeight w:val="250"/>
        </w:trPr>
        <w:tc>
          <w:tcPr>
            <w:tcW w:w="2406" w:type="dxa"/>
            <w:tcBorders>
              <w:top w:val="nil"/>
              <w:left w:val="single" w:sz="8" w:space="0" w:color="000000"/>
              <w:bottom w:val="single" w:sz="8" w:space="0" w:color="000000"/>
              <w:right w:val="single" w:sz="8" w:space="0" w:color="auto"/>
            </w:tcBorders>
            <w:noWrap/>
            <w:vAlign w:val="center"/>
            <w:hideMark/>
          </w:tcPr>
          <w:p w:rsidR="008E0C7A" w:rsidRDefault="008E0C7A" w:rsidP="008E0C7A">
            <w:pPr>
              <w:spacing w:after="0" w:line="240" w:lineRule="auto"/>
              <w:jc w:val="center"/>
              <w:rPr>
                <w:rFonts w:eastAsia="Times New Roman" w:cstheme="minorHAnsi"/>
                <w:b/>
                <w:bCs/>
                <w:color w:val="000000"/>
              </w:rPr>
            </w:pPr>
            <w:r>
              <w:rPr>
                <w:rFonts w:eastAsia="Times New Roman" w:cstheme="minorHAnsi"/>
                <w:b/>
                <w:bCs/>
                <w:color w:val="000000"/>
              </w:rPr>
              <w:t>Extra Adult Cost</w:t>
            </w:r>
          </w:p>
        </w:tc>
        <w:tc>
          <w:tcPr>
            <w:tcW w:w="1764" w:type="dxa"/>
            <w:tcBorders>
              <w:top w:val="nil"/>
              <w:left w:val="nil"/>
              <w:bottom w:val="single" w:sz="8" w:space="0" w:color="000000"/>
              <w:right w:val="single" w:sz="8" w:space="0" w:color="auto"/>
            </w:tcBorders>
            <w:noWrap/>
            <w:vAlign w:val="center"/>
            <w:hideMark/>
          </w:tcPr>
          <w:p w:rsidR="008E0C7A" w:rsidRDefault="008E0C7A" w:rsidP="008E0C7A">
            <w:pPr>
              <w:spacing w:after="0" w:line="240" w:lineRule="auto"/>
              <w:jc w:val="center"/>
              <w:rPr>
                <w:rFonts w:eastAsia="Times New Roman" w:cstheme="minorHAnsi"/>
                <w:color w:val="000000"/>
              </w:rPr>
            </w:pPr>
            <w:r>
              <w:rPr>
                <w:rFonts w:eastAsia="Times New Roman" w:cstheme="minorHAnsi"/>
                <w:color w:val="000000"/>
              </w:rPr>
              <w:t> </w:t>
            </w:r>
          </w:p>
        </w:tc>
        <w:tc>
          <w:tcPr>
            <w:tcW w:w="1156" w:type="dxa"/>
            <w:tcBorders>
              <w:top w:val="nil"/>
              <w:left w:val="nil"/>
              <w:bottom w:val="single" w:sz="8" w:space="0" w:color="000000"/>
              <w:right w:val="single" w:sz="8" w:space="0" w:color="000000"/>
            </w:tcBorders>
            <w:noWrap/>
            <w:vAlign w:val="center"/>
          </w:tcPr>
          <w:p w:rsidR="008E0C7A" w:rsidRPr="000D4158" w:rsidRDefault="001533D4" w:rsidP="008E0C7A">
            <w:pPr>
              <w:jc w:val="center"/>
              <w:rPr>
                <w:rFonts w:cstheme="minorHAnsi"/>
                <w:color w:val="000000"/>
              </w:rPr>
            </w:pPr>
            <w:r>
              <w:rPr>
                <w:rFonts w:cstheme="minorHAnsi"/>
                <w:color w:val="000000"/>
              </w:rPr>
              <w:t>12300</w:t>
            </w:r>
          </w:p>
        </w:tc>
        <w:tc>
          <w:tcPr>
            <w:tcW w:w="1106" w:type="dxa"/>
            <w:tcBorders>
              <w:top w:val="nil"/>
              <w:left w:val="nil"/>
              <w:bottom w:val="single" w:sz="8" w:space="0" w:color="000000"/>
              <w:right w:val="single" w:sz="8" w:space="0" w:color="000000"/>
            </w:tcBorders>
            <w:noWrap/>
            <w:vAlign w:val="center"/>
          </w:tcPr>
          <w:p w:rsidR="008E0C7A" w:rsidRPr="000D4158" w:rsidRDefault="001533D4" w:rsidP="008E0C7A">
            <w:pPr>
              <w:jc w:val="center"/>
              <w:rPr>
                <w:rFonts w:cstheme="minorHAnsi"/>
                <w:color w:val="000000"/>
              </w:rPr>
            </w:pPr>
            <w:r>
              <w:rPr>
                <w:rFonts w:cstheme="minorHAnsi"/>
                <w:color w:val="000000"/>
              </w:rPr>
              <w:t>13800</w:t>
            </w:r>
          </w:p>
        </w:tc>
        <w:tc>
          <w:tcPr>
            <w:tcW w:w="939" w:type="dxa"/>
            <w:tcBorders>
              <w:top w:val="nil"/>
              <w:left w:val="nil"/>
              <w:bottom w:val="single" w:sz="8" w:space="0" w:color="000000"/>
              <w:right w:val="single" w:sz="8" w:space="0" w:color="000000"/>
            </w:tcBorders>
            <w:noWrap/>
            <w:vAlign w:val="center"/>
          </w:tcPr>
          <w:p w:rsidR="008E0C7A" w:rsidRPr="000D4158" w:rsidRDefault="001533D4" w:rsidP="008E0C7A">
            <w:pPr>
              <w:jc w:val="center"/>
              <w:rPr>
                <w:rFonts w:cstheme="minorHAnsi"/>
                <w:color w:val="000000"/>
              </w:rPr>
            </w:pPr>
            <w:r>
              <w:rPr>
                <w:rFonts w:cstheme="minorHAnsi"/>
                <w:color w:val="000000"/>
              </w:rPr>
              <w:t>16800</w:t>
            </w:r>
          </w:p>
        </w:tc>
        <w:tc>
          <w:tcPr>
            <w:tcW w:w="939" w:type="dxa"/>
            <w:tcBorders>
              <w:top w:val="nil"/>
              <w:left w:val="nil"/>
              <w:bottom w:val="single" w:sz="8" w:space="0" w:color="000000"/>
              <w:right w:val="single" w:sz="8" w:space="0" w:color="000000"/>
            </w:tcBorders>
            <w:vAlign w:val="center"/>
          </w:tcPr>
          <w:p w:rsidR="008E0C7A" w:rsidRPr="000D4158" w:rsidRDefault="00971660" w:rsidP="00A037B4">
            <w:pPr>
              <w:jc w:val="center"/>
              <w:rPr>
                <w:rFonts w:cstheme="minorHAnsi"/>
                <w:color w:val="000000"/>
              </w:rPr>
            </w:pPr>
            <w:r>
              <w:rPr>
                <w:rFonts w:cstheme="minorHAnsi"/>
                <w:color w:val="000000"/>
              </w:rPr>
              <w:t>20800</w:t>
            </w:r>
          </w:p>
        </w:tc>
      </w:tr>
      <w:tr w:rsidR="008E0C7A" w:rsidTr="002135C4">
        <w:trPr>
          <w:trHeight w:val="315"/>
        </w:trPr>
        <w:tc>
          <w:tcPr>
            <w:tcW w:w="2406" w:type="dxa"/>
            <w:tcBorders>
              <w:top w:val="nil"/>
              <w:left w:val="single" w:sz="8" w:space="0" w:color="000000"/>
              <w:bottom w:val="single" w:sz="8" w:space="0" w:color="000000"/>
              <w:right w:val="single" w:sz="8" w:space="0" w:color="auto"/>
            </w:tcBorders>
            <w:noWrap/>
            <w:vAlign w:val="center"/>
            <w:hideMark/>
          </w:tcPr>
          <w:p w:rsidR="008E0C7A" w:rsidRDefault="008E0C7A" w:rsidP="008E0C7A">
            <w:pPr>
              <w:spacing w:after="0" w:line="240" w:lineRule="auto"/>
              <w:jc w:val="center"/>
              <w:rPr>
                <w:rFonts w:eastAsia="Times New Roman" w:cstheme="minorHAnsi"/>
                <w:b/>
                <w:bCs/>
                <w:color w:val="000000"/>
              </w:rPr>
            </w:pPr>
            <w:r>
              <w:rPr>
                <w:rFonts w:eastAsia="Times New Roman" w:cstheme="minorHAnsi"/>
                <w:b/>
                <w:bCs/>
                <w:color w:val="000000"/>
              </w:rPr>
              <w:t xml:space="preserve">Child with bed cost </w:t>
            </w:r>
          </w:p>
        </w:tc>
        <w:tc>
          <w:tcPr>
            <w:tcW w:w="1764" w:type="dxa"/>
            <w:tcBorders>
              <w:top w:val="nil"/>
              <w:left w:val="nil"/>
              <w:bottom w:val="single" w:sz="8" w:space="0" w:color="000000"/>
              <w:right w:val="single" w:sz="8" w:space="0" w:color="auto"/>
            </w:tcBorders>
            <w:noWrap/>
            <w:vAlign w:val="center"/>
            <w:hideMark/>
          </w:tcPr>
          <w:p w:rsidR="008E0C7A" w:rsidRDefault="008E0C7A" w:rsidP="008E0C7A">
            <w:pPr>
              <w:spacing w:after="0" w:line="240" w:lineRule="auto"/>
              <w:jc w:val="center"/>
              <w:rPr>
                <w:rFonts w:eastAsia="Times New Roman" w:cstheme="minorHAnsi"/>
                <w:color w:val="000000"/>
              </w:rPr>
            </w:pPr>
            <w:r>
              <w:rPr>
                <w:rFonts w:eastAsia="Times New Roman" w:cstheme="minorHAnsi"/>
                <w:color w:val="000000"/>
              </w:rPr>
              <w:t> </w:t>
            </w:r>
          </w:p>
        </w:tc>
        <w:tc>
          <w:tcPr>
            <w:tcW w:w="1156" w:type="dxa"/>
            <w:tcBorders>
              <w:top w:val="nil"/>
              <w:left w:val="nil"/>
              <w:bottom w:val="single" w:sz="8" w:space="0" w:color="000000"/>
              <w:right w:val="single" w:sz="8" w:space="0" w:color="000000"/>
            </w:tcBorders>
            <w:noWrap/>
            <w:vAlign w:val="center"/>
          </w:tcPr>
          <w:p w:rsidR="008E0C7A" w:rsidRPr="000D4158" w:rsidRDefault="001533D4" w:rsidP="008E0C7A">
            <w:pPr>
              <w:jc w:val="center"/>
              <w:rPr>
                <w:rFonts w:cstheme="minorHAnsi"/>
                <w:color w:val="000000"/>
              </w:rPr>
            </w:pPr>
            <w:r>
              <w:rPr>
                <w:rFonts w:cstheme="minorHAnsi"/>
                <w:color w:val="000000"/>
              </w:rPr>
              <w:t>10600</w:t>
            </w:r>
          </w:p>
        </w:tc>
        <w:tc>
          <w:tcPr>
            <w:tcW w:w="1106" w:type="dxa"/>
            <w:tcBorders>
              <w:top w:val="nil"/>
              <w:left w:val="nil"/>
              <w:bottom w:val="single" w:sz="8" w:space="0" w:color="000000"/>
              <w:right w:val="single" w:sz="8" w:space="0" w:color="000000"/>
            </w:tcBorders>
            <w:noWrap/>
            <w:vAlign w:val="center"/>
          </w:tcPr>
          <w:p w:rsidR="008E0C7A" w:rsidRPr="000D4158" w:rsidRDefault="001533D4" w:rsidP="008E0C7A">
            <w:pPr>
              <w:jc w:val="center"/>
              <w:rPr>
                <w:rFonts w:cstheme="minorHAnsi"/>
                <w:color w:val="000000"/>
              </w:rPr>
            </w:pPr>
            <w:r>
              <w:rPr>
                <w:rFonts w:cstheme="minorHAnsi"/>
                <w:color w:val="000000"/>
              </w:rPr>
              <w:t>13400</w:t>
            </w:r>
          </w:p>
        </w:tc>
        <w:tc>
          <w:tcPr>
            <w:tcW w:w="939" w:type="dxa"/>
            <w:tcBorders>
              <w:top w:val="nil"/>
              <w:left w:val="nil"/>
              <w:bottom w:val="single" w:sz="8" w:space="0" w:color="000000"/>
              <w:right w:val="single" w:sz="8" w:space="0" w:color="000000"/>
            </w:tcBorders>
            <w:noWrap/>
            <w:vAlign w:val="center"/>
          </w:tcPr>
          <w:p w:rsidR="008E0C7A" w:rsidRPr="000D4158" w:rsidRDefault="001533D4" w:rsidP="008E0C7A">
            <w:pPr>
              <w:jc w:val="center"/>
              <w:rPr>
                <w:rFonts w:cstheme="minorHAnsi"/>
                <w:color w:val="000000"/>
              </w:rPr>
            </w:pPr>
            <w:r>
              <w:rPr>
                <w:rFonts w:cstheme="minorHAnsi"/>
                <w:color w:val="000000"/>
              </w:rPr>
              <w:t>15300</w:t>
            </w:r>
          </w:p>
        </w:tc>
        <w:tc>
          <w:tcPr>
            <w:tcW w:w="939" w:type="dxa"/>
            <w:tcBorders>
              <w:top w:val="nil"/>
              <w:left w:val="nil"/>
              <w:bottom w:val="single" w:sz="8" w:space="0" w:color="000000"/>
              <w:right w:val="single" w:sz="8" w:space="0" w:color="000000"/>
            </w:tcBorders>
            <w:vAlign w:val="center"/>
          </w:tcPr>
          <w:p w:rsidR="008E0C7A" w:rsidRPr="000D4158" w:rsidRDefault="00971660" w:rsidP="008E0C7A">
            <w:pPr>
              <w:jc w:val="center"/>
              <w:rPr>
                <w:rFonts w:cstheme="minorHAnsi"/>
                <w:color w:val="000000"/>
              </w:rPr>
            </w:pPr>
            <w:r>
              <w:rPr>
                <w:rFonts w:cstheme="minorHAnsi"/>
                <w:color w:val="000000"/>
              </w:rPr>
              <w:t>19400</w:t>
            </w:r>
          </w:p>
        </w:tc>
      </w:tr>
      <w:tr w:rsidR="008E0C7A" w:rsidTr="002135C4">
        <w:trPr>
          <w:trHeight w:val="315"/>
        </w:trPr>
        <w:tc>
          <w:tcPr>
            <w:tcW w:w="2406" w:type="dxa"/>
            <w:tcBorders>
              <w:top w:val="nil"/>
              <w:left w:val="single" w:sz="8" w:space="0" w:color="000000"/>
              <w:bottom w:val="single" w:sz="8" w:space="0" w:color="000000"/>
              <w:right w:val="single" w:sz="8" w:space="0" w:color="auto"/>
            </w:tcBorders>
            <w:noWrap/>
            <w:vAlign w:val="center"/>
            <w:hideMark/>
          </w:tcPr>
          <w:p w:rsidR="008E0C7A" w:rsidRDefault="008E0C7A" w:rsidP="008E0C7A">
            <w:pPr>
              <w:spacing w:after="0" w:line="240" w:lineRule="auto"/>
              <w:jc w:val="center"/>
              <w:rPr>
                <w:rFonts w:eastAsia="Times New Roman" w:cstheme="minorHAnsi"/>
                <w:b/>
                <w:bCs/>
                <w:color w:val="000000"/>
              </w:rPr>
            </w:pPr>
            <w:r>
              <w:rPr>
                <w:rFonts w:eastAsia="Times New Roman" w:cstheme="minorHAnsi"/>
                <w:b/>
                <w:bCs/>
                <w:color w:val="000000"/>
              </w:rPr>
              <w:t>Child without bed Cost</w:t>
            </w:r>
          </w:p>
        </w:tc>
        <w:tc>
          <w:tcPr>
            <w:tcW w:w="1764" w:type="dxa"/>
            <w:tcBorders>
              <w:top w:val="nil"/>
              <w:left w:val="nil"/>
              <w:bottom w:val="single" w:sz="8" w:space="0" w:color="000000"/>
              <w:right w:val="single" w:sz="8" w:space="0" w:color="auto"/>
            </w:tcBorders>
            <w:noWrap/>
            <w:vAlign w:val="center"/>
            <w:hideMark/>
          </w:tcPr>
          <w:p w:rsidR="008E0C7A" w:rsidRDefault="008E0C7A" w:rsidP="008E0C7A">
            <w:pPr>
              <w:spacing w:after="0" w:line="240" w:lineRule="auto"/>
              <w:jc w:val="center"/>
              <w:rPr>
                <w:rFonts w:eastAsia="Times New Roman" w:cstheme="minorHAnsi"/>
                <w:color w:val="000000"/>
              </w:rPr>
            </w:pPr>
            <w:r>
              <w:rPr>
                <w:rFonts w:eastAsia="Times New Roman" w:cstheme="minorHAnsi"/>
                <w:color w:val="000000"/>
              </w:rPr>
              <w:t> </w:t>
            </w:r>
          </w:p>
        </w:tc>
        <w:tc>
          <w:tcPr>
            <w:tcW w:w="1156" w:type="dxa"/>
            <w:tcBorders>
              <w:top w:val="nil"/>
              <w:left w:val="nil"/>
              <w:bottom w:val="single" w:sz="8" w:space="0" w:color="000000"/>
              <w:right w:val="single" w:sz="8" w:space="0" w:color="000000"/>
            </w:tcBorders>
            <w:noWrap/>
            <w:vAlign w:val="center"/>
          </w:tcPr>
          <w:p w:rsidR="008E0C7A" w:rsidRPr="000D4158" w:rsidRDefault="001533D4" w:rsidP="008E0C7A">
            <w:pPr>
              <w:jc w:val="center"/>
              <w:rPr>
                <w:rFonts w:cstheme="minorHAnsi"/>
                <w:color w:val="000000"/>
              </w:rPr>
            </w:pPr>
            <w:r>
              <w:rPr>
                <w:rFonts w:cstheme="minorHAnsi"/>
                <w:color w:val="000000"/>
              </w:rPr>
              <w:t>10600</w:t>
            </w:r>
          </w:p>
        </w:tc>
        <w:tc>
          <w:tcPr>
            <w:tcW w:w="1106" w:type="dxa"/>
            <w:tcBorders>
              <w:top w:val="nil"/>
              <w:left w:val="nil"/>
              <w:bottom w:val="single" w:sz="8" w:space="0" w:color="000000"/>
              <w:right w:val="single" w:sz="8" w:space="0" w:color="000000"/>
            </w:tcBorders>
            <w:noWrap/>
            <w:vAlign w:val="center"/>
          </w:tcPr>
          <w:p w:rsidR="008E0C7A" w:rsidRPr="000D4158" w:rsidRDefault="001533D4" w:rsidP="008E0C7A">
            <w:pPr>
              <w:jc w:val="center"/>
              <w:rPr>
                <w:rFonts w:cstheme="minorHAnsi"/>
                <w:color w:val="000000"/>
              </w:rPr>
            </w:pPr>
            <w:r>
              <w:rPr>
                <w:rFonts w:cstheme="minorHAnsi"/>
                <w:color w:val="000000"/>
              </w:rPr>
              <w:t>13400</w:t>
            </w:r>
          </w:p>
        </w:tc>
        <w:tc>
          <w:tcPr>
            <w:tcW w:w="939" w:type="dxa"/>
            <w:tcBorders>
              <w:top w:val="nil"/>
              <w:left w:val="nil"/>
              <w:bottom w:val="single" w:sz="8" w:space="0" w:color="000000"/>
              <w:right w:val="single" w:sz="8" w:space="0" w:color="000000"/>
            </w:tcBorders>
            <w:noWrap/>
            <w:vAlign w:val="center"/>
          </w:tcPr>
          <w:p w:rsidR="008E0C7A" w:rsidRPr="000D4158" w:rsidRDefault="001533D4" w:rsidP="008E0C7A">
            <w:pPr>
              <w:jc w:val="center"/>
              <w:rPr>
                <w:rFonts w:cstheme="minorHAnsi"/>
                <w:color w:val="000000"/>
              </w:rPr>
            </w:pPr>
            <w:r>
              <w:rPr>
                <w:rFonts w:cstheme="minorHAnsi"/>
                <w:color w:val="000000"/>
              </w:rPr>
              <w:t>15300</w:t>
            </w:r>
          </w:p>
        </w:tc>
        <w:tc>
          <w:tcPr>
            <w:tcW w:w="939" w:type="dxa"/>
            <w:tcBorders>
              <w:top w:val="nil"/>
              <w:left w:val="nil"/>
              <w:bottom w:val="single" w:sz="8" w:space="0" w:color="000000"/>
              <w:right w:val="single" w:sz="8" w:space="0" w:color="000000"/>
            </w:tcBorders>
            <w:vAlign w:val="center"/>
          </w:tcPr>
          <w:p w:rsidR="008E0C7A" w:rsidRPr="000D4158" w:rsidRDefault="00971660" w:rsidP="008E0C7A">
            <w:pPr>
              <w:jc w:val="center"/>
              <w:rPr>
                <w:rFonts w:cstheme="minorHAnsi"/>
                <w:color w:val="000000"/>
              </w:rPr>
            </w:pPr>
            <w:r>
              <w:rPr>
                <w:rFonts w:cstheme="minorHAnsi"/>
                <w:color w:val="000000"/>
              </w:rPr>
              <w:t>19400</w:t>
            </w:r>
          </w:p>
        </w:tc>
      </w:tr>
    </w:tbl>
    <w:p w:rsidR="00CE01D7" w:rsidRDefault="00CE01D7" w:rsidP="00CE01D7">
      <w:pPr>
        <w:pStyle w:val="NoSpacing"/>
        <w:rPr>
          <w:rFonts w:asciiTheme="minorHAnsi" w:hAnsiTheme="minorHAnsi" w:cstheme="minorHAnsi"/>
          <w:sz w:val="22"/>
          <w:szCs w:val="22"/>
        </w:rPr>
      </w:pPr>
    </w:p>
    <w:p w:rsidR="00AB0BBA" w:rsidRPr="00E036D1" w:rsidRDefault="00AB0BBA" w:rsidP="00E036D1">
      <w:pPr>
        <w:pStyle w:val="NoSpacing"/>
        <w:rPr>
          <w:rFonts w:asciiTheme="minorHAnsi" w:hAnsiTheme="minorHAnsi" w:cstheme="minorHAnsi"/>
          <w:sz w:val="22"/>
          <w:szCs w:val="22"/>
        </w:rPr>
      </w:pPr>
    </w:p>
    <w:p w:rsidR="00AB0BBA" w:rsidRPr="00E036D1" w:rsidRDefault="00AB0BBA" w:rsidP="00E036D1">
      <w:pPr>
        <w:pStyle w:val="NoSpacing"/>
        <w:rPr>
          <w:rFonts w:asciiTheme="minorHAnsi" w:hAnsiTheme="minorHAnsi" w:cstheme="minorHAnsi"/>
          <w:b/>
          <w:sz w:val="22"/>
          <w:szCs w:val="22"/>
          <w:highlight w:val="yellow"/>
        </w:rPr>
      </w:pPr>
      <w:r w:rsidRPr="00E036D1">
        <w:rPr>
          <w:rFonts w:asciiTheme="minorHAnsi" w:hAnsiTheme="minorHAnsi" w:cstheme="minorHAnsi"/>
          <w:b/>
          <w:sz w:val="22"/>
          <w:szCs w:val="22"/>
          <w:highlight w:val="yellow"/>
        </w:rPr>
        <w:t>PACKAGE INCLUSIONS:</w:t>
      </w:r>
    </w:p>
    <w:p w:rsidR="00AB0BBA" w:rsidRPr="00E036D1" w:rsidRDefault="00AB0BBA" w:rsidP="00E036D1">
      <w:pPr>
        <w:pStyle w:val="NoSpacing"/>
        <w:numPr>
          <w:ilvl w:val="0"/>
          <w:numId w:val="9"/>
        </w:numPr>
        <w:rPr>
          <w:rFonts w:asciiTheme="minorHAnsi" w:hAnsiTheme="minorHAnsi" w:cstheme="minorHAnsi"/>
          <w:sz w:val="22"/>
          <w:szCs w:val="22"/>
        </w:rPr>
      </w:pPr>
      <w:r w:rsidRPr="00E036D1">
        <w:rPr>
          <w:rFonts w:asciiTheme="minorHAnsi" w:hAnsiTheme="minorHAnsi" w:cstheme="minorHAnsi"/>
          <w:sz w:val="22"/>
          <w:szCs w:val="22"/>
        </w:rPr>
        <w:t xml:space="preserve">2 nights’ stay at hotel in </w:t>
      </w:r>
      <w:proofErr w:type="spellStart"/>
      <w:r w:rsidRPr="00E036D1">
        <w:rPr>
          <w:rFonts w:asciiTheme="minorHAnsi" w:hAnsiTheme="minorHAnsi" w:cstheme="minorHAnsi"/>
          <w:sz w:val="22"/>
          <w:szCs w:val="22"/>
        </w:rPr>
        <w:t>Haridwar</w:t>
      </w:r>
      <w:proofErr w:type="spellEnd"/>
      <w:r w:rsidRPr="00E036D1">
        <w:rPr>
          <w:rFonts w:asciiTheme="minorHAnsi" w:hAnsiTheme="minorHAnsi" w:cstheme="minorHAnsi"/>
          <w:sz w:val="22"/>
          <w:szCs w:val="22"/>
        </w:rPr>
        <w:t xml:space="preserve"> with MAP.</w:t>
      </w:r>
    </w:p>
    <w:p w:rsidR="00AB0BBA" w:rsidRPr="00E036D1" w:rsidRDefault="00AB0BBA" w:rsidP="00E036D1">
      <w:pPr>
        <w:pStyle w:val="NoSpacing"/>
        <w:numPr>
          <w:ilvl w:val="0"/>
          <w:numId w:val="9"/>
        </w:numPr>
        <w:rPr>
          <w:rFonts w:asciiTheme="minorHAnsi" w:hAnsiTheme="minorHAnsi" w:cstheme="minorHAnsi"/>
          <w:sz w:val="22"/>
          <w:szCs w:val="22"/>
        </w:rPr>
      </w:pPr>
      <w:r w:rsidRPr="00E036D1">
        <w:rPr>
          <w:rFonts w:asciiTheme="minorHAnsi" w:hAnsiTheme="minorHAnsi" w:cstheme="minorHAnsi"/>
          <w:sz w:val="22"/>
          <w:szCs w:val="22"/>
        </w:rPr>
        <w:t xml:space="preserve">2 nights’ stay in hotel in </w:t>
      </w:r>
      <w:proofErr w:type="spellStart"/>
      <w:r w:rsidRPr="00E036D1">
        <w:rPr>
          <w:rFonts w:asciiTheme="minorHAnsi" w:hAnsiTheme="minorHAnsi" w:cstheme="minorHAnsi"/>
          <w:sz w:val="22"/>
          <w:szCs w:val="22"/>
        </w:rPr>
        <w:t>Guptkashi</w:t>
      </w:r>
      <w:proofErr w:type="spellEnd"/>
      <w:r w:rsidRPr="00E036D1">
        <w:rPr>
          <w:rFonts w:asciiTheme="minorHAnsi" w:hAnsiTheme="minorHAnsi" w:cstheme="minorHAnsi"/>
          <w:sz w:val="22"/>
          <w:szCs w:val="22"/>
        </w:rPr>
        <w:t xml:space="preserve"> with MAP. </w:t>
      </w:r>
    </w:p>
    <w:p w:rsidR="00AB0BBA" w:rsidRPr="00E036D1" w:rsidRDefault="00AB0BBA" w:rsidP="00E036D1">
      <w:pPr>
        <w:pStyle w:val="NoSpacing"/>
        <w:numPr>
          <w:ilvl w:val="0"/>
          <w:numId w:val="9"/>
        </w:numPr>
        <w:rPr>
          <w:rFonts w:asciiTheme="minorHAnsi" w:hAnsiTheme="minorHAnsi" w:cstheme="minorHAnsi"/>
          <w:sz w:val="22"/>
          <w:szCs w:val="22"/>
        </w:rPr>
      </w:pPr>
      <w:bookmarkStart w:id="0" w:name="_GoBack"/>
      <w:r w:rsidRPr="00E036D1">
        <w:rPr>
          <w:rFonts w:asciiTheme="minorHAnsi" w:hAnsiTheme="minorHAnsi" w:cstheme="minorHAnsi"/>
          <w:sz w:val="22"/>
          <w:szCs w:val="22"/>
        </w:rPr>
        <w:t xml:space="preserve">1 night’ stays at hotel in </w:t>
      </w:r>
      <w:proofErr w:type="spellStart"/>
      <w:r w:rsidRPr="00E036D1">
        <w:rPr>
          <w:rFonts w:asciiTheme="minorHAnsi" w:hAnsiTheme="minorHAnsi" w:cstheme="minorHAnsi"/>
          <w:sz w:val="22"/>
          <w:szCs w:val="22"/>
        </w:rPr>
        <w:t>Badrinath</w:t>
      </w:r>
      <w:proofErr w:type="spellEnd"/>
      <w:r w:rsidRPr="00E036D1">
        <w:rPr>
          <w:rFonts w:asciiTheme="minorHAnsi" w:hAnsiTheme="minorHAnsi" w:cstheme="minorHAnsi"/>
          <w:sz w:val="22"/>
          <w:szCs w:val="22"/>
        </w:rPr>
        <w:t xml:space="preserve"> with MAP</w:t>
      </w:r>
      <w:bookmarkEnd w:id="0"/>
      <w:r w:rsidRPr="00E036D1">
        <w:rPr>
          <w:rFonts w:asciiTheme="minorHAnsi" w:hAnsiTheme="minorHAnsi" w:cstheme="minorHAnsi"/>
          <w:sz w:val="22"/>
          <w:szCs w:val="22"/>
        </w:rPr>
        <w:t>.</w:t>
      </w:r>
    </w:p>
    <w:p w:rsidR="00AB0BBA" w:rsidRPr="00E036D1" w:rsidRDefault="00AB0BBA" w:rsidP="00E036D1">
      <w:pPr>
        <w:pStyle w:val="NoSpacing"/>
        <w:numPr>
          <w:ilvl w:val="0"/>
          <w:numId w:val="9"/>
        </w:numPr>
        <w:rPr>
          <w:rFonts w:asciiTheme="minorHAnsi" w:hAnsiTheme="minorHAnsi" w:cstheme="minorHAnsi"/>
          <w:sz w:val="22"/>
          <w:szCs w:val="22"/>
        </w:rPr>
      </w:pPr>
      <w:r w:rsidRPr="00E036D1">
        <w:rPr>
          <w:rFonts w:asciiTheme="minorHAnsi" w:hAnsiTheme="minorHAnsi" w:cstheme="minorHAnsi"/>
          <w:sz w:val="22"/>
          <w:szCs w:val="22"/>
        </w:rPr>
        <w:t>1 night’ stay a</w:t>
      </w:r>
      <w:r w:rsidR="00DD2D05" w:rsidRPr="00E036D1">
        <w:rPr>
          <w:rFonts w:asciiTheme="minorHAnsi" w:hAnsiTheme="minorHAnsi" w:cstheme="minorHAnsi"/>
          <w:sz w:val="22"/>
          <w:szCs w:val="22"/>
        </w:rPr>
        <w:t xml:space="preserve">t hotel in </w:t>
      </w:r>
      <w:proofErr w:type="spellStart"/>
      <w:r w:rsidR="00DD2D05" w:rsidRPr="00E036D1">
        <w:rPr>
          <w:rFonts w:asciiTheme="minorHAnsi" w:hAnsiTheme="minorHAnsi" w:cstheme="minorHAnsi"/>
          <w:sz w:val="22"/>
          <w:szCs w:val="22"/>
        </w:rPr>
        <w:t>Rudraprayag</w:t>
      </w:r>
      <w:proofErr w:type="spellEnd"/>
      <w:r w:rsidR="00DD2D05" w:rsidRPr="00E036D1">
        <w:rPr>
          <w:rFonts w:asciiTheme="minorHAnsi" w:hAnsiTheme="minorHAnsi" w:cstheme="minorHAnsi"/>
          <w:sz w:val="22"/>
          <w:szCs w:val="22"/>
        </w:rPr>
        <w:t xml:space="preserve"> with MAP.</w:t>
      </w:r>
    </w:p>
    <w:p w:rsidR="00CE01D7" w:rsidRDefault="00CE01D7" w:rsidP="00CE01D7">
      <w:pPr>
        <w:pStyle w:val="NoSpacing"/>
        <w:numPr>
          <w:ilvl w:val="0"/>
          <w:numId w:val="9"/>
        </w:numPr>
        <w:rPr>
          <w:rFonts w:asciiTheme="minorHAnsi" w:hAnsiTheme="minorHAnsi" w:cstheme="minorHAnsi"/>
          <w:sz w:val="22"/>
          <w:szCs w:val="22"/>
        </w:rPr>
      </w:pPr>
      <w:r>
        <w:rPr>
          <w:rFonts w:asciiTheme="minorHAnsi" w:hAnsiTheme="minorHAnsi" w:cstheme="minorHAnsi"/>
          <w:sz w:val="22"/>
          <w:szCs w:val="22"/>
        </w:rPr>
        <w:t xml:space="preserve">1 night’ stay in </w:t>
      </w:r>
      <w:proofErr w:type="spellStart"/>
      <w:r>
        <w:rPr>
          <w:rFonts w:asciiTheme="minorHAnsi" w:hAnsiTheme="minorHAnsi" w:cstheme="minorHAnsi"/>
          <w:sz w:val="22"/>
          <w:szCs w:val="22"/>
        </w:rPr>
        <w:t>Kedarnath</w:t>
      </w:r>
      <w:proofErr w:type="spellEnd"/>
      <w:r>
        <w:rPr>
          <w:rFonts w:asciiTheme="minorHAnsi" w:hAnsiTheme="minorHAnsi" w:cstheme="minorHAnsi"/>
          <w:sz w:val="22"/>
          <w:szCs w:val="22"/>
        </w:rPr>
        <w:t xml:space="preserve"> </w:t>
      </w:r>
      <w:r w:rsidRPr="00935840">
        <w:rPr>
          <w:rFonts w:asciiTheme="minorHAnsi" w:hAnsiTheme="minorHAnsi" w:cstheme="minorHAnsi"/>
          <w:sz w:val="22"/>
          <w:szCs w:val="22"/>
          <w:highlight w:val="yellow"/>
        </w:rPr>
        <w:t xml:space="preserve">(Neat and clean GMVN camp on sharing basis/basic hotel accommodation, which is best available at </w:t>
      </w:r>
      <w:proofErr w:type="spellStart"/>
      <w:r w:rsidRPr="00935840">
        <w:rPr>
          <w:rFonts w:asciiTheme="minorHAnsi" w:hAnsiTheme="minorHAnsi" w:cstheme="minorHAnsi"/>
          <w:sz w:val="22"/>
          <w:szCs w:val="22"/>
          <w:highlight w:val="yellow"/>
        </w:rPr>
        <w:t>Kedarnath</w:t>
      </w:r>
      <w:proofErr w:type="spellEnd"/>
      <w:r w:rsidRPr="00935840">
        <w:rPr>
          <w:rFonts w:asciiTheme="minorHAnsi" w:hAnsiTheme="minorHAnsi" w:cstheme="minorHAnsi"/>
          <w:sz w:val="22"/>
          <w:szCs w:val="22"/>
          <w:highlight w:val="yellow"/>
        </w:rPr>
        <w:t xml:space="preserve"> with EP)</w:t>
      </w:r>
      <w:r>
        <w:rPr>
          <w:rFonts w:asciiTheme="minorHAnsi" w:hAnsiTheme="minorHAnsi" w:cstheme="minorHAnsi"/>
          <w:sz w:val="22"/>
          <w:szCs w:val="22"/>
        </w:rPr>
        <w:t xml:space="preserve">  </w:t>
      </w:r>
    </w:p>
    <w:p w:rsidR="00AB0BBA" w:rsidRPr="00E036D1" w:rsidRDefault="00AB0BBA" w:rsidP="00E036D1">
      <w:pPr>
        <w:pStyle w:val="NoSpacing"/>
        <w:numPr>
          <w:ilvl w:val="0"/>
          <w:numId w:val="9"/>
        </w:numPr>
        <w:rPr>
          <w:rFonts w:asciiTheme="minorHAnsi" w:hAnsiTheme="minorHAnsi" w:cstheme="minorHAnsi"/>
          <w:sz w:val="22"/>
          <w:szCs w:val="22"/>
        </w:rPr>
      </w:pPr>
      <w:r w:rsidRPr="00E036D1">
        <w:rPr>
          <w:rFonts w:asciiTheme="minorHAnsi" w:hAnsiTheme="minorHAnsi" w:cstheme="minorHAnsi"/>
          <w:sz w:val="22"/>
          <w:szCs w:val="22"/>
        </w:rPr>
        <w:t>Accommodation on twin/double sharing basis with Extra Bed/CWB &amp; CNB.</w:t>
      </w:r>
    </w:p>
    <w:p w:rsidR="00AB0BBA" w:rsidRPr="00E036D1" w:rsidRDefault="00AB0BBA" w:rsidP="00E036D1">
      <w:pPr>
        <w:pStyle w:val="NoSpacing"/>
        <w:numPr>
          <w:ilvl w:val="0"/>
          <w:numId w:val="9"/>
        </w:numPr>
        <w:rPr>
          <w:rFonts w:asciiTheme="minorHAnsi" w:hAnsiTheme="minorHAnsi" w:cstheme="minorHAnsi"/>
          <w:sz w:val="22"/>
          <w:szCs w:val="22"/>
        </w:rPr>
      </w:pPr>
      <w:r w:rsidRPr="00E036D1">
        <w:rPr>
          <w:rFonts w:asciiTheme="minorHAnsi" w:hAnsiTheme="minorHAnsi" w:cstheme="minorHAnsi"/>
          <w:sz w:val="22"/>
          <w:szCs w:val="22"/>
        </w:rPr>
        <w:lastRenderedPageBreak/>
        <w:t xml:space="preserve">Meals plan (MAP) - Breakfast &amp; Dinner: Veg meals on Fixed Menu basis at Hotels.  </w:t>
      </w:r>
    </w:p>
    <w:p w:rsidR="00AB0BBA" w:rsidRPr="00E036D1" w:rsidRDefault="00AB0BBA" w:rsidP="00E036D1">
      <w:pPr>
        <w:pStyle w:val="NoSpacing"/>
        <w:numPr>
          <w:ilvl w:val="0"/>
          <w:numId w:val="9"/>
        </w:numPr>
        <w:rPr>
          <w:rFonts w:asciiTheme="minorHAnsi" w:hAnsiTheme="minorHAnsi" w:cstheme="minorHAnsi"/>
          <w:sz w:val="22"/>
          <w:szCs w:val="22"/>
        </w:rPr>
      </w:pPr>
      <w:r w:rsidRPr="00E036D1">
        <w:rPr>
          <w:rFonts w:asciiTheme="minorHAnsi" w:hAnsiTheme="minorHAnsi" w:cstheme="minorHAnsi"/>
          <w:sz w:val="22"/>
          <w:szCs w:val="22"/>
        </w:rPr>
        <w:t>Transfer &amp; Sightseeing by Ac Vehicle (A/c will switch off in Hills).</w:t>
      </w:r>
    </w:p>
    <w:p w:rsidR="00AB0BBA" w:rsidRPr="00E036D1" w:rsidRDefault="00AB0BBA" w:rsidP="00E036D1">
      <w:pPr>
        <w:pStyle w:val="NoSpacing"/>
        <w:numPr>
          <w:ilvl w:val="0"/>
          <w:numId w:val="9"/>
        </w:numPr>
        <w:rPr>
          <w:rFonts w:asciiTheme="minorHAnsi" w:hAnsiTheme="minorHAnsi" w:cstheme="minorHAnsi"/>
          <w:sz w:val="22"/>
          <w:szCs w:val="22"/>
        </w:rPr>
      </w:pPr>
      <w:r w:rsidRPr="00E036D1">
        <w:rPr>
          <w:rFonts w:asciiTheme="minorHAnsi" w:hAnsiTheme="minorHAnsi" w:cstheme="minorHAnsi"/>
          <w:sz w:val="22"/>
          <w:szCs w:val="22"/>
        </w:rPr>
        <w:t>Diver Allowance, Toll tax, parking Charges.</w:t>
      </w:r>
    </w:p>
    <w:p w:rsidR="00AB0BBA" w:rsidRPr="00E036D1" w:rsidRDefault="00AB0BBA" w:rsidP="00E036D1">
      <w:pPr>
        <w:pStyle w:val="NoSpacing"/>
        <w:rPr>
          <w:rFonts w:asciiTheme="minorHAnsi" w:hAnsiTheme="minorHAnsi" w:cstheme="minorHAnsi"/>
          <w:sz w:val="22"/>
          <w:szCs w:val="22"/>
        </w:rPr>
      </w:pPr>
    </w:p>
    <w:p w:rsidR="00AB0BBA" w:rsidRPr="00E036D1" w:rsidRDefault="00AB0BBA" w:rsidP="00E036D1">
      <w:pPr>
        <w:pStyle w:val="NoSpacing"/>
        <w:rPr>
          <w:rFonts w:asciiTheme="minorHAnsi" w:hAnsiTheme="minorHAnsi" w:cstheme="minorHAnsi"/>
          <w:sz w:val="22"/>
          <w:szCs w:val="22"/>
        </w:rPr>
      </w:pPr>
    </w:p>
    <w:p w:rsidR="00AB0BBA" w:rsidRPr="00E036D1" w:rsidRDefault="00AB0BBA" w:rsidP="00E036D1">
      <w:pPr>
        <w:pStyle w:val="NoSpacing"/>
        <w:rPr>
          <w:rFonts w:asciiTheme="minorHAnsi" w:hAnsiTheme="minorHAnsi" w:cstheme="minorHAnsi"/>
          <w:sz w:val="22"/>
          <w:szCs w:val="22"/>
        </w:rPr>
      </w:pPr>
      <w:r w:rsidRPr="00E036D1">
        <w:rPr>
          <w:rFonts w:asciiTheme="minorHAnsi" w:hAnsiTheme="minorHAnsi" w:cstheme="minorHAnsi"/>
          <w:b/>
          <w:sz w:val="22"/>
          <w:szCs w:val="22"/>
          <w:highlight w:val="yellow"/>
        </w:rPr>
        <w:t>PACKAGE EXCLUSIONS</w:t>
      </w:r>
      <w:r w:rsidRPr="00E036D1">
        <w:rPr>
          <w:rFonts w:asciiTheme="minorHAnsi" w:hAnsiTheme="minorHAnsi" w:cstheme="minorHAnsi"/>
          <w:sz w:val="22"/>
          <w:szCs w:val="22"/>
        </w:rPr>
        <w:t xml:space="preserve">:  </w:t>
      </w:r>
    </w:p>
    <w:p w:rsidR="00AB0BBA" w:rsidRPr="00E036D1" w:rsidRDefault="00AB0BBA" w:rsidP="00E036D1">
      <w:pPr>
        <w:pStyle w:val="NoSpacing"/>
        <w:numPr>
          <w:ilvl w:val="0"/>
          <w:numId w:val="10"/>
        </w:numPr>
        <w:rPr>
          <w:rFonts w:asciiTheme="minorHAnsi" w:hAnsiTheme="minorHAnsi" w:cstheme="minorHAnsi"/>
          <w:sz w:val="22"/>
          <w:szCs w:val="22"/>
        </w:rPr>
      </w:pPr>
      <w:r w:rsidRPr="00E036D1">
        <w:rPr>
          <w:rFonts w:asciiTheme="minorHAnsi" w:hAnsiTheme="minorHAnsi" w:cstheme="minorHAnsi"/>
          <w:sz w:val="22"/>
          <w:szCs w:val="22"/>
        </w:rPr>
        <w:t>GST @ 5 %</w:t>
      </w:r>
    </w:p>
    <w:p w:rsidR="00AB0BBA" w:rsidRPr="00E036D1" w:rsidRDefault="00AB0BBA" w:rsidP="00E036D1">
      <w:pPr>
        <w:pStyle w:val="NoSpacing"/>
        <w:numPr>
          <w:ilvl w:val="0"/>
          <w:numId w:val="10"/>
        </w:numPr>
        <w:rPr>
          <w:rFonts w:asciiTheme="minorHAnsi" w:hAnsiTheme="minorHAnsi" w:cstheme="minorHAnsi"/>
          <w:sz w:val="22"/>
          <w:szCs w:val="22"/>
        </w:rPr>
      </w:pPr>
      <w:r w:rsidRPr="00E036D1">
        <w:rPr>
          <w:rFonts w:asciiTheme="minorHAnsi" w:hAnsiTheme="minorHAnsi" w:cstheme="minorHAnsi"/>
          <w:sz w:val="22"/>
          <w:szCs w:val="22"/>
        </w:rPr>
        <w:t xml:space="preserve">Air Fare/Train Fare. </w:t>
      </w:r>
    </w:p>
    <w:p w:rsidR="00AB0BBA" w:rsidRPr="00E036D1" w:rsidRDefault="00AB0BBA" w:rsidP="00E036D1">
      <w:pPr>
        <w:pStyle w:val="NoSpacing"/>
        <w:numPr>
          <w:ilvl w:val="0"/>
          <w:numId w:val="10"/>
        </w:numPr>
        <w:rPr>
          <w:rFonts w:asciiTheme="minorHAnsi" w:hAnsiTheme="minorHAnsi" w:cstheme="minorHAnsi"/>
          <w:sz w:val="22"/>
          <w:szCs w:val="22"/>
        </w:rPr>
      </w:pPr>
      <w:r w:rsidRPr="00E036D1">
        <w:rPr>
          <w:rFonts w:asciiTheme="minorHAnsi" w:hAnsiTheme="minorHAnsi" w:cstheme="minorHAnsi"/>
          <w:sz w:val="22"/>
          <w:szCs w:val="22"/>
        </w:rPr>
        <w:t xml:space="preserve">Meals other than those mentioned explicitly in the itinerary.  </w:t>
      </w:r>
    </w:p>
    <w:p w:rsidR="00AB0BBA" w:rsidRPr="00E036D1" w:rsidRDefault="00AB0BBA" w:rsidP="00E036D1">
      <w:pPr>
        <w:pStyle w:val="NoSpacing"/>
        <w:numPr>
          <w:ilvl w:val="0"/>
          <w:numId w:val="10"/>
        </w:numPr>
        <w:rPr>
          <w:rFonts w:asciiTheme="minorHAnsi" w:hAnsiTheme="minorHAnsi" w:cstheme="minorHAnsi"/>
          <w:sz w:val="22"/>
          <w:szCs w:val="22"/>
        </w:rPr>
      </w:pPr>
      <w:r w:rsidRPr="00E036D1">
        <w:rPr>
          <w:rFonts w:asciiTheme="minorHAnsi" w:hAnsiTheme="minorHAnsi" w:cstheme="minorHAnsi"/>
          <w:sz w:val="22"/>
          <w:szCs w:val="22"/>
        </w:rPr>
        <w:t xml:space="preserve">Personal expenses like portages, tips, laundry &amp; Rafting etc.   </w:t>
      </w:r>
    </w:p>
    <w:p w:rsidR="00AB0BBA" w:rsidRPr="00E036D1" w:rsidRDefault="00AB0BBA" w:rsidP="00E036D1">
      <w:pPr>
        <w:pStyle w:val="NoSpacing"/>
        <w:numPr>
          <w:ilvl w:val="0"/>
          <w:numId w:val="10"/>
        </w:numPr>
        <w:rPr>
          <w:rFonts w:asciiTheme="minorHAnsi" w:hAnsiTheme="minorHAnsi" w:cstheme="minorHAnsi"/>
          <w:sz w:val="22"/>
          <w:szCs w:val="22"/>
        </w:rPr>
      </w:pPr>
      <w:r w:rsidRPr="00E036D1">
        <w:rPr>
          <w:rFonts w:asciiTheme="minorHAnsi" w:hAnsiTheme="minorHAnsi" w:cstheme="minorHAnsi"/>
          <w:sz w:val="22"/>
          <w:szCs w:val="22"/>
        </w:rPr>
        <w:t xml:space="preserve">Any activity not mentioned in the inclusions. </w:t>
      </w:r>
    </w:p>
    <w:p w:rsidR="0017785D" w:rsidRPr="00E036D1" w:rsidRDefault="00AB0BBA" w:rsidP="00E036D1">
      <w:pPr>
        <w:pStyle w:val="NoSpacing"/>
        <w:numPr>
          <w:ilvl w:val="0"/>
          <w:numId w:val="10"/>
        </w:numPr>
        <w:rPr>
          <w:rFonts w:asciiTheme="minorHAnsi" w:hAnsiTheme="minorHAnsi" w:cstheme="minorHAnsi"/>
          <w:sz w:val="22"/>
          <w:szCs w:val="22"/>
        </w:rPr>
      </w:pPr>
      <w:r w:rsidRPr="00E036D1">
        <w:rPr>
          <w:rFonts w:asciiTheme="minorHAnsi" w:hAnsiTheme="minorHAnsi" w:cstheme="minorHAnsi"/>
          <w:sz w:val="22"/>
          <w:szCs w:val="22"/>
        </w:rPr>
        <w:t xml:space="preserve">Charges of </w:t>
      </w:r>
      <w:proofErr w:type="spellStart"/>
      <w:r w:rsidRPr="00E036D1">
        <w:rPr>
          <w:rFonts w:asciiTheme="minorHAnsi" w:hAnsiTheme="minorHAnsi" w:cstheme="minorHAnsi"/>
          <w:sz w:val="22"/>
          <w:szCs w:val="22"/>
        </w:rPr>
        <w:t>palki</w:t>
      </w:r>
      <w:proofErr w:type="spellEnd"/>
      <w:r w:rsidRPr="00E036D1">
        <w:rPr>
          <w:rFonts w:asciiTheme="minorHAnsi" w:hAnsiTheme="minorHAnsi" w:cstheme="minorHAnsi"/>
          <w:sz w:val="22"/>
          <w:szCs w:val="22"/>
        </w:rPr>
        <w:t>, pony &amp; Helicopter tickets etc.</w:t>
      </w:r>
    </w:p>
    <w:p w:rsidR="000802A4" w:rsidRPr="00E036D1" w:rsidRDefault="000802A4" w:rsidP="00E036D1">
      <w:pPr>
        <w:pStyle w:val="NoSpacing"/>
        <w:rPr>
          <w:rFonts w:asciiTheme="minorHAnsi" w:hAnsiTheme="minorHAnsi" w:cstheme="minorHAnsi"/>
          <w:sz w:val="22"/>
          <w:szCs w:val="22"/>
        </w:rPr>
      </w:pPr>
    </w:p>
    <w:p w:rsidR="000802A4" w:rsidRPr="00E036D1" w:rsidRDefault="000802A4" w:rsidP="00E036D1">
      <w:pPr>
        <w:shd w:val="clear" w:color="auto" w:fill="FFFFFF"/>
        <w:spacing w:after="0" w:line="240" w:lineRule="auto"/>
        <w:rPr>
          <w:rFonts w:cstheme="minorHAnsi"/>
          <w:b/>
          <w:bCs/>
          <w:color w:val="000000"/>
          <w:lang w:val="en-IN"/>
        </w:rPr>
      </w:pPr>
      <w:r w:rsidRPr="00E036D1">
        <w:rPr>
          <w:rFonts w:cstheme="minorHAnsi"/>
          <w:b/>
          <w:bCs/>
          <w:color w:val="000000"/>
          <w:highlight w:val="yellow"/>
          <w:lang w:val="en-IN"/>
        </w:rPr>
        <w:t>NOTE-</w:t>
      </w:r>
    </w:p>
    <w:p w:rsidR="000802A4" w:rsidRPr="00E036D1" w:rsidRDefault="000802A4" w:rsidP="00E036D1">
      <w:pPr>
        <w:pStyle w:val="ListParagraph"/>
        <w:numPr>
          <w:ilvl w:val="0"/>
          <w:numId w:val="11"/>
        </w:numPr>
        <w:shd w:val="clear" w:color="auto" w:fill="FFFFFF"/>
        <w:spacing w:after="0" w:line="240" w:lineRule="auto"/>
        <w:rPr>
          <w:rFonts w:asciiTheme="minorHAnsi" w:hAnsiTheme="minorHAnsi" w:cstheme="minorHAnsi"/>
          <w:color w:val="000000"/>
          <w:lang w:val="en-IN"/>
        </w:rPr>
      </w:pPr>
      <w:r w:rsidRPr="00E036D1">
        <w:rPr>
          <w:rFonts w:asciiTheme="minorHAnsi" w:hAnsiTheme="minorHAnsi" w:cstheme="minorHAnsi"/>
          <w:color w:val="000000"/>
          <w:lang w:val="en-IN"/>
        </w:rPr>
        <w:t>Rates are not valid for Festive peak season.</w:t>
      </w:r>
    </w:p>
    <w:p w:rsidR="000802A4" w:rsidRPr="00E036D1" w:rsidRDefault="000802A4" w:rsidP="00E036D1">
      <w:pPr>
        <w:pStyle w:val="ListParagraph"/>
        <w:numPr>
          <w:ilvl w:val="0"/>
          <w:numId w:val="11"/>
        </w:numPr>
        <w:shd w:val="clear" w:color="auto" w:fill="FFFFFF"/>
        <w:spacing w:after="0" w:line="240" w:lineRule="auto"/>
        <w:rPr>
          <w:rFonts w:asciiTheme="minorHAnsi" w:hAnsiTheme="minorHAnsi" w:cstheme="minorHAnsi"/>
          <w:color w:val="000000"/>
          <w:lang w:val="en-IN"/>
        </w:rPr>
      </w:pPr>
      <w:r w:rsidRPr="00E036D1">
        <w:rPr>
          <w:rFonts w:asciiTheme="minorHAnsi" w:hAnsiTheme="minorHAnsi" w:cstheme="minorHAnsi"/>
          <w:color w:val="000000"/>
          <w:lang w:val="en-IN"/>
        </w:rPr>
        <w:t>Rates are based on Hotels Subject to Availability at the time of making Reservation. In case of unavailability in mentioned hotels, alternate accommodation will be arranged in a similar category hotel.</w:t>
      </w:r>
    </w:p>
    <w:p w:rsidR="000802A4" w:rsidRPr="00E036D1" w:rsidRDefault="000802A4" w:rsidP="00E036D1">
      <w:pPr>
        <w:pStyle w:val="ListParagraph"/>
        <w:numPr>
          <w:ilvl w:val="0"/>
          <w:numId w:val="11"/>
        </w:numPr>
        <w:shd w:val="clear" w:color="auto" w:fill="FFFFFF"/>
        <w:spacing w:after="0" w:line="240" w:lineRule="auto"/>
        <w:rPr>
          <w:rFonts w:asciiTheme="minorHAnsi" w:hAnsiTheme="minorHAnsi" w:cstheme="minorHAnsi"/>
          <w:color w:val="000000"/>
          <w:lang w:val="en-IN"/>
        </w:rPr>
      </w:pPr>
      <w:r w:rsidRPr="00E036D1">
        <w:rPr>
          <w:rFonts w:asciiTheme="minorHAnsi" w:hAnsiTheme="minorHAnsi" w:cstheme="minorHAnsi"/>
          <w:color w:val="000000"/>
          <w:lang w:val="en-IN"/>
        </w:rPr>
        <w:t>Rates are subject to change if there is any Fair &amp; Festival, Major conference, events in travel destination.</w:t>
      </w:r>
    </w:p>
    <w:p w:rsidR="000802A4" w:rsidRPr="00E036D1" w:rsidRDefault="000802A4" w:rsidP="00E036D1">
      <w:pPr>
        <w:pStyle w:val="ListParagraph"/>
        <w:numPr>
          <w:ilvl w:val="0"/>
          <w:numId w:val="12"/>
        </w:numPr>
        <w:shd w:val="clear" w:color="auto" w:fill="FFFFFF"/>
        <w:spacing w:after="0" w:line="240" w:lineRule="auto"/>
        <w:rPr>
          <w:rFonts w:asciiTheme="minorHAnsi" w:hAnsiTheme="minorHAnsi" w:cstheme="minorHAnsi"/>
          <w:color w:val="000000"/>
          <w:lang w:val="en-IN"/>
        </w:rPr>
      </w:pPr>
      <w:r w:rsidRPr="00E036D1">
        <w:rPr>
          <w:rFonts w:asciiTheme="minorHAnsi" w:hAnsiTheme="minorHAnsi" w:cstheme="minorHAnsi"/>
          <w:color w:val="000000"/>
          <w:lang w:val="en-IN"/>
        </w:rPr>
        <w:t xml:space="preserve">Early check in / late checks out is subject to availability of rooms. In </w:t>
      </w:r>
      <w:proofErr w:type="spellStart"/>
      <w:r w:rsidRPr="00E036D1">
        <w:rPr>
          <w:rFonts w:asciiTheme="minorHAnsi" w:hAnsiTheme="minorHAnsi" w:cstheme="minorHAnsi"/>
          <w:color w:val="000000"/>
          <w:lang w:val="en-IN"/>
        </w:rPr>
        <w:t>Chardham</w:t>
      </w:r>
      <w:proofErr w:type="spellEnd"/>
      <w:r w:rsidRPr="00E036D1">
        <w:rPr>
          <w:rFonts w:asciiTheme="minorHAnsi" w:hAnsiTheme="minorHAnsi" w:cstheme="minorHAnsi"/>
          <w:color w:val="000000"/>
          <w:lang w:val="en-IN"/>
        </w:rPr>
        <w:t xml:space="preserve"> sector maximum hotels are preferring 12:00 Noon Check in &amp; check out timing.</w:t>
      </w:r>
    </w:p>
    <w:p w:rsidR="000802A4" w:rsidRPr="00E036D1" w:rsidRDefault="000802A4" w:rsidP="00E036D1">
      <w:pPr>
        <w:pStyle w:val="ListParagraph"/>
        <w:numPr>
          <w:ilvl w:val="0"/>
          <w:numId w:val="12"/>
        </w:numPr>
        <w:shd w:val="clear" w:color="auto" w:fill="FFFFFF"/>
        <w:spacing w:after="0" w:line="240" w:lineRule="auto"/>
        <w:rPr>
          <w:rFonts w:asciiTheme="minorHAnsi" w:hAnsiTheme="minorHAnsi" w:cstheme="minorHAnsi"/>
          <w:color w:val="000000"/>
          <w:lang w:val="en-IN"/>
        </w:rPr>
      </w:pPr>
      <w:r w:rsidRPr="00E036D1">
        <w:rPr>
          <w:rFonts w:asciiTheme="minorHAnsi" w:hAnsiTheme="minorHAnsi" w:cstheme="minorHAnsi"/>
          <w:color w:val="000000"/>
          <w:lang w:val="en-IN"/>
        </w:rPr>
        <w:t xml:space="preserve">Vehicle confirmed will be as per Itinerary and not at disposal. AC will work only in the plains and will be switched off during hill drives. Especially for the </w:t>
      </w:r>
      <w:proofErr w:type="spellStart"/>
      <w:r w:rsidRPr="00E036D1">
        <w:rPr>
          <w:rFonts w:asciiTheme="minorHAnsi" w:hAnsiTheme="minorHAnsi" w:cstheme="minorHAnsi"/>
          <w:color w:val="000000"/>
          <w:lang w:val="en-IN"/>
        </w:rPr>
        <w:t>Chardham</w:t>
      </w:r>
      <w:proofErr w:type="spellEnd"/>
      <w:r w:rsidRPr="00E036D1">
        <w:rPr>
          <w:rFonts w:asciiTheme="minorHAnsi" w:hAnsiTheme="minorHAnsi" w:cstheme="minorHAnsi"/>
          <w:color w:val="000000"/>
          <w:lang w:val="en-IN"/>
        </w:rPr>
        <w:t xml:space="preserve"> sector Ac can work only in </w:t>
      </w:r>
      <w:proofErr w:type="spellStart"/>
      <w:r w:rsidRPr="00E036D1">
        <w:rPr>
          <w:rFonts w:asciiTheme="minorHAnsi" w:hAnsiTheme="minorHAnsi" w:cstheme="minorHAnsi"/>
          <w:color w:val="000000"/>
          <w:lang w:val="en-IN"/>
        </w:rPr>
        <w:t>Haridwar</w:t>
      </w:r>
      <w:proofErr w:type="spellEnd"/>
      <w:r w:rsidRPr="00E036D1">
        <w:rPr>
          <w:rFonts w:asciiTheme="minorHAnsi" w:hAnsiTheme="minorHAnsi" w:cstheme="minorHAnsi"/>
          <w:color w:val="000000"/>
          <w:lang w:val="en-IN"/>
        </w:rPr>
        <w:t xml:space="preserve"> &amp; Dehradun's plain / surface area. </w:t>
      </w:r>
    </w:p>
    <w:p w:rsidR="000802A4" w:rsidRPr="00E036D1" w:rsidRDefault="000802A4" w:rsidP="00E036D1">
      <w:pPr>
        <w:pStyle w:val="ListParagraph"/>
        <w:numPr>
          <w:ilvl w:val="0"/>
          <w:numId w:val="12"/>
        </w:numPr>
        <w:shd w:val="clear" w:color="auto" w:fill="FFFFFF"/>
        <w:spacing w:after="0" w:line="240" w:lineRule="auto"/>
        <w:rPr>
          <w:rFonts w:asciiTheme="minorHAnsi" w:hAnsiTheme="minorHAnsi" w:cstheme="minorHAnsi"/>
          <w:color w:val="000000"/>
          <w:lang w:val="en-IN"/>
        </w:rPr>
      </w:pPr>
      <w:r w:rsidRPr="00E036D1">
        <w:rPr>
          <w:rFonts w:asciiTheme="minorHAnsi" w:hAnsiTheme="minorHAnsi" w:cstheme="minorHAnsi"/>
          <w:color w:val="000000"/>
          <w:lang w:val="en-IN"/>
        </w:rPr>
        <w:t>All sightseeing mentioned are subject to weather conditions, political conditions &amp; traffic conditions in the destination.</w:t>
      </w:r>
    </w:p>
    <w:p w:rsidR="000802A4" w:rsidRPr="00E036D1" w:rsidRDefault="000802A4" w:rsidP="00E036D1">
      <w:pPr>
        <w:pStyle w:val="ListParagraph"/>
        <w:numPr>
          <w:ilvl w:val="0"/>
          <w:numId w:val="12"/>
        </w:numPr>
        <w:shd w:val="clear" w:color="auto" w:fill="FFFFFF"/>
        <w:spacing w:after="0" w:line="240" w:lineRule="auto"/>
        <w:rPr>
          <w:rFonts w:asciiTheme="minorHAnsi" w:hAnsiTheme="minorHAnsi" w:cstheme="minorHAnsi"/>
          <w:color w:val="000000"/>
          <w:lang w:val="en-IN"/>
        </w:rPr>
      </w:pPr>
      <w:r w:rsidRPr="00E036D1">
        <w:rPr>
          <w:rFonts w:asciiTheme="minorHAnsi" w:hAnsiTheme="minorHAnsi" w:cstheme="minorHAnsi"/>
          <w:color w:val="000000"/>
          <w:lang w:val="en-IN"/>
        </w:rPr>
        <w:t xml:space="preserve">Any cancellation or delay in hotel check in due to third party services (like helicopter / pony / </w:t>
      </w:r>
      <w:proofErr w:type="spellStart"/>
      <w:r w:rsidRPr="00E036D1">
        <w:rPr>
          <w:rFonts w:asciiTheme="minorHAnsi" w:hAnsiTheme="minorHAnsi" w:cstheme="minorHAnsi"/>
          <w:color w:val="000000"/>
          <w:lang w:val="en-IN"/>
        </w:rPr>
        <w:t>Palaki</w:t>
      </w:r>
      <w:proofErr w:type="spellEnd"/>
      <w:r w:rsidRPr="00E036D1">
        <w:rPr>
          <w:rFonts w:asciiTheme="minorHAnsi" w:hAnsiTheme="minorHAnsi" w:cstheme="minorHAnsi"/>
          <w:color w:val="000000"/>
          <w:lang w:val="en-IN"/>
        </w:rPr>
        <w:t xml:space="preserve">), the retention will be charged. The next allocation for the hotels on same destination is subject to the availabilities. </w:t>
      </w:r>
    </w:p>
    <w:p w:rsidR="000802A4" w:rsidRPr="00E036D1" w:rsidRDefault="000802A4" w:rsidP="00E036D1">
      <w:pPr>
        <w:pStyle w:val="ListParagraph"/>
        <w:numPr>
          <w:ilvl w:val="0"/>
          <w:numId w:val="12"/>
        </w:numPr>
        <w:shd w:val="clear" w:color="auto" w:fill="FFFFFF"/>
        <w:spacing w:after="0" w:line="240" w:lineRule="auto"/>
        <w:rPr>
          <w:rFonts w:asciiTheme="minorHAnsi" w:hAnsiTheme="minorHAnsi" w:cstheme="minorHAnsi"/>
          <w:color w:val="000000"/>
          <w:lang w:val="en-IN"/>
        </w:rPr>
      </w:pPr>
      <w:r w:rsidRPr="00E036D1">
        <w:rPr>
          <w:rFonts w:asciiTheme="minorHAnsi" w:hAnsiTheme="minorHAnsi" w:cstheme="minorHAnsi"/>
          <w:color w:val="000000"/>
          <w:lang w:val="en-IN"/>
        </w:rPr>
        <w:t>Any sightseeing missed due to natural calamities / weather conditions / for any unforeseen reasons is non-refundable or non-adjustable.</w:t>
      </w:r>
    </w:p>
    <w:p w:rsidR="000802A4" w:rsidRPr="00E036D1" w:rsidRDefault="000802A4" w:rsidP="00E036D1">
      <w:pPr>
        <w:pStyle w:val="ListParagraph"/>
        <w:numPr>
          <w:ilvl w:val="0"/>
          <w:numId w:val="12"/>
        </w:numPr>
        <w:shd w:val="clear" w:color="auto" w:fill="FFFFFF"/>
        <w:spacing w:after="0" w:line="240" w:lineRule="auto"/>
        <w:rPr>
          <w:rFonts w:asciiTheme="minorHAnsi" w:hAnsiTheme="minorHAnsi" w:cstheme="minorHAnsi"/>
          <w:color w:val="000000"/>
          <w:lang w:val="en-IN"/>
        </w:rPr>
      </w:pPr>
      <w:r w:rsidRPr="00E036D1">
        <w:rPr>
          <w:rFonts w:asciiTheme="minorHAnsi" w:hAnsiTheme="minorHAnsi" w:cstheme="minorHAnsi"/>
          <w:color w:val="000000"/>
          <w:lang w:val="en-IN"/>
        </w:rPr>
        <w:t>We reserve the right to alter, amend, change or modify the tour package and itineraries before or during the tour. We will make reasonable efforts to notify you promptly of such changes / events sufficiently in advance during booking or prior to departure of the tour.</w:t>
      </w:r>
    </w:p>
    <w:p w:rsidR="000802A4" w:rsidRPr="00E036D1" w:rsidRDefault="000802A4" w:rsidP="00E036D1">
      <w:pPr>
        <w:pStyle w:val="ListParagraph"/>
        <w:numPr>
          <w:ilvl w:val="0"/>
          <w:numId w:val="12"/>
        </w:numPr>
        <w:shd w:val="clear" w:color="auto" w:fill="FFFFFF"/>
        <w:spacing w:after="0" w:line="240" w:lineRule="auto"/>
        <w:rPr>
          <w:rFonts w:asciiTheme="minorHAnsi" w:hAnsiTheme="minorHAnsi" w:cstheme="minorHAnsi"/>
          <w:color w:val="000000"/>
          <w:lang w:val="en-IN"/>
        </w:rPr>
      </w:pPr>
      <w:r w:rsidRPr="00E036D1">
        <w:rPr>
          <w:rFonts w:asciiTheme="minorHAnsi" w:hAnsiTheme="minorHAnsi" w:cstheme="minorHAnsi"/>
          <w:color w:val="000000"/>
          <w:lang w:val="en-IN"/>
        </w:rPr>
        <w:t>All entrances fees will be on direct payment basis as per Itinerary</w:t>
      </w:r>
    </w:p>
    <w:p w:rsidR="000802A4" w:rsidRPr="00E036D1" w:rsidRDefault="000802A4" w:rsidP="00E036D1">
      <w:pPr>
        <w:pStyle w:val="ListParagraph"/>
        <w:numPr>
          <w:ilvl w:val="0"/>
          <w:numId w:val="12"/>
        </w:numPr>
        <w:shd w:val="clear" w:color="auto" w:fill="FFFFFF"/>
        <w:spacing w:after="0" w:line="240" w:lineRule="auto"/>
        <w:rPr>
          <w:rFonts w:asciiTheme="minorHAnsi" w:hAnsiTheme="minorHAnsi" w:cstheme="minorHAnsi"/>
          <w:color w:val="000000"/>
          <w:lang w:val="en-IN"/>
        </w:rPr>
      </w:pPr>
      <w:r w:rsidRPr="00E036D1">
        <w:rPr>
          <w:rFonts w:asciiTheme="minorHAnsi" w:hAnsiTheme="minorHAnsi" w:cstheme="minorHAnsi"/>
          <w:color w:val="000000"/>
          <w:lang w:val="en-IN"/>
        </w:rPr>
        <w:t>It is not advisable to travel in night, if necessary supplement charge applicable</w:t>
      </w:r>
    </w:p>
    <w:p w:rsidR="000802A4" w:rsidRPr="00E036D1" w:rsidRDefault="000802A4" w:rsidP="00E036D1">
      <w:pPr>
        <w:shd w:val="clear" w:color="auto" w:fill="FFFFFF"/>
        <w:spacing w:after="0" w:line="240" w:lineRule="auto"/>
        <w:rPr>
          <w:rFonts w:cstheme="minorHAnsi"/>
          <w:color w:val="000000"/>
          <w:lang w:val="en-IN"/>
        </w:rPr>
      </w:pPr>
    </w:p>
    <w:p w:rsidR="000802A4" w:rsidRPr="00E036D1" w:rsidRDefault="000802A4" w:rsidP="00E036D1">
      <w:pPr>
        <w:shd w:val="clear" w:color="auto" w:fill="FFFFFF"/>
        <w:spacing w:after="0" w:line="240" w:lineRule="auto"/>
        <w:rPr>
          <w:rFonts w:cstheme="minorHAnsi"/>
          <w:b/>
          <w:bCs/>
          <w:color w:val="000000"/>
          <w:lang w:val="en-IN"/>
        </w:rPr>
      </w:pPr>
      <w:r w:rsidRPr="00E036D1">
        <w:rPr>
          <w:rFonts w:cstheme="minorHAnsi"/>
          <w:b/>
          <w:bCs/>
          <w:color w:val="000000"/>
          <w:highlight w:val="yellow"/>
          <w:lang w:val="en-IN"/>
        </w:rPr>
        <w:t>PAYMENT POLICY</w:t>
      </w:r>
    </w:p>
    <w:p w:rsidR="000802A4" w:rsidRPr="00E036D1" w:rsidRDefault="000802A4" w:rsidP="00E036D1">
      <w:pPr>
        <w:pStyle w:val="ListParagraph"/>
        <w:numPr>
          <w:ilvl w:val="0"/>
          <w:numId w:val="13"/>
        </w:numPr>
        <w:shd w:val="clear" w:color="auto" w:fill="FFFFFF"/>
        <w:spacing w:after="0" w:line="240" w:lineRule="auto"/>
        <w:rPr>
          <w:rFonts w:asciiTheme="minorHAnsi" w:hAnsiTheme="minorHAnsi" w:cstheme="minorHAnsi"/>
          <w:color w:val="000000"/>
          <w:lang w:val="en-IN"/>
        </w:rPr>
      </w:pPr>
      <w:r w:rsidRPr="00E036D1">
        <w:rPr>
          <w:rFonts w:asciiTheme="minorHAnsi" w:hAnsiTheme="minorHAnsi" w:cstheme="minorHAnsi"/>
          <w:color w:val="000000"/>
          <w:lang w:val="en-IN"/>
        </w:rPr>
        <w:t>Deposit of 25% of the package cost at the time of booking.</w:t>
      </w:r>
    </w:p>
    <w:p w:rsidR="000802A4" w:rsidRPr="00E036D1" w:rsidRDefault="000802A4" w:rsidP="00E036D1">
      <w:pPr>
        <w:pStyle w:val="ListParagraph"/>
        <w:numPr>
          <w:ilvl w:val="0"/>
          <w:numId w:val="13"/>
        </w:numPr>
        <w:shd w:val="clear" w:color="auto" w:fill="FFFFFF"/>
        <w:spacing w:after="0" w:line="240" w:lineRule="auto"/>
        <w:rPr>
          <w:rFonts w:asciiTheme="minorHAnsi" w:hAnsiTheme="minorHAnsi" w:cstheme="minorHAnsi"/>
          <w:color w:val="000000"/>
          <w:lang w:val="en-IN"/>
        </w:rPr>
      </w:pPr>
      <w:r w:rsidRPr="00E036D1">
        <w:rPr>
          <w:rFonts w:asciiTheme="minorHAnsi" w:hAnsiTheme="minorHAnsi" w:cstheme="minorHAnsi"/>
          <w:color w:val="000000"/>
          <w:lang w:val="en-IN"/>
        </w:rPr>
        <w:t>Need 50% payment of the package cost, 30 days prior to departure date</w:t>
      </w:r>
    </w:p>
    <w:p w:rsidR="000802A4" w:rsidRPr="00E036D1" w:rsidRDefault="000802A4" w:rsidP="00E036D1">
      <w:pPr>
        <w:pStyle w:val="ListParagraph"/>
        <w:numPr>
          <w:ilvl w:val="0"/>
          <w:numId w:val="13"/>
        </w:numPr>
        <w:shd w:val="clear" w:color="auto" w:fill="FFFFFF"/>
        <w:spacing w:after="0" w:line="240" w:lineRule="auto"/>
        <w:rPr>
          <w:rFonts w:asciiTheme="minorHAnsi" w:hAnsiTheme="minorHAnsi" w:cstheme="minorHAnsi"/>
          <w:color w:val="000000"/>
          <w:lang w:val="en-IN"/>
        </w:rPr>
      </w:pPr>
      <w:r w:rsidRPr="00E036D1">
        <w:rPr>
          <w:rFonts w:asciiTheme="minorHAnsi" w:hAnsiTheme="minorHAnsi" w:cstheme="minorHAnsi"/>
          <w:color w:val="000000"/>
          <w:lang w:val="en-IN"/>
        </w:rPr>
        <w:t>Need 100% payment of the package cost, 15 days prior to departure date.</w:t>
      </w:r>
    </w:p>
    <w:p w:rsidR="000802A4" w:rsidRPr="00E036D1" w:rsidRDefault="000802A4" w:rsidP="00E036D1">
      <w:pPr>
        <w:shd w:val="clear" w:color="auto" w:fill="FFFFFF"/>
        <w:spacing w:after="0" w:line="240" w:lineRule="auto"/>
        <w:rPr>
          <w:rFonts w:cstheme="minorHAnsi"/>
          <w:b/>
          <w:bCs/>
          <w:color w:val="000000"/>
          <w:highlight w:val="yellow"/>
          <w:lang w:val="en-IN"/>
        </w:rPr>
      </w:pPr>
    </w:p>
    <w:p w:rsidR="000802A4" w:rsidRPr="00E036D1" w:rsidRDefault="000802A4" w:rsidP="00E036D1">
      <w:pPr>
        <w:shd w:val="clear" w:color="auto" w:fill="FFFFFF"/>
        <w:spacing w:after="0" w:line="240" w:lineRule="auto"/>
        <w:rPr>
          <w:rFonts w:cstheme="minorHAnsi"/>
          <w:b/>
          <w:bCs/>
          <w:color w:val="000000"/>
          <w:highlight w:val="yellow"/>
          <w:lang w:val="en-IN"/>
        </w:rPr>
      </w:pPr>
      <w:r w:rsidRPr="00E036D1">
        <w:rPr>
          <w:rFonts w:cstheme="minorHAnsi"/>
          <w:b/>
          <w:bCs/>
          <w:color w:val="000000"/>
          <w:highlight w:val="yellow"/>
          <w:lang w:val="en-IN"/>
        </w:rPr>
        <w:t>CANCELLATION POLICY</w:t>
      </w:r>
    </w:p>
    <w:p w:rsidR="000802A4" w:rsidRPr="00E036D1" w:rsidRDefault="000802A4" w:rsidP="00E036D1">
      <w:pPr>
        <w:pStyle w:val="ListParagraph"/>
        <w:numPr>
          <w:ilvl w:val="0"/>
          <w:numId w:val="14"/>
        </w:numPr>
        <w:shd w:val="clear" w:color="auto" w:fill="FFFFFF"/>
        <w:spacing w:after="0" w:line="240" w:lineRule="auto"/>
        <w:rPr>
          <w:rFonts w:asciiTheme="minorHAnsi" w:hAnsiTheme="minorHAnsi" w:cstheme="minorHAnsi"/>
          <w:color w:val="000000"/>
          <w:lang w:val="en-IN"/>
        </w:rPr>
      </w:pPr>
      <w:r w:rsidRPr="00E036D1">
        <w:rPr>
          <w:rFonts w:asciiTheme="minorHAnsi" w:hAnsiTheme="minorHAnsi" w:cstheme="minorHAnsi"/>
          <w:color w:val="000000"/>
          <w:lang w:val="en-IN"/>
        </w:rPr>
        <w:t xml:space="preserve">25% of full tour cost - 30 days prior to arrival. </w:t>
      </w:r>
    </w:p>
    <w:p w:rsidR="000802A4" w:rsidRPr="00E036D1" w:rsidRDefault="000802A4" w:rsidP="00E036D1">
      <w:pPr>
        <w:pStyle w:val="ListParagraph"/>
        <w:numPr>
          <w:ilvl w:val="0"/>
          <w:numId w:val="14"/>
        </w:numPr>
        <w:shd w:val="clear" w:color="auto" w:fill="FFFFFF"/>
        <w:spacing w:after="0" w:line="240" w:lineRule="auto"/>
        <w:rPr>
          <w:rFonts w:asciiTheme="minorHAnsi" w:hAnsiTheme="minorHAnsi" w:cstheme="minorHAnsi"/>
          <w:color w:val="000000"/>
          <w:lang w:val="en-IN"/>
        </w:rPr>
      </w:pPr>
      <w:r w:rsidRPr="00E036D1">
        <w:rPr>
          <w:rFonts w:asciiTheme="minorHAnsi" w:hAnsiTheme="minorHAnsi" w:cstheme="minorHAnsi"/>
          <w:color w:val="000000"/>
          <w:lang w:val="en-IN"/>
        </w:rPr>
        <w:t xml:space="preserve">50% of full tour cost - between 20 &amp; 29 days prior to tour. </w:t>
      </w:r>
    </w:p>
    <w:p w:rsidR="000802A4" w:rsidRPr="00E036D1" w:rsidRDefault="000802A4" w:rsidP="00E036D1">
      <w:pPr>
        <w:pStyle w:val="ListParagraph"/>
        <w:numPr>
          <w:ilvl w:val="0"/>
          <w:numId w:val="14"/>
        </w:numPr>
        <w:shd w:val="clear" w:color="auto" w:fill="FFFFFF"/>
        <w:spacing w:after="0" w:line="240" w:lineRule="auto"/>
        <w:rPr>
          <w:rFonts w:asciiTheme="minorHAnsi" w:hAnsiTheme="minorHAnsi" w:cstheme="minorHAnsi"/>
          <w:color w:val="000000"/>
          <w:lang w:val="en-IN"/>
        </w:rPr>
      </w:pPr>
      <w:r w:rsidRPr="00E036D1">
        <w:rPr>
          <w:rFonts w:asciiTheme="minorHAnsi" w:hAnsiTheme="minorHAnsi" w:cstheme="minorHAnsi"/>
          <w:color w:val="000000"/>
          <w:lang w:val="en-IN"/>
        </w:rPr>
        <w:t xml:space="preserve">75% of full tour cost - between 19 &amp; 10 days prior to tour. </w:t>
      </w:r>
    </w:p>
    <w:p w:rsidR="000802A4" w:rsidRPr="00E036D1" w:rsidRDefault="000802A4" w:rsidP="00E036D1">
      <w:pPr>
        <w:pStyle w:val="ListParagraph"/>
        <w:numPr>
          <w:ilvl w:val="0"/>
          <w:numId w:val="14"/>
        </w:numPr>
        <w:shd w:val="clear" w:color="auto" w:fill="FFFFFF"/>
        <w:spacing w:after="0" w:line="240" w:lineRule="auto"/>
        <w:rPr>
          <w:rFonts w:asciiTheme="minorHAnsi" w:hAnsiTheme="minorHAnsi" w:cstheme="minorHAnsi"/>
          <w:color w:val="000000"/>
          <w:lang w:val="en-IN"/>
        </w:rPr>
      </w:pPr>
      <w:r w:rsidRPr="00E036D1">
        <w:rPr>
          <w:rFonts w:asciiTheme="minorHAnsi" w:hAnsiTheme="minorHAnsi" w:cstheme="minorHAnsi"/>
          <w:color w:val="000000"/>
          <w:lang w:val="en-IN"/>
        </w:rPr>
        <w:t>100% - within 9 days prior to tour.</w:t>
      </w:r>
    </w:p>
    <w:p w:rsidR="000802A4" w:rsidRPr="00E036D1" w:rsidRDefault="000802A4" w:rsidP="00E036D1">
      <w:pPr>
        <w:spacing w:after="0" w:line="240" w:lineRule="auto"/>
        <w:rPr>
          <w:rFonts w:cstheme="minorHAnsi"/>
        </w:rPr>
      </w:pPr>
    </w:p>
    <w:p w:rsidR="000802A4" w:rsidRPr="00E036D1" w:rsidRDefault="000802A4" w:rsidP="00E036D1">
      <w:pPr>
        <w:pStyle w:val="NoSpacing"/>
        <w:rPr>
          <w:rFonts w:asciiTheme="minorHAnsi" w:hAnsiTheme="minorHAnsi" w:cstheme="minorHAnsi"/>
          <w:sz w:val="22"/>
          <w:szCs w:val="22"/>
        </w:rPr>
      </w:pPr>
    </w:p>
    <w:sectPr w:rsidR="000802A4" w:rsidRPr="00E036D1" w:rsidSect="00902B8E">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D90" w:rsidRDefault="00097D90" w:rsidP="0017785D">
      <w:pPr>
        <w:spacing w:after="0" w:line="240" w:lineRule="auto"/>
      </w:pPr>
      <w:r>
        <w:separator/>
      </w:r>
    </w:p>
  </w:endnote>
  <w:endnote w:type="continuationSeparator" w:id="0">
    <w:p w:rsidR="00097D90" w:rsidRDefault="00097D90" w:rsidP="001778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40D" w:rsidRDefault="000534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D90" w:rsidRDefault="00097D90" w:rsidP="0017785D">
      <w:pPr>
        <w:spacing w:after="0" w:line="240" w:lineRule="auto"/>
      </w:pPr>
      <w:r>
        <w:separator/>
      </w:r>
    </w:p>
  </w:footnote>
  <w:footnote w:type="continuationSeparator" w:id="0">
    <w:p w:rsidR="00097D90" w:rsidRDefault="00097D90" w:rsidP="001778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340D" w:rsidRDefault="0005340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16E21"/>
    <w:multiLevelType w:val="hybridMultilevel"/>
    <w:tmpl w:val="60D89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D273823"/>
    <w:multiLevelType w:val="hybridMultilevel"/>
    <w:tmpl w:val="AA260A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D1562F0"/>
    <w:multiLevelType w:val="hybridMultilevel"/>
    <w:tmpl w:val="C2E20F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BAC2126"/>
    <w:multiLevelType w:val="hybridMultilevel"/>
    <w:tmpl w:val="AE9C4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5C060E11"/>
    <w:multiLevelType w:val="hybridMultilevel"/>
    <w:tmpl w:val="AB4020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9BC2478"/>
    <w:multiLevelType w:val="hybridMultilevel"/>
    <w:tmpl w:val="7632B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
  </w:num>
  <w:num w:numId="4">
    <w:abstractNumId w:val="2"/>
  </w:num>
  <w:num w:numId="5">
    <w:abstractNumId w:val="1"/>
  </w:num>
  <w:num w:numId="6">
    <w:abstractNumId w:val="2"/>
  </w:num>
  <w:num w:numId="7">
    <w:abstractNumId w:val="1"/>
  </w:num>
  <w:num w:numId="8">
    <w:abstractNumId w:val="2"/>
  </w:num>
  <w:num w:numId="9">
    <w:abstractNumId w:val="1"/>
  </w:num>
  <w:num w:numId="10">
    <w:abstractNumId w:val="2"/>
  </w:num>
  <w:num w:numId="11">
    <w:abstractNumId w:val="5"/>
  </w:num>
  <w:num w:numId="12">
    <w:abstractNumId w:val="0"/>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B4951"/>
    <w:rsid w:val="0005340D"/>
    <w:rsid w:val="000802A4"/>
    <w:rsid w:val="000807FC"/>
    <w:rsid w:val="00097D90"/>
    <w:rsid w:val="000D6822"/>
    <w:rsid w:val="0015329A"/>
    <w:rsid w:val="001533D4"/>
    <w:rsid w:val="0017785D"/>
    <w:rsid w:val="001B03E5"/>
    <w:rsid w:val="002135C4"/>
    <w:rsid w:val="00254F7E"/>
    <w:rsid w:val="002A6978"/>
    <w:rsid w:val="002A6B5F"/>
    <w:rsid w:val="0031744F"/>
    <w:rsid w:val="0036584F"/>
    <w:rsid w:val="00384A5F"/>
    <w:rsid w:val="003A13D5"/>
    <w:rsid w:val="003A7836"/>
    <w:rsid w:val="00457A0D"/>
    <w:rsid w:val="004F6011"/>
    <w:rsid w:val="00502118"/>
    <w:rsid w:val="00535F42"/>
    <w:rsid w:val="00541175"/>
    <w:rsid w:val="00545242"/>
    <w:rsid w:val="005C0E7B"/>
    <w:rsid w:val="00605DB9"/>
    <w:rsid w:val="00620824"/>
    <w:rsid w:val="00630421"/>
    <w:rsid w:val="007B59F4"/>
    <w:rsid w:val="00834343"/>
    <w:rsid w:val="008E0C7A"/>
    <w:rsid w:val="008F408E"/>
    <w:rsid w:val="00902B8E"/>
    <w:rsid w:val="00935E15"/>
    <w:rsid w:val="00971660"/>
    <w:rsid w:val="0099616E"/>
    <w:rsid w:val="00996C68"/>
    <w:rsid w:val="009B4951"/>
    <w:rsid w:val="00A037B4"/>
    <w:rsid w:val="00A1125B"/>
    <w:rsid w:val="00A30BAB"/>
    <w:rsid w:val="00A41145"/>
    <w:rsid w:val="00A46BCD"/>
    <w:rsid w:val="00AB0BBA"/>
    <w:rsid w:val="00AE4683"/>
    <w:rsid w:val="00B23CFD"/>
    <w:rsid w:val="00C0758C"/>
    <w:rsid w:val="00C16732"/>
    <w:rsid w:val="00C65E98"/>
    <w:rsid w:val="00C74615"/>
    <w:rsid w:val="00CE01D7"/>
    <w:rsid w:val="00D521F4"/>
    <w:rsid w:val="00DD2D05"/>
    <w:rsid w:val="00E036D1"/>
    <w:rsid w:val="00EF4010"/>
    <w:rsid w:val="00F2485E"/>
    <w:rsid w:val="00F408E4"/>
    <w:rsid w:val="00F425B5"/>
    <w:rsid w:val="00FB11E5"/>
    <w:rsid w:val="00FD7436"/>
    <w:rsid w:val="00FE6AD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05B4F30-A59F-4540-B086-83BB15B15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6AD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8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785D"/>
  </w:style>
  <w:style w:type="paragraph" w:styleId="Footer">
    <w:name w:val="footer"/>
    <w:basedOn w:val="Normal"/>
    <w:link w:val="FooterChar"/>
    <w:uiPriority w:val="99"/>
    <w:unhideWhenUsed/>
    <w:rsid w:val="001778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785D"/>
  </w:style>
  <w:style w:type="paragraph" w:styleId="NoSpacing">
    <w:name w:val="No Spacing"/>
    <w:uiPriority w:val="1"/>
    <w:qFormat/>
    <w:rsid w:val="00FE6AD5"/>
    <w:pPr>
      <w:spacing w:after="0"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E6AD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FE6AD5"/>
    <w:pPr>
      <w:numPr>
        <w:ilvl w:val="1"/>
      </w:numPr>
    </w:pPr>
    <w:rPr>
      <w:rFonts w:ascii="Cambria" w:eastAsia="Times New Roman" w:hAnsi="Cambria" w:cs="Times New Roman"/>
      <w:i/>
      <w:iCs/>
      <w:color w:val="4F81BD"/>
      <w:spacing w:val="15"/>
      <w:sz w:val="24"/>
      <w:szCs w:val="24"/>
    </w:rPr>
  </w:style>
  <w:style w:type="character" w:customStyle="1" w:styleId="SubtitleChar">
    <w:name w:val="Subtitle Char"/>
    <w:basedOn w:val="DefaultParagraphFont"/>
    <w:link w:val="Subtitle"/>
    <w:uiPriority w:val="11"/>
    <w:rsid w:val="00FE6AD5"/>
    <w:rPr>
      <w:rFonts w:ascii="Cambria" w:eastAsia="Times New Roman" w:hAnsi="Cambria" w:cs="Times New Roman"/>
      <w:i/>
      <w:iCs/>
      <w:color w:val="4F81BD"/>
      <w:spacing w:val="15"/>
      <w:sz w:val="24"/>
      <w:szCs w:val="24"/>
    </w:rPr>
  </w:style>
  <w:style w:type="character" w:customStyle="1" w:styleId="section1Char">
    <w:name w:val="section1 Char"/>
    <w:link w:val="section1"/>
    <w:uiPriority w:val="99"/>
    <w:locked/>
    <w:rsid w:val="00935E15"/>
    <w:rPr>
      <w:rFonts w:ascii="Calibri" w:hAnsi="Calibri" w:cs="Calibri"/>
    </w:rPr>
  </w:style>
  <w:style w:type="paragraph" w:customStyle="1" w:styleId="section1">
    <w:name w:val="section1"/>
    <w:basedOn w:val="Normal"/>
    <w:link w:val="section1Char"/>
    <w:uiPriority w:val="99"/>
    <w:rsid w:val="00935E15"/>
    <w:pPr>
      <w:spacing w:before="100" w:beforeAutospacing="1" w:after="100" w:afterAutospacing="1" w:line="240" w:lineRule="auto"/>
    </w:pPr>
    <w:rPr>
      <w:rFonts w:ascii="Calibri" w:hAnsi="Calibri" w:cs="Calibri"/>
    </w:rPr>
  </w:style>
  <w:style w:type="paragraph" w:styleId="ListParagraph">
    <w:name w:val="List Paragraph"/>
    <w:basedOn w:val="Normal"/>
    <w:uiPriority w:val="34"/>
    <w:qFormat/>
    <w:rsid w:val="000802A4"/>
    <w:pPr>
      <w:ind w:left="720"/>
      <w:contextualSpacing/>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740674">
      <w:bodyDiv w:val="1"/>
      <w:marLeft w:val="0"/>
      <w:marRight w:val="0"/>
      <w:marTop w:val="0"/>
      <w:marBottom w:val="0"/>
      <w:divBdr>
        <w:top w:val="none" w:sz="0" w:space="0" w:color="auto"/>
        <w:left w:val="none" w:sz="0" w:space="0" w:color="auto"/>
        <w:bottom w:val="none" w:sz="0" w:space="0" w:color="auto"/>
        <w:right w:val="none" w:sz="0" w:space="0" w:color="auto"/>
      </w:divBdr>
    </w:div>
    <w:div w:id="719523923">
      <w:bodyDiv w:val="1"/>
      <w:marLeft w:val="0"/>
      <w:marRight w:val="0"/>
      <w:marTop w:val="0"/>
      <w:marBottom w:val="0"/>
      <w:divBdr>
        <w:top w:val="none" w:sz="0" w:space="0" w:color="auto"/>
        <w:left w:val="none" w:sz="0" w:space="0" w:color="auto"/>
        <w:bottom w:val="none" w:sz="0" w:space="0" w:color="auto"/>
        <w:right w:val="none" w:sz="0" w:space="0" w:color="auto"/>
      </w:divBdr>
    </w:div>
    <w:div w:id="829635136">
      <w:bodyDiv w:val="1"/>
      <w:marLeft w:val="0"/>
      <w:marRight w:val="0"/>
      <w:marTop w:val="0"/>
      <w:marBottom w:val="0"/>
      <w:divBdr>
        <w:top w:val="none" w:sz="0" w:space="0" w:color="auto"/>
        <w:left w:val="none" w:sz="0" w:space="0" w:color="auto"/>
        <w:bottom w:val="none" w:sz="0" w:space="0" w:color="auto"/>
        <w:right w:val="none" w:sz="0" w:space="0" w:color="auto"/>
      </w:divBdr>
    </w:div>
    <w:div w:id="1052273711">
      <w:bodyDiv w:val="1"/>
      <w:marLeft w:val="0"/>
      <w:marRight w:val="0"/>
      <w:marTop w:val="0"/>
      <w:marBottom w:val="0"/>
      <w:divBdr>
        <w:top w:val="none" w:sz="0" w:space="0" w:color="auto"/>
        <w:left w:val="none" w:sz="0" w:space="0" w:color="auto"/>
        <w:bottom w:val="none" w:sz="0" w:space="0" w:color="auto"/>
        <w:right w:val="none" w:sz="0" w:space="0" w:color="auto"/>
      </w:divBdr>
    </w:div>
    <w:div w:id="154332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23E43D-67D8-4402-9AF9-653916BC95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3</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akshay aggarwal</cp:lastModifiedBy>
  <cp:revision>39</cp:revision>
  <cp:lastPrinted>2019-12-02T07:09:00Z</cp:lastPrinted>
  <dcterms:created xsi:type="dcterms:W3CDTF">2019-01-23T06:39:00Z</dcterms:created>
  <dcterms:modified xsi:type="dcterms:W3CDTF">2021-02-20T15:44:00Z</dcterms:modified>
</cp:coreProperties>
</file>