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584E" w14:textId="0A088CB1" w:rsidR="00CD20BC" w:rsidRDefault="00CD20BC" w:rsidP="00CD20BC">
      <w:pPr>
        <w:jc w:val="center"/>
        <w:rPr>
          <w:b/>
          <w:bCs/>
          <w:sz w:val="36"/>
          <w:szCs w:val="36"/>
          <w:lang w:val="en-US"/>
        </w:rPr>
      </w:pPr>
      <w:r w:rsidRPr="00CD20BC">
        <w:rPr>
          <w:b/>
          <w:bCs/>
          <w:sz w:val="36"/>
          <w:szCs w:val="36"/>
          <w:lang w:val="en-US"/>
        </w:rPr>
        <w:t>Introduction to Dataset</w:t>
      </w:r>
    </w:p>
    <w:p w14:paraId="68EB9424" w14:textId="77777777" w:rsidR="00CD20BC" w:rsidRPr="00CD20BC" w:rsidRDefault="00CD20BC" w:rsidP="00CD20BC">
      <w:pPr>
        <w:rPr>
          <w:sz w:val="22"/>
          <w:szCs w:val="22"/>
        </w:rPr>
      </w:pPr>
      <w:r w:rsidRPr="00CD20BC">
        <w:rPr>
          <w:sz w:val="22"/>
          <w:szCs w:val="22"/>
        </w:rPr>
        <w:t>Dataset 1</w:t>
      </w:r>
    </w:p>
    <w:p w14:paraId="309F052B" w14:textId="77777777" w:rsidR="00CD20BC" w:rsidRPr="00CD20BC" w:rsidRDefault="00CD20BC" w:rsidP="00CD20BC">
      <w:pPr>
        <w:numPr>
          <w:ilvl w:val="0"/>
          <w:numId w:val="1"/>
        </w:numPr>
        <w:rPr>
          <w:sz w:val="22"/>
          <w:szCs w:val="22"/>
        </w:rPr>
      </w:pPr>
      <w:r w:rsidRPr="00CD20BC">
        <w:rPr>
          <w:sz w:val="22"/>
          <w:szCs w:val="22"/>
        </w:rPr>
        <w:t>Labels (11 total):</w:t>
      </w:r>
    </w:p>
    <w:p w14:paraId="5F95FF29" w14:textId="77777777" w:rsidR="00CD20BC" w:rsidRPr="00CD20BC" w:rsidRDefault="00CD20BC" w:rsidP="00CD20BC">
      <w:pPr>
        <w:numPr>
          <w:ilvl w:val="1"/>
          <w:numId w:val="1"/>
        </w:numPr>
        <w:rPr>
          <w:sz w:val="22"/>
          <w:szCs w:val="22"/>
        </w:rPr>
      </w:pPr>
      <w:r w:rsidRPr="00CD20BC">
        <w:rPr>
          <w:sz w:val="22"/>
          <w:szCs w:val="22"/>
        </w:rPr>
        <w:t>Focused on basic greetings and common expressions.</w:t>
      </w:r>
    </w:p>
    <w:p w14:paraId="186ABF1C" w14:textId="77777777" w:rsidR="00CD20BC" w:rsidRPr="00CD20BC" w:rsidRDefault="00CD20BC" w:rsidP="00CD20BC">
      <w:pPr>
        <w:numPr>
          <w:ilvl w:val="1"/>
          <w:numId w:val="1"/>
        </w:numPr>
        <w:rPr>
          <w:sz w:val="22"/>
          <w:szCs w:val="22"/>
        </w:rPr>
      </w:pPr>
      <w:r w:rsidRPr="00CD20BC">
        <w:rPr>
          <w:sz w:val="22"/>
          <w:szCs w:val="22"/>
        </w:rPr>
        <w:t>Examples: 'Hi', 'Bye', '</w:t>
      </w:r>
      <w:proofErr w:type="spellStart"/>
      <w:r w:rsidRPr="00CD20BC">
        <w:rPr>
          <w:sz w:val="22"/>
          <w:szCs w:val="22"/>
        </w:rPr>
        <w:t>Good_Morning</w:t>
      </w:r>
      <w:proofErr w:type="spellEnd"/>
      <w:r w:rsidRPr="00CD20BC">
        <w:rPr>
          <w:sz w:val="22"/>
          <w:szCs w:val="22"/>
        </w:rPr>
        <w:t>', 'Thanks', '</w:t>
      </w:r>
      <w:proofErr w:type="spellStart"/>
      <w:r w:rsidRPr="00CD20BC">
        <w:rPr>
          <w:sz w:val="22"/>
          <w:szCs w:val="22"/>
        </w:rPr>
        <w:t>I_Am_Sorry</w:t>
      </w:r>
      <w:proofErr w:type="spellEnd"/>
      <w:r w:rsidRPr="00CD20BC">
        <w:rPr>
          <w:sz w:val="22"/>
          <w:szCs w:val="22"/>
        </w:rPr>
        <w:t>', etc.</w:t>
      </w:r>
    </w:p>
    <w:p w14:paraId="52324846" w14:textId="77777777" w:rsidR="00CD20BC" w:rsidRPr="00CD20BC" w:rsidRDefault="00CD20BC" w:rsidP="00CD20BC">
      <w:pPr>
        <w:numPr>
          <w:ilvl w:val="0"/>
          <w:numId w:val="1"/>
        </w:numPr>
        <w:rPr>
          <w:sz w:val="22"/>
          <w:szCs w:val="22"/>
        </w:rPr>
      </w:pPr>
      <w:r w:rsidRPr="00CD20BC">
        <w:rPr>
          <w:sz w:val="22"/>
          <w:szCs w:val="22"/>
        </w:rPr>
        <w:t>Application context: Likely used for interpreting basic conversational phrases in sign language or gesture recognition systems.</w:t>
      </w:r>
    </w:p>
    <w:p w14:paraId="6E0B7A9F" w14:textId="77777777" w:rsidR="00CD20BC" w:rsidRPr="00CD20BC" w:rsidRDefault="00CD20BC" w:rsidP="00CD20BC">
      <w:pPr>
        <w:rPr>
          <w:sz w:val="22"/>
          <w:szCs w:val="22"/>
        </w:rPr>
      </w:pPr>
      <w:r w:rsidRPr="00CD20BC">
        <w:rPr>
          <w:sz w:val="22"/>
          <w:szCs w:val="22"/>
        </w:rPr>
        <w:pict w14:anchorId="610ACC1F">
          <v:rect id="_x0000_i1037" style="width:0;height:1.5pt" o:hralign="center" o:hrstd="t" o:hr="t" fillcolor="#a0a0a0" stroked="f"/>
        </w:pict>
      </w:r>
    </w:p>
    <w:p w14:paraId="496C13C2" w14:textId="77777777" w:rsidR="00CD20BC" w:rsidRPr="00CD20BC" w:rsidRDefault="00CD20BC" w:rsidP="00CD20BC">
      <w:pPr>
        <w:rPr>
          <w:sz w:val="22"/>
          <w:szCs w:val="22"/>
        </w:rPr>
      </w:pPr>
      <w:r w:rsidRPr="00CD20BC">
        <w:rPr>
          <w:sz w:val="22"/>
          <w:szCs w:val="22"/>
        </w:rPr>
        <w:t>Dataset 2</w:t>
      </w:r>
    </w:p>
    <w:p w14:paraId="523EC5D4" w14:textId="77777777" w:rsidR="00CD20BC" w:rsidRPr="00CD20BC" w:rsidRDefault="00CD20BC" w:rsidP="00CD20BC">
      <w:pPr>
        <w:numPr>
          <w:ilvl w:val="0"/>
          <w:numId w:val="2"/>
        </w:numPr>
        <w:rPr>
          <w:sz w:val="22"/>
          <w:szCs w:val="22"/>
        </w:rPr>
      </w:pPr>
      <w:r w:rsidRPr="00CD20BC">
        <w:rPr>
          <w:sz w:val="22"/>
          <w:szCs w:val="22"/>
        </w:rPr>
        <w:t>Labels (14 total):</w:t>
      </w:r>
    </w:p>
    <w:p w14:paraId="4D383360" w14:textId="77777777" w:rsidR="00CD20BC" w:rsidRPr="00CD20BC" w:rsidRDefault="00CD20BC" w:rsidP="00CD20BC">
      <w:pPr>
        <w:numPr>
          <w:ilvl w:val="1"/>
          <w:numId w:val="2"/>
        </w:numPr>
        <w:rPr>
          <w:sz w:val="22"/>
          <w:szCs w:val="22"/>
        </w:rPr>
      </w:pPr>
      <w:r w:rsidRPr="00CD20BC">
        <w:rPr>
          <w:sz w:val="22"/>
          <w:szCs w:val="22"/>
        </w:rPr>
        <w:t>Related to medical or health-oriented vocabulary.</w:t>
      </w:r>
    </w:p>
    <w:p w14:paraId="0017D028" w14:textId="77777777" w:rsidR="00CD20BC" w:rsidRPr="00CD20BC" w:rsidRDefault="00CD20BC" w:rsidP="00CD20BC">
      <w:pPr>
        <w:numPr>
          <w:ilvl w:val="1"/>
          <w:numId w:val="2"/>
        </w:numPr>
        <w:rPr>
          <w:sz w:val="22"/>
          <w:szCs w:val="22"/>
        </w:rPr>
      </w:pPr>
      <w:r w:rsidRPr="00CD20BC">
        <w:rPr>
          <w:sz w:val="22"/>
          <w:szCs w:val="22"/>
        </w:rPr>
        <w:t>Examples: 'Sick', 'Medicine', 'Surgery', 'Head', 'Leg', 'Yesterday', 'Yes', 'No'.</w:t>
      </w:r>
    </w:p>
    <w:p w14:paraId="2C993FB0" w14:textId="77777777" w:rsidR="00CD20BC" w:rsidRPr="00CD20BC" w:rsidRDefault="00CD20BC" w:rsidP="00CD20BC">
      <w:pPr>
        <w:numPr>
          <w:ilvl w:val="0"/>
          <w:numId w:val="2"/>
        </w:numPr>
        <w:rPr>
          <w:sz w:val="22"/>
          <w:szCs w:val="22"/>
        </w:rPr>
      </w:pPr>
      <w:r w:rsidRPr="00CD20BC">
        <w:rPr>
          <w:sz w:val="22"/>
          <w:szCs w:val="22"/>
        </w:rPr>
        <w:t>Application context: Likely intended for healthcare interactions, perhaps in sign language used by patients to describe symptoms or conditions.</w:t>
      </w:r>
    </w:p>
    <w:p w14:paraId="0E2CFC6A" w14:textId="77777777" w:rsidR="00CD20BC" w:rsidRPr="00CD20BC" w:rsidRDefault="00CD20BC" w:rsidP="00CD20BC">
      <w:pPr>
        <w:rPr>
          <w:sz w:val="22"/>
          <w:szCs w:val="22"/>
        </w:rPr>
      </w:pPr>
      <w:r w:rsidRPr="00CD20BC">
        <w:rPr>
          <w:sz w:val="22"/>
          <w:szCs w:val="22"/>
        </w:rPr>
        <w:pict w14:anchorId="7645A583">
          <v:rect id="_x0000_i1038" style="width:0;height:1.5pt" o:hralign="center" o:hrstd="t" o:hr="t" fillcolor="#a0a0a0" stroked="f"/>
        </w:pict>
      </w:r>
    </w:p>
    <w:p w14:paraId="6EDC1578" w14:textId="77777777" w:rsidR="00CD20BC" w:rsidRPr="00CD20BC" w:rsidRDefault="00CD20BC" w:rsidP="00CD20BC">
      <w:pPr>
        <w:rPr>
          <w:sz w:val="22"/>
          <w:szCs w:val="22"/>
        </w:rPr>
      </w:pPr>
      <w:r w:rsidRPr="00CD20BC">
        <w:rPr>
          <w:sz w:val="22"/>
          <w:szCs w:val="22"/>
        </w:rPr>
        <w:t>Dataset 3</w:t>
      </w:r>
    </w:p>
    <w:p w14:paraId="0C3087D2" w14:textId="77777777" w:rsidR="00CD20BC" w:rsidRPr="00CD20BC" w:rsidRDefault="00CD20BC" w:rsidP="00CD20BC">
      <w:pPr>
        <w:numPr>
          <w:ilvl w:val="0"/>
          <w:numId w:val="3"/>
        </w:numPr>
        <w:rPr>
          <w:sz w:val="22"/>
          <w:szCs w:val="22"/>
        </w:rPr>
      </w:pPr>
      <w:r w:rsidRPr="00CD20BC">
        <w:rPr>
          <w:sz w:val="22"/>
          <w:szCs w:val="22"/>
        </w:rPr>
        <w:t>Labels (28 total):</w:t>
      </w:r>
    </w:p>
    <w:p w14:paraId="3CD73411" w14:textId="77777777" w:rsidR="00CD20BC" w:rsidRPr="00CD20BC" w:rsidRDefault="00CD20BC" w:rsidP="00CD20BC">
      <w:pPr>
        <w:numPr>
          <w:ilvl w:val="1"/>
          <w:numId w:val="3"/>
        </w:numPr>
        <w:rPr>
          <w:sz w:val="22"/>
          <w:szCs w:val="22"/>
        </w:rPr>
      </w:pPr>
      <w:r w:rsidRPr="00CD20BC">
        <w:rPr>
          <w:sz w:val="22"/>
          <w:szCs w:val="22"/>
        </w:rPr>
        <w:t>Contains all letters of the alphabet (A–Z), along with:</w:t>
      </w:r>
    </w:p>
    <w:p w14:paraId="26F55388" w14:textId="77777777" w:rsidR="00CD20BC" w:rsidRPr="00CD20BC" w:rsidRDefault="00CD20BC" w:rsidP="00CD20BC">
      <w:pPr>
        <w:numPr>
          <w:ilvl w:val="2"/>
          <w:numId w:val="3"/>
        </w:numPr>
        <w:rPr>
          <w:sz w:val="22"/>
          <w:szCs w:val="22"/>
        </w:rPr>
      </w:pPr>
      <w:r w:rsidRPr="00CD20BC">
        <w:rPr>
          <w:sz w:val="22"/>
          <w:szCs w:val="22"/>
        </w:rPr>
        <w:t>'Nothing', 'Space'</w:t>
      </w:r>
    </w:p>
    <w:p w14:paraId="2C925CB4" w14:textId="77777777" w:rsidR="00CD20BC" w:rsidRPr="00CD20BC" w:rsidRDefault="00CD20BC" w:rsidP="00CD20BC">
      <w:pPr>
        <w:numPr>
          <w:ilvl w:val="0"/>
          <w:numId w:val="3"/>
        </w:numPr>
        <w:rPr>
          <w:sz w:val="22"/>
          <w:szCs w:val="22"/>
        </w:rPr>
      </w:pPr>
      <w:r w:rsidRPr="00CD20BC">
        <w:rPr>
          <w:sz w:val="22"/>
          <w:szCs w:val="22"/>
        </w:rPr>
        <w:t>Application context: This is clearly for fingerspelling or character-level input, such as spelling out words using sign language.</w:t>
      </w:r>
    </w:p>
    <w:p w14:paraId="5B3033BF" w14:textId="77777777" w:rsidR="00CD20BC" w:rsidRPr="00CD20BC" w:rsidRDefault="00CD20BC" w:rsidP="00CD20BC">
      <w:pPr>
        <w:rPr>
          <w:b/>
          <w:bCs/>
          <w:sz w:val="36"/>
          <w:szCs w:val="36"/>
          <w:lang w:val="en-US"/>
        </w:rPr>
      </w:pPr>
    </w:p>
    <w:sectPr w:rsidR="00CD20BC" w:rsidRPr="00CD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00676"/>
    <w:multiLevelType w:val="multilevel"/>
    <w:tmpl w:val="32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73C8"/>
    <w:multiLevelType w:val="multilevel"/>
    <w:tmpl w:val="0CE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17D9E"/>
    <w:multiLevelType w:val="multilevel"/>
    <w:tmpl w:val="DBDA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190270">
    <w:abstractNumId w:val="1"/>
  </w:num>
  <w:num w:numId="2" w16cid:durableId="1399016006">
    <w:abstractNumId w:val="2"/>
  </w:num>
  <w:num w:numId="3" w16cid:durableId="133175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BC"/>
    <w:rsid w:val="00CD20BC"/>
    <w:rsid w:val="00E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EAD0"/>
  <w15:chartTrackingRefBased/>
  <w15:docId w15:val="{89AEA088-A6E7-44B4-A5AD-543B17B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</dc:creator>
  <cp:keywords/>
  <dc:description/>
  <cp:lastModifiedBy>Agrata</cp:lastModifiedBy>
  <cp:revision>1</cp:revision>
  <dcterms:created xsi:type="dcterms:W3CDTF">2025-05-06T07:31:00Z</dcterms:created>
  <dcterms:modified xsi:type="dcterms:W3CDTF">2025-05-06T07:36:00Z</dcterms:modified>
</cp:coreProperties>
</file>