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035B" w14:textId="77777777" w:rsidR="003A7F9E" w:rsidRDefault="00000000">
      <w:pPr>
        <w:spacing w:before="1500"/>
        <w:jc w:val="center"/>
        <w:rPr>
          <w:rFonts w:hint="eastAsia"/>
        </w:rPr>
      </w:pPr>
      <w:r>
        <w:rPr>
          <w:b/>
          <w:color w:val="246391"/>
          <w:sz w:val="28"/>
        </w:rPr>
        <w:t>COMPLETE PROJECT DOCUMENTATION</w:t>
      </w:r>
    </w:p>
    <w:p w14:paraId="7E26B397" w14:textId="77777777" w:rsidR="003A7F9E" w:rsidRDefault="00000000">
      <w:pPr>
        <w:pStyle w:val="Title"/>
        <w:jc w:val="center"/>
      </w:pPr>
      <w:r>
        <w:t>Student Performance</w:t>
      </w:r>
      <w:r>
        <w:br/>
        <w:t>Analytics System</w:t>
      </w:r>
    </w:p>
    <w:p w14:paraId="2DC499AC" w14:textId="77777777" w:rsidR="003A7F9E" w:rsidRDefault="00000000">
      <w:pPr>
        <w:jc w:val="center"/>
        <w:rPr>
          <w:rFonts w:hint="eastAsia"/>
        </w:rPr>
      </w:pPr>
      <w:r>
        <w:rPr>
          <w:color w:val="556473"/>
          <w:sz w:val="26"/>
        </w:rPr>
        <w:t>Python • Pandas • NumPy • Google Colab</w:t>
      </w:r>
    </w:p>
    <w:p w14:paraId="6A483206" w14:textId="77777777" w:rsidR="003A7F9E" w:rsidRDefault="00000000">
      <w:pPr>
        <w:rPr>
          <w:rFonts w:hint="eastAsia"/>
        </w:rPr>
      </w:pPr>
      <w:r>
        <w:br/>
      </w:r>
    </w:p>
    <w:tbl>
      <w:tblPr>
        <w:tblStyle w:val="TableGrid"/>
        <w:tblW w:w="0" w:type="auto"/>
        <w:jc w:val="center"/>
        <w:tblLook w:val="04A0" w:firstRow="1" w:lastRow="0" w:firstColumn="1" w:lastColumn="0" w:noHBand="0" w:noVBand="1"/>
      </w:tblPr>
      <w:tblGrid>
        <w:gridCol w:w="4968"/>
        <w:gridCol w:w="4968"/>
      </w:tblGrid>
      <w:tr w:rsidR="003A7F9E" w14:paraId="198A5561" w14:textId="77777777">
        <w:trPr>
          <w:jc w:val="center"/>
        </w:trPr>
        <w:tc>
          <w:tcPr>
            <w:tcW w:w="4968" w:type="dxa"/>
            <w:shd w:val="clear" w:color="auto" w:fill="194169"/>
            <w:vAlign w:val="center"/>
          </w:tcPr>
          <w:p w14:paraId="6EB40883" w14:textId="77777777" w:rsidR="003A7F9E" w:rsidRDefault="00000000">
            <w:pPr>
              <w:rPr>
                <w:rFonts w:hint="eastAsia"/>
              </w:rPr>
            </w:pPr>
            <w:r>
              <w:rPr>
                <w:b/>
                <w:color w:val="FFFFFF"/>
                <w:sz w:val="18"/>
              </w:rPr>
              <w:t>Project Detail</w:t>
            </w:r>
          </w:p>
        </w:tc>
        <w:tc>
          <w:tcPr>
            <w:tcW w:w="4968" w:type="dxa"/>
            <w:shd w:val="clear" w:color="auto" w:fill="194169"/>
            <w:vAlign w:val="center"/>
          </w:tcPr>
          <w:p w14:paraId="0BB77EDB" w14:textId="77777777" w:rsidR="003A7F9E" w:rsidRDefault="00000000">
            <w:pPr>
              <w:rPr>
                <w:rFonts w:hint="eastAsia"/>
              </w:rPr>
            </w:pPr>
            <w:r>
              <w:rPr>
                <w:b/>
                <w:color w:val="FFFFFF"/>
                <w:sz w:val="18"/>
              </w:rPr>
              <w:t>Description</w:t>
            </w:r>
          </w:p>
        </w:tc>
      </w:tr>
      <w:tr w:rsidR="003A7F9E" w14:paraId="6C0DF6D5" w14:textId="77777777">
        <w:trPr>
          <w:jc w:val="center"/>
        </w:trPr>
        <w:tc>
          <w:tcPr>
            <w:tcW w:w="4968" w:type="dxa"/>
            <w:vAlign w:val="center"/>
          </w:tcPr>
          <w:p w14:paraId="6AFA1818" w14:textId="77777777" w:rsidR="003A7F9E" w:rsidRDefault="00000000">
            <w:pPr>
              <w:rPr>
                <w:rFonts w:hint="eastAsia"/>
              </w:rPr>
            </w:pPr>
            <w:r>
              <w:rPr>
                <w:sz w:val="18"/>
              </w:rPr>
              <w:t>Prepared by</w:t>
            </w:r>
          </w:p>
        </w:tc>
        <w:tc>
          <w:tcPr>
            <w:tcW w:w="4968" w:type="dxa"/>
            <w:vAlign w:val="center"/>
          </w:tcPr>
          <w:p w14:paraId="177B30DB" w14:textId="798CFD76" w:rsidR="003A7F9E" w:rsidRDefault="00871035">
            <w:pPr>
              <w:rPr>
                <w:rFonts w:hint="eastAsia"/>
              </w:rPr>
            </w:pPr>
            <w:r>
              <w:t>Mahak Agrawal</w:t>
            </w:r>
          </w:p>
        </w:tc>
      </w:tr>
      <w:tr w:rsidR="003A7F9E" w14:paraId="0B7A5176" w14:textId="77777777">
        <w:trPr>
          <w:jc w:val="center"/>
        </w:trPr>
        <w:tc>
          <w:tcPr>
            <w:tcW w:w="4968" w:type="dxa"/>
            <w:shd w:val="clear" w:color="auto" w:fill="F3F6F9"/>
            <w:vAlign w:val="center"/>
          </w:tcPr>
          <w:p w14:paraId="6EC328D6" w14:textId="77777777" w:rsidR="003A7F9E" w:rsidRDefault="00000000">
            <w:pPr>
              <w:rPr>
                <w:rFonts w:hint="eastAsia"/>
              </w:rPr>
            </w:pPr>
            <w:r>
              <w:rPr>
                <w:sz w:val="18"/>
              </w:rPr>
              <w:t>Project format</w:t>
            </w:r>
          </w:p>
        </w:tc>
        <w:tc>
          <w:tcPr>
            <w:tcW w:w="4968" w:type="dxa"/>
            <w:shd w:val="clear" w:color="auto" w:fill="F3F6F9"/>
            <w:vAlign w:val="center"/>
          </w:tcPr>
          <w:p w14:paraId="50028377" w14:textId="77777777" w:rsidR="003A7F9E" w:rsidRDefault="00000000">
            <w:pPr>
              <w:rPr>
                <w:rFonts w:hint="eastAsia"/>
              </w:rPr>
            </w:pPr>
            <w:r>
              <w:rPr>
                <w:sz w:val="18"/>
              </w:rPr>
              <w:t>Python notebook (.ipynb)</w:t>
            </w:r>
          </w:p>
        </w:tc>
      </w:tr>
      <w:tr w:rsidR="003A7F9E" w14:paraId="247448D9" w14:textId="77777777">
        <w:trPr>
          <w:jc w:val="center"/>
        </w:trPr>
        <w:tc>
          <w:tcPr>
            <w:tcW w:w="4968" w:type="dxa"/>
            <w:vAlign w:val="center"/>
          </w:tcPr>
          <w:p w14:paraId="6E93DE8D" w14:textId="77777777" w:rsidR="003A7F9E" w:rsidRDefault="00000000">
            <w:pPr>
              <w:rPr>
                <w:rFonts w:hint="eastAsia"/>
              </w:rPr>
            </w:pPr>
            <w:r>
              <w:rPr>
                <w:sz w:val="18"/>
              </w:rPr>
              <w:t>Execution environment</w:t>
            </w:r>
          </w:p>
        </w:tc>
        <w:tc>
          <w:tcPr>
            <w:tcW w:w="4968" w:type="dxa"/>
            <w:vAlign w:val="center"/>
          </w:tcPr>
          <w:p w14:paraId="39CDBA63" w14:textId="77777777" w:rsidR="003A7F9E" w:rsidRDefault="00000000">
            <w:pPr>
              <w:rPr>
                <w:rFonts w:hint="eastAsia"/>
              </w:rPr>
            </w:pPr>
            <w:r>
              <w:rPr>
                <w:sz w:val="18"/>
              </w:rPr>
              <w:t>Google Colab / Jupyter Notebook</w:t>
            </w:r>
          </w:p>
        </w:tc>
      </w:tr>
      <w:tr w:rsidR="003A7F9E" w14:paraId="7AAAE7AE" w14:textId="77777777">
        <w:trPr>
          <w:jc w:val="center"/>
        </w:trPr>
        <w:tc>
          <w:tcPr>
            <w:tcW w:w="4968" w:type="dxa"/>
            <w:shd w:val="clear" w:color="auto" w:fill="F3F6F9"/>
            <w:vAlign w:val="center"/>
          </w:tcPr>
          <w:p w14:paraId="1C1B815B" w14:textId="77777777" w:rsidR="003A7F9E" w:rsidRDefault="00000000">
            <w:pPr>
              <w:rPr>
                <w:rFonts w:hint="eastAsia"/>
              </w:rPr>
            </w:pPr>
            <w:r>
              <w:rPr>
                <w:sz w:val="18"/>
              </w:rPr>
              <w:t>Input file</w:t>
            </w:r>
          </w:p>
        </w:tc>
        <w:tc>
          <w:tcPr>
            <w:tcW w:w="4968" w:type="dxa"/>
            <w:shd w:val="clear" w:color="auto" w:fill="F3F6F9"/>
            <w:vAlign w:val="center"/>
          </w:tcPr>
          <w:p w14:paraId="663E2F56" w14:textId="77777777" w:rsidR="003A7F9E" w:rsidRDefault="00000000">
            <w:pPr>
              <w:rPr>
                <w:rFonts w:hint="eastAsia"/>
              </w:rPr>
            </w:pPr>
            <w:r>
              <w:rPr>
                <w:sz w:val="18"/>
              </w:rPr>
              <w:t>student data_set.csv (as referenced in the notebook)</w:t>
            </w:r>
          </w:p>
        </w:tc>
      </w:tr>
      <w:tr w:rsidR="003A7F9E" w14:paraId="3A4C43C1" w14:textId="77777777">
        <w:trPr>
          <w:jc w:val="center"/>
        </w:trPr>
        <w:tc>
          <w:tcPr>
            <w:tcW w:w="4968" w:type="dxa"/>
            <w:vAlign w:val="center"/>
          </w:tcPr>
          <w:p w14:paraId="0986FE91" w14:textId="77777777" w:rsidR="003A7F9E" w:rsidRDefault="00000000">
            <w:pPr>
              <w:rPr>
                <w:rFonts w:hint="eastAsia"/>
              </w:rPr>
            </w:pPr>
            <w:r>
              <w:rPr>
                <w:sz w:val="18"/>
              </w:rPr>
              <w:t>Analysis focus</w:t>
            </w:r>
          </w:p>
        </w:tc>
        <w:tc>
          <w:tcPr>
            <w:tcW w:w="4968" w:type="dxa"/>
            <w:vAlign w:val="center"/>
          </w:tcPr>
          <w:p w14:paraId="1AE0BA00" w14:textId="77777777" w:rsidR="003A7F9E" w:rsidRDefault="00000000">
            <w:pPr>
              <w:rPr>
                <w:rFonts w:hint="eastAsia"/>
              </w:rPr>
            </w:pPr>
            <w:r>
              <w:rPr>
                <w:sz w:val="18"/>
              </w:rPr>
              <w:t>CGPA, grades, subject marks, pass/fail status and attendance</w:t>
            </w:r>
          </w:p>
        </w:tc>
      </w:tr>
    </w:tbl>
    <w:p w14:paraId="1AD00DF8" w14:textId="77777777" w:rsidR="003A7F9E" w:rsidRDefault="003A7F9E">
      <w:pPr>
        <w:spacing w:after="40"/>
        <w:rPr>
          <w:rFonts w:hint="eastAsia"/>
        </w:rPr>
      </w:pPr>
    </w:p>
    <w:p w14:paraId="3AB4A82E" w14:textId="77777777" w:rsidR="003A7F9E" w:rsidRDefault="00000000">
      <w:pPr>
        <w:spacing w:before="1200"/>
        <w:jc w:val="center"/>
        <w:rPr>
          <w:rFonts w:hint="eastAsia"/>
        </w:rPr>
      </w:pPr>
      <w:r>
        <w:rPr>
          <w:i/>
          <w:sz w:val="18"/>
        </w:rPr>
        <w:t>Documentation based on the supplied notebook</w:t>
      </w:r>
    </w:p>
    <w:p w14:paraId="3FA4B252" w14:textId="77777777" w:rsidR="003A7F9E" w:rsidRDefault="00000000">
      <w:pPr>
        <w:rPr>
          <w:rFonts w:hint="eastAsia"/>
        </w:rPr>
      </w:pPr>
      <w:r>
        <w:br w:type="page"/>
      </w:r>
    </w:p>
    <w:p w14:paraId="2C59C3D0" w14:textId="77777777" w:rsidR="003A7F9E" w:rsidRDefault="00000000">
      <w:pPr>
        <w:pStyle w:val="Heading1"/>
      </w:pPr>
      <w:r>
        <w:lastRenderedPageBreak/>
        <w:t>Document Contents</w:t>
      </w:r>
    </w:p>
    <w:p w14:paraId="0AB9DC1B" w14:textId="77777777" w:rsidR="003A7F9E" w:rsidRDefault="00000000">
      <w:pPr>
        <w:pStyle w:val="ListBullet"/>
        <w:spacing w:after="40"/>
        <w:rPr>
          <w:rFonts w:hint="eastAsia"/>
        </w:rPr>
      </w:pPr>
      <w:r>
        <w:t>1. Project Summary</w:t>
      </w:r>
    </w:p>
    <w:p w14:paraId="173DAD9C" w14:textId="77777777" w:rsidR="003A7F9E" w:rsidRDefault="00000000">
      <w:pPr>
        <w:pStyle w:val="ListBullet"/>
        <w:spacing w:after="40"/>
        <w:rPr>
          <w:rFonts w:hint="eastAsia"/>
        </w:rPr>
      </w:pPr>
      <w:r>
        <w:t>2. Introduction</w:t>
      </w:r>
    </w:p>
    <w:p w14:paraId="3439FD2F" w14:textId="77777777" w:rsidR="003A7F9E" w:rsidRDefault="00000000">
      <w:pPr>
        <w:pStyle w:val="ListBullet"/>
        <w:spacing w:after="40"/>
        <w:rPr>
          <w:rFonts w:hint="eastAsia"/>
        </w:rPr>
      </w:pPr>
      <w:r>
        <w:t>3. Problem Statement</w:t>
      </w:r>
    </w:p>
    <w:p w14:paraId="2FB2C0CD" w14:textId="77777777" w:rsidR="003A7F9E" w:rsidRDefault="00000000">
      <w:pPr>
        <w:pStyle w:val="ListBullet"/>
        <w:spacing w:after="40"/>
        <w:rPr>
          <w:rFonts w:hint="eastAsia"/>
        </w:rPr>
      </w:pPr>
      <w:r>
        <w:t>4. Aim and Objectives</w:t>
      </w:r>
    </w:p>
    <w:p w14:paraId="779B524F" w14:textId="77777777" w:rsidR="003A7F9E" w:rsidRDefault="00000000">
      <w:pPr>
        <w:pStyle w:val="ListBullet"/>
        <w:spacing w:after="40"/>
        <w:rPr>
          <w:rFonts w:hint="eastAsia"/>
        </w:rPr>
      </w:pPr>
      <w:r>
        <w:t>5. Scope</w:t>
      </w:r>
    </w:p>
    <w:p w14:paraId="1CB198BD" w14:textId="77777777" w:rsidR="003A7F9E" w:rsidRDefault="00000000">
      <w:pPr>
        <w:pStyle w:val="ListBullet"/>
        <w:spacing w:after="40"/>
        <w:rPr>
          <w:rFonts w:hint="eastAsia"/>
        </w:rPr>
      </w:pPr>
      <w:r>
        <w:t>6. Tools and Technologies</w:t>
      </w:r>
    </w:p>
    <w:p w14:paraId="643D3DD6" w14:textId="77777777" w:rsidR="003A7F9E" w:rsidRDefault="00000000">
      <w:pPr>
        <w:pStyle w:val="ListBullet"/>
        <w:spacing w:after="40"/>
        <w:rPr>
          <w:rFonts w:hint="eastAsia"/>
        </w:rPr>
      </w:pPr>
      <w:r>
        <w:t>7. System Requirements</w:t>
      </w:r>
    </w:p>
    <w:p w14:paraId="1C7A16E8" w14:textId="77777777" w:rsidR="003A7F9E" w:rsidRDefault="00000000">
      <w:pPr>
        <w:pStyle w:val="ListBullet"/>
        <w:spacing w:after="40"/>
        <w:rPr>
          <w:rFonts w:hint="eastAsia"/>
        </w:rPr>
      </w:pPr>
      <w:r>
        <w:t>8. Dataset and Data Dictionary</w:t>
      </w:r>
    </w:p>
    <w:p w14:paraId="12CD85CB" w14:textId="77777777" w:rsidR="003A7F9E" w:rsidRDefault="00000000">
      <w:pPr>
        <w:pStyle w:val="ListBullet"/>
        <w:spacing w:after="40"/>
        <w:rPr>
          <w:rFonts w:hint="eastAsia"/>
        </w:rPr>
      </w:pPr>
      <w:r>
        <w:t>9. System Architecture and Workflow</w:t>
      </w:r>
    </w:p>
    <w:p w14:paraId="71928978" w14:textId="77777777" w:rsidR="003A7F9E" w:rsidRDefault="00000000">
      <w:pPr>
        <w:pStyle w:val="ListBullet"/>
        <w:spacing w:after="40"/>
        <w:rPr>
          <w:rFonts w:hint="eastAsia"/>
        </w:rPr>
      </w:pPr>
      <w:r>
        <w:t>10. Functional Requirements</w:t>
      </w:r>
    </w:p>
    <w:p w14:paraId="1DB0C0CC" w14:textId="77777777" w:rsidR="003A7F9E" w:rsidRDefault="00000000">
      <w:pPr>
        <w:pStyle w:val="ListBullet"/>
        <w:spacing w:after="40"/>
        <w:rPr>
          <w:rFonts w:hint="eastAsia"/>
        </w:rPr>
      </w:pPr>
      <w:r>
        <w:t>11. Notebook Cell-by-Cell Explanation</w:t>
      </w:r>
    </w:p>
    <w:p w14:paraId="20E123DC" w14:textId="77777777" w:rsidR="003A7F9E" w:rsidRDefault="00000000">
      <w:pPr>
        <w:pStyle w:val="ListBullet"/>
        <w:spacing w:after="40"/>
        <w:rPr>
          <w:rFonts w:hint="eastAsia"/>
        </w:rPr>
      </w:pPr>
      <w:r>
        <w:t>12. Calculation Rules</w:t>
      </w:r>
    </w:p>
    <w:p w14:paraId="782968EA" w14:textId="77777777" w:rsidR="003A7F9E" w:rsidRDefault="00000000">
      <w:pPr>
        <w:pStyle w:val="ListBullet"/>
        <w:spacing w:after="40"/>
        <w:rPr>
          <w:rFonts w:hint="eastAsia"/>
        </w:rPr>
      </w:pPr>
      <w:r>
        <w:t>13. Data Quality Validation</w:t>
      </w:r>
    </w:p>
    <w:p w14:paraId="67AAC979" w14:textId="77777777" w:rsidR="003A7F9E" w:rsidRDefault="00000000">
      <w:pPr>
        <w:pStyle w:val="ListBullet"/>
        <w:spacing w:after="40"/>
        <w:rPr>
          <w:rFonts w:hint="eastAsia"/>
        </w:rPr>
      </w:pPr>
      <w:r>
        <w:t>14. How to Run the Project</w:t>
      </w:r>
    </w:p>
    <w:p w14:paraId="1E001986" w14:textId="77777777" w:rsidR="003A7F9E" w:rsidRDefault="00000000">
      <w:pPr>
        <w:pStyle w:val="ListBullet"/>
        <w:spacing w:after="40"/>
        <w:rPr>
          <w:rFonts w:hint="eastAsia"/>
        </w:rPr>
      </w:pPr>
      <w:r>
        <w:t>15. Outputs and Interpretation</w:t>
      </w:r>
    </w:p>
    <w:p w14:paraId="04DFF91C" w14:textId="77777777" w:rsidR="003A7F9E" w:rsidRDefault="00000000">
      <w:pPr>
        <w:pStyle w:val="ListBullet"/>
        <w:spacing w:after="40"/>
        <w:rPr>
          <w:rFonts w:hint="eastAsia"/>
        </w:rPr>
      </w:pPr>
      <w:r>
        <w:t>16. Test Plan</w:t>
      </w:r>
    </w:p>
    <w:p w14:paraId="1F6448F8" w14:textId="77777777" w:rsidR="003A7F9E" w:rsidRDefault="00000000">
      <w:pPr>
        <w:pStyle w:val="ListBullet"/>
        <w:spacing w:after="40"/>
        <w:rPr>
          <w:rFonts w:hint="eastAsia"/>
        </w:rPr>
      </w:pPr>
      <w:r>
        <w:t>17. Known Limitations and Items to Verify</w:t>
      </w:r>
    </w:p>
    <w:p w14:paraId="6550027F" w14:textId="77777777" w:rsidR="003A7F9E" w:rsidRDefault="00000000">
      <w:pPr>
        <w:pStyle w:val="ListBullet"/>
        <w:spacing w:after="40"/>
        <w:rPr>
          <w:rFonts w:hint="eastAsia"/>
        </w:rPr>
      </w:pPr>
      <w:r>
        <w:t>18. Future Enhancements</w:t>
      </w:r>
    </w:p>
    <w:p w14:paraId="497CA903" w14:textId="77777777" w:rsidR="003A7F9E" w:rsidRDefault="00000000">
      <w:pPr>
        <w:pStyle w:val="ListBullet"/>
        <w:spacing w:after="40"/>
        <w:rPr>
          <w:rFonts w:hint="eastAsia"/>
        </w:rPr>
      </w:pPr>
      <w:r>
        <w:t>19. Conclusion</w:t>
      </w:r>
    </w:p>
    <w:p w14:paraId="4E6CC0FD" w14:textId="77777777" w:rsidR="003A7F9E" w:rsidRDefault="00000000">
      <w:pPr>
        <w:pStyle w:val="ListBullet"/>
        <w:spacing w:after="40"/>
        <w:rPr>
          <w:rFonts w:hint="eastAsia"/>
        </w:rPr>
      </w:pPr>
      <w:r>
        <w:t>20. Glossary</w:t>
      </w:r>
    </w:p>
    <w:p w14:paraId="3D348F24" w14:textId="77777777" w:rsidR="003A7F9E" w:rsidRDefault="00000000">
      <w:pPr>
        <w:pStyle w:val="Heading1"/>
      </w:pPr>
      <w:r>
        <w:t>1. Project Summary</w:t>
      </w:r>
    </w:p>
    <w:p w14:paraId="24641AC4" w14:textId="77777777" w:rsidR="003A7F9E" w:rsidRDefault="00000000">
      <w:pPr>
        <w:rPr>
          <w:rFonts w:hint="eastAsia"/>
        </w:rPr>
      </w:pPr>
      <w:r>
        <w:t>The Student Performance Analytics System is a Python notebook that analyzes student records from a CSV file. It inspects the dataset, checks for common data-quality issues, calculates the average CGPA, assigns grades, classifies students as Pass or Fail, calculates subject-mark statistics, totals marks, identifies the top CGPA performer, analyzes attendance, and prints an overall summary.</w:t>
      </w:r>
    </w:p>
    <w:p w14:paraId="2F639E02" w14:textId="77777777" w:rsidR="003A7F9E" w:rsidRDefault="00000000">
      <w:pPr>
        <w:rPr>
          <w:rFonts w:hint="eastAsia"/>
        </w:rPr>
      </w:pPr>
      <w:r>
        <w:t>The documentation below describes the logic present in the supplied notebook. It does not assume that the notebook contains a graphical dashboard, database, web interface, or automated data-cleaning process.</w:t>
      </w:r>
    </w:p>
    <w:p w14:paraId="1BB16D2C" w14:textId="77777777" w:rsidR="003A7F9E" w:rsidRDefault="00000000">
      <w:pPr>
        <w:pStyle w:val="Heading1"/>
      </w:pPr>
      <w:r>
        <w:t>2. Introduction</w:t>
      </w:r>
    </w:p>
    <w:p w14:paraId="00B5FE8A" w14:textId="77777777" w:rsidR="003A7F9E" w:rsidRDefault="00000000">
      <w:pPr>
        <w:rPr>
          <w:rFonts w:hint="eastAsia"/>
        </w:rPr>
      </w:pPr>
      <w:r>
        <w:t>Student marks, CGPA and attendance can be used to review academic progress. When this information is stored in a CSV file, Python data-analysis libraries can help summarize it consistently. This project uses Pandas to read and inspect tabular data and NumPy for numerical calculations. The code is organized into notebook cells so each stage of the analysis can be executed and reviewed.</w:t>
      </w:r>
    </w:p>
    <w:p w14:paraId="60F2A788" w14:textId="77777777" w:rsidR="003A7F9E" w:rsidRDefault="00000000">
      <w:pPr>
        <w:pStyle w:val="Heading1"/>
      </w:pPr>
      <w:r>
        <w:t>3. Problem Statement</w:t>
      </w:r>
    </w:p>
    <w:p w14:paraId="5811FD79" w14:textId="77777777" w:rsidR="003A7F9E" w:rsidRDefault="00000000">
      <w:pPr>
        <w:rPr>
          <w:rFonts w:hint="eastAsia"/>
        </w:rPr>
      </w:pPr>
      <w:r>
        <w:t>Manually reviewing student records can make it harder to find data-quality issues, calculate subject statistics, compare student CGPAs, and summarize attendance. The project addresses these tasks through a repeatable notebook workflow that reads student records and generates calculated fields and summary values.</w:t>
      </w:r>
    </w:p>
    <w:p w14:paraId="4535F3EE" w14:textId="77777777" w:rsidR="003A7F9E" w:rsidRDefault="00000000">
      <w:pPr>
        <w:pStyle w:val="Heading1"/>
      </w:pPr>
      <w:r>
        <w:lastRenderedPageBreak/>
        <w:t>4. Aim and Objectives</w:t>
      </w:r>
    </w:p>
    <w:p w14:paraId="41DBDDA8" w14:textId="77777777" w:rsidR="003A7F9E" w:rsidRDefault="00000000">
      <w:pPr>
        <w:rPr>
          <w:rFonts w:hint="eastAsia"/>
        </w:rPr>
      </w:pPr>
      <w:r>
        <w:t>Aim: To analyze student academic performance and attendance using Python-based data analytics.</w:t>
      </w:r>
    </w:p>
    <w:p w14:paraId="2AD35AF6" w14:textId="77777777" w:rsidR="003A7F9E" w:rsidRDefault="00000000">
      <w:pPr>
        <w:pStyle w:val="ListBullet"/>
        <w:spacing w:after="40"/>
        <w:rPr>
          <w:rFonts w:hint="eastAsia"/>
        </w:rPr>
      </w:pPr>
      <w:r>
        <w:t>Load student records from a CSV file.</w:t>
      </w:r>
    </w:p>
    <w:p w14:paraId="09555C8C" w14:textId="77777777" w:rsidR="003A7F9E" w:rsidRDefault="00000000">
      <w:pPr>
        <w:pStyle w:val="ListBullet"/>
        <w:spacing w:after="40"/>
        <w:rPr>
          <w:rFonts w:hint="eastAsia"/>
        </w:rPr>
      </w:pPr>
      <w:r>
        <w:t>Display sample records, dataset dimensions, column names and data types.</w:t>
      </w:r>
    </w:p>
    <w:p w14:paraId="2ACC1DC9" w14:textId="77777777" w:rsidR="003A7F9E" w:rsidRDefault="00000000">
      <w:pPr>
        <w:pStyle w:val="ListBullet"/>
        <w:spacing w:after="40"/>
        <w:rPr>
          <w:rFonts w:hint="eastAsia"/>
        </w:rPr>
      </w:pPr>
      <w:r>
        <w:t>Check missing values, duplicate rows, duplicate Student_ID values, invalid subject marks and invalid attendance.</w:t>
      </w:r>
    </w:p>
    <w:p w14:paraId="739F60F6" w14:textId="77777777" w:rsidR="003A7F9E" w:rsidRDefault="00000000">
      <w:pPr>
        <w:pStyle w:val="ListBullet"/>
        <w:spacing w:after="40"/>
        <w:rPr>
          <w:rFonts w:hint="eastAsia"/>
        </w:rPr>
      </w:pPr>
      <w:r>
        <w:t>Calculate and display average CGPA.</w:t>
      </w:r>
    </w:p>
    <w:p w14:paraId="4457BF5E" w14:textId="77777777" w:rsidR="003A7F9E" w:rsidRDefault="00000000">
      <w:pPr>
        <w:pStyle w:val="ListBullet"/>
        <w:spacing w:after="40"/>
        <w:rPr>
          <w:rFonts w:hint="eastAsia"/>
        </w:rPr>
      </w:pPr>
      <w:r>
        <w:t>Assign grades from CGPA using the thresholds in the notebook.</w:t>
      </w:r>
    </w:p>
    <w:p w14:paraId="755558AE" w14:textId="77777777" w:rsidR="003A7F9E" w:rsidRDefault="00000000">
      <w:pPr>
        <w:pStyle w:val="ListBullet"/>
        <w:spacing w:after="40"/>
        <w:rPr>
          <w:rFonts w:hint="eastAsia"/>
        </w:rPr>
      </w:pPr>
      <w:r>
        <w:t>Classify students as Pass or Fail using the notebook's CGPA threshold.</w:t>
      </w:r>
    </w:p>
    <w:p w14:paraId="6637FBC0" w14:textId="77777777" w:rsidR="003A7F9E" w:rsidRDefault="00000000">
      <w:pPr>
        <w:pStyle w:val="ListBullet"/>
        <w:spacing w:after="40"/>
        <w:rPr>
          <w:rFonts w:hint="eastAsia"/>
        </w:rPr>
      </w:pPr>
      <w:r>
        <w:t>Calculate highest, lowest and average marks for Python, SQL and Maths.</w:t>
      </w:r>
    </w:p>
    <w:p w14:paraId="0CC1EE5D" w14:textId="77777777" w:rsidR="003A7F9E" w:rsidRDefault="00000000">
      <w:pPr>
        <w:pStyle w:val="ListBullet"/>
        <w:spacing w:after="40"/>
        <w:rPr>
          <w:rFonts w:hint="eastAsia"/>
        </w:rPr>
      </w:pPr>
      <w:r>
        <w:t>Calculate total marks for each student.</w:t>
      </w:r>
    </w:p>
    <w:p w14:paraId="06E211B2" w14:textId="77777777" w:rsidR="003A7F9E" w:rsidRDefault="00000000">
      <w:pPr>
        <w:pStyle w:val="ListBullet"/>
        <w:spacing w:after="40"/>
        <w:rPr>
          <w:rFonts w:hint="eastAsia"/>
        </w:rPr>
      </w:pPr>
      <w:r>
        <w:t>Identify student(s) with the highest CGPA.</w:t>
      </w:r>
    </w:p>
    <w:p w14:paraId="29CD9E13" w14:textId="77777777" w:rsidR="003A7F9E" w:rsidRDefault="00000000">
      <w:pPr>
        <w:pStyle w:val="ListBullet"/>
        <w:spacing w:after="40"/>
        <w:rPr>
          <w:rFonts w:hint="eastAsia"/>
        </w:rPr>
      </w:pPr>
      <w:r>
        <w:t>Summarize attendance and print overall class statistics.</w:t>
      </w:r>
    </w:p>
    <w:p w14:paraId="50361286" w14:textId="77777777" w:rsidR="003A7F9E" w:rsidRDefault="00000000">
      <w:pPr>
        <w:pStyle w:val="Heading1"/>
      </w:pPr>
      <w:r>
        <w:t>5. Scope</w:t>
      </w:r>
    </w:p>
    <w:p w14:paraId="45716D6E" w14:textId="77777777" w:rsidR="003A7F9E" w:rsidRDefault="00000000">
      <w:pPr>
        <w:pStyle w:val="Heading2"/>
      </w:pPr>
      <w:r>
        <w:t>Included in the current notebook</w:t>
      </w:r>
    </w:p>
    <w:p w14:paraId="2B7FEB21" w14:textId="77777777" w:rsidR="003A7F9E" w:rsidRDefault="00000000">
      <w:pPr>
        <w:pStyle w:val="ListBullet"/>
        <w:spacing w:after="40"/>
        <w:rPr>
          <w:rFonts w:hint="eastAsia"/>
        </w:rPr>
      </w:pPr>
      <w:r>
        <w:t>CSV import and dataset inspection.</w:t>
      </w:r>
    </w:p>
    <w:p w14:paraId="656C267B" w14:textId="77777777" w:rsidR="003A7F9E" w:rsidRDefault="00000000">
      <w:pPr>
        <w:pStyle w:val="ListBullet"/>
        <w:spacing w:after="40"/>
        <w:rPr>
          <w:rFonts w:hint="eastAsia"/>
        </w:rPr>
      </w:pPr>
      <w:r>
        <w:t>Basic validation counts for missing values, duplicates, subject marks and attendance.</w:t>
      </w:r>
    </w:p>
    <w:p w14:paraId="010D2031" w14:textId="77777777" w:rsidR="003A7F9E" w:rsidRDefault="00000000">
      <w:pPr>
        <w:pStyle w:val="ListBullet"/>
        <w:spacing w:after="40"/>
        <w:rPr>
          <w:rFonts w:hint="eastAsia"/>
        </w:rPr>
      </w:pPr>
      <w:r>
        <w:t>CGPA average and grade calculation.</w:t>
      </w:r>
    </w:p>
    <w:p w14:paraId="6F98B3AA" w14:textId="77777777" w:rsidR="003A7F9E" w:rsidRDefault="00000000">
      <w:pPr>
        <w:pStyle w:val="ListBullet"/>
        <w:spacing w:after="40"/>
        <w:rPr>
          <w:rFonts w:hint="eastAsia"/>
        </w:rPr>
      </w:pPr>
      <w:r>
        <w:t>Pass/fail classification based on CGPA.</w:t>
      </w:r>
    </w:p>
    <w:p w14:paraId="503185FB" w14:textId="77777777" w:rsidR="003A7F9E" w:rsidRDefault="00000000">
      <w:pPr>
        <w:pStyle w:val="ListBullet"/>
        <w:spacing w:after="40"/>
        <w:rPr>
          <w:rFonts w:hint="eastAsia"/>
        </w:rPr>
      </w:pPr>
      <w:r>
        <w:t>Subject-wise maximum, minimum and average marks.</w:t>
      </w:r>
    </w:p>
    <w:p w14:paraId="16EDD1EA" w14:textId="77777777" w:rsidR="003A7F9E" w:rsidRDefault="00000000">
      <w:pPr>
        <w:pStyle w:val="ListBullet"/>
        <w:spacing w:after="40"/>
        <w:rPr>
          <w:rFonts w:hint="eastAsia"/>
        </w:rPr>
      </w:pPr>
      <w:r>
        <w:t>Total marks, top CGPA performer and attendance statistics.</w:t>
      </w:r>
    </w:p>
    <w:p w14:paraId="3C9ACEC8" w14:textId="77777777" w:rsidR="003A7F9E" w:rsidRDefault="00000000">
      <w:pPr>
        <w:pStyle w:val="ListBullet"/>
        <w:spacing w:after="40"/>
        <w:rPr>
          <w:rFonts w:hint="eastAsia"/>
        </w:rPr>
      </w:pPr>
      <w:r>
        <w:t>Final summary with pass/fail percentages and best-subject label.</w:t>
      </w:r>
    </w:p>
    <w:p w14:paraId="19FBA128" w14:textId="77777777" w:rsidR="003A7F9E" w:rsidRDefault="00000000">
      <w:pPr>
        <w:pStyle w:val="Heading2"/>
      </w:pPr>
      <w:r>
        <w:t>Not present in the supplied notebook</w:t>
      </w:r>
    </w:p>
    <w:p w14:paraId="65622E7B" w14:textId="77777777" w:rsidR="003A7F9E" w:rsidRDefault="00000000">
      <w:pPr>
        <w:pStyle w:val="ListBullet"/>
        <w:spacing w:after="40"/>
        <w:rPr>
          <w:rFonts w:hint="eastAsia"/>
        </w:rPr>
      </w:pPr>
      <w:r>
        <w:t>Web application or mobile application.</w:t>
      </w:r>
    </w:p>
    <w:p w14:paraId="029E124F" w14:textId="77777777" w:rsidR="003A7F9E" w:rsidRDefault="00000000">
      <w:pPr>
        <w:pStyle w:val="ListBullet"/>
        <w:spacing w:after="40"/>
        <w:rPr>
          <w:rFonts w:hint="eastAsia"/>
        </w:rPr>
      </w:pPr>
      <w:r>
        <w:t>Database integration, authentication or role-based access.</w:t>
      </w:r>
    </w:p>
    <w:p w14:paraId="05310A37" w14:textId="77777777" w:rsidR="003A7F9E" w:rsidRDefault="00000000">
      <w:pPr>
        <w:pStyle w:val="ListBullet"/>
        <w:spacing w:after="40"/>
        <w:rPr>
          <w:rFonts w:hint="eastAsia"/>
        </w:rPr>
      </w:pPr>
      <w:r>
        <w:t>Power BI dashboard or interactive visualizations.</w:t>
      </w:r>
    </w:p>
    <w:p w14:paraId="45618539" w14:textId="77777777" w:rsidR="003A7F9E" w:rsidRDefault="00000000">
      <w:pPr>
        <w:pStyle w:val="ListBullet"/>
        <w:spacing w:after="40"/>
        <w:rPr>
          <w:rFonts w:hint="eastAsia"/>
        </w:rPr>
      </w:pPr>
      <w:r>
        <w:t>Automatic correction/removal of all invalid records.</w:t>
      </w:r>
    </w:p>
    <w:p w14:paraId="4940B0BE" w14:textId="77777777" w:rsidR="003A7F9E" w:rsidRDefault="00000000">
      <w:pPr>
        <w:pStyle w:val="ListBullet"/>
        <w:spacing w:after="40"/>
        <w:rPr>
          <w:rFonts w:hint="eastAsia"/>
        </w:rPr>
      </w:pPr>
      <w:r>
        <w:t>Automated report export to PDF or Excel.</w:t>
      </w:r>
    </w:p>
    <w:p w14:paraId="51C939CC" w14:textId="77777777" w:rsidR="003A7F9E" w:rsidRDefault="00000000">
      <w:pPr>
        <w:pStyle w:val="Heading1"/>
      </w:pPr>
      <w:r>
        <w:t>6. Tools and Technologies</w:t>
      </w:r>
    </w:p>
    <w:tbl>
      <w:tblPr>
        <w:tblStyle w:val="TableGrid"/>
        <w:tblW w:w="0" w:type="auto"/>
        <w:jc w:val="center"/>
        <w:tblLook w:val="04A0" w:firstRow="1" w:lastRow="0" w:firstColumn="1" w:lastColumn="0" w:noHBand="0" w:noVBand="1"/>
      </w:tblPr>
      <w:tblGrid>
        <w:gridCol w:w="4968"/>
        <w:gridCol w:w="4968"/>
      </w:tblGrid>
      <w:tr w:rsidR="003A7F9E" w14:paraId="146D4963" w14:textId="77777777">
        <w:trPr>
          <w:jc w:val="center"/>
        </w:trPr>
        <w:tc>
          <w:tcPr>
            <w:tcW w:w="4968" w:type="dxa"/>
            <w:shd w:val="clear" w:color="auto" w:fill="194169"/>
            <w:vAlign w:val="center"/>
          </w:tcPr>
          <w:p w14:paraId="2FBB199B" w14:textId="77777777" w:rsidR="003A7F9E" w:rsidRDefault="00000000">
            <w:pPr>
              <w:rPr>
                <w:rFonts w:hint="eastAsia"/>
              </w:rPr>
            </w:pPr>
            <w:r>
              <w:rPr>
                <w:b/>
                <w:color w:val="FFFFFF"/>
                <w:sz w:val="18"/>
              </w:rPr>
              <w:t>Technology</w:t>
            </w:r>
          </w:p>
        </w:tc>
        <w:tc>
          <w:tcPr>
            <w:tcW w:w="4968" w:type="dxa"/>
            <w:shd w:val="clear" w:color="auto" w:fill="194169"/>
            <w:vAlign w:val="center"/>
          </w:tcPr>
          <w:p w14:paraId="37D228A0" w14:textId="77777777" w:rsidR="003A7F9E" w:rsidRDefault="00000000">
            <w:pPr>
              <w:rPr>
                <w:rFonts w:hint="eastAsia"/>
              </w:rPr>
            </w:pPr>
            <w:r>
              <w:rPr>
                <w:b/>
                <w:color w:val="FFFFFF"/>
                <w:sz w:val="18"/>
              </w:rPr>
              <w:t>Purpose in this project</w:t>
            </w:r>
          </w:p>
        </w:tc>
      </w:tr>
      <w:tr w:rsidR="003A7F9E" w14:paraId="5AD04D23" w14:textId="77777777">
        <w:trPr>
          <w:jc w:val="center"/>
        </w:trPr>
        <w:tc>
          <w:tcPr>
            <w:tcW w:w="4968" w:type="dxa"/>
            <w:vAlign w:val="center"/>
          </w:tcPr>
          <w:p w14:paraId="3FA5047A" w14:textId="77777777" w:rsidR="003A7F9E" w:rsidRDefault="00000000">
            <w:pPr>
              <w:rPr>
                <w:rFonts w:hint="eastAsia"/>
              </w:rPr>
            </w:pPr>
            <w:r>
              <w:rPr>
                <w:sz w:val="18"/>
              </w:rPr>
              <w:t>Python</w:t>
            </w:r>
          </w:p>
        </w:tc>
        <w:tc>
          <w:tcPr>
            <w:tcW w:w="4968" w:type="dxa"/>
            <w:vAlign w:val="center"/>
          </w:tcPr>
          <w:p w14:paraId="38A987EC" w14:textId="77777777" w:rsidR="003A7F9E" w:rsidRDefault="00000000">
            <w:pPr>
              <w:rPr>
                <w:rFonts w:hint="eastAsia"/>
              </w:rPr>
            </w:pPr>
            <w:r>
              <w:rPr>
                <w:sz w:val="18"/>
              </w:rPr>
              <w:t>Runs the notebook logic and calculations.</w:t>
            </w:r>
          </w:p>
        </w:tc>
      </w:tr>
      <w:tr w:rsidR="003A7F9E" w14:paraId="64728D0F" w14:textId="77777777">
        <w:trPr>
          <w:jc w:val="center"/>
        </w:trPr>
        <w:tc>
          <w:tcPr>
            <w:tcW w:w="4968" w:type="dxa"/>
            <w:shd w:val="clear" w:color="auto" w:fill="F3F6F9"/>
            <w:vAlign w:val="center"/>
          </w:tcPr>
          <w:p w14:paraId="042C20D8" w14:textId="77777777" w:rsidR="003A7F9E" w:rsidRDefault="00000000">
            <w:pPr>
              <w:rPr>
                <w:rFonts w:hint="eastAsia"/>
              </w:rPr>
            </w:pPr>
            <w:r>
              <w:rPr>
                <w:sz w:val="18"/>
              </w:rPr>
              <w:t>Pandas</w:t>
            </w:r>
          </w:p>
        </w:tc>
        <w:tc>
          <w:tcPr>
            <w:tcW w:w="4968" w:type="dxa"/>
            <w:shd w:val="clear" w:color="auto" w:fill="F3F6F9"/>
            <w:vAlign w:val="center"/>
          </w:tcPr>
          <w:p w14:paraId="2BF4ABE0" w14:textId="77777777" w:rsidR="003A7F9E" w:rsidRDefault="00000000">
            <w:pPr>
              <w:rPr>
                <w:rFonts w:hint="eastAsia"/>
              </w:rPr>
            </w:pPr>
            <w:r>
              <w:rPr>
                <w:sz w:val="18"/>
              </w:rPr>
              <w:t>Reads the CSV file into a DataFrame; inspects and manipulates records.</w:t>
            </w:r>
          </w:p>
        </w:tc>
      </w:tr>
      <w:tr w:rsidR="003A7F9E" w14:paraId="450DCE61" w14:textId="77777777">
        <w:trPr>
          <w:jc w:val="center"/>
        </w:trPr>
        <w:tc>
          <w:tcPr>
            <w:tcW w:w="4968" w:type="dxa"/>
            <w:vAlign w:val="center"/>
          </w:tcPr>
          <w:p w14:paraId="199A6CBE" w14:textId="77777777" w:rsidR="003A7F9E" w:rsidRDefault="00000000">
            <w:pPr>
              <w:rPr>
                <w:rFonts w:hint="eastAsia"/>
              </w:rPr>
            </w:pPr>
            <w:r>
              <w:rPr>
                <w:sz w:val="18"/>
              </w:rPr>
              <w:t>NumPy</w:t>
            </w:r>
          </w:p>
        </w:tc>
        <w:tc>
          <w:tcPr>
            <w:tcW w:w="4968" w:type="dxa"/>
            <w:vAlign w:val="center"/>
          </w:tcPr>
          <w:p w14:paraId="544A64E7" w14:textId="77777777" w:rsidR="003A7F9E" w:rsidRDefault="00000000">
            <w:pPr>
              <w:rPr>
                <w:rFonts w:hint="eastAsia"/>
              </w:rPr>
            </w:pPr>
            <w:r>
              <w:rPr>
                <w:sz w:val="18"/>
              </w:rPr>
              <w:t>Calculates maximum, minimum and mean values for subject marks and attendance.</w:t>
            </w:r>
          </w:p>
        </w:tc>
      </w:tr>
      <w:tr w:rsidR="003A7F9E" w14:paraId="72F6BD7C" w14:textId="77777777">
        <w:trPr>
          <w:jc w:val="center"/>
        </w:trPr>
        <w:tc>
          <w:tcPr>
            <w:tcW w:w="4968" w:type="dxa"/>
            <w:shd w:val="clear" w:color="auto" w:fill="F3F6F9"/>
            <w:vAlign w:val="center"/>
          </w:tcPr>
          <w:p w14:paraId="3DB33E9F" w14:textId="77777777" w:rsidR="003A7F9E" w:rsidRDefault="00000000">
            <w:pPr>
              <w:rPr>
                <w:rFonts w:hint="eastAsia"/>
              </w:rPr>
            </w:pPr>
            <w:r>
              <w:rPr>
                <w:sz w:val="18"/>
              </w:rPr>
              <w:t>Google Colab / Jupyter Notebook</w:t>
            </w:r>
          </w:p>
        </w:tc>
        <w:tc>
          <w:tcPr>
            <w:tcW w:w="4968" w:type="dxa"/>
            <w:shd w:val="clear" w:color="auto" w:fill="F3F6F9"/>
            <w:vAlign w:val="center"/>
          </w:tcPr>
          <w:p w14:paraId="20763C5F" w14:textId="77777777" w:rsidR="003A7F9E" w:rsidRDefault="00000000">
            <w:pPr>
              <w:rPr>
                <w:rFonts w:hint="eastAsia"/>
              </w:rPr>
            </w:pPr>
            <w:r>
              <w:rPr>
                <w:sz w:val="18"/>
              </w:rPr>
              <w:t>Executes code cells and displays tabular or printed results.</w:t>
            </w:r>
          </w:p>
        </w:tc>
      </w:tr>
      <w:tr w:rsidR="003A7F9E" w14:paraId="675F9369" w14:textId="77777777">
        <w:trPr>
          <w:jc w:val="center"/>
        </w:trPr>
        <w:tc>
          <w:tcPr>
            <w:tcW w:w="4968" w:type="dxa"/>
            <w:vAlign w:val="center"/>
          </w:tcPr>
          <w:p w14:paraId="7ED027FE" w14:textId="77777777" w:rsidR="003A7F9E" w:rsidRDefault="00000000">
            <w:pPr>
              <w:rPr>
                <w:rFonts w:hint="eastAsia"/>
              </w:rPr>
            </w:pPr>
            <w:r>
              <w:rPr>
                <w:sz w:val="18"/>
              </w:rPr>
              <w:t>CSV</w:t>
            </w:r>
          </w:p>
        </w:tc>
        <w:tc>
          <w:tcPr>
            <w:tcW w:w="4968" w:type="dxa"/>
            <w:vAlign w:val="center"/>
          </w:tcPr>
          <w:p w14:paraId="129B357C" w14:textId="77777777" w:rsidR="003A7F9E" w:rsidRDefault="00000000">
            <w:pPr>
              <w:rPr>
                <w:rFonts w:hint="eastAsia"/>
              </w:rPr>
            </w:pPr>
            <w:r>
              <w:rPr>
                <w:sz w:val="18"/>
              </w:rPr>
              <w:t>Stores the input student data in a tabular text format.</w:t>
            </w:r>
          </w:p>
        </w:tc>
      </w:tr>
    </w:tbl>
    <w:p w14:paraId="58A71A48" w14:textId="77777777" w:rsidR="003A7F9E" w:rsidRDefault="003A7F9E">
      <w:pPr>
        <w:spacing w:after="40"/>
        <w:rPr>
          <w:rFonts w:hint="eastAsia"/>
        </w:rPr>
      </w:pPr>
    </w:p>
    <w:p w14:paraId="1DA80EA8" w14:textId="77777777" w:rsidR="003A7F9E" w:rsidRDefault="00000000">
      <w:pPr>
        <w:pStyle w:val="Heading1"/>
      </w:pPr>
      <w:r>
        <w:lastRenderedPageBreak/>
        <w:t>7. System Requirements</w:t>
      </w:r>
    </w:p>
    <w:p w14:paraId="5346F5FB" w14:textId="77777777" w:rsidR="003A7F9E" w:rsidRDefault="00000000">
      <w:pPr>
        <w:pStyle w:val="Heading2"/>
      </w:pPr>
      <w:r>
        <w:t>Software requirements</w:t>
      </w:r>
    </w:p>
    <w:p w14:paraId="64578BCD" w14:textId="77777777" w:rsidR="003A7F9E" w:rsidRDefault="00000000">
      <w:pPr>
        <w:pStyle w:val="ListBullet"/>
        <w:spacing w:after="40"/>
        <w:rPr>
          <w:rFonts w:hint="eastAsia"/>
        </w:rPr>
      </w:pPr>
      <w:r>
        <w:t>Python 3 environment or Google Colab.</w:t>
      </w:r>
    </w:p>
    <w:p w14:paraId="0D9B2DB7" w14:textId="77777777" w:rsidR="003A7F9E" w:rsidRDefault="00000000">
      <w:pPr>
        <w:pStyle w:val="ListBullet"/>
        <w:spacing w:after="40"/>
        <w:rPr>
          <w:rFonts w:hint="eastAsia"/>
        </w:rPr>
      </w:pPr>
      <w:r>
        <w:t>Pandas and NumPy.</w:t>
      </w:r>
    </w:p>
    <w:p w14:paraId="15356AB9" w14:textId="77777777" w:rsidR="003A7F9E" w:rsidRDefault="00000000">
      <w:pPr>
        <w:pStyle w:val="ListBullet"/>
        <w:spacing w:after="40"/>
        <w:rPr>
          <w:rFonts w:hint="eastAsia"/>
        </w:rPr>
      </w:pPr>
      <w:r>
        <w:t>The supplied .ipynb notebook.</w:t>
      </w:r>
    </w:p>
    <w:p w14:paraId="3D4BF940" w14:textId="77777777" w:rsidR="003A7F9E" w:rsidRDefault="00000000">
      <w:pPr>
        <w:pStyle w:val="ListBullet"/>
        <w:spacing w:after="40"/>
        <w:rPr>
          <w:rFonts w:hint="eastAsia"/>
        </w:rPr>
      </w:pPr>
      <w:r>
        <w:t>The CSV file referenced by the notebook.</w:t>
      </w:r>
    </w:p>
    <w:p w14:paraId="26A5CF03" w14:textId="77777777" w:rsidR="003A7F9E" w:rsidRDefault="00000000">
      <w:pPr>
        <w:pStyle w:val="Heading2"/>
      </w:pPr>
      <w:r>
        <w:t>Hardware requirements</w:t>
      </w:r>
    </w:p>
    <w:p w14:paraId="420379DC" w14:textId="77777777" w:rsidR="003A7F9E" w:rsidRDefault="00000000">
      <w:pPr>
        <w:rPr>
          <w:rFonts w:hint="eastAsia"/>
        </w:rPr>
      </w:pPr>
      <w:r>
        <w:t>A standard laptop or desktop is sufficient. Google Colab can be used in a modern web browser with an internet connection.</w:t>
      </w:r>
    </w:p>
    <w:p w14:paraId="1A66C99C" w14:textId="77777777" w:rsidR="003A7F9E" w:rsidRDefault="00000000">
      <w:pPr>
        <w:pStyle w:val="Heading1"/>
      </w:pPr>
      <w:r>
        <w:t>8. Dataset and Data Dictionary</w:t>
      </w:r>
    </w:p>
    <w:p w14:paraId="74513398" w14:textId="77777777" w:rsidR="003A7F9E" w:rsidRDefault="00000000">
      <w:pPr>
        <w:rPr>
          <w:rFonts w:hint="eastAsia"/>
        </w:rPr>
      </w:pPr>
      <w:r>
        <w:t>The notebook reads the file using the path `/content/student data_set.csv`. The CSV file itself was not embedded in the notebook source inspected here, so the actual row count, sample values and exact data types cannot be confirmed from the notebook alone.</w:t>
      </w:r>
    </w:p>
    <w:tbl>
      <w:tblPr>
        <w:tblStyle w:val="TableGrid"/>
        <w:tblW w:w="0" w:type="auto"/>
        <w:jc w:val="center"/>
        <w:tblLook w:val="04A0" w:firstRow="1" w:lastRow="0" w:firstColumn="1" w:lastColumn="0" w:noHBand="0" w:noVBand="1"/>
      </w:tblPr>
      <w:tblGrid>
        <w:gridCol w:w="4968"/>
        <w:gridCol w:w="4968"/>
      </w:tblGrid>
      <w:tr w:rsidR="003A7F9E" w14:paraId="05F7E0CB" w14:textId="77777777">
        <w:trPr>
          <w:jc w:val="center"/>
        </w:trPr>
        <w:tc>
          <w:tcPr>
            <w:tcW w:w="4968" w:type="dxa"/>
            <w:shd w:val="clear" w:color="auto" w:fill="194169"/>
            <w:vAlign w:val="center"/>
          </w:tcPr>
          <w:p w14:paraId="6A354AD2" w14:textId="77777777" w:rsidR="003A7F9E" w:rsidRDefault="00000000">
            <w:pPr>
              <w:rPr>
                <w:rFonts w:hint="eastAsia"/>
              </w:rPr>
            </w:pPr>
            <w:r>
              <w:rPr>
                <w:b/>
                <w:color w:val="FFFFFF"/>
                <w:sz w:val="18"/>
              </w:rPr>
              <w:t>Column</w:t>
            </w:r>
          </w:p>
        </w:tc>
        <w:tc>
          <w:tcPr>
            <w:tcW w:w="4968" w:type="dxa"/>
            <w:shd w:val="clear" w:color="auto" w:fill="194169"/>
            <w:vAlign w:val="center"/>
          </w:tcPr>
          <w:p w14:paraId="19845D31" w14:textId="77777777" w:rsidR="003A7F9E" w:rsidRDefault="00000000">
            <w:pPr>
              <w:rPr>
                <w:rFonts w:hint="eastAsia"/>
              </w:rPr>
            </w:pPr>
            <w:r>
              <w:rPr>
                <w:b/>
                <w:color w:val="FFFFFF"/>
                <w:sz w:val="18"/>
              </w:rPr>
              <w:t>Purpose based on notebook usage</w:t>
            </w:r>
          </w:p>
        </w:tc>
      </w:tr>
      <w:tr w:rsidR="003A7F9E" w14:paraId="03292ADA" w14:textId="77777777">
        <w:trPr>
          <w:jc w:val="center"/>
        </w:trPr>
        <w:tc>
          <w:tcPr>
            <w:tcW w:w="4968" w:type="dxa"/>
            <w:vAlign w:val="center"/>
          </w:tcPr>
          <w:p w14:paraId="117783DF" w14:textId="77777777" w:rsidR="003A7F9E" w:rsidRDefault="00000000">
            <w:pPr>
              <w:rPr>
                <w:rFonts w:hint="eastAsia"/>
              </w:rPr>
            </w:pPr>
            <w:r>
              <w:rPr>
                <w:sz w:val="18"/>
              </w:rPr>
              <w:t>Student_ID</w:t>
            </w:r>
          </w:p>
        </w:tc>
        <w:tc>
          <w:tcPr>
            <w:tcW w:w="4968" w:type="dxa"/>
            <w:vAlign w:val="center"/>
          </w:tcPr>
          <w:p w14:paraId="310AB75D" w14:textId="77777777" w:rsidR="003A7F9E" w:rsidRDefault="00000000">
            <w:pPr>
              <w:rPr>
                <w:rFonts w:hint="eastAsia"/>
              </w:rPr>
            </w:pPr>
            <w:r>
              <w:rPr>
                <w:sz w:val="18"/>
              </w:rPr>
              <w:t>Used to count duplicate student identifiers.</w:t>
            </w:r>
          </w:p>
        </w:tc>
      </w:tr>
      <w:tr w:rsidR="003A7F9E" w14:paraId="44ECE3FA" w14:textId="77777777">
        <w:trPr>
          <w:jc w:val="center"/>
        </w:trPr>
        <w:tc>
          <w:tcPr>
            <w:tcW w:w="4968" w:type="dxa"/>
            <w:shd w:val="clear" w:color="auto" w:fill="F3F6F9"/>
            <w:vAlign w:val="center"/>
          </w:tcPr>
          <w:p w14:paraId="5D5DAC49" w14:textId="77777777" w:rsidR="003A7F9E" w:rsidRDefault="00000000">
            <w:pPr>
              <w:rPr>
                <w:rFonts w:hint="eastAsia"/>
              </w:rPr>
            </w:pPr>
            <w:r>
              <w:rPr>
                <w:sz w:val="18"/>
              </w:rPr>
              <w:t>Name</w:t>
            </w:r>
          </w:p>
        </w:tc>
        <w:tc>
          <w:tcPr>
            <w:tcW w:w="4968" w:type="dxa"/>
            <w:shd w:val="clear" w:color="auto" w:fill="F3F6F9"/>
            <w:vAlign w:val="center"/>
          </w:tcPr>
          <w:p w14:paraId="6DA7441C" w14:textId="77777777" w:rsidR="003A7F9E" w:rsidRDefault="00000000">
            <w:pPr>
              <w:rPr>
                <w:rFonts w:hint="eastAsia"/>
              </w:rPr>
            </w:pPr>
            <w:r>
              <w:rPr>
                <w:sz w:val="18"/>
              </w:rPr>
              <w:t>Displayed in student tables and for the top-performer output.</w:t>
            </w:r>
          </w:p>
        </w:tc>
      </w:tr>
      <w:tr w:rsidR="003A7F9E" w14:paraId="28A51EE1" w14:textId="77777777">
        <w:trPr>
          <w:jc w:val="center"/>
        </w:trPr>
        <w:tc>
          <w:tcPr>
            <w:tcW w:w="4968" w:type="dxa"/>
            <w:vAlign w:val="center"/>
          </w:tcPr>
          <w:p w14:paraId="4EF2C6C2" w14:textId="77777777" w:rsidR="003A7F9E" w:rsidRDefault="00000000">
            <w:pPr>
              <w:rPr>
                <w:rFonts w:hint="eastAsia"/>
              </w:rPr>
            </w:pPr>
            <w:r>
              <w:rPr>
                <w:sz w:val="18"/>
              </w:rPr>
              <w:t>Department</w:t>
            </w:r>
          </w:p>
        </w:tc>
        <w:tc>
          <w:tcPr>
            <w:tcW w:w="4968" w:type="dxa"/>
            <w:vAlign w:val="center"/>
          </w:tcPr>
          <w:p w14:paraId="52BFF19E" w14:textId="77777777" w:rsidR="003A7F9E" w:rsidRDefault="00000000">
            <w:pPr>
              <w:rPr>
                <w:rFonts w:hint="eastAsia"/>
              </w:rPr>
            </w:pPr>
            <w:r>
              <w:rPr>
                <w:sz w:val="18"/>
              </w:rPr>
              <w:t>Displayed with student grade details and top-performer details.</w:t>
            </w:r>
          </w:p>
        </w:tc>
      </w:tr>
      <w:tr w:rsidR="003A7F9E" w14:paraId="77D1C595" w14:textId="77777777">
        <w:trPr>
          <w:jc w:val="center"/>
        </w:trPr>
        <w:tc>
          <w:tcPr>
            <w:tcW w:w="4968" w:type="dxa"/>
            <w:shd w:val="clear" w:color="auto" w:fill="F3F6F9"/>
            <w:vAlign w:val="center"/>
          </w:tcPr>
          <w:p w14:paraId="619E6777" w14:textId="77777777" w:rsidR="003A7F9E" w:rsidRDefault="00000000">
            <w:pPr>
              <w:rPr>
                <w:rFonts w:hint="eastAsia"/>
              </w:rPr>
            </w:pPr>
            <w:r>
              <w:rPr>
                <w:sz w:val="18"/>
              </w:rPr>
              <w:t>Python_Marks</w:t>
            </w:r>
          </w:p>
        </w:tc>
        <w:tc>
          <w:tcPr>
            <w:tcW w:w="4968" w:type="dxa"/>
            <w:shd w:val="clear" w:color="auto" w:fill="F3F6F9"/>
            <w:vAlign w:val="center"/>
          </w:tcPr>
          <w:p w14:paraId="14F4363F" w14:textId="77777777" w:rsidR="003A7F9E" w:rsidRDefault="00000000">
            <w:pPr>
              <w:rPr>
                <w:rFonts w:hint="eastAsia"/>
              </w:rPr>
            </w:pPr>
            <w:r>
              <w:rPr>
                <w:sz w:val="18"/>
              </w:rPr>
              <w:t>Subject marks; used in validation, statistics and total marks.</w:t>
            </w:r>
          </w:p>
        </w:tc>
      </w:tr>
      <w:tr w:rsidR="003A7F9E" w14:paraId="299A0802" w14:textId="77777777">
        <w:trPr>
          <w:jc w:val="center"/>
        </w:trPr>
        <w:tc>
          <w:tcPr>
            <w:tcW w:w="4968" w:type="dxa"/>
            <w:vAlign w:val="center"/>
          </w:tcPr>
          <w:p w14:paraId="4595D5E5" w14:textId="77777777" w:rsidR="003A7F9E" w:rsidRDefault="00000000">
            <w:pPr>
              <w:rPr>
                <w:rFonts w:hint="eastAsia"/>
              </w:rPr>
            </w:pPr>
            <w:r>
              <w:rPr>
                <w:sz w:val="18"/>
              </w:rPr>
              <w:t>SQL_Marks</w:t>
            </w:r>
          </w:p>
        </w:tc>
        <w:tc>
          <w:tcPr>
            <w:tcW w:w="4968" w:type="dxa"/>
            <w:vAlign w:val="center"/>
          </w:tcPr>
          <w:p w14:paraId="203B9A45" w14:textId="77777777" w:rsidR="003A7F9E" w:rsidRDefault="00000000">
            <w:pPr>
              <w:rPr>
                <w:rFonts w:hint="eastAsia"/>
              </w:rPr>
            </w:pPr>
            <w:r>
              <w:rPr>
                <w:sz w:val="18"/>
              </w:rPr>
              <w:t>Subject marks; used in validation, statistics and total marks.</w:t>
            </w:r>
          </w:p>
        </w:tc>
      </w:tr>
      <w:tr w:rsidR="003A7F9E" w14:paraId="16A8B157" w14:textId="77777777">
        <w:trPr>
          <w:jc w:val="center"/>
        </w:trPr>
        <w:tc>
          <w:tcPr>
            <w:tcW w:w="4968" w:type="dxa"/>
            <w:shd w:val="clear" w:color="auto" w:fill="F3F6F9"/>
            <w:vAlign w:val="center"/>
          </w:tcPr>
          <w:p w14:paraId="1531FE62" w14:textId="77777777" w:rsidR="003A7F9E" w:rsidRDefault="00000000">
            <w:pPr>
              <w:rPr>
                <w:rFonts w:hint="eastAsia"/>
              </w:rPr>
            </w:pPr>
            <w:r>
              <w:rPr>
                <w:sz w:val="18"/>
              </w:rPr>
              <w:t>Maths_Marks</w:t>
            </w:r>
          </w:p>
        </w:tc>
        <w:tc>
          <w:tcPr>
            <w:tcW w:w="4968" w:type="dxa"/>
            <w:shd w:val="clear" w:color="auto" w:fill="F3F6F9"/>
            <w:vAlign w:val="center"/>
          </w:tcPr>
          <w:p w14:paraId="39F8BE48" w14:textId="77777777" w:rsidR="003A7F9E" w:rsidRDefault="00000000">
            <w:pPr>
              <w:rPr>
                <w:rFonts w:hint="eastAsia"/>
              </w:rPr>
            </w:pPr>
            <w:r>
              <w:rPr>
                <w:sz w:val="18"/>
              </w:rPr>
              <w:t>Subject marks; used in validation, statistics and total marks.</w:t>
            </w:r>
          </w:p>
        </w:tc>
      </w:tr>
      <w:tr w:rsidR="003A7F9E" w14:paraId="60AB7973" w14:textId="77777777">
        <w:trPr>
          <w:jc w:val="center"/>
        </w:trPr>
        <w:tc>
          <w:tcPr>
            <w:tcW w:w="4968" w:type="dxa"/>
            <w:vAlign w:val="center"/>
          </w:tcPr>
          <w:p w14:paraId="60A820A2" w14:textId="77777777" w:rsidR="003A7F9E" w:rsidRDefault="00000000">
            <w:pPr>
              <w:rPr>
                <w:rFonts w:hint="eastAsia"/>
              </w:rPr>
            </w:pPr>
            <w:r>
              <w:rPr>
                <w:sz w:val="18"/>
              </w:rPr>
              <w:t>CGPA</w:t>
            </w:r>
          </w:p>
        </w:tc>
        <w:tc>
          <w:tcPr>
            <w:tcW w:w="4968" w:type="dxa"/>
            <w:vAlign w:val="center"/>
          </w:tcPr>
          <w:p w14:paraId="2CF8D260" w14:textId="77777777" w:rsidR="003A7F9E" w:rsidRDefault="00000000">
            <w:pPr>
              <w:rPr>
                <w:rFonts w:hint="eastAsia"/>
              </w:rPr>
            </w:pPr>
            <w:r>
              <w:rPr>
                <w:sz w:val="18"/>
              </w:rPr>
              <w:t>Used for average, grades, pass/fail, ranking and summary.</w:t>
            </w:r>
          </w:p>
        </w:tc>
      </w:tr>
      <w:tr w:rsidR="003A7F9E" w14:paraId="0FD7614A" w14:textId="77777777">
        <w:trPr>
          <w:jc w:val="center"/>
        </w:trPr>
        <w:tc>
          <w:tcPr>
            <w:tcW w:w="4968" w:type="dxa"/>
            <w:shd w:val="clear" w:color="auto" w:fill="F3F6F9"/>
            <w:vAlign w:val="center"/>
          </w:tcPr>
          <w:p w14:paraId="2D5F230B" w14:textId="77777777" w:rsidR="003A7F9E" w:rsidRDefault="00000000">
            <w:pPr>
              <w:rPr>
                <w:rFonts w:hint="eastAsia"/>
              </w:rPr>
            </w:pPr>
            <w:r>
              <w:rPr>
                <w:sz w:val="18"/>
              </w:rPr>
              <w:t>Attendance_Percentage</w:t>
            </w:r>
          </w:p>
        </w:tc>
        <w:tc>
          <w:tcPr>
            <w:tcW w:w="4968" w:type="dxa"/>
            <w:shd w:val="clear" w:color="auto" w:fill="F3F6F9"/>
            <w:vAlign w:val="center"/>
          </w:tcPr>
          <w:p w14:paraId="35D036E9" w14:textId="77777777" w:rsidR="003A7F9E" w:rsidRDefault="00000000">
            <w:pPr>
              <w:rPr>
                <w:rFonts w:hint="eastAsia"/>
              </w:rPr>
            </w:pPr>
            <w:r>
              <w:rPr>
                <w:sz w:val="18"/>
              </w:rPr>
              <w:t>Used for range validation and attendance statistics.</w:t>
            </w:r>
          </w:p>
        </w:tc>
      </w:tr>
      <w:tr w:rsidR="003A7F9E" w14:paraId="31C204C7" w14:textId="77777777">
        <w:trPr>
          <w:jc w:val="center"/>
        </w:trPr>
        <w:tc>
          <w:tcPr>
            <w:tcW w:w="4968" w:type="dxa"/>
            <w:vAlign w:val="center"/>
          </w:tcPr>
          <w:p w14:paraId="54BC02C9" w14:textId="77777777" w:rsidR="003A7F9E" w:rsidRDefault="00000000">
            <w:pPr>
              <w:rPr>
                <w:rFonts w:hint="eastAsia"/>
              </w:rPr>
            </w:pPr>
            <w:r>
              <w:rPr>
                <w:sz w:val="18"/>
              </w:rPr>
              <w:t>Grade</w:t>
            </w:r>
          </w:p>
        </w:tc>
        <w:tc>
          <w:tcPr>
            <w:tcW w:w="4968" w:type="dxa"/>
            <w:vAlign w:val="center"/>
          </w:tcPr>
          <w:p w14:paraId="4BC3CDFB" w14:textId="77777777" w:rsidR="003A7F9E" w:rsidRDefault="00000000">
            <w:pPr>
              <w:rPr>
                <w:rFonts w:hint="eastAsia"/>
              </w:rPr>
            </w:pPr>
            <w:r>
              <w:rPr>
                <w:sz w:val="18"/>
              </w:rPr>
              <w:t>Created by the notebook from CGPA.</w:t>
            </w:r>
          </w:p>
        </w:tc>
      </w:tr>
      <w:tr w:rsidR="003A7F9E" w14:paraId="0100640A" w14:textId="77777777">
        <w:trPr>
          <w:jc w:val="center"/>
        </w:trPr>
        <w:tc>
          <w:tcPr>
            <w:tcW w:w="4968" w:type="dxa"/>
            <w:shd w:val="clear" w:color="auto" w:fill="F3F6F9"/>
            <w:vAlign w:val="center"/>
          </w:tcPr>
          <w:p w14:paraId="7B3E2406" w14:textId="77777777" w:rsidR="003A7F9E" w:rsidRDefault="00000000">
            <w:pPr>
              <w:rPr>
                <w:rFonts w:hint="eastAsia"/>
              </w:rPr>
            </w:pPr>
            <w:r>
              <w:rPr>
                <w:sz w:val="18"/>
              </w:rPr>
              <w:t>Result</w:t>
            </w:r>
          </w:p>
        </w:tc>
        <w:tc>
          <w:tcPr>
            <w:tcW w:w="4968" w:type="dxa"/>
            <w:shd w:val="clear" w:color="auto" w:fill="F3F6F9"/>
            <w:vAlign w:val="center"/>
          </w:tcPr>
          <w:p w14:paraId="19F9034D" w14:textId="77777777" w:rsidR="003A7F9E" w:rsidRDefault="00000000">
            <w:pPr>
              <w:rPr>
                <w:rFonts w:hint="eastAsia"/>
              </w:rPr>
            </w:pPr>
            <w:r>
              <w:rPr>
                <w:sz w:val="18"/>
              </w:rPr>
              <w:t>Created by the notebook as Pass or Fail.</w:t>
            </w:r>
          </w:p>
        </w:tc>
      </w:tr>
      <w:tr w:rsidR="003A7F9E" w14:paraId="49F2EF86" w14:textId="77777777">
        <w:trPr>
          <w:jc w:val="center"/>
        </w:trPr>
        <w:tc>
          <w:tcPr>
            <w:tcW w:w="4968" w:type="dxa"/>
            <w:vAlign w:val="center"/>
          </w:tcPr>
          <w:p w14:paraId="070A768E" w14:textId="77777777" w:rsidR="003A7F9E" w:rsidRDefault="00000000">
            <w:pPr>
              <w:rPr>
                <w:rFonts w:hint="eastAsia"/>
              </w:rPr>
            </w:pPr>
            <w:r>
              <w:rPr>
                <w:sz w:val="18"/>
              </w:rPr>
              <w:t>Total_Marks</w:t>
            </w:r>
          </w:p>
        </w:tc>
        <w:tc>
          <w:tcPr>
            <w:tcW w:w="4968" w:type="dxa"/>
            <w:vAlign w:val="center"/>
          </w:tcPr>
          <w:p w14:paraId="3772CB6D" w14:textId="77777777" w:rsidR="003A7F9E" w:rsidRDefault="00000000">
            <w:pPr>
              <w:rPr>
                <w:rFonts w:hint="eastAsia"/>
              </w:rPr>
            </w:pPr>
            <w:r>
              <w:rPr>
                <w:sz w:val="18"/>
              </w:rPr>
              <w:t>Created by summing Python_Marks, SQL_Marks and Maths_Marks.</w:t>
            </w:r>
          </w:p>
        </w:tc>
      </w:tr>
    </w:tbl>
    <w:p w14:paraId="07DBBE73" w14:textId="77777777" w:rsidR="003A7F9E" w:rsidRDefault="003A7F9E">
      <w:pPr>
        <w:spacing w:after="40"/>
        <w:rPr>
          <w:rFonts w:hint="eastAsia"/>
        </w:rPr>
      </w:pPr>
    </w:p>
    <w:p w14:paraId="1426024B" w14:textId="77777777" w:rsidR="003A7F9E" w:rsidRDefault="00000000">
      <w:pPr>
        <w:rPr>
          <w:rFonts w:hint="eastAsia"/>
        </w:rPr>
      </w:pPr>
      <w:r>
        <w:t>Required fields inferred from the code include Student_ID, Name, Department, Python_Marks, SQL_Marks, Maths_Marks, CGPA and Attendance_Percentage. The notebook will raise an error if a referenced column is missing or named differently.</w:t>
      </w:r>
    </w:p>
    <w:p w14:paraId="1132B9C9" w14:textId="77777777" w:rsidR="003A7F9E" w:rsidRDefault="00000000">
      <w:pPr>
        <w:pStyle w:val="Heading1"/>
      </w:pPr>
      <w:r>
        <w:t>9. System Architecture and Workflow</w:t>
      </w:r>
    </w:p>
    <w:tbl>
      <w:tblPr>
        <w:tblStyle w:val="TableGrid"/>
        <w:tblW w:w="0" w:type="auto"/>
        <w:jc w:val="center"/>
        <w:tblLook w:val="04A0" w:firstRow="1" w:lastRow="0" w:firstColumn="1" w:lastColumn="0" w:noHBand="0" w:noVBand="1"/>
      </w:tblPr>
      <w:tblGrid>
        <w:gridCol w:w="3312"/>
        <w:gridCol w:w="3312"/>
        <w:gridCol w:w="3312"/>
      </w:tblGrid>
      <w:tr w:rsidR="003A7F9E" w14:paraId="4D4B37E7" w14:textId="77777777">
        <w:trPr>
          <w:jc w:val="center"/>
        </w:trPr>
        <w:tc>
          <w:tcPr>
            <w:tcW w:w="3312" w:type="dxa"/>
            <w:shd w:val="clear" w:color="auto" w:fill="194169"/>
            <w:vAlign w:val="center"/>
          </w:tcPr>
          <w:p w14:paraId="620E12E2" w14:textId="77777777" w:rsidR="003A7F9E" w:rsidRDefault="00000000">
            <w:pPr>
              <w:rPr>
                <w:rFonts w:hint="eastAsia"/>
              </w:rPr>
            </w:pPr>
            <w:r>
              <w:rPr>
                <w:b/>
                <w:color w:val="FFFFFF"/>
                <w:sz w:val="18"/>
              </w:rPr>
              <w:t>Stage</w:t>
            </w:r>
          </w:p>
        </w:tc>
        <w:tc>
          <w:tcPr>
            <w:tcW w:w="3312" w:type="dxa"/>
            <w:shd w:val="clear" w:color="auto" w:fill="194169"/>
            <w:vAlign w:val="center"/>
          </w:tcPr>
          <w:p w14:paraId="50F75126" w14:textId="77777777" w:rsidR="003A7F9E" w:rsidRDefault="00000000">
            <w:pPr>
              <w:rPr>
                <w:rFonts w:hint="eastAsia"/>
              </w:rPr>
            </w:pPr>
            <w:r>
              <w:rPr>
                <w:b/>
                <w:color w:val="FFFFFF"/>
                <w:sz w:val="18"/>
              </w:rPr>
              <w:t>Notebook operation</w:t>
            </w:r>
          </w:p>
        </w:tc>
        <w:tc>
          <w:tcPr>
            <w:tcW w:w="3312" w:type="dxa"/>
            <w:shd w:val="clear" w:color="auto" w:fill="194169"/>
            <w:vAlign w:val="center"/>
          </w:tcPr>
          <w:p w14:paraId="3AF111F8" w14:textId="77777777" w:rsidR="003A7F9E" w:rsidRDefault="00000000">
            <w:pPr>
              <w:rPr>
                <w:rFonts w:hint="eastAsia"/>
              </w:rPr>
            </w:pPr>
            <w:r>
              <w:rPr>
                <w:b/>
                <w:color w:val="FFFFFF"/>
                <w:sz w:val="18"/>
              </w:rPr>
              <w:t>Outcome</w:t>
            </w:r>
          </w:p>
        </w:tc>
      </w:tr>
      <w:tr w:rsidR="003A7F9E" w14:paraId="6135A822" w14:textId="77777777">
        <w:trPr>
          <w:jc w:val="center"/>
        </w:trPr>
        <w:tc>
          <w:tcPr>
            <w:tcW w:w="3312" w:type="dxa"/>
            <w:vAlign w:val="center"/>
          </w:tcPr>
          <w:p w14:paraId="59AC6678" w14:textId="77777777" w:rsidR="003A7F9E" w:rsidRDefault="00000000">
            <w:pPr>
              <w:rPr>
                <w:rFonts w:hint="eastAsia"/>
              </w:rPr>
            </w:pPr>
            <w:r>
              <w:rPr>
                <w:sz w:val="18"/>
              </w:rPr>
              <w:t>1. Input</w:t>
            </w:r>
          </w:p>
        </w:tc>
        <w:tc>
          <w:tcPr>
            <w:tcW w:w="3312" w:type="dxa"/>
            <w:vAlign w:val="center"/>
          </w:tcPr>
          <w:p w14:paraId="45E3E35C" w14:textId="77777777" w:rsidR="003A7F9E" w:rsidRDefault="00000000">
            <w:pPr>
              <w:rPr>
                <w:rFonts w:hint="eastAsia"/>
              </w:rPr>
            </w:pPr>
            <w:r>
              <w:rPr>
                <w:sz w:val="18"/>
              </w:rPr>
              <w:t>Read CSV with pandas.read_csv().</w:t>
            </w:r>
          </w:p>
        </w:tc>
        <w:tc>
          <w:tcPr>
            <w:tcW w:w="3312" w:type="dxa"/>
            <w:vAlign w:val="center"/>
          </w:tcPr>
          <w:p w14:paraId="52960B20" w14:textId="77777777" w:rsidR="003A7F9E" w:rsidRDefault="00000000">
            <w:pPr>
              <w:rPr>
                <w:rFonts w:hint="eastAsia"/>
              </w:rPr>
            </w:pPr>
            <w:r>
              <w:rPr>
                <w:sz w:val="18"/>
              </w:rPr>
              <w:t>DataFrame named df.</w:t>
            </w:r>
          </w:p>
        </w:tc>
      </w:tr>
      <w:tr w:rsidR="003A7F9E" w14:paraId="4974ADEE" w14:textId="77777777">
        <w:trPr>
          <w:jc w:val="center"/>
        </w:trPr>
        <w:tc>
          <w:tcPr>
            <w:tcW w:w="3312" w:type="dxa"/>
            <w:shd w:val="clear" w:color="auto" w:fill="F3F6F9"/>
            <w:vAlign w:val="center"/>
          </w:tcPr>
          <w:p w14:paraId="62801490" w14:textId="77777777" w:rsidR="003A7F9E" w:rsidRDefault="00000000">
            <w:pPr>
              <w:rPr>
                <w:rFonts w:hint="eastAsia"/>
              </w:rPr>
            </w:pPr>
            <w:r>
              <w:rPr>
                <w:sz w:val="18"/>
              </w:rPr>
              <w:t>2. Inspection</w:t>
            </w:r>
          </w:p>
        </w:tc>
        <w:tc>
          <w:tcPr>
            <w:tcW w:w="3312" w:type="dxa"/>
            <w:shd w:val="clear" w:color="auto" w:fill="F3F6F9"/>
            <w:vAlign w:val="center"/>
          </w:tcPr>
          <w:p w14:paraId="66A1CDF3" w14:textId="77777777" w:rsidR="003A7F9E" w:rsidRDefault="00000000">
            <w:pPr>
              <w:rPr>
                <w:rFonts w:hint="eastAsia"/>
              </w:rPr>
            </w:pPr>
            <w:r>
              <w:rPr>
                <w:sz w:val="18"/>
              </w:rPr>
              <w:t>Show first rows, shape, columns and df.info().</w:t>
            </w:r>
          </w:p>
        </w:tc>
        <w:tc>
          <w:tcPr>
            <w:tcW w:w="3312" w:type="dxa"/>
            <w:shd w:val="clear" w:color="auto" w:fill="F3F6F9"/>
            <w:vAlign w:val="center"/>
          </w:tcPr>
          <w:p w14:paraId="6866C3DC" w14:textId="77777777" w:rsidR="003A7F9E" w:rsidRDefault="00000000">
            <w:pPr>
              <w:rPr>
                <w:rFonts w:hint="eastAsia"/>
              </w:rPr>
            </w:pPr>
            <w:r>
              <w:rPr>
                <w:sz w:val="18"/>
              </w:rPr>
              <w:t>Initial understanding of the data.</w:t>
            </w:r>
          </w:p>
        </w:tc>
      </w:tr>
      <w:tr w:rsidR="003A7F9E" w14:paraId="13B2975C" w14:textId="77777777">
        <w:trPr>
          <w:jc w:val="center"/>
        </w:trPr>
        <w:tc>
          <w:tcPr>
            <w:tcW w:w="3312" w:type="dxa"/>
            <w:vAlign w:val="center"/>
          </w:tcPr>
          <w:p w14:paraId="1C416997" w14:textId="77777777" w:rsidR="003A7F9E" w:rsidRDefault="00000000">
            <w:pPr>
              <w:rPr>
                <w:rFonts w:hint="eastAsia"/>
              </w:rPr>
            </w:pPr>
            <w:r>
              <w:rPr>
                <w:sz w:val="18"/>
              </w:rPr>
              <w:t>3. Validation</w:t>
            </w:r>
          </w:p>
        </w:tc>
        <w:tc>
          <w:tcPr>
            <w:tcW w:w="3312" w:type="dxa"/>
            <w:vAlign w:val="center"/>
          </w:tcPr>
          <w:p w14:paraId="147C8F70" w14:textId="77777777" w:rsidR="003A7F9E" w:rsidRDefault="00000000">
            <w:pPr>
              <w:rPr>
                <w:rFonts w:hint="eastAsia"/>
              </w:rPr>
            </w:pPr>
            <w:r>
              <w:rPr>
                <w:sz w:val="18"/>
              </w:rPr>
              <w:t>Count nulls, duplicate rows/IDs, invalid marks and attendance.</w:t>
            </w:r>
          </w:p>
        </w:tc>
        <w:tc>
          <w:tcPr>
            <w:tcW w:w="3312" w:type="dxa"/>
            <w:vAlign w:val="center"/>
          </w:tcPr>
          <w:p w14:paraId="09977D67" w14:textId="77777777" w:rsidR="003A7F9E" w:rsidRDefault="00000000">
            <w:pPr>
              <w:rPr>
                <w:rFonts w:hint="eastAsia"/>
              </w:rPr>
            </w:pPr>
            <w:r>
              <w:rPr>
                <w:sz w:val="18"/>
              </w:rPr>
              <w:t>Data-quality indicators.</w:t>
            </w:r>
          </w:p>
        </w:tc>
      </w:tr>
      <w:tr w:rsidR="003A7F9E" w14:paraId="68A25F1C" w14:textId="77777777">
        <w:trPr>
          <w:jc w:val="center"/>
        </w:trPr>
        <w:tc>
          <w:tcPr>
            <w:tcW w:w="3312" w:type="dxa"/>
            <w:shd w:val="clear" w:color="auto" w:fill="F3F6F9"/>
            <w:vAlign w:val="center"/>
          </w:tcPr>
          <w:p w14:paraId="45656E14" w14:textId="77777777" w:rsidR="003A7F9E" w:rsidRDefault="00000000">
            <w:pPr>
              <w:rPr>
                <w:rFonts w:hint="eastAsia"/>
              </w:rPr>
            </w:pPr>
            <w:r>
              <w:rPr>
                <w:sz w:val="18"/>
              </w:rPr>
              <w:t>4. CGPA summary</w:t>
            </w:r>
          </w:p>
        </w:tc>
        <w:tc>
          <w:tcPr>
            <w:tcW w:w="3312" w:type="dxa"/>
            <w:shd w:val="clear" w:color="auto" w:fill="F3F6F9"/>
            <w:vAlign w:val="center"/>
          </w:tcPr>
          <w:p w14:paraId="5F3CBDF2" w14:textId="77777777" w:rsidR="003A7F9E" w:rsidRDefault="00000000">
            <w:pPr>
              <w:rPr>
                <w:rFonts w:hint="eastAsia"/>
              </w:rPr>
            </w:pPr>
            <w:r>
              <w:rPr>
                <w:sz w:val="18"/>
              </w:rPr>
              <w:t>Calculate mean of CGPA.</w:t>
            </w:r>
          </w:p>
        </w:tc>
        <w:tc>
          <w:tcPr>
            <w:tcW w:w="3312" w:type="dxa"/>
            <w:shd w:val="clear" w:color="auto" w:fill="F3F6F9"/>
            <w:vAlign w:val="center"/>
          </w:tcPr>
          <w:p w14:paraId="384FCE19" w14:textId="77777777" w:rsidR="003A7F9E" w:rsidRDefault="00000000">
            <w:pPr>
              <w:rPr>
                <w:rFonts w:hint="eastAsia"/>
              </w:rPr>
            </w:pPr>
            <w:r>
              <w:rPr>
                <w:sz w:val="18"/>
              </w:rPr>
              <w:t>Class average CGPA.</w:t>
            </w:r>
          </w:p>
        </w:tc>
      </w:tr>
      <w:tr w:rsidR="003A7F9E" w14:paraId="64804E82" w14:textId="77777777">
        <w:trPr>
          <w:jc w:val="center"/>
        </w:trPr>
        <w:tc>
          <w:tcPr>
            <w:tcW w:w="3312" w:type="dxa"/>
            <w:vAlign w:val="center"/>
          </w:tcPr>
          <w:p w14:paraId="3827A0B2" w14:textId="77777777" w:rsidR="003A7F9E" w:rsidRDefault="00000000">
            <w:pPr>
              <w:rPr>
                <w:rFonts w:hint="eastAsia"/>
              </w:rPr>
            </w:pPr>
            <w:r>
              <w:rPr>
                <w:sz w:val="18"/>
              </w:rPr>
              <w:t>5. Grade assignment</w:t>
            </w:r>
          </w:p>
        </w:tc>
        <w:tc>
          <w:tcPr>
            <w:tcW w:w="3312" w:type="dxa"/>
            <w:vAlign w:val="center"/>
          </w:tcPr>
          <w:p w14:paraId="634C993D" w14:textId="77777777" w:rsidR="003A7F9E" w:rsidRDefault="00000000">
            <w:pPr>
              <w:rPr>
                <w:rFonts w:hint="eastAsia"/>
              </w:rPr>
            </w:pPr>
            <w:r>
              <w:rPr>
                <w:sz w:val="18"/>
              </w:rPr>
              <w:t>Apply CGPA threshold conditions row by row.</w:t>
            </w:r>
          </w:p>
        </w:tc>
        <w:tc>
          <w:tcPr>
            <w:tcW w:w="3312" w:type="dxa"/>
            <w:vAlign w:val="center"/>
          </w:tcPr>
          <w:p w14:paraId="0C9FAB6E" w14:textId="77777777" w:rsidR="003A7F9E" w:rsidRDefault="00000000">
            <w:pPr>
              <w:rPr>
                <w:rFonts w:hint="eastAsia"/>
              </w:rPr>
            </w:pPr>
            <w:r>
              <w:rPr>
                <w:sz w:val="18"/>
              </w:rPr>
              <w:t>Grade column.</w:t>
            </w:r>
          </w:p>
        </w:tc>
      </w:tr>
      <w:tr w:rsidR="003A7F9E" w14:paraId="59443F81" w14:textId="77777777">
        <w:trPr>
          <w:jc w:val="center"/>
        </w:trPr>
        <w:tc>
          <w:tcPr>
            <w:tcW w:w="3312" w:type="dxa"/>
            <w:shd w:val="clear" w:color="auto" w:fill="F3F6F9"/>
            <w:vAlign w:val="center"/>
          </w:tcPr>
          <w:p w14:paraId="2950D03B" w14:textId="77777777" w:rsidR="003A7F9E" w:rsidRDefault="00000000">
            <w:pPr>
              <w:rPr>
                <w:rFonts w:hint="eastAsia"/>
              </w:rPr>
            </w:pPr>
            <w:r>
              <w:rPr>
                <w:sz w:val="18"/>
              </w:rPr>
              <w:t>6. Subject statistics</w:t>
            </w:r>
          </w:p>
        </w:tc>
        <w:tc>
          <w:tcPr>
            <w:tcW w:w="3312" w:type="dxa"/>
            <w:shd w:val="clear" w:color="auto" w:fill="F3F6F9"/>
            <w:vAlign w:val="center"/>
          </w:tcPr>
          <w:p w14:paraId="1C513CB4" w14:textId="77777777" w:rsidR="003A7F9E" w:rsidRDefault="00000000">
            <w:pPr>
              <w:rPr>
                <w:rFonts w:hint="eastAsia"/>
              </w:rPr>
            </w:pPr>
            <w:r>
              <w:rPr>
                <w:sz w:val="18"/>
              </w:rPr>
              <w:t>Calculate max, min and mean for Python, SQL and Maths.</w:t>
            </w:r>
          </w:p>
        </w:tc>
        <w:tc>
          <w:tcPr>
            <w:tcW w:w="3312" w:type="dxa"/>
            <w:shd w:val="clear" w:color="auto" w:fill="F3F6F9"/>
            <w:vAlign w:val="center"/>
          </w:tcPr>
          <w:p w14:paraId="739293FD" w14:textId="77777777" w:rsidR="003A7F9E" w:rsidRDefault="00000000">
            <w:pPr>
              <w:rPr>
                <w:rFonts w:hint="eastAsia"/>
              </w:rPr>
            </w:pPr>
            <w:r>
              <w:rPr>
                <w:sz w:val="18"/>
              </w:rPr>
              <w:t>Subject-level metrics.</w:t>
            </w:r>
          </w:p>
        </w:tc>
      </w:tr>
      <w:tr w:rsidR="003A7F9E" w14:paraId="52377EA9" w14:textId="77777777">
        <w:trPr>
          <w:jc w:val="center"/>
        </w:trPr>
        <w:tc>
          <w:tcPr>
            <w:tcW w:w="3312" w:type="dxa"/>
            <w:vAlign w:val="center"/>
          </w:tcPr>
          <w:p w14:paraId="2A45159A" w14:textId="77777777" w:rsidR="003A7F9E" w:rsidRDefault="00000000">
            <w:pPr>
              <w:rPr>
                <w:rFonts w:hint="eastAsia"/>
              </w:rPr>
            </w:pPr>
            <w:r>
              <w:rPr>
                <w:sz w:val="18"/>
              </w:rPr>
              <w:t>7. Result classification</w:t>
            </w:r>
          </w:p>
        </w:tc>
        <w:tc>
          <w:tcPr>
            <w:tcW w:w="3312" w:type="dxa"/>
            <w:vAlign w:val="center"/>
          </w:tcPr>
          <w:p w14:paraId="375A7157" w14:textId="77777777" w:rsidR="003A7F9E" w:rsidRDefault="00000000">
            <w:pPr>
              <w:rPr>
                <w:rFonts w:hint="eastAsia"/>
              </w:rPr>
            </w:pPr>
            <w:r>
              <w:rPr>
                <w:sz w:val="18"/>
              </w:rPr>
              <w:t>Set Pass when CGPA &gt;= 4, otherwise Fail.</w:t>
            </w:r>
          </w:p>
        </w:tc>
        <w:tc>
          <w:tcPr>
            <w:tcW w:w="3312" w:type="dxa"/>
            <w:vAlign w:val="center"/>
          </w:tcPr>
          <w:p w14:paraId="23BAD985" w14:textId="77777777" w:rsidR="003A7F9E" w:rsidRDefault="00000000">
            <w:pPr>
              <w:rPr>
                <w:rFonts w:hint="eastAsia"/>
              </w:rPr>
            </w:pPr>
            <w:r>
              <w:rPr>
                <w:sz w:val="18"/>
              </w:rPr>
              <w:t>Result column.</w:t>
            </w:r>
          </w:p>
        </w:tc>
      </w:tr>
      <w:tr w:rsidR="003A7F9E" w14:paraId="0F404D2D" w14:textId="77777777">
        <w:trPr>
          <w:jc w:val="center"/>
        </w:trPr>
        <w:tc>
          <w:tcPr>
            <w:tcW w:w="3312" w:type="dxa"/>
            <w:shd w:val="clear" w:color="auto" w:fill="F3F6F9"/>
            <w:vAlign w:val="center"/>
          </w:tcPr>
          <w:p w14:paraId="3602EDD7" w14:textId="77777777" w:rsidR="003A7F9E" w:rsidRDefault="00000000">
            <w:pPr>
              <w:rPr>
                <w:rFonts w:hint="eastAsia"/>
              </w:rPr>
            </w:pPr>
            <w:r>
              <w:rPr>
                <w:sz w:val="18"/>
              </w:rPr>
              <w:lastRenderedPageBreak/>
              <w:t>8. Total marks</w:t>
            </w:r>
          </w:p>
        </w:tc>
        <w:tc>
          <w:tcPr>
            <w:tcW w:w="3312" w:type="dxa"/>
            <w:shd w:val="clear" w:color="auto" w:fill="F3F6F9"/>
            <w:vAlign w:val="center"/>
          </w:tcPr>
          <w:p w14:paraId="296B1FC8" w14:textId="77777777" w:rsidR="003A7F9E" w:rsidRDefault="00000000">
            <w:pPr>
              <w:rPr>
                <w:rFonts w:hint="eastAsia"/>
              </w:rPr>
            </w:pPr>
            <w:r>
              <w:rPr>
                <w:sz w:val="18"/>
              </w:rPr>
              <w:t>Add marks across the three subjects.</w:t>
            </w:r>
          </w:p>
        </w:tc>
        <w:tc>
          <w:tcPr>
            <w:tcW w:w="3312" w:type="dxa"/>
            <w:shd w:val="clear" w:color="auto" w:fill="F3F6F9"/>
            <w:vAlign w:val="center"/>
          </w:tcPr>
          <w:p w14:paraId="0DAF0ADC" w14:textId="77777777" w:rsidR="003A7F9E" w:rsidRDefault="00000000">
            <w:pPr>
              <w:rPr>
                <w:rFonts w:hint="eastAsia"/>
              </w:rPr>
            </w:pPr>
            <w:r>
              <w:rPr>
                <w:sz w:val="18"/>
              </w:rPr>
              <w:t>Total_Marks column.</w:t>
            </w:r>
          </w:p>
        </w:tc>
      </w:tr>
      <w:tr w:rsidR="003A7F9E" w14:paraId="4ED502DD" w14:textId="77777777">
        <w:trPr>
          <w:jc w:val="center"/>
        </w:trPr>
        <w:tc>
          <w:tcPr>
            <w:tcW w:w="3312" w:type="dxa"/>
            <w:vAlign w:val="center"/>
          </w:tcPr>
          <w:p w14:paraId="30DD741E" w14:textId="77777777" w:rsidR="003A7F9E" w:rsidRDefault="00000000">
            <w:pPr>
              <w:rPr>
                <w:rFonts w:hint="eastAsia"/>
              </w:rPr>
            </w:pPr>
            <w:r>
              <w:rPr>
                <w:sz w:val="18"/>
              </w:rPr>
              <w:t>9. Top performer</w:t>
            </w:r>
          </w:p>
        </w:tc>
        <w:tc>
          <w:tcPr>
            <w:tcW w:w="3312" w:type="dxa"/>
            <w:vAlign w:val="center"/>
          </w:tcPr>
          <w:p w14:paraId="3ABC624A" w14:textId="77777777" w:rsidR="003A7F9E" w:rsidRDefault="00000000">
            <w:pPr>
              <w:rPr>
                <w:rFonts w:hint="eastAsia"/>
              </w:rPr>
            </w:pPr>
            <w:r>
              <w:rPr>
                <w:sz w:val="18"/>
              </w:rPr>
              <w:t>Find the maximum CGPA and print matching students.</w:t>
            </w:r>
          </w:p>
        </w:tc>
        <w:tc>
          <w:tcPr>
            <w:tcW w:w="3312" w:type="dxa"/>
            <w:vAlign w:val="center"/>
          </w:tcPr>
          <w:p w14:paraId="68137DFB" w14:textId="77777777" w:rsidR="003A7F9E" w:rsidRDefault="00000000">
            <w:pPr>
              <w:rPr>
                <w:rFonts w:hint="eastAsia"/>
              </w:rPr>
            </w:pPr>
            <w:r>
              <w:rPr>
                <w:sz w:val="18"/>
              </w:rPr>
              <w:t>Top-performer details.</w:t>
            </w:r>
          </w:p>
        </w:tc>
      </w:tr>
      <w:tr w:rsidR="003A7F9E" w14:paraId="4028D041" w14:textId="77777777">
        <w:trPr>
          <w:jc w:val="center"/>
        </w:trPr>
        <w:tc>
          <w:tcPr>
            <w:tcW w:w="3312" w:type="dxa"/>
            <w:shd w:val="clear" w:color="auto" w:fill="F3F6F9"/>
            <w:vAlign w:val="center"/>
          </w:tcPr>
          <w:p w14:paraId="5CDBBBB7" w14:textId="77777777" w:rsidR="003A7F9E" w:rsidRDefault="00000000">
            <w:pPr>
              <w:rPr>
                <w:rFonts w:hint="eastAsia"/>
              </w:rPr>
            </w:pPr>
            <w:r>
              <w:rPr>
                <w:sz w:val="18"/>
              </w:rPr>
              <w:t>10. Attendance and final summary</w:t>
            </w:r>
          </w:p>
        </w:tc>
        <w:tc>
          <w:tcPr>
            <w:tcW w:w="3312" w:type="dxa"/>
            <w:shd w:val="clear" w:color="auto" w:fill="F3F6F9"/>
            <w:vAlign w:val="center"/>
          </w:tcPr>
          <w:p w14:paraId="74BD36BE" w14:textId="77777777" w:rsidR="003A7F9E" w:rsidRDefault="00000000">
            <w:pPr>
              <w:rPr>
                <w:rFonts w:hint="eastAsia"/>
              </w:rPr>
            </w:pPr>
            <w:r>
              <w:rPr>
                <w:sz w:val="18"/>
              </w:rPr>
              <w:t>Calculate attendance statistics and overall metrics.</w:t>
            </w:r>
          </w:p>
        </w:tc>
        <w:tc>
          <w:tcPr>
            <w:tcW w:w="3312" w:type="dxa"/>
            <w:shd w:val="clear" w:color="auto" w:fill="F3F6F9"/>
            <w:vAlign w:val="center"/>
          </w:tcPr>
          <w:p w14:paraId="19E9FA02" w14:textId="77777777" w:rsidR="003A7F9E" w:rsidRDefault="00000000">
            <w:pPr>
              <w:rPr>
                <w:rFonts w:hint="eastAsia"/>
              </w:rPr>
            </w:pPr>
            <w:r>
              <w:rPr>
                <w:sz w:val="18"/>
              </w:rPr>
              <w:t>Final printed summary.</w:t>
            </w:r>
          </w:p>
        </w:tc>
      </w:tr>
    </w:tbl>
    <w:p w14:paraId="78CA29EC" w14:textId="77777777" w:rsidR="003A7F9E" w:rsidRDefault="003A7F9E">
      <w:pPr>
        <w:spacing w:after="40"/>
        <w:rPr>
          <w:rFonts w:hint="eastAsia"/>
        </w:rPr>
      </w:pPr>
    </w:p>
    <w:p w14:paraId="7EB73A8B" w14:textId="77777777" w:rsidR="003A7F9E" w:rsidRDefault="00000000">
      <w:pPr>
        <w:pStyle w:val="Heading1"/>
      </w:pPr>
      <w:r>
        <w:t>10. Functional Requirements</w:t>
      </w:r>
    </w:p>
    <w:tbl>
      <w:tblPr>
        <w:tblStyle w:val="TableGrid"/>
        <w:tblW w:w="0" w:type="auto"/>
        <w:jc w:val="center"/>
        <w:tblLook w:val="04A0" w:firstRow="1" w:lastRow="0" w:firstColumn="1" w:lastColumn="0" w:noHBand="0" w:noVBand="1"/>
      </w:tblPr>
      <w:tblGrid>
        <w:gridCol w:w="3312"/>
        <w:gridCol w:w="3312"/>
        <w:gridCol w:w="3312"/>
      </w:tblGrid>
      <w:tr w:rsidR="003A7F9E" w14:paraId="31150568" w14:textId="77777777">
        <w:trPr>
          <w:jc w:val="center"/>
        </w:trPr>
        <w:tc>
          <w:tcPr>
            <w:tcW w:w="3312" w:type="dxa"/>
            <w:shd w:val="clear" w:color="auto" w:fill="194169"/>
            <w:vAlign w:val="center"/>
          </w:tcPr>
          <w:p w14:paraId="564DD16B" w14:textId="77777777" w:rsidR="003A7F9E" w:rsidRDefault="00000000">
            <w:pPr>
              <w:rPr>
                <w:rFonts w:hint="eastAsia"/>
              </w:rPr>
            </w:pPr>
            <w:r>
              <w:rPr>
                <w:b/>
                <w:color w:val="FFFFFF"/>
                <w:sz w:val="18"/>
              </w:rPr>
              <w:t>ID</w:t>
            </w:r>
          </w:p>
        </w:tc>
        <w:tc>
          <w:tcPr>
            <w:tcW w:w="3312" w:type="dxa"/>
            <w:shd w:val="clear" w:color="auto" w:fill="194169"/>
            <w:vAlign w:val="center"/>
          </w:tcPr>
          <w:p w14:paraId="0267D782" w14:textId="77777777" w:rsidR="003A7F9E" w:rsidRDefault="00000000">
            <w:pPr>
              <w:rPr>
                <w:rFonts w:hint="eastAsia"/>
              </w:rPr>
            </w:pPr>
            <w:r>
              <w:rPr>
                <w:b/>
                <w:color w:val="FFFFFF"/>
                <w:sz w:val="18"/>
              </w:rPr>
              <w:t>Requirement</w:t>
            </w:r>
          </w:p>
        </w:tc>
        <w:tc>
          <w:tcPr>
            <w:tcW w:w="3312" w:type="dxa"/>
            <w:shd w:val="clear" w:color="auto" w:fill="194169"/>
            <w:vAlign w:val="center"/>
          </w:tcPr>
          <w:p w14:paraId="64C33D56" w14:textId="77777777" w:rsidR="003A7F9E" w:rsidRDefault="00000000">
            <w:pPr>
              <w:rPr>
                <w:rFonts w:hint="eastAsia"/>
              </w:rPr>
            </w:pPr>
            <w:r>
              <w:rPr>
                <w:b/>
                <w:color w:val="FFFFFF"/>
                <w:sz w:val="18"/>
              </w:rPr>
              <w:t>Expected behaviour</w:t>
            </w:r>
          </w:p>
        </w:tc>
      </w:tr>
      <w:tr w:rsidR="003A7F9E" w14:paraId="273A6F69" w14:textId="77777777">
        <w:trPr>
          <w:jc w:val="center"/>
        </w:trPr>
        <w:tc>
          <w:tcPr>
            <w:tcW w:w="3312" w:type="dxa"/>
            <w:vAlign w:val="center"/>
          </w:tcPr>
          <w:p w14:paraId="0E7D2640" w14:textId="77777777" w:rsidR="003A7F9E" w:rsidRDefault="00000000">
            <w:pPr>
              <w:rPr>
                <w:rFonts w:hint="eastAsia"/>
              </w:rPr>
            </w:pPr>
            <w:r>
              <w:rPr>
                <w:sz w:val="18"/>
              </w:rPr>
              <w:t>FR-01</w:t>
            </w:r>
          </w:p>
        </w:tc>
        <w:tc>
          <w:tcPr>
            <w:tcW w:w="3312" w:type="dxa"/>
            <w:vAlign w:val="center"/>
          </w:tcPr>
          <w:p w14:paraId="723112F4" w14:textId="77777777" w:rsidR="003A7F9E" w:rsidRDefault="00000000">
            <w:pPr>
              <w:rPr>
                <w:rFonts w:hint="eastAsia"/>
              </w:rPr>
            </w:pPr>
            <w:r>
              <w:rPr>
                <w:sz w:val="18"/>
              </w:rPr>
              <w:t>Load dataset</w:t>
            </w:r>
          </w:p>
        </w:tc>
        <w:tc>
          <w:tcPr>
            <w:tcW w:w="3312" w:type="dxa"/>
            <w:vAlign w:val="center"/>
          </w:tcPr>
          <w:p w14:paraId="5FB11333" w14:textId="77777777" w:rsidR="003A7F9E" w:rsidRDefault="00000000">
            <w:pPr>
              <w:rPr>
                <w:rFonts w:hint="eastAsia"/>
              </w:rPr>
            </w:pPr>
            <w:r>
              <w:rPr>
                <w:sz w:val="18"/>
              </w:rPr>
              <w:t>Read the CSV file from the configured path.</w:t>
            </w:r>
          </w:p>
        </w:tc>
      </w:tr>
      <w:tr w:rsidR="003A7F9E" w14:paraId="48BA9E09" w14:textId="77777777">
        <w:trPr>
          <w:jc w:val="center"/>
        </w:trPr>
        <w:tc>
          <w:tcPr>
            <w:tcW w:w="3312" w:type="dxa"/>
            <w:shd w:val="clear" w:color="auto" w:fill="F3F6F9"/>
            <w:vAlign w:val="center"/>
          </w:tcPr>
          <w:p w14:paraId="07D0C77F" w14:textId="77777777" w:rsidR="003A7F9E" w:rsidRDefault="00000000">
            <w:pPr>
              <w:rPr>
                <w:rFonts w:hint="eastAsia"/>
              </w:rPr>
            </w:pPr>
            <w:r>
              <w:rPr>
                <w:sz w:val="18"/>
              </w:rPr>
              <w:t>FR-02</w:t>
            </w:r>
          </w:p>
        </w:tc>
        <w:tc>
          <w:tcPr>
            <w:tcW w:w="3312" w:type="dxa"/>
            <w:shd w:val="clear" w:color="auto" w:fill="F3F6F9"/>
            <w:vAlign w:val="center"/>
          </w:tcPr>
          <w:p w14:paraId="6F81F706" w14:textId="77777777" w:rsidR="003A7F9E" w:rsidRDefault="00000000">
            <w:pPr>
              <w:rPr>
                <w:rFonts w:hint="eastAsia"/>
              </w:rPr>
            </w:pPr>
            <w:r>
              <w:rPr>
                <w:sz w:val="18"/>
              </w:rPr>
              <w:t>Inspect dataset</w:t>
            </w:r>
          </w:p>
        </w:tc>
        <w:tc>
          <w:tcPr>
            <w:tcW w:w="3312" w:type="dxa"/>
            <w:shd w:val="clear" w:color="auto" w:fill="F3F6F9"/>
            <w:vAlign w:val="center"/>
          </w:tcPr>
          <w:p w14:paraId="67EEA19B" w14:textId="77777777" w:rsidR="003A7F9E" w:rsidRDefault="00000000">
            <w:pPr>
              <w:rPr>
                <w:rFonts w:hint="eastAsia"/>
              </w:rPr>
            </w:pPr>
            <w:r>
              <w:rPr>
                <w:sz w:val="18"/>
              </w:rPr>
              <w:t>Show first five rows, shape, column names and data types.</w:t>
            </w:r>
          </w:p>
        </w:tc>
      </w:tr>
      <w:tr w:rsidR="003A7F9E" w14:paraId="4CDBCC30" w14:textId="77777777">
        <w:trPr>
          <w:jc w:val="center"/>
        </w:trPr>
        <w:tc>
          <w:tcPr>
            <w:tcW w:w="3312" w:type="dxa"/>
            <w:vAlign w:val="center"/>
          </w:tcPr>
          <w:p w14:paraId="3A4D9A3C" w14:textId="77777777" w:rsidR="003A7F9E" w:rsidRDefault="00000000">
            <w:pPr>
              <w:rPr>
                <w:rFonts w:hint="eastAsia"/>
              </w:rPr>
            </w:pPr>
            <w:r>
              <w:rPr>
                <w:sz w:val="18"/>
              </w:rPr>
              <w:t>FR-03</w:t>
            </w:r>
          </w:p>
        </w:tc>
        <w:tc>
          <w:tcPr>
            <w:tcW w:w="3312" w:type="dxa"/>
            <w:vAlign w:val="center"/>
          </w:tcPr>
          <w:p w14:paraId="4E22B6E7" w14:textId="77777777" w:rsidR="003A7F9E" w:rsidRDefault="00000000">
            <w:pPr>
              <w:rPr>
                <w:rFonts w:hint="eastAsia"/>
              </w:rPr>
            </w:pPr>
            <w:r>
              <w:rPr>
                <w:sz w:val="18"/>
              </w:rPr>
              <w:t>Validate records</w:t>
            </w:r>
          </w:p>
        </w:tc>
        <w:tc>
          <w:tcPr>
            <w:tcW w:w="3312" w:type="dxa"/>
            <w:vAlign w:val="center"/>
          </w:tcPr>
          <w:p w14:paraId="24CFA438" w14:textId="77777777" w:rsidR="003A7F9E" w:rsidRDefault="00000000">
            <w:pPr>
              <w:rPr>
                <w:rFonts w:hint="eastAsia"/>
              </w:rPr>
            </w:pPr>
            <w:r>
              <w:rPr>
                <w:sz w:val="18"/>
              </w:rPr>
              <w:t>Report missing values, duplicate rows, duplicate IDs and invalid ranges.</w:t>
            </w:r>
          </w:p>
        </w:tc>
      </w:tr>
      <w:tr w:rsidR="003A7F9E" w14:paraId="0478828E" w14:textId="77777777">
        <w:trPr>
          <w:jc w:val="center"/>
        </w:trPr>
        <w:tc>
          <w:tcPr>
            <w:tcW w:w="3312" w:type="dxa"/>
            <w:shd w:val="clear" w:color="auto" w:fill="F3F6F9"/>
            <w:vAlign w:val="center"/>
          </w:tcPr>
          <w:p w14:paraId="27353118" w14:textId="77777777" w:rsidR="003A7F9E" w:rsidRDefault="00000000">
            <w:pPr>
              <w:rPr>
                <w:rFonts w:hint="eastAsia"/>
              </w:rPr>
            </w:pPr>
            <w:r>
              <w:rPr>
                <w:sz w:val="18"/>
              </w:rPr>
              <w:t>FR-04</w:t>
            </w:r>
          </w:p>
        </w:tc>
        <w:tc>
          <w:tcPr>
            <w:tcW w:w="3312" w:type="dxa"/>
            <w:shd w:val="clear" w:color="auto" w:fill="F3F6F9"/>
            <w:vAlign w:val="center"/>
          </w:tcPr>
          <w:p w14:paraId="3EA92F86" w14:textId="77777777" w:rsidR="003A7F9E" w:rsidRDefault="00000000">
            <w:pPr>
              <w:rPr>
                <w:rFonts w:hint="eastAsia"/>
              </w:rPr>
            </w:pPr>
            <w:r>
              <w:rPr>
                <w:sz w:val="18"/>
              </w:rPr>
              <w:t>Calculate average CGPA</w:t>
            </w:r>
          </w:p>
        </w:tc>
        <w:tc>
          <w:tcPr>
            <w:tcW w:w="3312" w:type="dxa"/>
            <w:shd w:val="clear" w:color="auto" w:fill="F3F6F9"/>
            <w:vAlign w:val="center"/>
          </w:tcPr>
          <w:p w14:paraId="7B90FE4B" w14:textId="77777777" w:rsidR="003A7F9E" w:rsidRDefault="00000000">
            <w:pPr>
              <w:rPr>
                <w:rFonts w:hint="eastAsia"/>
              </w:rPr>
            </w:pPr>
            <w:r>
              <w:rPr>
                <w:sz w:val="18"/>
              </w:rPr>
              <w:t>Display the mean of the CGPA column.</w:t>
            </w:r>
          </w:p>
        </w:tc>
      </w:tr>
      <w:tr w:rsidR="003A7F9E" w14:paraId="673D1C6F" w14:textId="77777777">
        <w:trPr>
          <w:jc w:val="center"/>
        </w:trPr>
        <w:tc>
          <w:tcPr>
            <w:tcW w:w="3312" w:type="dxa"/>
            <w:vAlign w:val="center"/>
          </w:tcPr>
          <w:p w14:paraId="1E352614" w14:textId="77777777" w:rsidR="003A7F9E" w:rsidRDefault="00000000">
            <w:pPr>
              <w:rPr>
                <w:rFonts w:hint="eastAsia"/>
              </w:rPr>
            </w:pPr>
            <w:r>
              <w:rPr>
                <w:sz w:val="18"/>
              </w:rPr>
              <w:t>FR-05</w:t>
            </w:r>
          </w:p>
        </w:tc>
        <w:tc>
          <w:tcPr>
            <w:tcW w:w="3312" w:type="dxa"/>
            <w:vAlign w:val="center"/>
          </w:tcPr>
          <w:p w14:paraId="78029259" w14:textId="77777777" w:rsidR="003A7F9E" w:rsidRDefault="00000000">
            <w:pPr>
              <w:rPr>
                <w:rFonts w:hint="eastAsia"/>
              </w:rPr>
            </w:pPr>
            <w:r>
              <w:rPr>
                <w:sz w:val="18"/>
              </w:rPr>
              <w:t>Assign grades</w:t>
            </w:r>
          </w:p>
        </w:tc>
        <w:tc>
          <w:tcPr>
            <w:tcW w:w="3312" w:type="dxa"/>
            <w:vAlign w:val="center"/>
          </w:tcPr>
          <w:p w14:paraId="15B54C4E" w14:textId="77777777" w:rsidR="003A7F9E" w:rsidRDefault="00000000">
            <w:pPr>
              <w:rPr>
                <w:rFonts w:hint="eastAsia"/>
              </w:rPr>
            </w:pPr>
            <w:r>
              <w:rPr>
                <w:sz w:val="18"/>
              </w:rPr>
              <w:t>Create Grade according to the defined CGPA bands.</w:t>
            </w:r>
          </w:p>
        </w:tc>
      </w:tr>
      <w:tr w:rsidR="003A7F9E" w14:paraId="3A0F3678" w14:textId="77777777">
        <w:trPr>
          <w:jc w:val="center"/>
        </w:trPr>
        <w:tc>
          <w:tcPr>
            <w:tcW w:w="3312" w:type="dxa"/>
            <w:shd w:val="clear" w:color="auto" w:fill="F3F6F9"/>
            <w:vAlign w:val="center"/>
          </w:tcPr>
          <w:p w14:paraId="2E78AED5" w14:textId="77777777" w:rsidR="003A7F9E" w:rsidRDefault="00000000">
            <w:pPr>
              <w:rPr>
                <w:rFonts w:hint="eastAsia"/>
              </w:rPr>
            </w:pPr>
            <w:r>
              <w:rPr>
                <w:sz w:val="18"/>
              </w:rPr>
              <w:t>FR-06</w:t>
            </w:r>
          </w:p>
        </w:tc>
        <w:tc>
          <w:tcPr>
            <w:tcW w:w="3312" w:type="dxa"/>
            <w:shd w:val="clear" w:color="auto" w:fill="F3F6F9"/>
            <w:vAlign w:val="center"/>
          </w:tcPr>
          <w:p w14:paraId="66D7F96B" w14:textId="77777777" w:rsidR="003A7F9E" w:rsidRDefault="00000000">
            <w:pPr>
              <w:rPr>
                <w:rFonts w:hint="eastAsia"/>
              </w:rPr>
            </w:pPr>
            <w:r>
              <w:rPr>
                <w:sz w:val="18"/>
              </w:rPr>
              <w:t>Determine result</w:t>
            </w:r>
          </w:p>
        </w:tc>
        <w:tc>
          <w:tcPr>
            <w:tcW w:w="3312" w:type="dxa"/>
            <w:shd w:val="clear" w:color="auto" w:fill="F3F6F9"/>
            <w:vAlign w:val="center"/>
          </w:tcPr>
          <w:p w14:paraId="06886820" w14:textId="77777777" w:rsidR="003A7F9E" w:rsidRDefault="00000000">
            <w:pPr>
              <w:rPr>
                <w:rFonts w:hint="eastAsia"/>
              </w:rPr>
            </w:pPr>
            <w:r>
              <w:rPr>
                <w:sz w:val="18"/>
              </w:rPr>
              <w:t>Create Result using CGPA &gt;= 4 as Pass.</w:t>
            </w:r>
          </w:p>
        </w:tc>
      </w:tr>
      <w:tr w:rsidR="003A7F9E" w14:paraId="4D30ECE1" w14:textId="77777777">
        <w:trPr>
          <w:jc w:val="center"/>
        </w:trPr>
        <w:tc>
          <w:tcPr>
            <w:tcW w:w="3312" w:type="dxa"/>
            <w:vAlign w:val="center"/>
          </w:tcPr>
          <w:p w14:paraId="74A95ED3" w14:textId="77777777" w:rsidR="003A7F9E" w:rsidRDefault="00000000">
            <w:pPr>
              <w:rPr>
                <w:rFonts w:hint="eastAsia"/>
              </w:rPr>
            </w:pPr>
            <w:r>
              <w:rPr>
                <w:sz w:val="18"/>
              </w:rPr>
              <w:t>FR-07</w:t>
            </w:r>
          </w:p>
        </w:tc>
        <w:tc>
          <w:tcPr>
            <w:tcW w:w="3312" w:type="dxa"/>
            <w:vAlign w:val="center"/>
          </w:tcPr>
          <w:p w14:paraId="20A7BE90" w14:textId="77777777" w:rsidR="003A7F9E" w:rsidRDefault="00000000">
            <w:pPr>
              <w:rPr>
                <w:rFonts w:hint="eastAsia"/>
              </w:rPr>
            </w:pPr>
            <w:r>
              <w:rPr>
                <w:sz w:val="18"/>
              </w:rPr>
              <w:t>Analyze subject marks</w:t>
            </w:r>
          </w:p>
        </w:tc>
        <w:tc>
          <w:tcPr>
            <w:tcW w:w="3312" w:type="dxa"/>
            <w:vAlign w:val="center"/>
          </w:tcPr>
          <w:p w14:paraId="5E46622B" w14:textId="77777777" w:rsidR="003A7F9E" w:rsidRDefault="00000000">
            <w:pPr>
              <w:rPr>
                <w:rFonts w:hint="eastAsia"/>
              </w:rPr>
            </w:pPr>
            <w:r>
              <w:rPr>
                <w:sz w:val="18"/>
              </w:rPr>
              <w:t>Show highest, lowest and average marks for Python, SQL and Maths.</w:t>
            </w:r>
          </w:p>
        </w:tc>
      </w:tr>
      <w:tr w:rsidR="003A7F9E" w14:paraId="5B856790" w14:textId="77777777">
        <w:trPr>
          <w:jc w:val="center"/>
        </w:trPr>
        <w:tc>
          <w:tcPr>
            <w:tcW w:w="3312" w:type="dxa"/>
            <w:shd w:val="clear" w:color="auto" w:fill="F3F6F9"/>
            <w:vAlign w:val="center"/>
          </w:tcPr>
          <w:p w14:paraId="68FC44BC" w14:textId="77777777" w:rsidR="003A7F9E" w:rsidRDefault="00000000">
            <w:pPr>
              <w:rPr>
                <w:rFonts w:hint="eastAsia"/>
              </w:rPr>
            </w:pPr>
            <w:r>
              <w:rPr>
                <w:sz w:val="18"/>
              </w:rPr>
              <w:t>FR-08</w:t>
            </w:r>
          </w:p>
        </w:tc>
        <w:tc>
          <w:tcPr>
            <w:tcW w:w="3312" w:type="dxa"/>
            <w:shd w:val="clear" w:color="auto" w:fill="F3F6F9"/>
            <w:vAlign w:val="center"/>
          </w:tcPr>
          <w:p w14:paraId="30E5C7B3" w14:textId="77777777" w:rsidR="003A7F9E" w:rsidRDefault="00000000">
            <w:pPr>
              <w:rPr>
                <w:rFonts w:hint="eastAsia"/>
              </w:rPr>
            </w:pPr>
            <w:r>
              <w:rPr>
                <w:sz w:val="18"/>
              </w:rPr>
              <w:t>Calculate total marks</w:t>
            </w:r>
          </w:p>
        </w:tc>
        <w:tc>
          <w:tcPr>
            <w:tcW w:w="3312" w:type="dxa"/>
            <w:shd w:val="clear" w:color="auto" w:fill="F3F6F9"/>
            <w:vAlign w:val="center"/>
          </w:tcPr>
          <w:p w14:paraId="7A2AEAFA" w14:textId="77777777" w:rsidR="003A7F9E" w:rsidRDefault="00000000">
            <w:pPr>
              <w:rPr>
                <w:rFonts w:hint="eastAsia"/>
              </w:rPr>
            </w:pPr>
            <w:r>
              <w:rPr>
                <w:sz w:val="18"/>
              </w:rPr>
              <w:t>Add the three subject-mark columns for each student.</w:t>
            </w:r>
          </w:p>
        </w:tc>
      </w:tr>
      <w:tr w:rsidR="003A7F9E" w14:paraId="3DF22207" w14:textId="77777777">
        <w:trPr>
          <w:jc w:val="center"/>
        </w:trPr>
        <w:tc>
          <w:tcPr>
            <w:tcW w:w="3312" w:type="dxa"/>
            <w:vAlign w:val="center"/>
          </w:tcPr>
          <w:p w14:paraId="27E2EB23" w14:textId="77777777" w:rsidR="003A7F9E" w:rsidRDefault="00000000">
            <w:pPr>
              <w:rPr>
                <w:rFonts w:hint="eastAsia"/>
              </w:rPr>
            </w:pPr>
            <w:r>
              <w:rPr>
                <w:sz w:val="18"/>
              </w:rPr>
              <w:t>FR-09</w:t>
            </w:r>
          </w:p>
        </w:tc>
        <w:tc>
          <w:tcPr>
            <w:tcW w:w="3312" w:type="dxa"/>
            <w:vAlign w:val="center"/>
          </w:tcPr>
          <w:p w14:paraId="47635FCD" w14:textId="77777777" w:rsidR="003A7F9E" w:rsidRDefault="00000000">
            <w:pPr>
              <w:rPr>
                <w:rFonts w:hint="eastAsia"/>
              </w:rPr>
            </w:pPr>
            <w:r>
              <w:rPr>
                <w:sz w:val="18"/>
              </w:rPr>
              <w:t>Identify top performer</w:t>
            </w:r>
          </w:p>
        </w:tc>
        <w:tc>
          <w:tcPr>
            <w:tcW w:w="3312" w:type="dxa"/>
            <w:vAlign w:val="center"/>
          </w:tcPr>
          <w:p w14:paraId="4A5F1D41" w14:textId="77777777" w:rsidR="003A7F9E" w:rsidRDefault="00000000">
            <w:pPr>
              <w:rPr>
                <w:rFonts w:hint="eastAsia"/>
              </w:rPr>
            </w:pPr>
            <w:r>
              <w:rPr>
                <w:sz w:val="18"/>
              </w:rPr>
              <w:t>Print the name, department, CGPA and grade of students at maximum CGPA.</w:t>
            </w:r>
          </w:p>
        </w:tc>
      </w:tr>
      <w:tr w:rsidR="003A7F9E" w14:paraId="51C12426" w14:textId="77777777">
        <w:trPr>
          <w:jc w:val="center"/>
        </w:trPr>
        <w:tc>
          <w:tcPr>
            <w:tcW w:w="3312" w:type="dxa"/>
            <w:shd w:val="clear" w:color="auto" w:fill="F3F6F9"/>
            <w:vAlign w:val="center"/>
          </w:tcPr>
          <w:p w14:paraId="0D10311A" w14:textId="77777777" w:rsidR="003A7F9E" w:rsidRDefault="00000000">
            <w:pPr>
              <w:rPr>
                <w:rFonts w:hint="eastAsia"/>
              </w:rPr>
            </w:pPr>
            <w:r>
              <w:rPr>
                <w:sz w:val="18"/>
              </w:rPr>
              <w:t>FR-10</w:t>
            </w:r>
          </w:p>
        </w:tc>
        <w:tc>
          <w:tcPr>
            <w:tcW w:w="3312" w:type="dxa"/>
            <w:shd w:val="clear" w:color="auto" w:fill="F3F6F9"/>
            <w:vAlign w:val="center"/>
          </w:tcPr>
          <w:p w14:paraId="41385BA8" w14:textId="77777777" w:rsidR="003A7F9E" w:rsidRDefault="00000000">
            <w:pPr>
              <w:rPr>
                <w:rFonts w:hint="eastAsia"/>
              </w:rPr>
            </w:pPr>
            <w:r>
              <w:rPr>
                <w:sz w:val="18"/>
              </w:rPr>
              <w:t>Analyze attendance</w:t>
            </w:r>
          </w:p>
        </w:tc>
        <w:tc>
          <w:tcPr>
            <w:tcW w:w="3312" w:type="dxa"/>
            <w:shd w:val="clear" w:color="auto" w:fill="F3F6F9"/>
            <w:vAlign w:val="center"/>
          </w:tcPr>
          <w:p w14:paraId="2A211220" w14:textId="77777777" w:rsidR="003A7F9E" w:rsidRDefault="00000000">
            <w:pPr>
              <w:rPr>
                <w:rFonts w:hint="eastAsia"/>
              </w:rPr>
            </w:pPr>
            <w:r>
              <w:rPr>
                <w:sz w:val="18"/>
              </w:rPr>
              <w:t>Show highest, lowest and average attendance.</w:t>
            </w:r>
          </w:p>
        </w:tc>
      </w:tr>
      <w:tr w:rsidR="003A7F9E" w14:paraId="02ABA6E1" w14:textId="77777777">
        <w:trPr>
          <w:jc w:val="center"/>
        </w:trPr>
        <w:tc>
          <w:tcPr>
            <w:tcW w:w="3312" w:type="dxa"/>
            <w:vAlign w:val="center"/>
          </w:tcPr>
          <w:p w14:paraId="7994AD6D" w14:textId="77777777" w:rsidR="003A7F9E" w:rsidRDefault="00000000">
            <w:pPr>
              <w:rPr>
                <w:rFonts w:hint="eastAsia"/>
              </w:rPr>
            </w:pPr>
            <w:r>
              <w:rPr>
                <w:sz w:val="18"/>
              </w:rPr>
              <w:t>FR-11</w:t>
            </w:r>
          </w:p>
        </w:tc>
        <w:tc>
          <w:tcPr>
            <w:tcW w:w="3312" w:type="dxa"/>
            <w:vAlign w:val="center"/>
          </w:tcPr>
          <w:p w14:paraId="57CE36D1" w14:textId="77777777" w:rsidR="003A7F9E" w:rsidRDefault="00000000">
            <w:pPr>
              <w:rPr>
                <w:rFonts w:hint="eastAsia"/>
              </w:rPr>
            </w:pPr>
            <w:r>
              <w:rPr>
                <w:sz w:val="18"/>
              </w:rPr>
              <w:t>Print class summary</w:t>
            </w:r>
          </w:p>
        </w:tc>
        <w:tc>
          <w:tcPr>
            <w:tcW w:w="3312" w:type="dxa"/>
            <w:vAlign w:val="center"/>
          </w:tcPr>
          <w:p w14:paraId="1D19D275" w14:textId="77777777" w:rsidR="003A7F9E" w:rsidRDefault="00000000">
            <w:pPr>
              <w:rPr>
                <w:rFonts w:hint="eastAsia"/>
              </w:rPr>
            </w:pPr>
            <w:r>
              <w:rPr>
                <w:sz w:val="18"/>
              </w:rPr>
              <w:t>Display student count, CGPA range/average, pass/fail counts and percentages.</w:t>
            </w:r>
          </w:p>
        </w:tc>
      </w:tr>
    </w:tbl>
    <w:p w14:paraId="0E2DA716" w14:textId="77777777" w:rsidR="003A7F9E" w:rsidRDefault="003A7F9E">
      <w:pPr>
        <w:spacing w:after="40"/>
        <w:rPr>
          <w:rFonts w:hint="eastAsia"/>
        </w:rPr>
      </w:pPr>
    </w:p>
    <w:p w14:paraId="086FA3F5" w14:textId="77777777" w:rsidR="003A7F9E" w:rsidRDefault="00000000">
      <w:pPr>
        <w:pStyle w:val="Heading1"/>
      </w:pPr>
      <w:r>
        <w:t>11. Notebook Cell-by-Cell Explanation</w:t>
      </w:r>
    </w:p>
    <w:p w14:paraId="3DF19185" w14:textId="77777777" w:rsidR="003A7F9E" w:rsidRDefault="00000000">
      <w:pPr>
        <w:pStyle w:val="Heading2"/>
      </w:pPr>
      <w:r>
        <w:t>Cell 1 — Import and load data</w:t>
      </w:r>
    </w:p>
    <w:p w14:paraId="776878E6" w14:textId="77777777" w:rsidR="003A7F9E" w:rsidRDefault="00000000">
      <w:pPr>
        <w:rPr>
          <w:rFonts w:hint="eastAsia"/>
        </w:rPr>
      </w:pPr>
      <w:r>
        <w:t>Imports Pandas and NumPy, reads `/content/student data_set.csv`, and displays the DataFrame.</w:t>
      </w:r>
    </w:p>
    <w:p w14:paraId="7DF30ABC" w14:textId="77777777" w:rsidR="003A7F9E" w:rsidRDefault="00000000">
      <w:pPr>
        <w:pStyle w:val="Heading2"/>
      </w:pPr>
      <w:r>
        <w:t>Cell 2 — Initial inspection</w:t>
      </w:r>
    </w:p>
    <w:p w14:paraId="6FEFBFD0" w14:textId="77777777" w:rsidR="003A7F9E" w:rsidRDefault="00000000">
      <w:pPr>
        <w:rPr>
          <w:rFonts w:hint="eastAsia"/>
        </w:rPr>
      </w:pPr>
      <w:r>
        <w:t>Prints the first five rows, dataset shape, column names and data information.</w:t>
      </w:r>
    </w:p>
    <w:p w14:paraId="5B9E6F98" w14:textId="77777777" w:rsidR="003A7F9E" w:rsidRDefault="00000000">
      <w:pPr>
        <w:pStyle w:val="Heading2"/>
      </w:pPr>
      <w:r>
        <w:t>Cell 3 — Data quality checks</w:t>
      </w:r>
    </w:p>
    <w:p w14:paraId="682BFCBF" w14:textId="77777777" w:rsidR="003A7F9E" w:rsidRDefault="00000000">
      <w:pPr>
        <w:rPr>
          <w:rFonts w:hint="eastAsia"/>
        </w:rPr>
      </w:pPr>
      <w:r>
        <w:t>Counts missing values, duplicate rows, duplicate Student_ID values, marks outside 0–100 for Python/SQL/Maths, and attendance outside 0–100.</w:t>
      </w:r>
    </w:p>
    <w:p w14:paraId="7A8C261E" w14:textId="77777777" w:rsidR="003A7F9E" w:rsidRDefault="00000000">
      <w:pPr>
        <w:pStyle w:val="Heading2"/>
      </w:pPr>
      <w:r>
        <w:t>Cell 4 — Average CGPA</w:t>
      </w:r>
    </w:p>
    <w:p w14:paraId="6D9F3AF7" w14:textId="77777777" w:rsidR="003A7F9E" w:rsidRDefault="00000000">
      <w:pPr>
        <w:rPr>
          <w:rFonts w:hint="eastAsia"/>
        </w:rPr>
      </w:pPr>
      <w:r>
        <w:t>Calculates the mean of the CGPA column and prints it.</w:t>
      </w:r>
    </w:p>
    <w:p w14:paraId="10A60F7E" w14:textId="77777777" w:rsidR="003A7F9E" w:rsidRDefault="00000000">
      <w:pPr>
        <w:pStyle w:val="Heading2"/>
      </w:pPr>
      <w:r>
        <w:t>Cell 5 — Grade assignment</w:t>
      </w:r>
    </w:p>
    <w:p w14:paraId="4DAD0EB1" w14:textId="77777777" w:rsidR="003A7F9E" w:rsidRDefault="00000000">
      <w:pPr>
        <w:rPr>
          <w:rFonts w:hint="eastAsia"/>
        </w:rPr>
      </w:pPr>
      <w:r>
        <w:t>Creates the Grade column and assigns A+, A, B, C, D or F based on CGPA.</w:t>
      </w:r>
    </w:p>
    <w:p w14:paraId="031985CE" w14:textId="77777777" w:rsidR="003A7F9E" w:rsidRDefault="00000000">
      <w:pPr>
        <w:pStyle w:val="Heading2"/>
      </w:pPr>
      <w:r>
        <w:lastRenderedPageBreak/>
        <w:t>Cell 6 — Python marks</w:t>
      </w:r>
    </w:p>
    <w:p w14:paraId="052ED9BA" w14:textId="77777777" w:rsidR="003A7F9E" w:rsidRDefault="00000000">
      <w:pPr>
        <w:rPr>
          <w:rFonts w:hint="eastAsia"/>
        </w:rPr>
      </w:pPr>
      <w:r>
        <w:t>Calculates maximum, minimum and mean Python marks.</w:t>
      </w:r>
    </w:p>
    <w:p w14:paraId="7163564A" w14:textId="77777777" w:rsidR="003A7F9E" w:rsidRDefault="00000000">
      <w:pPr>
        <w:pStyle w:val="Heading2"/>
      </w:pPr>
      <w:r>
        <w:t>Cell 7 — SQL marks</w:t>
      </w:r>
    </w:p>
    <w:p w14:paraId="0AF23BAE" w14:textId="77777777" w:rsidR="003A7F9E" w:rsidRDefault="00000000">
      <w:pPr>
        <w:rPr>
          <w:rFonts w:hint="eastAsia"/>
        </w:rPr>
      </w:pPr>
      <w:r>
        <w:t>Calculates maximum, minimum and mean SQL marks.</w:t>
      </w:r>
    </w:p>
    <w:p w14:paraId="09E82EA6" w14:textId="77777777" w:rsidR="003A7F9E" w:rsidRDefault="00000000">
      <w:pPr>
        <w:pStyle w:val="Heading2"/>
      </w:pPr>
      <w:r>
        <w:t>Cell 8 — Maths marks</w:t>
      </w:r>
    </w:p>
    <w:p w14:paraId="2B523EC4" w14:textId="77777777" w:rsidR="003A7F9E" w:rsidRDefault="00000000">
      <w:pPr>
        <w:rPr>
          <w:rFonts w:hint="eastAsia"/>
        </w:rPr>
      </w:pPr>
      <w:r>
        <w:t>Calculates maximum, minimum and mean Maths marks.</w:t>
      </w:r>
    </w:p>
    <w:p w14:paraId="0D3EC258" w14:textId="77777777" w:rsidR="003A7F9E" w:rsidRDefault="00000000">
      <w:pPr>
        <w:pStyle w:val="Heading2"/>
      </w:pPr>
      <w:r>
        <w:t>Cell 9 — Pass/fail result</w:t>
      </w:r>
    </w:p>
    <w:p w14:paraId="3BB254FA" w14:textId="77777777" w:rsidR="003A7F9E" w:rsidRDefault="00000000">
      <w:pPr>
        <w:rPr>
          <w:rFonts w:hint="eastAsia"/>
        </w:rPr>
      </w:pPr>
      <w:r>
        <w:t>Creates Result: CGPA of 4 or higher is Pass; below 4 is Fail.</w:t>
      </w:r>
    </w:p>
    <w:p w14:paraId="4372DEB3" w14:textId="77777777" w:rsidR="003A7F9E" w:rsidRDefault="00000000">
      <w:pPr>
        <w:pStyle w:val="Heading2"/>
      </w:pPr>
      <w:r>
        <w:t>Cell 10 — Total marks</w:t>
      </w:r>
    </w:p>
    <w:p w14:paraId="28D657BD" w14:textId="77777777" w:rsidR="003A7F9E" w:rsidRDefault="00000000">
      <w:pPr>
        <w:rPr>
          <w:rFonts w:hint="eastAsia"/>
        </w:rPr>
      </w:pPr>
      <w:r>
        <w:t>Creates Total_Marks by adding Python_Marks, SQL_Marks and Maths_Marks.</w:t>
      </w:r>
    </w:p>
    <w:p w14:paraId="41F0B7EA" w14:textId="77777777" w:rsidR="003A7F9E" w:rsidRDefault="00000000">
      <w:pPr>
        <w:pStyle w:val="Heading2"/>
      </w:pPr>
      <w:r>
        <w:t>Cell 11 — Top performer</w:t>
      </w:r>
    </w:p>
    <w:p w14:paraId="4ACC6612" w14:textId="77777777" w:rsidR="003A7F9E" w:rsidRDefault="00000000">
      <w:pPr>
        <w:rPr>
          <w:rFonts w:hint="eastAsia"/>
        </w:rPr>
      </w:pPr>
      <w:r>
        <w:t>Finds the maximum CGPA and prints the details for every student matching that value.</w:t>
      </w:r>
    </w:p>
    <w:p w14:paraId="1E74A71E" w14:textId="77777777" w:rsidR="003A7F9E" w:rsidRDefault="00000000">
      <w:pPr>
        <w:pStyle w:val="Heading2"/>
      </w:pPr>
      <w:r>
        <w:t>Cell 12 — Attendance analysis</w:t>
      </w:r>
    </w:p>
    <w:p w14:paraId="7C3BF6EC" w14:textId="77777777" w:rsidR="003A7F9E" w:rsidRDefault="00000000">
      <w:pPr>
        <w:rPr>
          <w:rFonts w:hint="eastAsia"/>
        </w:rPr>
      </w:pPr>
      <w:r>
        <w:t>Calculates highest, lowest and average Attendance_Percentage.</w:t>
      </w:r>
    </w:p>
    <w:p w14:paraId="237CB173" w14:textId="77777777" w:rsidR="003A7F9E" w:rsidRDefault="00000000">
      <w:pPr>
        <w:pStyle w:val="Heading2"/>
      </w:pPr>
      <w:r>
        <w:t>Cell 13 — Final summary</w:t>
      </w:r>
    </w:p>
    <w:p w14:paraId="01B04A0B" w14:textId="77777777" w:rsidR="003A7F9E" w:rsidRDefault="00000000">
      <w:pPr>
        <w:rPr>
          <w:rFonts w:hint="eastAsia"/>
        </w:rPr>
      </w:pPr>
      <w:r>
        <w:t>Prints student count, CGPA average/range, pass/fail counts and percentages, top performer, and a best-subject label.</w:t>
      </w:r>
    </w:p>
    <w:p w14:paraId="6315437D" w14:textId="77777777" w:rsidR="003A7F9E" w:rsidRDefault="00000000">
      <w:pPr>
        <w:pStyle w:val="Heading1"/>
      </w:pPr>
      <w:r>
        <w:t>12. Calculation Rules</w:t>
      </w:r>
    </w:p>
    <w:p w14:paraId="41CAF4CB" w14:textId="77777777" w:rsidR="003A7F9E" w:rsidRDefault="00000000">
      <w:pPr>
        <w:pStyle w:val="Heading2"/>
      </w:pPr>
      <w:r>
        <w:t>12.1 Grade assignment</w:t>
      </w:r>
    </w:p>
    <w:tbl>
      <w:tblPr>
        <w:tblStyle w:val="TableGrid"/>
        <w:tblW w:w="0" w:type="auto"/>
        <w:jc w:val="center"/>
        <w:tblLook w:val="04A0" w:firstRow="1" w:lastRow="0" w:firstColumn="1" w:lastColumn="0" w:noHBand="0" w:noVBand="1"/>
      </w:tblPr>
      <w:tblGrid>
        <w:gridCol w:w="4968"/>
        <w:gridCol w:w="4968"/>
      </w:tblGrid>
      <w:tr w:rsidR="003A7F9E" w14:paraId="16E28C67" w14:textId="77777777">
        <w:trPr>
          <w:jc w:val="center"/>
        </w:trPr>
        <w:tc>
          <w:tcPr>
            <w:tcW w:w="4968" w:type="dxa"/>
            <w:shd w:val="clear" w:color="auto" w:fill="194169"/>
            <w:vAlign w:val="center"/>
          </w:tcPr>
          <w:p w14:paraId="221DED2F" w14:textId="77777777" w:rsidR="003A7F9E" w:rsidRDefault="00000000">
            <w:pPr>
              <w:rPr>
                <w:rFonts w:hint="eastAsia"/>
              </w:rPr>
            </w:pPr>
            <w:r>
              <w:rPr>
                <w:b/>
                <w:color w:val="FFFFFF"/>
                <w:sz w:val="18"/>
              </w:rPr>
              <w:t>CGPA condition</w:t>
            </w:r>
          </w:p>
        </w:tc>
        <w:tc>
          <w:tcPr>
            <w:tcW w:w="4968" w:type="dxa"/>
            <w:shd w:val="clear" w:color="auto" w:fill="194169"/>
            <w:vAlign w:val="center"/>
          </w:tcPr>
          <w:p w14:paraId="7120EAF4" w14:textId="77777777" w:rsidR="003A7F9E" w:rsidRDefault="00000000">
            <w:pPr>
              <w:rPr>
                <w:rFonts w:hint="eastAsia"/>
              </w:rPr>
            </w:pPr>
            <w:r>
              <w:rPr>
                <w:b/>
                <w:color w:val="FFFFFF"/>
                <w:sz w:val="18"/>
              </w:rPr>
              <w:t>Grade</w:t>
            </w:r>
          </w:p>
        </w:tc>
      </w:tr>
      <w:tr w:rsidR="003A7F9E" w14:paraId="45FE5246" w14:textId="77777777">
        <w:trPr>
          <w:jc w:val="center"/>
        </w:trPr>
        <w:tc>
          <w:tcPr>
            <w:tcW w:w="4968" w:type="dxa"/>
            <w:vAlign w:val="center"/>
          </w:tcPr>
          <w:p w14:paraId="0C310557" w14:textId="77777777" w:rsidR="003A7F9E" w:rsidRDefault="00000000">
            <w:pPr>
              <w:rPr>
                <w:rFonts w:hint="eastAsia"/>
              </w:rPr>
            </w:pPr>
            <w:r>
              <w:rPr>
                <w:sz w:val="18"/>
              </w:rPr>
              <w:t>CGPA &gt;= 9</w:t>
            </w:r>
          </w:p>
        </w:tc>
        <w:tc>
          <w:tcPr>
            <w:tcW w:w="4968" w:type="dxa"/>
            <w:vAlign w:val="center"/>
          </w:tcPr>
          <w:p w14:paraId="4FA69DBE" w14:textId="77777777" w:rsidR="003A7F9E" w:rsidRDefault="00000000">
            <w:pPr>
              <w:rPr>
                <w:rFonts w:hint="eastAsia"/>
              </w:rPr>
            </w:pPr>
            <w:r>
              <w:rPr>
                <w:sz w:val="18"/>
              </w:rPr>
              <w:t>A+</w:t>
            </w:r>
          </w:p>
        </w:tc>
      </w:tr>
      <w:tr w:rsidR="003A7F9E" w14:paraId="58E894F6" w14:textId="77777777">
        <w:trPr>
          <w:jc w:val="center"/>
        </w:trPr>
        <w:tc>
          <w:tcPr>
            <w:tcW w:w="4968" w:type="dxa"/>
            <w:shd w:val="clear" w:color="auto" w:fill="F3F6F9"/>
            <w:vAlign w:val="center"/>
          </w:tcPr>
          <w:p w14:paraId="48A70F83" w14:textId="77777777" w:rsidR="003A7F9E" w:rsidRDefault="00000000">
            <w:pPr>
              <w:rPr>
                <w:rFonts w:hint="eastAsia"/>
              </w:rPr>
            </w:pPr>
            <w:r>
              <w:rPr>
                <w:sz w:val="18"/>
              </w:rPr>
              <w:t>8 &lt;= CGPA &lt; 9</w:t>
            </w:r>
          </w:p>
        </w:tc>
        <w:tc>
          <w:tcPr>
            <w:tcW w:w="4968" w:type="dxa"/>
            <w:shd w:val="clear" w:color="auto" w:fill="F3F6F9"/>
            <w:vAlign w:val="center"/>
          </w:tcPr>
          <w:p w14:paraId="4C0AE463" w14:textId="77777777" w:rsidR="003A7F9E" w:rsidRDefault="00000000">
            <w:pPr>
              <w:rPr>
                <w:rFonts w:hint="eastAsia"/>
              </w:rPr>
            </w:pPr>
            <w:r>
              <w:rPr>
                <w:sz w:val="18"/>
              </w:rPr>
              <w:t>A</w:t>
            </w:r>
          </w:p>
        </w:tc>
      </w:tr>
      <w:tr w:rsidR="003A7F9E" w14:paraId="77BE7D34" w14:textId="77777777">
        <w:trPr>
          <w:jc w:val="center"/>
        </w:trPr>
        <w:tc>
          <w:tcPr>
            <w:tcW w:w="4968" w:type="dxa"/>
            <w:vAlign w:val="center"/>
          </w:tcPr>
          <w:p w14:paraId="6DA789E4" w14:textId="77777777" w:rsidR="003A7F9E" w:rsidRDefault="00000000">
            <w:pPr>
              <w:rPr>
                <w:rFonts w:hint="eastAsia"/>
              </w:rPr>
            </w:pPr>
            <w:r>
              <w:rPr>
                <w:sz w:val="18"/>
              </w:rPr>
              <w:t>7 &lt;= CGPA &lt; 8</w:t>
            </w:r>
          </w:p>
        </w:tc>
        <w:tc>
          <w:tcPr>
            <w:tcW w:w="4968" w:type="dxa"/>
            <w:vAlign w:val="center"/>
          </w:tcPr>
          <w:p w14:paraId="4F61D894" w14:textId="77777777" w:rsidR="003A7F9E" w:rsidRDefault="00000000">
            <w:pPr>
              <w:rPr>
                <w:rFonts w:hint="eastAsia"/>
              </w:rPr>
            </w:pPr>
            <w:r>
              <w:rPr>
                <w:sz w:val="18"/>
              </w:rPr>
              <w:t>B</w:t>
            </w:r>
          </w:p>
        </w:tc>
      </w:tr>
      <w:tr w:rsidR="003A7F9E" w14:paraId="07D38AE2" w14:textId="77777777">
        <w:trPr>
          <w:jc w:val="center"/>
        </w:trPr>
        <w:tc>
          <w:tcPr>
            <w:tcW w:w="4968" w:type="dxa"/>
            <w:shd w:val="clear" w:color="auto" w:fill="F3F6F9"/>
            <w:vAlign w:val="center"/>
          </w:tcPr>
          <w:p w14:paraId="61D6331E" w14:textId="77777777" w:rsidR="003A7F9E" w:rsidRDefault="00000000">
            <w:pPr>
              <w:rPr>
                <w:rFonts w:hint="eastAsia"/>
              </w:rPr>
            </w:pPr>
            <w:r>
              <w:rPr>
                <w:sz w:val="18"/>
              </w:rPr>
              <w:t>6 &lt;= CGPA &lt; 7</w:t>
            </w:r>
          </w:p>
        </w:tc>
        <w:tc>
          <w:tcPr>
            <w:tcW w:w="4968" w:type="dxa"/>
            <w:shd w:val="clear" w:color="auto" w:fill="F3F6F9"/>
            <w:vAlign w:val="center"/>
          </w:tcPr>
          <w:p w14:paraId="7173F038" w14:textId="77777777" w:rsidR="003A7F9E" w:rsidRDefault="00000000">
            <w:pPr>
              <w:rPr>
                <w:rFonts w:hint="eastAsia"/>
              </w:rPr>
            </w:pPr>
            <w:r>
              <w:rPr>
                <w:sz w:val="18"/>
              </w:rPr>
              <w:t>C</w:t>
            </w:r>
          </w:p>
        </w:tc>
      </w:tr>
      <w:tr w:rsidR="003A7F9E" w14:paraId="7BD8EBF5" w14:textId="77777777">
        <w:trPr>
          <w:jc w:val="center"/>
        </w:trPr>
        <w:tc>
          <w:tcPr>
            <w:tcW w:w="4968" w:type="dxa"/>
            <w:vAlign w:val="center"/>
          </w:tcPr>
          <w:p w14:paraId="5983C15D" w14:textId="77777777" w:rsidR="003A7F9E" w:rsidRDefault="00000000">
            <w:pPr>
              <w:rPr>
                <w:rFonts w:hint="eastAsia"/>
              </w:rPr>
            </w:pPr>
            <w:r>
              <w:rPr>
                <w:sz w:val="18"/>
              </w:rPr>
              <w:t>5 &lt;= CGPA &lt; 6</w:t>
            </w:r>
          </w:p>
        </w:tc>
        <w:tc>
          <w:tcPr>
            <w:tcW w:w="4968" w:type="dxa"/>
            <w:vAlign w:val="center"/>
          </w:tcPr>
          <w:p w14:paraId="2E9DEEA5" w14:textId="77777777" w:rsidR="003A7F9E" w:rsidRDefault="00000000">
            <w:pPr>
              <w:rPr>
                <w:rFonts w:hint="eastAsia"/>
              </w:rPr>
            </w:pPr>
            <w:r>
              <w:rPr>
                <w:sz w:val="18"/>
              </w:rPr>
              <w:t>D</w:t>
            </w:r>
          </w:p>
        </w:tc>
      </w:tr>
      <w:tr w:rsidR="003A7F9E" w14:paraId="2041FBCF" w14:textId="77777777">
        <w:trPr>
          <w:jc w:val="center"/>
        </w:trPr>
        <w:tc>
          <w:tcPr>
            <w:tcW w:w="4968" w:type="dxa"/>
            <w:shd w:val="clear" w:color="auto" w:fill="F3F6F9"/>
            <w:vAlign w:val="center"/>
          </w:tcPr>
          <w:p w14:paraId="4BE102CD" w14:textId="77777777" w:rsidR="003A7F9E" w:rsidRDefault="00000000">
            <w:pPr>
              <w:rPr>
                <w:rFonts w:hint="eastAsia"/>
              </w:rPr>
            </w:pPr>
            <w:r>
              <w:rPr>
                <w:sz w:val="18"/>
              </w:rPr>
              <w:t>CGPA &lt; 5</w:t>
            </w:r>
          </w:p>
        </w:tc>
        <w:tc>
          <w:tcPr>
            <w:tcW w:w="4968" w:type="dxa"/>
            <w:shd w:val="clear" w:color="auto" w:fill="F3F6F9"/>
            <w:vAlign w:val="center"/>
          </w:tcPr>
          <w:p w14:paraId="1235426D" w14:textId="77777777" w:rsidR="003A7F9E" w:rsidRDefault="00000000">
            <w:pPr>
              <w:rPr>
                <w:rFonts w:hint="eastAsia"/>
              </w:rPr>
            </w:pPr>
            <w:r>
              <w:rPr>
                <w:sz w:val="18"/>
              </w:rPr>
              <w:t>F</w:t>
            </w:r>
          </w:p>
        </w:tc>
      </w:tr>
    </w:tbl>
    <w:p w14:paraId="1E65EE1F" w14:textId="77777777" w:rsidR="003A7F9E" w:rsidRDefault="003A7F9E">
      <w:pPr>
        <w:spacing w:after="40"/>
        <w:rPr>
          <w:rFonts w:hint="eastAsia"/>
        </w:rPr>
      </w:pPr>
    </w:p>
    <w:p w14:paraId="476CDE66" w14:textId="77777777" w:rsidR="003A7F9E" w:rsidRDefault="00000000">
      <w:pPr>
        <w:pStyle w:val="Heading2"/>
      </w:pPr>
      <w:r>
        <w:t>12.2 Pass/fail condition</w:t>
      </w:r>
    </w:p>
    <w:p w14:paraId="369CBF4E" w14:textId="77777777" w:rsidR="003A7F9E" w:rsidRDefault="00000000">
      <w:pPr>
        <w:rPr>
          <w:rFonts w:hint="eastAsia"/>
        </w:rPr>
      </w:pPr>
      <w:r>
        <w:t>The notebook defines Pass when CGPA is greater than or equal to 4, and Fail when CGPA is below 4.</w:t>
      </w:r>
    </w:p>
    <w:p w14:paraId="3663DB6B" w14:textId="77777777" w:rsidR="003A7F9E" w:rsidRDefault="00000000">
      <w:pPr>
        <w:pStyle w:val="Heading2"/>
      </w:pPr>
      <w:r>
        <w:t>12.3 Total marks</w:t>
      </w:r>
    </w:p>
    <w:p w14:paraId="2FE567AC" w14:textId="77777777" w:rsidR="003A7F9E" w:rsidRDefault="00000000">
      <w:pPr>
        <w:jc w:val="center"/>
        <w:rPr>
          <w:rFonts w:hint="eastAsia"/>
        </w:rPr>
      </w:pPr>
      <w:r>
        <w:rPr>
          <w:b/>
        </w:rPr>
        <w:t>Total_Marks = Python_Marks + SQL_Marks + Maths_Marks</w:t>
      </w:r>
    </w:p>
    <w:p w14:paraId="0EC6F61F" w14:textId="77777777" w:rsidR="003A7F9E" w:rsidRDefault="00000000">
      <w:pPr>
        <w:pStyle w:val="Heading2"/>
      </w:pPr>
      <w:r>
        <w:t>12.4 Pass and fail percentages</w:t>
      </w:r>
    </w:p>
    <w:p w14:paraId="01DCC56D" w14:textId="77777777" w:rsidR="003A7F9E" w:rsidRDefault="00000000">
      <w:pPr>
        <w:jc w:val="center"/>
        <w:rPr>
          <w:rFonts w:hint="eastAsia"/>
        </w:rPr>
      </w:pPr>
      <w:r>
        <w:rPr>
          <w:b/>
        </w:rPr>
        <w:t>Pass Percentage = (Passing Students / Total Students) × 100</w:t>
      </w:r>
    </w:p>
    <w:p w14:paraId="0D8EA8FD" w14:textId="77777777" w:rsidR="003A7F9E" w:rsidRDefault="00000000">
      <w:pPr>
        <w:jc w:val="center"/>
        <w:rPr>
          <w:rFonts w:hint="eastAsia"/>
        </w:rPr>
      </w:pPr>
      <w:r>
        <w:rPr>
          <w:b/>
        </w:rPr>
        <w:t>Fail Percentage = (Failing Students / Total Students) × 100</w:t>
      </w:r>
    </w:p>
    <w:p w14:paraId="34F5A2D7" w14:textId="77777777" w:rsidR="003A7F9E" w:rsidRDefault="00000000">
      <w:pPr>
        <w:pStyle w:val="Heading2"/>
      </w:pPr>
      <w:r>
        <w:lastRenderedPageBreak/>
        <w:t>12.5 Attendance and subject metrics</w:t>
      </w:r>
    </w:p>
    <w:p w14:paraId="4E74F409" w14:textId="77777777" w:rsidR="003A7F9E" w:rsidRDefault="00000000">
      <w:pPr>
        <w:rPr>
          <w:rFonts w:hint="eastAsia"/>
        </w:rPr>
      </w:pPr>
      <w:r>
        <w:t>The notebook uses NumPy maximum, minimum and mean calculations for each subject-mark column and for Attendance_Percentage.</w:t>
      </w:r>
    </w:p>
    <w:p w14:paraId="77C2E69E" w14:textId="77777777" w:rsidR="003A7F9E" w:rsidRDefault="00000000">
      <w:pPr>
        <w:pStyle w:val="Heading1"/>
      </w:pPr>
      <w:r>
        <w:t>13. Data Quality Validation</w:t>
      </w:r>
    </w:p>
    <w:tbl>
      <w:tblPr>
        <w:tblStyle w:val="TableGrid"/>
        <w:tblW w:w="0" w:type="auto"/>
        <w:jc w:val="center"/>
        <w:tblLook w:val="04A0" w:firstRow="1" w:lastRow="0" w:firstColumn="1" w:lastColumn="0" w:noHBand="0" w:noVBand="1"/>
      </w:tblPr>
      <w:tblGrid>
        <w:gridCol w:w="3312"/>
        <w:gridCol w:w="3312"/>
        <w:gridCol w:w="3312"/>
      </w:tblGrid>
      <w:tr w:rsidR="003A7F9E" w14:paraId="26C6BFD5" w14:textId="77777777">
        <w:trPr>
          <w:jc w:val="center"/>
        </w:trPr>
        <w:tc>
          <w:tcPr>
            <w:tcW w:w="3312" w:type="dxa"/>
            <w:shd w:val="clear" w:color="auto" w:fill="194169"/>
            <w:vAlign w:val="center"/>
          </w:tcPr>
          <w:p w14:paraId="0B162414" w14:textId="77777777" w:rsidR="003A7F9E" w:rsidRDefault="00000000">
            <w:pPr>
              <w:rPr>
                <w:rFonts w:hint="eastAsia"/>
              </w:rPr>
            </w:pPr>
            <w:r>
              <w:rPr>
                <w:b/>
                <w:color w:val="FFFFFF"/>
                <w:sz w:val="18"/>
              </w:rPr>
              <w:t>Validation</w:t>
            </w:r>
          </w:p>
        </w:tc>
        <w:tc>
          <w:tcPr>
            <w:tcW w:w="3312" w:type="dxa"/>
            <w:shd w:val="clear" w:color="auto" w:fill="194169"/>
            <w:vAlign w:val="center"/>
          </w:tcPr>
          <w:p w14:paraId="6B72BD4C" w14:textId="77777777" w:rsidR="003A7F9E" w:rsidRDefault="00000000">
            <w:pPr>
              <w:rPr>
                <w:rFonts w:hint="eastAsia"/>
              </w:rPr>
            </w:pPr>
            <w:r>
              <w:rPr>
                <w:b/>
                <w:color w:val="FFFFFF"/>
                <w:sz w:val="18"/>
              </w:rPr>
              <w:t>Condition checked by code</w:t>
            </w:r>
          </w:p>
        </w:tc>
        <w:tc>
          <w:tcPr>
            <w:tcW w:w="3312" w:type="dxa"/>
            <w:shd w:val="clear" w:color="auto" w:fill="194169"/>
            <w:vAlign w:val="center"/>
          </w:tcPr>
          <w:p w14:paraId="2BD508FE" w14:textId="77777777" w:rsidR="003A7F9E" w:rsidRDefault="00000000">
            <w:pPr>
              <w:rPr>
                <w:rFonts w:hint="eastAsia"/>
              </w:rPr>
            </w:pPr>
            <w:r>
              <w:rPr>
                <w:b/>
                <w:color w:val="FFFFFF"/>
                <w:sz w:val="18"/>
              </w:rPr>
              <w:t>Meaning</w:t>
            </w:r>
          </w:p>
        </w:tc>
      </w:tr>
      <w:tr w:rsidR="003A7F9E" w14:paraId="00023D58" w14:textId="77777777">
        <w:trPr>
          <w:jc w:val="center"/>
        </w:trPr>
        <w:tc>
          <w:tcPr>
            <w:tcW w:w="3312" w:type="dxa"/>
            <w:vAlign w:val="center"/>
          </w:tcPr>
          <w:p w14:paraId="31BA13C4" w14:textId="77777777" w:rsidR="003A7F9E" w:rsidRDefault="00000000">
            <w:pPr>
              <w:rPr>
                <w:rFonts w:hint="eastAsia"/>
              </w:rPr>
            </w:pPr>
            <w:r>
              <w:rPr>
                <w:sz w:val="18"/>
              </w:rPr>
              <w:t>Missing values</w:t>
            </w:r>
          </w:p>
        </w:tc>
        <w:tc>
          <w:tcPr>
            <w:tcW w:w="3312" w:type="dxa"/>
            <w:vAlign w:val="center"/>
          </w:tcPr>
          <w:p w14:paraId="4A950152" w14:textId="77777777" w:rsidR="003A7F9E" w:rsidRDefault="00000000">
            <w:pPr>
              <w:rPr>
                <w:rFonts w:hint="eastAsia"/>
              </w:rPr>
            </w:pPr>
            <w:r>
              <w:rPr>
                <w:sz w:val="18"/>
              </w:rPr>
              <w:t>df.isnull().sum()</w:t>
            </w:r>
          </w:p>
        </w:tc>
        <w:tc>
          <w:tcPr>
            <w:tcW w:w="3312" w:type="dxa"/>
            <w:vAlign w:val="center"/>
          </w:tcPr>
          <w:p w14:paraId="51608CB1" w14:textId="77777777" w:rsidR="003A7F9E" w:rsidRDefault="00000000">
            <w:pPr>
              <w:rPr>
                <w:rFonts w:hint="eastAsia"/>
              </w:rPr>
            </w:pPr>
            <w:r>
              <w:rPr>
                <w:sz w:val="18"/>
              </w:rPr>
              <w:t>Counts null values for each column.</w:t>
            </w:r>
          </w:p>
        </w:tc>
      </w:tr>
      <w:tr w:rsidR="003A7F9E" w14:paraId="6AFB2224" w14:textId="77777777">
        <w:trPr>
          <w:jc w:val="center"/>
        </w:trPr>
        <w:tc>
          <w:tcPr>
            <w:tcW w:w="3312" w:type="dxa"/>
            <w:shd w:val="clear" w:color="auto" w:fill="F3F6F9"/>
            <w:vAlign w:val="center"/>
          </w:tcPr>
          <w:p w14:paraId="70F800AE" w14:textId="77777777" w:rsidR="003A7F9E" w:rsidRDefault="00000000">
            <w:pPr>
              <w:rPr>
                <w:rFonts w:hint="eastAsia"/>
              </w:rPr>
            </w:pPr>
            <w:r>
              <w:rPr>
                <w:sz w:val="18"/>
              </w:rPr>
              <w:t>Duplicate rows</w:t>
            </w:r>
          </w:p>
        </w:tc>
        <w:tc>
          <w:tcPr>
            <w:tcW w:w="3312" w:type="dxa"/>
            <w:shd w:val="clear" w:color="auto" w:fill="F3F6F9"/>
            <w:vAlign w:val="center"/>
          </w:tcPr>
          <w:p w14:paraId="753EF763" w14:textId="77777777" w:rsidR="003A7F9E" w:rsidRDefault="00000000">
            <w:pPr>
              <w:rPr>
                <w:rFonts w:hint="eastAsia"/>
              </w:rPr>
            </w:pPr>
            <w:r>
              <w:rPr>
                <w:sz w:val="18"/>
              </w:rPr>
              <w:t>df.duplicated().sum()</w:t>
            </w:r>
          </w:p>
        </w:tc>
        <w:tc>
          <w:tcPr>
            <w:tcW w:w="3312" w:type="dxa"/>
            <w:shd w:val="clear" w:color="auto" w:fill="F3F6F9"/>
            <w:vAlign w:val="center"/>
          </w:tcPr>
          <w:p w14:paraId="0BA5996A" w14:textId="77777777" w:rsidR="003A7F9E" w:rsidRDefault="00000000">
            <w:pPr>
              <w:rPr>
                <w:rFonts w:hint="eastAsia"/>
              </w:rPr>
            </w:pPr>
            <w:r>
              <w:rPr>
                <w:sz w:val="18"/>
              </w:rPr>
              <w:t>Counts repeated full rows.</w:t>
            </w:r>
          </w:p>
        </w:tc>
      </w:tr>
      <w:tr w:rsidR="003A7F9E" w14:paraId="750A850A" w14:textId="77777777">
        <w:trPr>
          <w:jc w:val="center"/>
        </w:trPr>
        <w:tc>
          <w:tcPr>
            <w:tcW w:w="3312" w:type="dxa"/>
            <w:vAlign w:val="center"/>
          </w:tcPr>
          <w:p w14:paraId="3F59A67B" w14:textId="77777777" w:rsidR="003A7F9E" w:rsidRDefault="00000000">
            <w:pPr>
              <w:rPr>
                <w:rFonts w:hint="eastAsia"/>
              </w:rPr>
            </w:pPr>
            <w:r>
              <w:rPr>
                <w:sz w:val="18"/>
              </w:rPr>
              <w:t>Duplicate student IDs</w:t>
            </w:r>
          </w:p>
        </w:tc>
        <w:tc>
          <w:tcPr>
            <w:tcW w:w="3312" w:type="dxa"/>
            <w:vAlign w:val="center"/>
          </w:tcPr>
          <w:p w14:paraId="6D5489A2" w14:textId="77777777" w:rsidR="003A7F9E" w:rsidRDefault="00000000">
            <w:pPr>
              <w:rPr>
                <w:rFonts w:hint="eastAsia"/>
              </w:rPr>
            </w:pPr>
            <w:r>
              <w:rPr>
                <w:sz w:val="18"/>
              </w:rPr>
              <w:t>df['Student_ID'].duplicated().sum()</w:t>
            </w:r>
          </w:p>
        </w:tc>
        <w:tc>
          <w:tcPr>
            <w:tcW w:w="3312" w:type="dxa"/>
            <w:vAlign w:val="center"/>
          </w:tcPr>
          <w:p w14:paraId="5F30FA98" w14:textId="77777777" w:rsidR="003A7F9E" w:rsidRDefault="00000000">
            <w:pPr>
              <w:rPr>
                <w:rFonts w:hint="eastAsia"/>
              </w:rPr>
            </w:pPr>
            <w:r>
              <w:rPr>
                <w:sz w:val="18"/>
              </w:rPr>
              <w:t>Counts duplicate occurrences of the identifier.</w:t>
            </w:r>
          </w:p>
        </w:tc>
      </w:tr>
      <w:tr w:rsidR="003A7F9E" w14:paraId="46DE036F" w14:textId="77777777">
        <w:trPr>
          <w:jc w:val="center"/>
        </w:trPr>
        <w:tc>
          <w:tcPr>
            <w:tcW w:w="3312" w:type="dxa"/>
            <w:shd w:val="clear" w:color="auto" w:fill="F3F6F9"/>
            <w:vAlign w:val="center"/>
          </w:tcPr>
          <w:p w14:paraId="2F9EB916" w14:textId="77777777" w:rsidR="003A7F9E" w:rsidRDefault="00000000">
            <w:pPr>
              <w:rPr>
                <w:rFonts w:hint="eastAsia"/>
              </w:rPr>
            </w:pPr>
            <w:r>
              <w:rPr>
                <w:sz w:val="18"/>
              </w:rPr>
              <w:t>Subject mark range</w:t>
            </w:r>
          </w:p>
        </w:tc>
        <w:tc>
          <w:tcPr>
            <w:tcW w:w="3312" w:type="dxa"/>
            <w:shd w:val="clear" w:color="auto" w:fill="F3F6F9"/>
            <w:vAlign w:val="center"/>
          </w:tcPr>
          <w:p w14:paraId="772F3C8F" w14:textId="77777777" w:rsidR="003A7F9E" w:rsidRDefault="00000000">
            <w:pPr>
              <w:rPr>
                <w:rFonts w:hint="eastAsia"/>
              </w:rPr>
            </w:pPr>
            <w:r>
              <w:rPr>
                <w:sz w:val="18"/>
              </w:rPr>
              <w:t>Marks &lt; 0 or &gt; 100</w:t>
            </w:r>
          </w:p>
        </w:tc>
        <w:tc>
          <w:tcPr>
            <w:tcW w:w="3312" w:type="dxa"/>
            <w:shd w:val="clear" w:color="auto" w:fill="F3F6F9"/>
            <w:vAlign w:val="center"/>
          </w:tcPr>
          <w:p w14:paraId="6A33234C" w14:textId="77777777" w:rsidR="003A7F9E" w:rsidRDefault="00000000">
            <w:pPr>
              <w:rPr>
                <w:rFonts w:hint="eastAsia"/>
              </w:rPr>
            </w:pPr>
            <w:r>
              <w:rPr>
                <w:sz w:val="18"/>
              </w:rPr>
              <w:t>Counts marks outside the expected 0–100 range.</w:t>
            </w:r>
          </w:p>
        </w:tc>
      </w:tr>
      <w:tr w:rsidR="003A7F9E" w14:paraId="066B6763" w14:textId="77777777">
        <w:trPr>
          <w:jc w:val="center"/>
        </w:trPr>
        <w:tc>
          <w:tcPr>
            <w:tcW w:w="3312" w:type="dxa"/>
            <w:vAlign w:val="center"/>
          </w:tcPr>
          <w:p w14:paraId="4E369795" w14:textId="77777777" w:rsidR="003A7F9E" w:rsidRDefault="00000000">
            <w:pPr>
              <w:rPr>
                <w:rFonts w:hint="eastAsia"/>
              </w:rPr>
            </w:pPr>
            <w:r>
              <w:rPr>
                <w:sz w:val="18"/>
              </w:rPr>
              <w:t>Attendance range</w:t>
            </w:r>
          </w:p>
        </w:tc>
        <w:tc>
          <w:tcPr>
            <w:tcW w:w="3312" w:type="dxa"/>
            <w:vAlign w:val="center"/>
          </w:tcPr>
          <w:p w14:paraId="1F621C4D" w14:textId="77777777" w:rsidR="003A7F9E" w:rsidRDefault="00000000">
            <w:pPr>
              <w:rPr>
                <w:rFonts w:hint="eastAsia"/>
              </w:rPr>
            </w:pPr>
            <w:r>
              <w:rPr>
                <w:sz w:val="18"/>
              </w:rPr>
              <w:t>Attendance &lt; 0 or &gt; 100</w:t>
            </w:r>
          </w:p>
        </w:tc>
        <w:tc>
          <w:tcPr>
            <w:tcW w:w="3312" w:type="dxa"/>
            <w:vAlign w:val="center"/>
          </w:tcPr>
          <w:p w14:paraId="11E48267" w14:textId="77777777" w:rsidR="003A7F9E" w:rsidRDefault="00000000">
            <w:pPr>
              <w:rPr>
                <w:rFonts w:hint="eastAsia"/>
              </w:rPr>
            </w:pPr>
            <w:r>
              <w:rPr>
                <w:sz w:val="18"/>
              </w:rPr>
              <w:t>Counts attendance values outside 0–100.</w:t>
            </w:r>
          </w:p>
        </w:tc>
      </w:tr>
    </w:tbl>
    <w:p w14:paraId="6169FCC2" w14:textId="77777777" w:rsidR="003A7F9E" w:rsidRDefault="003A7F9E">
      <w:pPr>
        <w:spacing w:after="40"/>
        <w:rPr>
          <w:rFonts w:hint="eastAsia"/>
        </w:rPr>
      </w:pPr>
    </w:p>
    <w:p w14:paraId="3A12765E" w14:textId="77777777" w:rsidR="003A7F9E" w:rsidRDefault="00000000">
      <w:pPr>
        <w:rPr>
          <w:rFonts w:hint="eastAsia"/>
        </w:rPr>
      </w:pPr>
      <w:r>
        <w:t>The notebook reports these checks but does not automatically clean or remove all flagged data. If CGPA or subject marks contain missing values, later calculations may produce incomplete or unexpected outputs.</w:t>
      </w:r>
    </w:p>
    <w:p w14:paraId="7153D075" w14:textId="77777777" w:rsidR="003A7F9E" w:rsidRDefault="00000000">
      <w:pPr>
        <w:pStyle w:val="Heading1"/>
      </w:pPr>
      <w:r>
        <w:t>14. How to Run the Project</w:t>
      </w:r>
    </w:p>
    <w:p w14:paraId="37711051" w14:textId="77777777" w:rsidR="003A7F9E" w:rsidRDefault="00000000">
      <w:pPr>
        <w:pStyle w:val="ListNumber"/>
        <w:spacing w:after="60"/>
        <w:rPr>
          <w:rFonts w:hint="eastAsia"/>
        </w:rPr>
      </w:pPr>
      <w:r>
        <w:t>Open Google Colab or Jupyter Notebook.</w:t>
      </w:r>
    </w:p>
    <w:p w14:paraId="078BB7FD" w14:textId="77777777" w:rsidR="003A7F9E" w:rsidRDefault="00000000">
      <w:pPr>
        <w:pStyle w:val="ListNumber"/>
        <w:spacing w:after="60"/>
        <w:rPr>
          <w:rFonts w:hint="eastAsia"/>
        </w:rPr>
      </w:pPr>
      <w:r>
        <w:t>Upload `Student_Performance_Analytics_System (3).ipynb` to the environment.</w:t>
      </w:r>
    </w:p>
    <w:p w14:paraId="161E201B" w14:textId="77777777" w:rsidR="003A7F9E" w:rsidRDefault="00000000">
      <w:pPr>
        <w:pStyle w:val="ListNumber"/>
        <w:spacing w:after="60"/>
        <w:rPr>
          <w:rFonts w:hint="eastAsia"/>
        </w:rPr>
      </w:pPr>
      <w:r>
        <w:t>Upload the CSV dataset and ensure its name/path matches the code.</w:t>
      </w:r>
    </w:p>
    <w:p w14:paraId="1CC27252" w14:textId="77777777" w:rsidR="003A7F9E" w:rsidRDefault="00000000">
      <w:pPr>
        <w:pStyle w:val="ListNumber"/>
        <w:spacing w:after="60"/>
        <w:rPr>
          <w:rFonts w:hint="eastAsia"/>
        </w:rPr>
      </w:pPr>
      <w:r>
        <w:t>Confirm that the CSV includes the columns referenced in the notebook.</w:t>
      </w:r>
    </w:p>
    <w:p w14:paraId="6AA86457" w14:textId="77777777" w:rsidR="003A7F9E" w:rsidRDefault="00000000">
      <w:pPr>
        <w:pStyle w:val="ListNumber"/>
        <w:spacing w:after="60"/>
        <w:rPr>
          <w:rFonts w:hint="eastAsia"/>
        </w:rPr>
      </w:pPr>
      <w:r>
        <w:t>Run all cells from top to bottom.</w:t>
      </w:r>
    </w:p>
    <w:p w14:paraId="591E526B" w14:textId="77777777" w:rsidR="003A7F9E" w:rsidRDefault="00000000">
      <w:pPr>
        <w:pStyle w:val="ListNumber"/>
        <w:spacing w:after="60"/>
        <w:rPr>
          <w:rFonts w:hint="eastAsia"/>
        </w:rPr>
      </w:pPr>
      <w:r>
        <w:t>Review the validation counts, student calculations and final summary.</w:t>
      </w:r>
    </w:p>
    <w:p w14:paraId="7B4CB386" w14:textId="77777777" w:rsidR="003A7F9E" w:rsidRDefault="00000000">
      <w:pPr>
        <w:pStyle w:val="Heading2"/>
      </w:pPr>
      <w:r>
        <w:t>CSV path used by the notebook</w:t>
      </w:r>
    </w:p>
    <w:p w14:paraId="48902805" w14:textId="77777777" w:rsidR="003A7F9E" w:rsidRDefault="00000000">
      <w:pPr>
        <w:spacing w:after="140"/>
        <w:ind w:left="360"/>
        <w:rPr>
          <w:rFonts w:hint="eastAsia"/>
        </w:rPr>
      </w:pPr>
      <w:r>
        <w:rPr>
          <w:rFonts w:ascii="Consolas" w:hAnsi="Consolas"/>
          <w:color w:val="234B37"/>
          <w:sz w:val="18"/>
        </w:rPr>
        <w:t>df = pd.read_csv('/content/student data_set.csv')</w:t>
      </w:r>
    </w:p>
    <w:p w14:paraId="5D5C29E5" w14:textId="77777777" w:rsidR="003A7F9E" w:rsidRDefault="00000000">
      <w:pPr>
        <w:rPr>
          <w:rFonts w:hint="eastAsia"/>
        </w:rPr>
      </w:pPr>
      <w:r>
        <w:t>If your CSV has a different filename, update the path in the first cell. In Google Colab, files uploaded to the session are commonly available under `/content/`, but the actual path must match the uploaded file.</w:t>
      </w:r>
    </w:p>
    <w:p w14:paraId="33C02D7A" w14:textId="77777777" w:rsidR="003A7F9E" w:rsidRDefault="00000000">
      <w:pPr>
        <w:pStyle w:val="Heading1"/>
      </w:pPr>
      <w:r>
        <w:t>15. Outputs and Interpretation</w:t>
      </w:r>
    </w:p>
    <w:tbl>
      <w:tblPr>
        <w:tblStyle w:val="TableGrid"/>
        <w:tblW w:w="0" w:type="auto"/>
        <w:jc w:val="center"/>
        <w:tblLook w:val="04A0" w:firstRow="1" w:lastRow="0" w:firstColumn="1" w:lastColumn="0" w:noHBand="0" w:noVBand="1"/>
      </w:tblPr>
      <w:tblGrid>
        <w:gridCol w:w="4968"/>
        <w:gridCol w:w="4968"/>
      </w:tblGrid>
      <w:tr w:rsidR="003A7F9E" w14:paraId="0C32EB99" w14:textId="77777777">
        <w:trPr>
          <w:jc w:val="center"/>
        </w:trPr>
        <w:tc>
          <w:tcPr>
            <w:tcW w:w="4968" w:type="dxa"/>
            <w:shd w:val="clear" w:color="auto" w:fill="194169"/>
            <w:vAlign w:val="center"/>
          </w:tcPr>
          <w:p w14:paraId="6E9D81C0" w14:textId="77777777" w:rsidR="003A7F9E" w:rsidRDefault="00000000">
            <w:pPr>
              <w:rPr>
                <w:rFonts w:hint="eastAsia"/>
              </w:rPr>
            </w:pPr>
            <w:r>
              <w:rPr>
                <w:b/>
                <w:color w:val="FFFFFF"/>
                <w:sz w:val="18"/>
              </w:rPr>
              <w:t>Output</w:t>
            </w:r>
          </w:p>
        </w:tc>
        <w:tc>
          <w:tcPr>
            <w:tcW w:w="4968" w:type="dxa"/>
            <w:shd w:val="clear" w:color="auto" w:fill="194169"/>
            <w:vAlign w:val="center"/>
          </w:tcPr>
          <w:p w14:paraId="2B879A30" w14:textId="77777777" w:rsidR="003A7F9E" w:rsidRDefault="00000000">
            <w:pPr>
              <w:rPr>
                <w:rFonts w:hint="eastAsia"/>
              </w:rPr>
            </w:pPr>
            <w:r>
              <w:rPr>
                <w:b/>
                <w:color w:val="FFFFFF"/>
                <w:sz w:val="18"/>
              </w:rPr>
              <w:t>Interpretation</w:t>
            </w:r>
          </w:p>
        </w:tc>
      </w:tr>
      <w:tr w:rsidR="003A7F9E" w14:paraId="7436B622" w14:textId="77777777">
        <w:trPr>
          <w:jc w:val="center"/>
        </w:trPr>
        <w:tc>
          <w:tcPr>
            <w:tcW w:w="4968" w:type="dxa"/>
            <w:vAlign w:val="center"/>
          </w:tcPr>
          <w:p w14:paraId="1884FCFD" w14:textId="77777777" w:rsidR="003A7F9E" w:rsidRDefault="00000000">
            <w:pPr>
              <w:rPr>
                <w:rFonts w:hint="eastAsia"/>
              </w:rPr>
            </w:pPr>
            <w:r>
              <w:rPr>
                <w:sz w:val="18"/>
              </w:rPr>
              <w:t>Dataset shape and info</w:t>
            </w:r>
          </w:p>
        </w:tc>
        <w:tc>
          <w:tcPr>
            <w:tcW w:w="4968" w:type="dxa"/>
            <w:vAlign w:val="center"/>
          </w:tcPr>
          <w:p w14:paraId="40EA366C" w14:textId="77777777" w:rsidR="003A7F9E" w:rsidRDefault="00000000">
            <w:pPr>
              <w:rPr>
                <w:rFonts w:hint="eastAsia"/>
              </w:rPr>
            </w:pPr>
            <w:r>
              <w:rPr>
                <w:sz w:val="18"/>
              </w:rPr>
              <w:t>Number of records/columns and basic data types.</w:t>
            </w:r>
          </w:p>
        </w:tc>
      </w:tr>
      <w:tr w:rsidR="003A7F9E" w14:paraId="7D5C2FAB" w14:textId="77777777">
        <w:trPr>
          <w:jc w:val="center"/>
        </w:trPr>
        <w:tc>
          <w:tcPr>
            <w:tcW w:w="4968" w:type="dxa"/>
            <w:shd w:val="clear" w:color="auto" w:fill="F3F6F9"/>
            <w:vAlign w:val="center"/>
          </w:tcPr>
          <w:p w14:paraId="71F61B94" w14:textId="77777777" w:rsidR="003A7F9E" w:rsidRDefault="00000000">
            <w:pPr>
              <w:rPr>
                <w:rFonts w:hint="eastAsia"/>
              </w:rPr>
            </w:pPr>
            <w:r>
              <w:rPr>
                <w:sz w:val="18"/>
              </w:rPr>
              <w:t>Missing/duplicate/invalid counts</w:t>
            </w:r>
          </w:p>
        </w:tc>
        <w:tc>
          <w:tcPr>
            <w:tcW w:w="4968" w:type="dxa"/>
            <w:shd w:val="clear" w:color="auto" w:fill="F3F6F9"/>
            <w:vAlign w:val="center"/>
          </w:tcPr>
          <w:p w14:paraId="098CE5E5" w14:textId="77777777" w:rsidR="003A7F9E" w:rsidRDefault="00000000">
            <w:pPr>
              <w:rPr>
                <w:rFonts w:hint="eastAsia"/>
              </w:rPr>
            </w:pPr>
            <w:r>
              <w:rPr>
                <w:sz w:val="18"/>
              </w:rPr>
              <w:t>Potential data-quality issues that may need investigation.</w:t>
            </w:r>
          </w:p>
        </w:tc>
      </w:tr>
      <w:tr w:rsidR="003A7F9E" w14:paraId="0B058F77" w14:textId="77777777">
        <w:trPr>
          <w:jc w:val="center"/>
        </w:trPr>
        <w:tc>
          <w:tcPr>
            <w:tcW w:w="4968" w:type="dxa"/>
            <w:vAlign w:val="center"/>
          </w:tcPr>
          <w:p w14:paraId="549DBD23" w14:textId="77777777" w:rsidR="003A7F9E" w:rsidRDefault="00000000">
            <w:pPr>
              <w:rPr>
                <w:rFonts w:hint="eastAsia"/>
              </w:rPr>
            </w:pPr>
            <w:r>
              <w:rPr>
                <w:sz w:val="18"/>
              </w:rPr>
              <w:t>Average CGPA</w:t>
            </w:r>
          </w:p>
        </w:tc>
        <w:tc>
          <w:tcPr>
            <w:tcW w:w="4968" w:type="dxa"/>
            <w:vAlign w:val="center"/>
          </w:tcPr>
          <w:p w14:paraId="426DD808" w14:textId="77777777" w:rsidR="003A7F9E" w:rsidRDefault="00000000">
            <w:pPr>
              <w:rPr>
                <w:rFonts w:hint="eastAsia"/>
              </w:rPr>
            </w:pPr>
            <w:r>
              <w:rPr>
                <w:sz w:val="18"/>
              </w:rPr>
              <w:t>Mean CGPA across records with valid numeric values.</w:t>
            </w:r>
          </w:p>
        </w:tc>
      </w:tr>
      <w:tr w:rsidR="003A7F9E" w14:paraId="120BD854" w14:textId="77777777">
        <w:trPr>
          <w:jc w:val="center"/>
        </w:trPr>
        <w:tc>
          <w:tcPr>
            <w:tcW w:w="4968" w:type="dxa"/>
            <w:shd w:val="clear" w:color="auto" w:fill="F3F6F9"/>
            <w:vAlign w:val="center"/>
          </w:tcPr>
          <w:p w14:paraId="6F5D7290" w14:textId="77777777" w:rsidR="003A7F9E" w:rsidRDefault="00000000">
            <w:pPr>
              <w:rPr>
                <w:rFonts w:hint="eastAsia"/>
              </w:rPr>
            </w:pPr>
            <w:r>
              <w:rPr>
                <w:sz w:val="18"/>
              </w:rPr>
              <w:t>Grade</w:t>
            </w:r>
          </w:p>
        </w:tc>
        <w:tc>
          <w:tcPr>
            <w:tcW w:w="4968" w:type="dxa"/>
            <w:shd w:val="clear" w:color="auto" w:fill="F3F6F9"/>
            <w:vAlign w:val="center"/>
          </w:tcPr>
          <w:p w14:paraId="6F00F033" w14:textId="77777777" w:rsidR="003A7F9E" w:rsidRDefault="00000000">
            <w:pPr>
              <w:rPr>
                <w:rFonts w:hint="eastAsia"/>
              </w:rPr>
            </w:pPr>
            <w:r>
              <w:rPr>
                <w:sz w:val="18"/>
              </w:rPr>
              <w:t>CGPA band assigned to each student.</w:t>
            </w:r>
          </w:p>
        </w:tc>
      </w:tr>
      <w:tr w:rsidR="003A7F9E" w14:paraId="1550EF07" w14:textId="77777777">
        <w:trPr>
          <w:jc w:val="center"/>
        </w:trPr>
        <w:tc>
          <w:tcPr>
            <w:tcW w:w="4968" w:type="dxa"/>
            <w:vAlign w:val="center"/>
          </w:tcPr>
          <w:p w14:paraId="6B76D578" w14:textId="77777777" w:rsidR="003A7F9E" w:rsidRDefault="00000000">
            <w:pPr>
              <w:rPr>
                <w:rFonts w:hint="eastAsia"/>
              </w:rPr>
            </w:pPr>
            <w:r>
              <w:rPr>
                <w:sz w:val="18"/>
              </w:rPr>
              <w:t>Subject statistics</w:t>
            </w:r>
          </w:p>
        </w:tc>
        <w:tc>
          <w:tcPr>
            <w:tcW w:w="4968" w:type="dxa"/>
            <w:vAlign w:val="center"/>
          </w:tcPr>
          <w:p w14:paraId="48E85D52" w14:textId="77777777" w:rsidR="003A7F9E" w:rsidRDefault="00000000">
            <w:pPr>
              <w:rPr>
                <w:rFonts w:hint="eastAsia"/>
              </w:rPr>
            </w:pPr>
            <w:r>
              <w:rPr>
                <w:sz w:val="18"/>
              </w:rPr>
              <w:t>Maximum, minimum and average marks for each subject.</w:t>
            </w:r>
          </w:p>
        </w:tc>
      </w:tr>
      <w:tr w:rsidR="003A7F9E" w14:paraId="77DCA93B" w14:textId="77777777">
        <w:trPr>
          <w:jc w:val="center"/>
        </w:trPr>
        <w:tc>
          <w:tcPr>
            <w:tcW w:w="4968" w:type="dxa"/>
            <w:shd w:val="clear" w:color="auto" w:fill="F3F6F9"/>
            <w:vAlign w:val="center"/>
          </w:tcPr>
          <w:p w14:paraId="5CEEAA05" w14:textId="77777777" w:rsidR="003A7F9E" w:rsidRDefault="00000000">
            <w:pPr>
              <w:rPr>
                <w:rFonts w:hint="eastAsia"/>
              </w:rPr>
            </w:pPr>
            <w:r>
              <w:rPr>
                <w:sz w:val="18"/>
              </w:rPr>
              <w:t>Result</w:t>
            </w:r>
          </w:p>
        </w:tc>
        <w:tc>
          <w:tcPr>
            <w:tcW w:w="4968" w:type="dxa"/>
            <w:shd w:val="clear" w:color="auto" w:fill="F3F6F9"/>
            <w:vAlign w:val="center"/>
          </w:tcPr>
          <w:p w14:paraId="4AFD70C9" w14:textId="77777777" w:rsidR="003A7F9E" w:rsidRDefault="00000000">
            <w:pPr>
              <w:rPr>
                <w:rFonts w:hint="eastAsia"/>
              </w:rPr>
            </w:pPr>
            <w:r>
              <w:rPr>
                <w:sz w:val="18"/>
              </w:rPr>
              <w:t>Pass or Fail based on CGPA &gt;= 4.</w:t>
            </w:r>
          </w:p>
        </w:tc>
      </w:tr>
      <w:tr w:rsidR="003A7F9E" w14:paraId="1F3CD8C9" w14:textId="77777777">
        <w:trPr>
          <w:jc w:val="center"/>
        </w:trPr>
        <w:tc>
          <w:tcPr>
            <w:tcW w:w="4968" w:type="dxa"/>
            <w:vAlign w:val="center"/>
          </w:tcPr>
          <w:p w14:paraId="675530F2" w14:textId="77777777" w:rsidR="003A7F9E" w:rsidRDefault="00000000">
            <w:pPr>
              <w:rPr>
                <w:rFonts w:hint="eastAsia"/>
              </w:rPr>
            </w:pPr>
            <w:r>
              <w:rPr>
                <w:sz w:val="18"/>
              </w:rPr>
              <w:t>Total_Marks</w:t>
            </w:r>
          </w:p>
        </w:tc>
        <w:tc>
          <w:tcPr>
            <w:tcW w:w="4968" w:type="dxa"/>
            <w:vAlign w:val="center"/>
          </w:tcPr>
          <w:p w14:paraId="4A439F23" w14:textId="77777777" w:rsidR="003A7F9E" w:rsidRDefault="00000000">
            <w:pPr>
              <w:rPr>
                <w:rFonts w:hint="eastAsia"/>
              </w:rPr>
            </w:pPr>
            <w:r>
              <w:rPr>
                <w:sz w:val="18"/>
              </w:rPr>
              <w:t>Sum of Python, SQL and Maths marks for each student.</w:t>
            </w:r>
          </w:p>
        </w:tc>
      </w:tr>
      <w:tr w:rsidR="003A7F9E" w14:paraId="21E6DDE0" w14:textId="77777777">
        <w:trPr>
          <w:jc w:val="center"/>
        </w:trPr>
        <w:tc>
          <w:tcPr>
            <w:tcW w:w="4968" w:type="dxa"/>
            <w:shd w:val="clear" w:color="auto" w:fill="F3F6F9"/>
            <w:vAlign w:val="center"/>
          </w:tcPr>
          <w:p w14:paraId="7C554D0A" w14:textId="77777777" w:rsidR="003A7F9E" w:rsidRDefault="00000000">
            <w:pPr>
              <w:rPr>
                <w:rFonts w:hint="eastAsia"/>
              </w:rPr>
            </w:pPr>
            <w:r>
              <w:rPr>
                <w:sz w:val="18"/>
              </w:rPr>
              <w:t>Top performer</w:t>
            </w:r>
          </w:p>
        </w:tc>
        <w:tc>
          <w:tcPr>
            <w:tcW w:w="4968" w:type="dxa"/>
            <w:shd w:val="clear" w:color="auto" w:fill="F3F6F9"/>
            <w:vAlign w:val="center"/>
          </w:tcPr>
          <w:p w14:paraId="6F797769" w14:textId="77777777" w:rsidR="003A7F9E" w:rsidRDefault="00000000">
            <w:pPr>
              <w:rPr>
                <w:rFonts w:hint="eastAsia"/>
              </w:rPr>
            </w:pPr>
            <w:r>
              <w:rPr>
                <w:sz w:val="18"/>
              </w:rPr>
              <w:t>Student or students whose CGPA equals the dataset maximum.</w:t>
            </w:r>
          </w:p>
        </w:tc>
      </w:tr>
      <w:tr w:rsidR="003A7F9E" w14:paraId="08347D4B" w14:textId="77777777">
        <w:trPr>
          <w:jc w:val="center"/>
        </w:trPr>
        <w:tc>
          <w:tcPr>
            <w:tcW w:w="4968" w:type="dxa"/>
            <w:vAlign w:val="center"/>
          </w:tcPr>
          <w:p w14:paraId="30DA8F0D" w14:textId="77777777" w:rsidR="003A7F9E" w:rsidRDefault="00000000">
            <w:pPr>
              <w:rPr>
                <w:rFonts w:hint="eastAsia"/>
              </w:rPr>
            </w:pPr>
            <w:r>
              <w:rPr>
                <w:sz w:val="18"/>
              </w:rPr>
              <w:t>Attendance statistics</w:t>
            </w:r>
          </w:p>
        </w:tc>
        <w:tc>
          <w:tcPr>
            <w:tcW w:w="4968" w:type="dxa"/>
            <w:vAlign w:val="center"/>
          </w:tcPr>
          <w:p w14:paraId="4BAEB3CC" w14:textId="77777777" w:rsidR="003A7F9E" w:rsidRDefault="00000000">
            <w:pPr>
              <w:rPr>
                <w:rFonts w:hint="eastAsia"/>
              </w:rPr>
            </w:pPr>
            <w:r>
              <w:rPr>
                <w:sz w:val="18"/>
              </w:rPr>
              <w:t>Highest, lowest and average attendance percentages.</w:t>
            </w:r>
          </w:p>
        </w:tc>
      </w:tr>
      <w:tr w:rsidR="003A7F9E" w14:paraId="626D8E54" w14:textId="77777777">
        <w:trPr>
          <w:jc w:val="center"/>
        </w:trPr>
        <w:tc>
          <w:tcPr>
            <w:tcW w:w="4968" w:type="dxa"/>
            <w:shd w:val="clear" w:color="auto" w:fill="F3F6F9"/>
            <w:vAlign w:val="center"/>
          </w:tcPr>
          <w:p w14:paraId="60B7541A" w14:textId="77777777" w:rsidR="003A7F9E" w:rsidRDefault="00000000">
            <w:pPr>
              <w:rPr>
                <w:rFonts w:hint="eastAsia"/>
              </w:rPr>
            </w:pPr>
            <w:r>
              <w:rPr>
                <w:sz w:val="18"/>
              </w:rPr>
              <w:t>Final summary</w:t>
            </w:r>
          </w:p>
        </w:tc>
        <w:tc>
          <w:tcPr>
            <w:tcW w:w="4968" w:type="dxa"/>
            <w:shd w:val="clear" w:color="auto" w:fill="F3F6F9"/>
            <w:vAlign w:val="center"/>
          </w:tcPr>
          <w:p w14:paraId="74224993" w14:textId="77777777" w:rsidR="003A7F9E" w:rsidRDefault="00000000">
            <w:pPr>
              <w:rPr>
                <w:rFonts w:hint="eastAsia"/>
              </w:rPr>
            </w:pPr>
            <w:r>
              <w:rPr>
                <w:sz w:val="18"/>
              </w:rPr>
              <w:t>Consolidated count and performance metrics.</w:t>
            </w:r>
          </w:p>
        </w:tc>
      </w:tr>
    </w:tbl>
    <w:p w14:paraId="1FFA0528" w14:textId="77777777" w:rsidR="003A7F9E" w:rsidRDefault="003A7F9E">
      <w:pPr>
        <w:spacing w:after="40"/>
        <w:rPr>
          <w:rFonts w:hint="eastAsia"/>
        </w:rPr>
      </w:pPr>
    </w:p>
    <w:p w14:paraId="55A4A4CC" w14:textId="77777777" w:rsidR="003A7F9E" w:rsidRDefault="00000000">
      <w:pPr>
        <w:rPr>
          <w:rFonts w:hint="eastAsia"/>
        </w:rPr>
      </w:pPr>
      <w:r>
        <w:t>Exact numeric results depend on the CSV data and are not included here because they cannot be determined from the notebook source alone.</w:t>
      </w:r>
    </w:p>
    <w:p w14:paraId="28531B13" w14:textId="77777777" w:rsidR="003A7F9E" w:rsidRDefault="00000000">
      <w:pPr>
        <w:pStyle w:val="Heading1"/>
      </w:pPr>
      <w:r>
        <w:lastRenderedPageBreak/>
        <w:t>16. Test Plan</w:t>
      </w:r>
    </w:p>
    <w:tbl>
      <w:tblPr>
        <w:tblStyle w:val="TableGrid"/>
        <w:tblW w:w="0" w:type="auto"/>
        <w:jc w:val="center"/>
        <w:tblLook w:val="04A0" w:firstRow="1" w:lastRow="0" w:firstColumn="1" w:lastColumn="0" w:noHBand="0" w:noVBand="1"/>
      </w:tblPr>
      <w:tblGrid>
        <w:gridCol w:w="3312"/>
        <w:gridCol w:w="3312"/>
        <w:gridCol w:w="3312"/>
      </w:tblGrid>
      <w:tr w:rsidR="003A7F9E" w14:paraId="106294D0" w14:textId="77777777">
        <w:trPr>
          <w:jc w:val="center"/>
        </w:trPr>
        <w:tc>
          <w:tcPr>
            <w:tcW w:w="3312" w:type="dxa"/>
            <w:shd w:val="clear" w:color="auto" w:fill="194169"/>
            <w:vAlign w:val="center"/>
          </w:tcPr>
          <w:p w14:paraId="17427023" w14:textId="77777777" w:rsidR="003A7F9E" w:rsidRDefault="00000000">
            <w:pPr>
              <w:rPr>
                <w:rFonts w:hint="eastAsia"/>
              </w:rPr>
            </w:pPr>
            <w:r>
              <w:rPr>
                <w:b/>
                <w:color w:val="FFFFFF"/>
                <w:sz w:val="18"/>
              </w:rPr>
              <w:t>Test ID</w:t>
            </w:r>
          </w:p>
        </w:tc>
        <w:tc>
          <w:tcPr>
            <w:tcW w:w="3312" w:type="dxa"/>
            <w:shd w:val="clear" w:color="auto" w:fill="194169"/>
            <w:vAlign w:val="center"/>
          </w:tcPr>
          <w:p w14:paraId="6AD4A616" w14:textId="77777777" w:rsidR="003A7F9E" w:rsidRDefault="00000000">
            <w:pPr>
              <w:rPr>
                <w:rFonts w:hint="eastAsia"/>
              </w:rPr>
            </w:pPr>
            <w:r>
              <w:rPr>
                <w:b/>
                <w:color w:val="FFFFFF"/>
                <w:sz w:val="18"/>
              </w:rPr>
              <w:t>Scenario</w:t>
            </w:r>
          </w:p>
        </w:tc>
        <w:tc>
          <w:tcPr>
            <w:tcW w:w="3312" w:type="dxa"/>
            <w:shd w:val="clear" w:color="auto" w:fill="194169"/>
            <w:vAlign w:val="center"/>
          </w:tcPr>
          <w:p w14:paraId="7AF47CBF" w14:textId="77777777" w:rsidR="003A7F9E" w:rsidRDefault="00000000">
            <w:pPr>
              <w:rPr>
                <w:rFonts w:hint="eastAsia"/>
              </w:rPr>
            </w:pPr>
            <w:r>
              <w:rPr>
                <w:b/>
                <w:color w:val="FFFFFF"/>
                <w:sz w:val="18"/>
              </w:rPr>
              <w:t>Expected behaviour</w:t>
            </w:r>
          </w:p>
        </w:tc>
      </w:tr>
      <w:tr w:rsidR="003A7F9E" w14:paraId="3E98B601" w14:textId="77777777">
        <w:trPr>
          <w:jc w:val="center"/>
        </w:trPr>
        <w:tc>
          <w:tcPr>
            <w:tcW w:w="3312" w:type="dxa"/>
            <w:vAlign w:val="center"/>
          </w:tcPr>
          <w:p w14:paraId="30F3B8EB" w14:textId="77777777" w:rsidR="003A7F9E" w:rsidRDefault="00000000">
            <w:pPr>
              <w:rPr>
                <w:rFonts w:hint="eastAsia"/>
              </w:rPr>
            </w:pPr>
            <w:r>
              <w:rPr>
                <w:sz w:val="18"/>
              </w:rPr>
              <w:t>T01</w:t>
            </w:r>
          </w:p>
        </w:tc>
        <w:tc>
          <w:tcPr>
            <w:tcW w:w="3312" w:type="dxa"/>
            <w:vAlign w:val="center"/>
          </w:tcPr>
          <w:p w14:paraId="1109E28B" w14:textId="77777777" w:rsidR="003A7F9E" w:rsidRDefault="00000000">
            <w:pPr>
              <w:rPr>
                <w:rFonts w:hint="eastAsia"/>
              </w:rPr>
            </w:pPr>
            <w:r>
              <w:rPr>
                <w:sz w:val="18"/>
              </w:rPr>
              <w:t>CSV file exists and contains all referenced columns.</w:t>
            </w:r>
          </w:p>
        </w:tc>
        <w:tc>
          <w:tcPr>
            <w:tcW w:w="3312" w:type="dxa"/>
            <w:vAlign w:val="center"/>
          </w:tcPr>
          <w:p w14:paraId="4344B9CD" w14:textId="77777777" w:rsidR="003A7F9E" w:rsidRDefault="00000000">
            <w:pPr>
              <w:rPr>
                <w:rFonts w:hint="eastAsia"/>
              </w:rPr>
            </w:pPr>
            <w:r>
              <w:rPr>
                <w:sz w:val="18"/>
              </w:rPr>
              <w:t>Data loads and notebook can continue.</w:t>
            </w:r>
          </w:p>
        </w:tc>
      </w:tr>
      <w:tr w:rsidR="003A7F9E" w14:paraId="4A1DE0C6" w14:textId="77777777">
        <w:trPr>
          <w:jc w:val="center"/>
        </w:trPr>
        <w:tc>
          <w:tcPr>
            <w:tcW w:w="3312" w:type="dxa"/>
            <w:shd w:val="clear" w:color="auto" w:fill="F3F6F9"/>
            <w:vAlign w:val="center"/>
          </w:tcPr>
          <w:p w14:paraId="038B179D" w14:textId="77777777" w:rsidR="003A7F9E" w:rsidRDefault="00000000">
            <w:pPr>
              <w:rPr>
                <w:rFonts w:hint="eastAsia"/>
              </w:rPr>
            </w:pPr>
            <w:r>
              <w:rPr>
                <w:sz w:val="18"/>
              </w:rPr>
              <w:t>T02</w:t>
            </w:r>
          </w:p>
        </w:tc>
        <w:tc>
          <w:tcPr>
            <w:tcW w:w="3312" w:type="dxa"/>
            <w:shd w:val="clear" w:color="auto" w:fill="F3F6F9"/>
            <w:vAlign w:val="center"/>
          </w:tcPr>
          <w:p w14:paraId="0A158DF2" w14:textId="77777777" w:rsidR="003A7F9E" w:rsidRDefault="00000000">
            <w:pPr>
              <w:rPr>
                <w:rFonts w:hint="eastAsia"/>
              </w:rPr>
            </w:pPr>
            <w:r>
              <w:rPr>
                <w:sz w:val="18"/>
              </w:rPr>
              <w:t>A column contains missing values.</w:t>
            </w:r>
          </w:p>
        </w:tc>
        <w:tc>
          <w:tcPr>
            <w:tcW w:w="3312" w:type="dxa"/>
            <w:shd w:val="clear" w:color="auto" w:fill="F3F6F9"/>
            <w:vAlign w:val="center"/>
          </w:tcPr>
          <w:p w14:paraId="77F34152" w14:textId="77777777" w:rsidR="003A7F9E" w:rsidRDefault="00000000">
            <w:pPr>
              <w:rPr>
                <w:rFonts w:hint="eastAsia"/>
              </w:rPr>
            </w:pPr>
            <w:r>
              <w:rPr>
                <w:sz w:val="18"/>
              </w:rPr>
              <w:t>Missing-value count identifies nulls.</w:t>
            </w:r>
          </w:p>
        </w:tc>
      </w:tr>
      <w:tr w:rsidR="003A7F9E" w14:paraId="334E022E" w14:textId="77777777">
        <w:trPr>
          <w:jc w:val="center"/>
        </w:trPr>
        <w:tc>
          <w:tcPr>
            <w:tcW w:w="3312" w:type="dxa"/>
            <w:vAlign w:val="center"/>
          </w:tcPr>
          <w:p w14:paraId="7744DAAD" w14:textId="77777777" w:rsidR="003A7F9E" w:rsidRDefault="00000000">
            <w:pPr>
              <w:rPr>
                <w:rFonts w:hint="eastAsia"/>
              </w:rPr>
            </w:pPr>
            <w:r>
              <w:rPr>
                <w:sz w:val="18"/>
              </w:rPr>
              <w:t>T03</w:t>
            </w:r>
          </w:p>
        </w:tc>
        <w:tc>
          <w:tcPr>
            <w:tcW w:w="3312" w:type="dxa"/>
            <w:vAlign w:val="center"/>
          </w:tcPr>
          <w:p w14:paraId="27861B61" w14:textId="77777777" w:rsidR="003A7F9E" w:rsidRDefault="00000000">
            <w:pPr>
              <w:rPr>
                <w:rFonts w:hint="eastAsia"/>
              </w:rPr>
            </w:pPr>
            <w:r>
              <w:rPr>
                <w:sz w:val="18"/>
              </w:rPr>
              <w:t>Two complete rows are identical.</w:t>
            </w:r>
          </w:p>
        </w:tc>
        <w:tc>
          <w:tcPr>
            <w:tcW w:w="3312" w:type="dxa"/>
            <w:vAlign w:val="center"/>
          </w:tcPr>
          <w:p w14:paraId="5ED52DE1" w14:textId="77777777" w:rsidR="003A7F9E" w:rsidRDefault="00000000">
            <w:pPr>
              <w:rPr>
                <w:rFonts w:hint="eastAsia"/>
              </w:rPr>
            </w:pPr>
            <w:r>
              <w:rPr>
                <w:sz w:val="18"/>
              </w:rPr>
              <w:t>Duplicate-row count increases.</w:t>
            </w:r>
          </w:p>
        </w:tc>
      </w:tr>
      <w:tr w:rsidR="003A7F9E" w14:paraId="00BB5EC4" w14:textId="77777777">
        <w:trPr>
          <w:jc w:val="center"/>
        </w:trPr>
        <w:tc>
          <w:tcPr>
            <w:tcW w:w="3312" w:type="dxa"/>
            <w:shd w:val="clear" w:color="auto" w:fill="F3F6F9"/>
            <w:vAlign w:val="center"/>
          </w:tcPr>
          <w:p w14:paraId="52B678B3" w14:textId="77777777" w:rsidR="003A7F9E" w:rsidRDefault="00000000">
            <w:pPr>
              <w:rPr>
                <w:rFonts w:hint="eastAsia"/>
              </w:rPr>
            </w:pPr>
            <w:r>
              <w:rPr>
                <w:sz w:val="18"/>
              </w:rPr>
              <w:t>T04</w:t>
            </w:r>
          </w:p>
        </w:tc>
        <w:tc>
          <w:tcPr>
            <w:tcW w:w="3312" w:type="dxa"/>
            <w:shd w:val="clear" w:color="auto" w:fill="F3F6F9"/>
            <w:vAlign w:val="center"/>
          </w:tcPr>
          <w:p w14:paraId="3D414AA3" w14:textId="77777777" w:rsidR="003A7F9E" w:rsidRDefault="00000000">
            <w:pPr>
              <w:rPr>
                <w:rFonts w:hint="eastAsia"/>
              </w:rPr>
            </w:pPr>
            <w:r>
              <w:rPr>
                <w:sz w:val="18"/>
              </w:rPr>
              <w:t>A Student_ID repeats.</w:t>
            </w:r>
          </w:p>
        </w:tc>
        <w:tc>
          <w:tcPr>
            <w:tcW w:w="3312" w:type="dxa"/>
            <w:shd w:val="clear" w:color="auto" w:fill="F3F6F9"/>
            <w:vAlign w:val="center"/>
          </w:tcPr>
          <w:p w14:paraId="0CD9205E" w14:textId="77777777" w:rsidR="003A7F9E" w:rsidRDefault="00000000">
            <w:pPr>
              <w:rPr>
                <w:rFonts w:hint="eastAsia"/>
              </w:rPr>
            </w:pPr>
            <w:r>
              <w:rPr>
                <w:sz w:val="18"/>
              </w:rPr>
              <w:t>Duplicate ID count increases.</w:t>
            </w:r>
          </w:p>
        </w:tc>
      </w:tr>
      <w:tr w:rsidR="003A7F9E" w14:paraId="65742A01" w14:textId="77777777">
        <w:trPr>
          <w:jc w:val="center"/>
        </w:trPr>
        <w:tc>
          <w:tcPr>
            <w:tcW w:w="3312" w:type="dxa"/>
            <w:vAlign w:val="center"/>
          </w:tcPr>
          <w:p w14:paraId="2F2F238D" w14:textId="77777777" w:rsidR="003A7F9E" w:rsidRDefault="00000000">
            <w:pPr>
              <w:rPr>
                <w:rFonts w:hint="eastAsia"/>
              </w:rPr>
            </w:pPr>
            <w:r>
              <w:rPr>
                <w:sz w:val="18"/>
              </w:rPr>
              <w:t>T05</w:t>
            </w:r>
          </w:p>
        </w:tc>
        <w:tc>
          <w:tcPr>
            <w:tcW w:w="3312" w:type="dxa"/>
            <w:vAlign w:val="center"/>
          </w:tcPr>
          <w:p w14:paraId="3E73A15B" w14:textId="77777777" w:rsidR="003A7F9E" w:rsidRDefault="00000000">
            <w:pPr>
              <w:rPr>
                <w:rFonts w:hint="eastAsia"/>
              </w:rPr>
            </w:pPr>
            <w:r>
              <w:rPr>
                <w:sz w:val="18"/>
              </w:rPr>
              <w:t>Subject mark is below 0 or above 100.</w:t>
            </w:r>
          </w:p>
        </w:tc>
        <w:tc>
          <w:tcPr>
            <w:tcW w:w="3312" w:type="dxa"/>
            <w:vAlign w:val="center"/>
          </w:tcPr>
          <w:p w14:paraId="7501E9D3" w14:textId="77777777" w:rsidR="003A7F9E" w:rsidRDefault="00000000">
            <w:pPr>
              <w:rPr>
                <w:rFonts w:hint="eastAsia"/>
              </w:rPr>
            </w:pPr>
            <w:r>
              <w:rPr>
                <w:sz w:val="18"/>
              </w:rPr>
              <w:t>Invalid-mark count flags it.</w:t>
            </w:r>
          </w:p>
        </w:tc>
      </w:tr>
      <w:tr w:rsidR="003A7F9E" w14:paraId="44433398" w14:textId="77777777">
        <w:trPr>
          <w:jc w:val="center"/>
        </w:trPr>
        <w:tc>
          <w:tcPr>
            <w:tcW w:w="3312" w:type="dxa"/>
            <w:shd w:val="clear" w:color="auto" w:fill="F3F6F9"/>
            <w:vAlign w:val="center"/>
          </w:tcPr>
          <w:p w14:paraId="347C4700" w14:textId="77777777" w:rsidR="003A7F9E" w:rsidRDefault="00000000">
            <w:pPr>
              <w:rPr>
                <w:rFonts w:hint="eastAsia"/>
              </w:rPr>
            </w:pPr>
            <w:r>
              <w:rPr>
                <w:sz w:val="18"/>
              </w:rPr>
              <w:t>T06</w:t>
            </w:r>
          </w:p>
        </w:tc>
        <w:tc>
          <w:tcPr>
            <w:tcW w:w="3312" w:type="dxa"/>
            <w:shd w:val="clear" w:color="auto" w:fill="F3F6F9"/>
            <w:vAlign w:val="center"/>
          </w:tcPr>
          <w:p w14:paraId="1EBC8E4A" w14:textId="77777777" w:rsidR="003A7F9E" w:rsidRDefault="00000000">
            <w:pPr>
              <w:rPr>
                <w:rFonts w:hint="eastAsia"/>
              </w:rPr>
            </w:pPr>
            <w:r>
              <w:rPr>
                <w:sz w:val="18"/>
              </w:rPr>
              <w:t>Attendance is below 0 or above 100.</w:t>
            </w:r>
          </w:p>
        </w:tc>
        <w:tc>
          <w:tcPr>
            <w:tcW w:w="3312" w:type="dxa"/>
            <w:shd w:val="clear" w:color="auto" w:fill="F3F6F9"/>
            <w:vAlign w:val="center"/>
          </w:tcPr>
          <w:p w14:paraId="42AB64B4" w14:textId="77777777" w:rsidR="003A7F9E" w:rsidRDefault="00000000">
            <w:pPr>
              <w:rPr>
                <w:rFonts w:hint="eastAsia"/>
              </w:rPr>
            </w:pPr>
            <w:r>
              <w:rPr>
                <w:sz w:val="18"/>
              </w:rPr>
              <w:t>Invalid-attendance count flags it.</w:t>
            </w:r>
          </w:p>
        </w:tc>
      </w:tr>
      <w:tr w:rsidR="003A7F9E" w14:paraId="327AE2C1" w14:textId="77777777">
        <w:trPr>
          <w:jc w:val="center"/>
        </w:trPr>
        <w:tc>
          <w:tcPr>
            <w:tcW w:w="3312" w:type="dxa"/>
            <w:vAlign w:val="center"/>
          </w:tcPr>
          <w:p w14:paraId="611F1EC4" w14:textId="77777777" w:rsidR="003A7F9E" w:rsidRDefault="00000000">
            <w:pPr>
              <w:rPr>
                <w:rFonts w:hint="eastAsia"/>
              </w:rPr>
            </w:pPr>
            <w:r>
              <w:rPr>
                <w:sz w:val="18"/>
              </w:rPr>
              <w:t>T07</w:t>
            </w:r>
          </w:p>
        </w:tc>
        <w:tc>
          <w:tcPr>
            <w:tcW w:w="3312" w:type="dxa"/>
            <w:vAlign w:val="center"/>
          </w:tcPr>
          <w:p w14:paraId="01EC2929" w14:textId="77777777" w:rsidR="003A7F9E" w:rsidRDefault="00000000">
            <w:pPr>
              <w:rPr>
                <w:rFonts w:hint="eastAsia"/>
              </w:rPr>
            </w:pPr>
            <w:r>
              <w:rPr>
                <w:sz w:val="18"/>
              </w:rPr>
              <w:t>CGPA is 9.0.</w:t>
            </w:r>
          </w:p>
        </w:tc>
        <w:tc>
          <w:tcPr>
            <w:tcW w:w="3312" w:type="dxa"/>
            <w:vAlign w:val="center"/>
          </w:tcPr>
          <w:p w14:paraId="5BF3C935" w14:textId="77777777" w:rsidR="003A7F9E" w:rsidRDefault="00000000">
            <w:pPr>
              <w:rPr>
                <w:rFonts w:hint="eastAsia"/>
              </w:rPr>
            </w:pPr>
            <w:r>
              <w:rPr>
                <w:sz w:val="18"/>
              </w:rPr>
              <w:t>Grade is A+ and Result is Pass.</w:t>
            </w:r>
          </w:p>
        </w:tc>
      </w:tr>
      <w:tr w:rsidR="003A7F9E" w14:paraId="7647836B" w14:textId="77777777">
        <w:trPr>
          <w:jc w:val="center"/>
        </w:trPr>
        <w:tc>
          <w:tcPr>
            <w:tcW w:w="3312" w:type="dxa"/>
            <w:shd w:val="clear" w:color="auto" w:fill="F3F6F9"/>
            <w:vAlign w:val="center"/>
          </w:tcPr>
          <w:p w14:paraId="2F59D131" w14:textId="77777777" w:rsidR="003A7F9E" w:rsidRDefault="00000000">
            <w:pPr>
              <w:rPr>
                <w:rFonts w:hint="eastAsia"/>
              </w:rPr>
            </w:pPr>
            <w:r>
              <w:rPr>
                <w:sz w:val="18"/>
              </w:rPr>
              <w:t>T08</w:t>
            </w:r>
          </w:p>
        </w:tc>
        <w:tc>
          <w:tcPr>
            <w:tcW w:w="3312" w:type="dxa"/>
            <w:shd w:val="clear" w:color="auto" w:fill="F3F6F9"/>
            <w:vAlign w:val="center"/>
          </w:tcPr>
          <w:p w14:paraId="23BB1ECB" w14:textId="77777777" w:rsidR="003A7F9E" w:rsidRDefault="00000000">
            <w:pPr>
              <w:rPr>
                <w:rFonts w:hint="eastAsia"/>
              </w:rPr>
            </w:pPr>
            <w:r>
              <w:rPr>
                <w:sz w:val="18"/>
              </w:rPr>
              <w:t>CGPA is 7.5.</w:t>
            </w:r>
          </w:p>
        </w:tc>
        <w:tc>
          <w:tcPr>
            <w:tcW w:w="3312" w:type="dxa"/>
            <w:shd w:val="clear" w:color="auto" w:fill="F3F6F9"/>
            <w:vAlign w:val="center"/>
          </w:tcPr>
          <w:p w14:paraId="5C990AFD" w14:textId="77777777" w:rsidR="003A7F9E" w:rsidRDefault="00000000">
            <w:pPr>
              <w:rPr>
                <w:rFonts w:hint="eastAsia"/>
              </w:rPr>
            </w:pPr>
            <w:r>
              <w:rPr>
                <w:sz w:val="18"/>
              </w:rPr>
              <w:t>Grade is B and Result is Pass.</w:t>
            </w:r>
          </w:p>
        </w:tc>
      </w:tr>
      <w:tr w:rsidR="003A7F9E" w14:paraId="1FE89A5B" w14:textId="77777777">
        <w:trPr>
          <w:jc w:val="center"/>
        </w:trPr>
        <w:tc>
          <w:tcPr>
            <w:tcW w:w="3312" w:type="dxa"/>
            <w:vAlign w:val="center"/>
          </w:tcPr>
          <w:p w14:paraId="30899536" w14:textId="77777777" w:rsidR="003A7F9E" w:rsidRDefault="00000000">
            <w:pPr>
              <w:rPr>
                <w:rFonts w:hint="eastAsia"/>
              </w:rPr>
            </w:pPr>
            <w:r>
              <w:rPr>
                <w:sz w:val="18"/>
              </w:rPr>
              <w:t>T09</w:t>
            </w:r>
          </w:p>
        </w:tc>
        <w:tc>
          <w:tcPr>
            <w:tcW w:w="3312" w:type="dxa"/>
            <w:vAlign w:val="center"/>
          </w:tcPr>
          <w:p w14:paraId="292DFD7A" w14:textId="77777777" w:rsidR="003A7F9E" w:rsidRDefault="00000000">
            <w:pPr>
              <w:rPr>
                <w:rFonts w:hint="eastAsia"/>
              </w:rPr>
            </w:pPr>
            <w:r>
              <w:rPr>
                <w:sz w:val="18"/>
              </w:rPr>
              <w:t>CGPA is 3.9.</w:t>
            </w:r>
          </w:p>
        </w:tc>
        <w:tc>
          <w:tcPr>
            <w:tcW w:w="3312" w:type="dxa"/>
            <w:vAlign w:val="center"/>
          </w:tcPr>
          <w:p w14:paraId="64620863" w14:textId="77777777" w:rsidR="003A7F9E" w:rsidRDefault="00000000">
            <w:pPr>
              <w:rPr>
                <w:rFonts w:hint="eastAsia"/>
              </w:rPr>
            </w:pPr>
            <w:r>
              <w:rPr>
                <w:sz w:val="18"/>
              </w:rPr>
              <w:t>Grade is F and Result is Fail.</w:t>
            </w:r>
          </w:p>
        </w:tc>
      </w:tr>
      <w:tr w:rsidR="003A7F9E" w14:paraId="5468BA6C" w14:textId="77777777">
        <w:trPr>
          <w:jc w:val="center"/>
        </w:trPr>
        <w:tc>
          <w:tcPr>
            <w:tcW w:w="3312" w:type="dxa"/>
            <w:shd w:val="clear" w:color="auto" w:fill="F3F6F9"/>
            <w:vAlign w:val="center"/>
          </w:tcPr>
          <w:p w14:paraId="3976471D" w14:textId="77777777" w:rsidR="003A7F9E" w:rsidRDefault="00000000">
            <w:pPr>
              <w:rPr>
                <w:rFonts w:hint="eastAsia"/>
              </w:rPr>
            </w:pPr>
            <w:r>
              <w:rPr>
                <w:sz w:val="18"/>
              </w:rPr>
              <w:t>T10</w:t>
            </w:r>
          </w:p>
        </w:tc>
        <w:tc>
          <w:tcPr>
            <w:tcW w:w="3312" w:type="dxa"/>
            <w:shd w:val="clear" w:color="auto" w:fill="F3F6F9"/>
            <w:vAlign w:val="center"/>
          </w:tcPr>
          <w:p w14:paraId="0992E3E7" w14:textId="77777777" w:rsidR="003A7F9E" w:rsidRDefault="00000000">
            <w:pPr>
              <w:rPr>
                <w:rFonts w:hint="eastAsia"/>
              </w:rPr>
            </w:pPr>
            <w:r>
              <w:rPr>
                <w:sz w:val="18"/>
              </w:rPr>
              <w:t>Two students share the maximum CGPA.</w:t>
            </w:r>
          </w:p>
        </w:tc>
        <w:tc>
          <w:tcPr>
            <w:tcW w:w="3312" w:type="dxa"/>
            <w:shd w:val="clear" w:color="auto" w:fill="F3F6F9"/>
            <w:vAlign w:val="center"/>
          </w:tcPr>
          <w:p w14:paraId="633DC984" w14:textId="77777777" w:rsidR="003A7F9E" w:rsidRDefault="00000000">
            <w:pPr>
              <w:rPr>
                <w:rFonts w:hint="eastAsia"/>
              </w:rPr>
            </w:pPr>
            <w:r>
              <w:rPr>
                <w:sz w:val="18"/>
              </w:rPr>
              <w:t>Top-performer loop prints both matching students.</w:t>
            </w:r>
          </w:p>
        </w:tc>
      </w:tr>
      <w:tr w:rsidR="003A7F9E" w14:paraId="345C921B" w14:textId="77777777">
        <w:trPr>
          <w:jc w:val="center"/>
        </w:trPr>
        <w:tc>
          <w:tcPr>
            <w:tcW w:w="3312" w:type="dxa"/>
            <w:vAlign w:val="center"/>
          </w:tcPr>
          <w:p w14:paraId="50C4A989" w14:textId="77777777" w:rsidR="003A7F9E" w:rsidRDefault="00000000">
            <w:pPr>
              <w:rPr>
                <w:rFonts w:hint="eastAsia"/>
              </w:rPr>
            </w:pPr>
            <w:r>
              <w:rPr>
                <w:sz w:val="18"/>
              </w:rPr>
              <w:t>T11</w:t>
            </w:r>
          </w:p>
        </w:tc>
        <w:tc>
          <w:tcPr>
            <w:tcW w:w="3312" w:type="dxa"/>
            <w:vAlign w:val="center"/>
          </w:tcPr>
          <w:p w14:paraId="23A8C09E" w14:textId="77777777" w:rsidR="003A7F9E" w:rsidRDefault="00000000">
            <w:pPr>
              <w:rPr>
                <w:rFonts w:hint="eastAsia"/>
              </w:rPr>
            </w:pPr>
            <w:r>
              <w:rPr>
                <w:sz w:val="18"/>
              </w:rPr>
              <w:t>All rows have valid attendance values.</w:t>
            </w:r>
          </w:p>
        </w:tc>
        <w:tc>
          <w:tcPr>
            <w:tcW w:w="3312" w:type="dxa"/>
            <w:vAlign w:val="center"/>
          </w:tcPr>
          <w:p w14:paraId="1BF22AB1" w14:textId="77777777" w:rsidR="003A7F9E" w:rsidRDefault="00000000">
            <w:pPr>
              <w:rPr>
                <w:rFonts w:hint="eastAsia"/>
              </w:rPr>
            </w:pPr>
            <w:r>
              <w:rPr>
                <w:sz w:val="18"/>
              </w:rPr>
              <w:t>Highest, lowest and mean attendance are displayed.</w:t>
            </w:r>
          </w:p>
        </w:tc>
      </w:tr>
    </w:tbl>
    <w:p w14:paraId="5E5DEC6D" w14:textId="77777777" w:rsidR="003A7F9E" w:rsidRDefault="003A7F9E">
      <w:pPr>
        <w:spacing w:after="40"/>
        <w:rPr>
          <w:rFonts w:hint="eastAsia"/>
        </w:rPr>
      </w:pPr>
    </w:p>
    <w:p w14:paraId="5443EA89" w14:textId="77777777" w:rsidR="003A7F9E" w:rsidRDefault="00000000">
      <w:pPr>
        <w:pStyle w:val="Heading1"/>
      </w:pPr>
      <w:r>
        <w:t>17. Known Limitations and Items to Verify</w:t>
      </w:r>
    </w:p>
    <w:p w14:paraId="4C897AE9" w14:textId="77777777" w:rsidR="003A7F9E" w:rsidRDefault="00000000">
      <w:pPr>
        <w:pStyle w:val="ListBullet"/>
        <w:spacing w:after="40"/>
        <w:rPr>
          <w:rFonts w:hint="eastAsia"/>
        </w:rPr>
      </w:pPr>
      <w:r>
        <w:t>The notebook depends on the exact CSV path and column names.</w:t>
      </w:r>
    </w:p>
    <w:p w14:paraId="513D211F" w14:textId="77777777" w:rsidR="003A7F9E" w:rsidRDefault="00000000">
      <w:pPr>
        <w:pStyle w:val="ListBullet"/>
        <w:spacing w:after="40"/>
        <w:rPr>
          <w:rFonts w:hint="eastAsia"/>
        </w:rPr>
      </w:pPr>
      <w:r>
        <w:t>The grade bands and pass/fail threshold are project-defined rules; confirm they match your institution's policy before real use.</w:t>
      </w:r>
    </w:p>
    <w:p w14:paraId="312C925B" w14:textId="77777777" w:rsidR="003A7F9E" w:rsidRDefault="00000000">
      <w:pPr>
        <w:pStyle w:val="ListBullet"/>
        <w:spacing w:after="40"/>
        <w:rPr>
          <w:rFonts w:hint="eastAsia"/>
        </w:rPr>
      </w:pPr>
      <w:r>
        <w:t>Cell 13 labels the SQL average as `numpy_average` and the Maths average as `pandas_average`. These are variable names only; the source columns are SQL_Marks and Maths_Marks.</w:t>
      </w:r>
    </w:p>
    <w:p w14:paraId="15F77CB6" w14:textId="77777777" w:rsidR="003A7F9E" w:rsidRDefault="00000000">
      <w:pPr>
        <w:pStyle w:val="ListBullet"/>
        <w:spacing w:after="40"/>
        <w:rPr>
          <w:rFonts w:hint="eastAsia"/>
        </w:rPr>
      </w:pPr>
      <w:r>
        <w:t>The final best-subject comparison uses Python, SQL and Maths averages, which matches the actual subject columns. The variable names `numpy_average` and `pandas_average` are misleading and should ideally be renamed to `sql_average` and `maths_average`.</w:t>
      </w:r>
    </w:p>
    <w:p w14:paraId="527808D0" w14:textId="77777777" w:rsidR="003A7F9E" w:rsidRDefault="00000000">
      <w:pPr>
        <w:pStyle w:val="ListBullet"/>
        <w:spacing w:after="40"/>
        <w:rPr>
          <w:rFonts w:hint="eastAsia"/>
        </w:rPr>
      </w:pPr>
      <w:r>
        <w:t>If there are no rows, dividing pass/fail counts by total_students may cause a division-by-zero error.</w:t>
      </w:r>
    </w:p>
    <w:p w14:paraId="61F70454" w14:textId="77777777" w:rsidR="003A7F9E" w:rsidRDefault="00000000">
      <w:pPr>
        <w:pStyle w:val="ListBullet"/>
        <w:spacing w:after="40"/>
        <w:rPr>
          <w:rFonts w:hint="eastAsia"/>
        </w:rPr>
      </w:pPr>
      <w:r>
        <w:t>The top-performer lookup uses `df['CGPA'].idxmax()` in the final summary; empty data or all-missing CGPA values may cause errors.</w:t>
      </w:r>
    </w:p>
    <w:p w14:paraId="5C6DF284" w14:textId="77777777" w:rsidR="003A7F9E" w:rsidRDefault="00000000">
      <w:pPr>
        <w:pStyle w:val="ListBullet"/>
        <w:spacing w:after="40"/>
        <w:rPr>
          <w:rFonts w:hint="eastAsia"/>
        </w:rPr>
      </w:pPr>
      <w:r>
        <w:t>The grade loop uses `df['CGPA'][i]`, which assumes an index compatible with integer labels. Using `.iloc[i]` or a vectorized operation would be more robust after filtering/reindexing.</w:t>
      </w:r>
    </w:p>
    <w:p w14:paraId="00FD904B" w14:textId="77777777" w:rsidR="003A7F9E" w:rsidRDefault="00000000">
      <w:pPr>
        <w:pStyle w:val="ListBullet"/>
        <w:spacing w:after="40"/>
        <w:rPr>
          <w:rFonts w:hint="eastAsia"/>
        </w:rPr>
      </w:pPr>
      <w:r>
        <w:t>The data-quality checks flag issues but do not repair them.</w:t>
      </w:r>
    </w:p>
    <w:p w14:paraId="1A9534A9" w14:textId="77777777" w:rsidR="003A7F9E" w:rsidRDefault="00000000">
      <w:pPr>
        <w:pStyle w:val="ListBullet"/>
        <w:spacing w:after="40"/>
        <w:rPr>
          <w:rFonts w:hint="eastAsia"/>
        </w:rPr>
      </w:pPr>
      <w:r>
        <w:t>The notebook does not generate plots, a dashboard, or a deployed application.</w:t>
      </w:r>
    </w:p>
    <w:p w14:paraId="6911FFB3" w14:textId="77777777" w:rsidR="003A7F9E" w:rsidRDefault="00000000">
      <w:pPr>
        <w:pStyle w:val="Heading1"/>
      </w:pPr>
      <w:r>
        <w:t>18. Future Enhancements</w:t>
      </w:r>
    </w:p>
    <w:p w14:paraId="728B663B" w14:textId="77777777" w:rsidR="003A7F9E" w:rsidRDefault="00000000">
      <w:pPr>
        <w:pStyle w:val="ListBullet"/>
        <w:spacing w:after="40"/>
        <w:rPr>
          <w:rFonts w:hint="eastAsia"/>
        </w:rPr>
      </w:pPr>
      <w:r>
        <w:t>Rename summary variables to match the subject columns clearly.</w:t>
      </w:r>
    </w:p>
    <w:p w14:paraId="68DDD2AD" w14:textId="77777777" w:rsidR="003A7F9E" w:rsidRDefault="00000000">
      <w:pPr>
        <w:pStyle w:val="ListBullet"/>
        <w:spacing w:after="40"/>
        <w:rPr>
          <w:rFonts w:hint="eastAsia"/>
        </w:rPr>
      </w:pPr>
      <w:r>
        <w:t>Add clear checks for missing required columns and missing CSV files.</w:t>
      </w:r>
    </w:p>
    <w:p w14:paraId="20E830C2" w14:textId="77777777" w:rsidR="003A7F9E" w:rsidRDefault="00000000">
      <w:pPr>
        <w:pStyle w:val="ListBullet"/>
        <w:spacing w:after="40"/>
        <w:rPr>
          <w:rFonts w:hint="eastAsia"/>
        </w:rPr>
      </w:pPr>
      <w:r>
        <w:t>Handle empty datasets and missing numeric values safely.</w:t>
      </w:r>
    </w:p>
    <w:p w14:paraId="06A34A43" w14:textId="77777777" w:rsidR="003A7F9E" w:rsidRDefault="00000000">
      <w:pPr>
        <w:pStyle w:val="ListBullet"/>
        <w:spacing w:after="40"/>
        <w:rPr>
          <w:rFonts w:hint="eastAsia"/>
        </w:rPr>
      </w:pPr>
      <w:r>
        <w:t>Use vectorized Pandas operations for grade and result assignment.</w:t>
      </w:r>
    </w:p>
    <w:p w14:paraId="4164A044" w14:textId="77777777" w:rsidR="003A7F9E" w:rsidRDefault="00000000">
      <w:pPr>
        <w:pStyle w:val="ListBullet"/>
        <w:spacing w:after="40"/>
        <w:rPr>
          <w:rFonts w:hint="eastAsia"/>
        </w:rPr>
      </w:pPr>
      <w:r>
        <w:t>Add charts for CGPA distribution, subject averages and attendance.</w:t>
      </w:r>
    </w:p>
    <w:p w14:paraId="4C6525D2" w14:textId="77777777" w:rsidR="003A7F9E" w:rsidRDefault="00000000">
      <w:pPr>
        <w:pStyle w:val="ListBullet"/>
        <w:spacing w:after="40"/>
        <w:rPr>
          <w:rFonts w:hint="eastAsia"/>
        </w:rPr>
      </w:pPr>
      <w:r>
        <w:t>Export summary reports to CSV or PDF.</w:t>
      </w:r>
    </w:p>
    <w:p w14:paraId="5F68D050" w14:textId="77777777" w:rsidR="003A7F9E" w:rsidRDefault="00000000">
      <w:pPr>
        <w:pStyle w:val="ListBullet"/>
        <w:spacing w:after="40"/>
        <w:rPr>
          <w:rFonts w:hint="eastAsia"/>
        </w:rPr>
      </w:pPr>
      <w:r>
        <w:t>Build an interactive Power BI dashboard.</w:t>
      </w:r>
    </w:p>
    <w:p w14:paraId="530C83E6" w14:textId="77777777" w:rsidR="003A7F9E" w:rsidRDefault="00000000">
      <w:pPr>
        <w:pStyle w:val="ListBullet"/>
        <w:spacing w:after="40"/>
        <w:rPr>
          <w:rFonts w:hint="eastAsia"/>
        </w:rPr>
      </w:pPr>
      <w:r>
        <w:t>Add configurable grading and pass/fail rules.</w:t>
      </w:r>
    </w:p>
    <w:p w14:paraId="222CEB8B" w14:textId="77777777" w:rsidR="003A7F9E" w:rsidRDefault="00000000">
      <w:pPr>
        <w:pStyle w:val="ListBullet"/>
        <w:spacing w:after="40"/>
        <w:rPr>
          <w:rFonts w:hint="eastAsia"/>
        </w:rPr>
      </w:pPr>
      <w:r>
        <w:t>Create automated tests for calculations and edge cases.</w:t>
      </w:r>
    </w:p>
    <w:p w14:paraId="3054F6EF" w14:textId="77777777" w:rsidR="003A7F9E" w:rsidRDefault="00000000">
      <w:pPr>
        <w:pStyle w:val="Heading1"/>
      </w:pPr>
      <w:r>
        <w:lastRenderedPageBreak/>
        <w:t>19. Conclusion</w:t>
      </w:r>
    </w:p>
    <w:p w14:paraId="4691F495" w14:textId="77777777" w:rsidR="003A7F9E" w:rsidRDefault="00000000">
      <w:pPr>
        <w:rPr>
          <w:rFonts w:hint="eastAsia"/>
        </w:rPr>
      </w:pPr>
      <w:r>
        <w:t>The supplied Student Performance Analytics System notebook demonstrates a basic end-to-end workflow for student-data analysis. It loads CSV records, checks common data-quality conditions, calculates CGPA-based grades and results, summarizes marks by subject, calculates total marks, identifies top performers, and analyzes attendance. The project provides a useful foundation for developing practical skills in Python, Pandas, NumPy and data analytics.</w:t>
      </w:r>
    </w:p>
    <w:p w14:paraId="6860D616" w14:textId="77777777" w:rsidR="003A7F9E" w:rsidRDefault="00000000">
      <w:pPr>
        <w:pStyle w:val="Heading1"/>
      </w:pPr>
      <w:r>
        <w:t>20. Glossary</w:t>
      </w:r>
    </w:p>
    <w:tbl>
      <w:tblPr>
        <w:tblStyle w:val="TableGrid"/>
        <w:tblW w:w="0" w:type="auto"/>
        <w:jc w:val="center"/>
        <w:tblLook w:val="04A0" w:firstRow="1" w:lastRow="0" w:firstColumn="1" w:lastColumn="0" w:noHBand="0" w:noVBand="1"/>
      </w:tblPr>
      <w:tblGrid>
        <w:gridCol w:w="4968"/>
        <w:gridCol w:w="4968"/>
      </w:tblGrid>
      <w:tr w:rsidR="003A7F9E" w14:paraId="68E85098" w14:textId="77777777">
        <w:trPr>
          <w:jc w:val="center"/>
        </w:trPr>
        <w:tc>
          <w:tcPr>
            <w:tcW w:w="4968" w:type="dxa"/>
            <w:shd w:val="clear" w:color="auto" w:fill="194169"/>
            <w:vAlign w:val="center"/>
          </w:tcPr>
          <w:p w14:paraId="660201A7" w14:textId="77777777" w:rsidR="003A7F9E" w:rsidRDefault="00000000">
            <w:pPr>
              <w:rPr>
                <w:rFonts w:hint="eastAsia"/>
              </w:rPr>
            </w:pPr>
            <w:r>
              <w:rPr>
                <w:b/>
                <w:color w:val="FFFFFF"/>
                <w:sz w:val="18"/>
              </w:rPr>
              <w:t>Term</w:t>
            </w:r>
          </w:p>
        </w:tc>
        <w:tc>
          <w:tcPr>
            <w:tcW w:w="4968" w:type="dxa"/>
            <w:shd w:val="clear" w:color="auto" w:fill="194169"/>
            <w:vAlign w:val="center"/>
          </w:tcPr>
          <w:p w14:paraId="76064093" w14:textId="77777777" w:rsidR="003A7F9E" w:rsidRDefault="00000000">
            <w:pPr>
              <w:rPr>
                <w:rFonts w:hint="eastAsia"/>
              </w:rPr>
            </w:pPr>
            <w:r>
              <w:rPr>
                <w:b/>
                <w:color w:val="FFFFFF"/>
                <w:sz w:val="18"/>
              </w:rPr>
              <w:t>Definition</w:t>
            </w:r>
          </w:p>
        </w:tc>
      </w:tr>
      <w:tr w:rsidR="003A7F9E" w14:paraId="1D74BBDA" w14:textId="77777777">
        <w:trPr>
          <w:jc w:val="center"/>
        </w:trPr>
        <w:tc>
          <w:tcPr>
            <w:tcW w:w="4968" w:type="dxa"/>
            <w:vAlign w:val="center"/>
          </w:tcPr>
          <w:p w14:paraId="3368C78A" w14:textId="77777777" w:rsidR="003A7F9E" w:rsidRDefault="00000000">
            <w:pPr>
              <w:rPr>
                <w:rFonts w:hint="eastAsia"/>
              </w:rPr>
            </w:pPr>
            <w:r>
              <w:rPr>
                <w:sz w:val="18"/>
              </w:rPr>
              <w:t>CGPA</w:t>
            </w:r>
          </w:p>
        </w:tc>
        <w:tc>
          <w:tcPr>
            <w:tcW w:w="4968" w:type="dxa"/>
            <w:vAlign w:val="center"/>
          </w:tcPr>
          <w:p w14:paraId="55BBB753" w14:textId="77777777" w:rsidR="003A7F9E" w:rsidRDefault="00000000">
            <w:pPr>
              <w:rPr>
                <w:rFonts w:hint="eastAsia"/>
              </w:rPr>
            </w:pPr>
            <w:r>
              <w:rPr>
                <w:sz w:val="18"/>
              </w:rPr>
              <w:t>Cumulative Grade Point Average, as represented in the dataset.</w:t>
            </w:r>
          </w:p>
        </w:tc>
      </w:tr>
      <w:tr w:rsidR="003A7F9E" w14:paraId="56574BD3" w14:textId="77777777">
        <w:trPr>
          <w:jc w:val="center"/>
        </w:trPr>
        <w:tc>
          <w:tcPr>
            <w:tcW w:w="4968" w:type="dxa"/>
            <w:shd w:val="clear" w:color="auto" w:fill="F3F6F9"/>
            <w:vAlign w:val="center"/>
          </w:tcPr>
          <w:p w14:paraId="225765BA" w14:textId="77777777" w:rsidR="003A7F9E" w:rsidRDefault="00000000">
            <w:pPr>
              <w:rPr>
                <w:rFonts w:hint="eastAsia"/>
              </w:rPr>
            </w:pPr>
            <w:r>
              <w:rPr>
                <w:sz w:val="18"/>
              </w:rPr>
              <w:t>DataFrame</w:t>
            </w:r>
          </w:p>
        </w:tc>
        <w:tc>
          <w:tcPr>
            <w:tcW w:w="4968" w:type="dxa"/>
            <w:shd w:val="clear" w:color="auto" w:fill="F3F6F9"/>
            <w:vAlign w:val="center"/>
          </w:tcPr>
          <w:p w14:paraId="0DE647A5" w14:textId="77777777" w:rsidR="003A7F9E" w:rsidRDefault="00000000">
            <w:pPr>
              <w:rPr>
                <w:rFonts w:hint="eastAsia"/>
              </w:rPr>
            </w:pPr>
            <w:r>
              <w:rPr>
                <w:sz w:val="18"/>
              </w:rPr>
              <w:t>A table-like data structure provided by Pandas.</w:t>
            </w:r>
          </w:p>
        </w:tc>
      </w:tr>
      <w:tr w:rsidR="003A7F9E" w14:paraId="045B1236" w14:textId="77777777">
        <w:trPr>
          <w:jc w:val="center"/>
        </w:trPr>
        <w:tc>
          <w:tcPr>
            <w:tcW w:w="4968" w:type="dxa"/>
            <w:vAlign w:val="center"/>
          </w:tcPr>
          <w:p w14:paraId="6E04B10C" w14:textId="77777777" w:rsidR="003A7F9E" w:rsidRDefault="00000000">
            <w:pPr>
              <w:rPr>
                <w:rFonts w:hint="eastAsia"/>
              </w:rPr>
            </w:pPr>
            <w:r>
              <w:rPr>
                <w:sz w:val="18"/>
              </w:rPr>
              <w:t>CSV</w:t>
            </w:r>
          </w:p>
        </w:tc>
        <w:tc>
          <w:tcPr>
            <w:tcW w:w="4968" w:type="dxa"/>
            <w:vAlign w:val="center"/>
          </w:tcPr>
          <w:p w14:paraId="4508F991" w14:textId="77777777" w:rsidR="003A7F9E" w:rsidRDefault="00000000">
            <w:pPr>
              <w:rPr>
                <w:rFonts w:hint="eastAsia"/>
              </w:rPr>
            </w:pPr>
            <w:r>
              <w:rPr>
                <w:sz w:val="18"/>
              </w:rPr>
              <w:t>Comma-separated values file format.</w:t>
            </w:r>
          </w:p>
        </w:tc>
      </w:tr>
      <w:tr w:rsidR="003A7F9E" w14:paraId="11C3E2B4" w14:textId="77777777">
        <w:trPr>
          <w:jc w:val="center"/>
        </w:trPr>
        <w:tc>
          <w:tcPr>
            <w:tcW w:w="4968" w:type="dxa"/>
            <w:shd w:val="clear" w:color="auto" w:fill="F3F6F9"/>
            <w:vAlign w:val="center"/>
          </w:tcPr>
          <w:p w14:paraId="34D64FA0" w14:textId="77777777" w:rsidR="003A7F9E" w:rsidRDefault="00000000">
            <w:pPr>
              <w:rPr>
                <w:rFonts w:hint="eastAsia"/>
              </w:rPr>
            </w:pPr>
            <w:r>
              <w:rPr>
                <w:sz w:val="18"/>
              </w:rPr>
              <w:t>Mean</w:t>
            </w:r>
          </w:p>
        </w:tc>
        <w:tc>
          <w:tcPr>
            <w:tcW w:w="4968" w:type="dxa"/>
            <w:shd w:val="clear" w:color="auto" w:fill="F3F6F9"/>
            <w:vAlign w:val="center"/>
          </w:tcPr>
          <w:p w14:paraId="1CB974D5" w14:textId="77777777" w:rsidR="003A7F9E" w:rsidRDefault="00000000">
            <w:pPr>
              <w:rPr>
                <w:rFonts w:hint="eastAsia"/>
              </w:rPr>
            </w:pPr>
            <w:r>
              <w:rPr>
                <w:sz w:val="18"/>
              </w:rPr>
              <w:t>Arithmetic average of numeric values.</w:t>
            </w:r>
          </w:p>
        </w:tc>
      </w:tr>
      <w:tr w:rsidR="003A7F9E" w14:paraId="776D480D" w14:textId="77777777">
        <w:trPr>
          <w:jc w:val="center"/>
        </w:trPr>
        <w:tc>
          <w:tcPr>
            <w:tcW w:w="4968" w:type="dxa"/>
            <w:vAlign w:val="center"/>
          </w:tcPr>
          <w:p w14:paraId="22DCC645" w14:textId="77777777" w:rsidR="003A7F9E" w:rsidRDefault="00000000">
            <w:pPr>
              <w:rPr>
                <w:rFonts w:hint="eastAsia"/>
              </w:rPr>
            </w:pPr>
            <w:r>
              <w:rPr>
                <w:sz w:val="18"/>
              </w:rPr>
              <w:t>Data validation</w:t>
            </w:r>
          </w:p>
        </w:tc>
        <w:tc>
          <w:tcPr>
            <w:tcW w:w="4968" w:type="dxa"/>
            <w:vAlign w:val="center"/>
          </w:tcPr>
          <w:p w14:paraId="0AAF055C" w14:textId="77777777" w:rsidR="003A7F9E" w:rsidRDefault="00000000">
            <w:pPr>
              <w:rPr>
                <w:rFonts w:hint="eastAsia"/>
              </w:rPr>
            </w:pPr>
            <w:r>
              <w:rPr>
                <w:sz w:val="18"/>
              </w:rPr>
              <w:t>Checking whether values follow expected rules or ranges.</w:t>
            </w:r>
          </w:p>
        </w:tc>
      </w:tr>
      <w:tr w:rsidR="003A7F9E" w14:paraId="0B7D0148" w14:textId="77777777">
        <w:trPr>
          <w:jc w:val="center"/>
        </w:trPr>
        <w:tc>
          <w:tcPr>
            <w:tcW w:w="4968" w:type="dxa"/>
            <w:shd w:val="clear" w:color="auto" w:fill="F3F6F9"/>
            <w:vAlign w:val="center"/>
          </w:tcPr>
          <w:p w14:paraId="36720C51" w14:textId="77777777" w:rsidR="003A7F9E" w:rsidRDefault="00000000">
            <w:pPr>
              <w:rPr>
                <w:rFonts w:hint="eastAsia"/>
              </w:rPr>
            </w:pPr>
            <w:r>
              <w:rPr>
                <w:sz w:val="18"/>
              </w:rPr>
              <w:t>Duplicate row</w:t>
            </w:r>
          </w:p>
        </w:tc>
        <w:tc>
          <w:tcPr>
            <w:tcW w:w="4968" w:type="dxa"/>
            <w:shd w:val="clear" w:color="auto" w:fill="F3F6F9"/>
            <w:vAlign w:val="center"/>
          </w:tcPr>
          <w:p w14:paraId="504F40FD" w14:textId="77777777" w:rsidR="003A7F9E" w:rsidRDefault="00000000">
            <w:pPr>
              <w:rPr>
                <w:rFonts w:hint="eastAsia"/>
              </w:rPr>
            </w:pPr>
            <w:r>
              <w:rPr>
                <w:sz w:val="18"/>
              </w:rPr>
              <w:t>A repeated row in the dataset.</w:t>
            </w:r>
          </w:p>
        </w:tc>
      </w:tr>
      <w:tr w:rsidR="003A7F9E" w14:paraId="64F5F7A8" w14:textId="77777777">
        <w:trPr>
          <w:jc w:val="center"/>
        </w:trPr>
        <w:tc>
          <w:tcPr>
            <w:tcW w:w="4968" w:type="dxa"/>
            <w:vAlign w:val="center"/>
          </w:tcPr>
          <w:p w14:paraId="55A6D2B0" w14:textId="77777777" w:rsidR="003A7F9E" w:rsidRDefault="00000000">
            <w:pPr>
              <w:rPr>
                <w:rFonts w:hint="eastAsia"/>
              </w:rPr>
            </w:pPr>
            <w:r>
              <w:rPr>
                <w:sz w:val="18"/>
              </w:rPr>
              <w:t>Pass/fail classification</w:t>
            </w:r>
          </w:p>
        </w:tc>
        <w:tc>
          <w:tcPr>
            <w:tcW w:w="4968" w:type="dxa"/>
            <w:vAlign w:val="center"/>
          </w:tcPr>
          <w:p w14:paraId="7BED983B" w14:textId="77777777" w:rsidR="003A7F9E" w:rsidRDefault="00000000">
            <w:pPr>
              <w:rPr>
                <w:rFonts w:hint="eastAsia"/>
              </w:rPr>
            </w:pPr>
            <w:r>
              <w:rPr>
                <w:sz w:val="18"/>
              </w:rPr>
              <w:t>A label assigned by applying the notebook's CGPA rule.</w:t>
            </w:r>
          </w:p>
        </w:tc>
      </w:tr>
    </w:tbl>
    <w:p w14:paraId="4B2ADB58" w14:textId="77777777" w:rsidR="003A7F9E" w:rsidRDefault="003A7F9E">
      <w:pPr>
        <w:spacing w:after="40"/>
        <w:rPr>
          <w:rFonts w:hint="eastAsia"/>
        </w:rPr>
      </w:pPr>
    </w:p>
    <w:sectPr w:rsidR="003A7F9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07C5" w14:textId="77777777" w:rsidR="00276F19" w:rsidRDefault="00276F19">
      <w:pPr>
        <w:spacing w:after="0" w:line="240" w:lineRule="auto"/>
        <w:rPr>
          <w:rFonts w:hint="eastAsia"/>
        </w:rPr>
      </w:pPr>
      <w:r>
        <w:separator/>
      </w:r>
    </w:p>
  </w:endnote>
  <w:endnote w:type="continuationSeparator" w:id="0">
    <w:p w14:paraId="1EC92721" w14:textId="77777777" w:rsidR="00276F19" w:rsidRDefault="00276F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B263" w14:textId="77777777" w:rsidR="003A7F9E" w:rsidRDefault="00000000">
    <w:pPr>
      <w:pStyle w:val="Footer"/>
      <w:jc w:val="center"/>
      <w:rPr>
        <w:rFonts w:hint="eastAsia"/>
      </w:rPr>
    </w:pPr>
    <w:r>
      <w:rPr>
        <w:color w:val="6E7882"/>
        <w:sz w:val="16"/>
      </w:rPr>
      <w:t>Student Performance Analytics System | Complete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D436" w14:textId="77777777" w:rsidR="00276F19" w:rsidRDefault="00276F19">
      <w:pPr>
        <w:spacing w:after="0" w:line="240" w:lineRule="auto"/>
        <w:rPr>
          <w:rFonts w:hint="eastAsia"/>
        </w:rPr>
      </w:pPr>
      <w:r>
        <w:separator/>
      </w:r>
    </w:p>
  </w:footnote>
  <w:footnote w:type="continuationSeparator" w:id="0">
    <w:p w14:paraId="6A0ACB23" w14:textId="77777777" w:rsidR="00276F19" w:rsidRDefault="00276F1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068135">
    <w:abstractNumId w:val="8"/>
  </w:num>
  <w:num w:numId="2" w16cid:durableId="905379848">
    <w:abstractNumId w:val="6"/>
  </w:num>
  <w:num w:numId="3" w16cid:durableId="2085444409">
    <w:abstractNumId w:val="5"/>
  </w:num>
  <w:num w:numId="4" w16cid:durableId="1207136792">
    <w:abstractNumId w:val="4"/>
  </w:num>
  <w:num w:numId="5" w16cid:durableId="2144080110">
    <w:abstractNumId w:val="7"/>
  </w:num>
  <w:num w:numId="6" w16cid:durableId="1499298961">
    <w:abstractNumId w:val="3"/>
  </w:num>
  <w:num w:numId="7" w16cid:durableId="1139110599">
    <w:abstractNumId w:val="2"/>
  </w:num>
  <w:num w:numId="8" w16cid:durableId="846291148">
    <w:abstractNumId w:val="1"/>
  </w:num>
  <w:num w:numId="9" w16cid:durableId="110508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F19"/>
    <w:rsid w:val="0029639D"/>
    <w:rsid w:val="00326F90"/>
    <w:rsid w:val="003A7F9E"/>
    <w:rsid w:val="00871035"/>
    <w:rsid w:val="008C12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CB111"/>
  <w14:defaultImageDpi w14:val="300"/>
  <w15:docId w15:val="{496A1795-BD3D-4DAB-AB5E-D99CF464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1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63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63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1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Poorvi Ruhela</cp:lastModifiedBy>
  <cp:revision>2</cp:revision>
  <dcterms:created xsi:type="dcterms:W3CDTF">2013-12-23T23:15:00Z</dcterms:created>
  <dcterms:modified xsi:type="dcterms:W3CDTF">2026-10-13T11:33:00Z</dcterms:modified>
  <cp:category/>
</cp:coreProperties>
</file>