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Steenbokfontein Preliminary Results</w:t>
      </w:r>
    </w:p>
    <w:bookmarkStart w:id="23" w:name="raw-material-distribution"/>
    <w:p>
      <w:pPr>
        <w:pStyle w:val="Heading2"/>
      </w:pPr>
      <w:r>
        <w:t xml:space="preserve">Raw material distribution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Quartz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Quartzite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Silcrete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Flake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Retouched tools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207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Flake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465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Retouched tools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Flake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189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Retouched tools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579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(22%)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png </w:t>
      </w:r>
      <w:r>
        <w:br/>
      </w:r>
      <w:r>
        <w:rPr>
          <w:rStyle w:val="VerbatimChar"/>
        </w:rPr>
        <w:t xml:space="preserve">  2 </w:t>
      </w:r>
    </w:p>
    <w:p>
      <w:pPr>
        <w:pStyle w:val="SourceCode"/>
      </w:pPr>
      <w:r>
        <w:rPr>
          <w:rStyle w:val="VerbatimChar"/>
        </w:rPr>
        <w:t xml:space="preserve">png </w:t>
      </w:r>
      <w:r>
        <w:br/>
      </w:r>
      <w:r>
        <w:rPr>
          <w:rStyle w:val="VerbatimChar"/>
        </w:rPr>
        <w:t xml:space="preserve">  2 </w:t>
      </w:r>
    </w:p>
    <w:bookmarkStart w:id="20" w:name="supp-1-2"/>
    <w:p>
      <w:pPr>
        <w:pStyle w:val="Heading3"/>
      </w:pPr>
      <w:r>
        <w:t xml:space="preserve">Supp 1-2</w:t>
      </w:r>
    </w:p>
    <w:p>
      <w:pPr>
        <w:pStyle w:val="SourceCode"/>
      </w:pPr>
      <w:r>
        <w:rPr>
          <w:rStyle w:val="VerbatimChar"/>
        </w:rPr>
        <w:t xml:space="preserve">png </w:t>
      </w:r>
      <w:r>
        <w:br/>
      </w:r>
      <w:r>
        <w:rPr>
          <w:rStyle w:val="VerbatimChar"/>
        </w:rPr>
        <w:t xml:space="preserve">  2 </w:t>
      </w:r>
    </w:p>
    <w:bookmarkEnd w:id="20"/>
    <w:bookmarkStart w:id="21" w:name="supp-3-4"/>
    <w:p>
      <w:pPr>
        <w:pStyle w:val="Heading3"/>
      </w:pPr>
      <w:r>
        <w:t xml:space="preserve">Supp 3-4</w:t>
      </w:r>
    </w:p>
    <w:p>
      <w:pPr>
        <w:pStyle w:val="SourceCode"/>
      </w:pPr>
      <w:r>
        <w:rPr>
          <w:rStyle w:val="VerbatimChar"/>
        </w:rPr>
        <w:t xml:space="preserve">png </w:t>
      </w:r>
      <w:r>
        <w:br/>
      </w:r>
      <w:r>
        <w:rPr>
          <w:rStyle w:val="VerbatimChar"/>
        </w:rPr>
        <w:t xml:space="preserve">  2 </w:t>
      </w:r>
    </w:p>
    <w:bookmarkEnd w:id="21"/>
    <w:bookmarkStart w:id="22" w:name="supp-5-6"/>
    <w:p>
      <w:pPr>
        <w:pStyle w:val="Heading3"/>
      </w:pPr>
      <w:r>
        <w:t xml:space="preserve">Supp 5-6</w:t>
      </w:r>
    </w:p>
    <w:p>
      <w:pPr>
        <w:pStyle w:val="SourceCode"/>
      </w:pPr>
      <w:r>
        <w:rPr>
          <w:rStyle w:val="VerbatimChar"/>
        </w:rPr>
        <w:t xml:space="preserve">png </w:t>
      </w:r>
      <w:r>
        <w:br/>
      </w:r>
      <w:r>
        <w:rPr>
          <w:rStyle w:val="VerbatimChar"/>
        </w:rPr>
        <w:t xml:space="preserve">  2 </w:t>
      </w:r>
    </w:p>
    <w:bookmarkEnd w:id="22"/>
    <w:bookmarkEnd w:id="23"/>
    <w:bookmarkStart w:id="24" w:name="toolkit-composition"/>
    <w:p>
      <w:pPr>
        <w:pStyle w:val="Heading2"/>
      </w:pPr>
      <w:r>
        <w:t xml:space="preserve">Toolkit composition</w:t>
      </w:r>
    </w:p>
    <w:p>
      <w:pPr>
        <w:pStyle w:val="SourceCode"/>
      </w:pPr>
      <w:r>
        <w:rPr>
          <w:rStyle w:val="VerbatimChar"/>
        </w:rPr>
        <w:t xml:space="preserve">png </w:t>
      </w:r>
      <w:r>
        <w:br/>
      </w:r>
      <w:r>
        <w:rPr>
          <w:rStyle w:val="VerbatimChar"/>
        </w:rPr>
        <w:t xml:space="preserve">  2 </w:t>
      </w:r>
    </w:p>
    <w:bookmarkEnd w:id="24"/>
    <w:bookmarkStart w:id="25" w:name="flake-utility-and-reduction-intensity"/>
    <w:p>
      <w:pPr>
        <w:pStyle w:val="Heading2"/>
      </w:pPr>
      <w:r>
        <w:t xml:space="preserve">Flake utility and reduction intensity</w:t>
      </w:r>
    </w:p>
    <w:p>
      <w:pPr>
        <w:pStyle w:val="SourceCode"/>
      </w:pPr>
      <w:r>
        <w:rPr>
          <w:rStyle w:val="VerbatimChar"/>
        </w:rPr>
        <w:t xml:space="preserve">png </w:t>
      </w:r>
      <w:r>
        <w:br/>
      </w:r>
      <w:r>
        <w:rPr>
          <w:rStyle w:val="VerbatimChar"/>
        </w:rPr>
        <w:t xml:space="preserve">  2 </w:t>
      </w:r>
    </w:p>
    <w:bookmarkEnd w:id="25"/>
    <w:bookmarkStart w:id="26" w:name="Xad8b176bbc2a626171278dcfa8338531b2a66ef"/>
    <w:p>
      <w:pPr>
        <w:pStyle w:val="Heading2"/>
      </w:pPr>
      <w:r>
        <w:t xml:space="preserve">Retouched flake utility to retouch intensity</w:t>
      </w:r>
    </w:p>
    <w:p>
      <w:pPr>
        <w:pStyle w:val="SourceCode"/>
      </w:pPr>
      <w:r>
        <w:rPr>
          <w:rStyle w:val="VerbatimChar"/>
        </w:rPr>
        <w:t xml:space="preserve">png </w:t>
      </w:r>
      <w:r>
        <w:br/>
      </w:r>
      <w:r>
        <w:rPr>
          <w:rStyle w:val="VerbatimChar"/>
        </w:rPr>
        <w:t xml:space="preserve">  2 </w:t>
      </w:r>
    </w:p>
    <w:bookmarkEnd w:id="26"/>
    <w:bookmarkStart w:id="27" w:name="cores"/>
    <w:p>
      <w:pPr>
        <w:pStyle w:val="Heading2"/>
      </w:pPr>
      <w:r>
        <w:t xml:space="preserve">Cores</w:t>
      </w:r>
    </w:p>
    <w:p>
      <w:pPr>
        <w:pStyle w:val="SourceCode"/>
      </w:pPr>
      <w:r>
        <w:rPr>
          <w:rStyle w:val="VerbatimChar"/>
        </w:rPr>
        <w:t xml:space="preserve">png </w:t>
      </w:r>
      <w:r>
        <w:br/>
      </w:r>
      <w:r>
        <w:rPr>
          <w:rStyle w:val="VerbatimChar"/>
        </w:rPr>
        <w:t xml:space="preserve">  2 </w:t>
      </w:r>
    </w:p>
    <w:bookmarkEnd w:id="27"/>
    <w:bookmarkStart w:id="28" w:name="scraper-utility-and-retouch-intensity"/>
    <w:p>
      <w:pPr>
        <w:pStyle w:val="Heading2"/>
      </w:pPr>
      <w:r>
        <w:t xml:space="preserve">Scraper utility and retouch intensity</w:t>
      </w:r>
    </w:p>
    <w:p>
      <w:pPr>
        <w:pStyle w:val="SourceCode"/>
      </w:pPr>
      <w:r>
        <w:rPr>
          <w:rStyle w:val="VerbatimChar"/>
        </w:rPr>
        <w:t xml:space="preserve">png </w:t>
      </w:r>
      <w:r>
        <w:br/>
      </w:r>
      <w:r>
        <w:rPr>
          <w:rStyle w:val="VerbatimChar"/>
        </w:rPr>
        <w:t xml:space="preserve">  2 </w:t>
      </w:r>
    </w:p>
    <w:bookmarkEnd w:id="28"/>
    <w:bookmarkStart w:id="35" w:name="adzes"/>
    <w:p>
      <w:pPr>
        <w:pStyle w:val="Heading2"/>
      </w:pPr>
      <w:r>
        <w:t xml:space="preserve">Adzes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BF_PartResults_NoText_files/figure-docx/unnamed-chunk-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BF_PartResults_NoText_files/figure-docx/unnamed-chunk-2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Tukey multiple comparisons of means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br/>
      </w:r>
      <w:r>
        <w:rPr>
          <w:rStyle w:val="VerbatimChar"/>
        </w:rPr>
        <w:t xml:space="preserve">Fit: aov(formula = lm(SDI ~ STRAT, data = df_adze))</w:t>
      </w:r>
      <w:r>
        <w:br/>
      </w:r>
      <w:r>
        <w:br/>
      </w:r>
      <w:r>
        <w:rPr>
          <w:rStyle w:val="VerbatimChar"/>
        </w:rPr>
        <w:t xml:space="preserve">$STRAT</w:t>
      </w:r>
      <w:r>
        <w:br/>
      </w:r>
      <w:r>
        <w:rPr>
          <w:rStyle w:val="VerbatimChar"/>
        </w:rPr>
        <w:t xml:space="preserve">            diff       lwr       upr     p adj</w:t>
      </w:r>
      <w:r>
        <w:br/>
      </w:r>
      <w:r>
        <w:rPr>
          <w:rStyle w:val="VerbatimChar"/>
        </w:rPr>
        <w:t xml:space="preserve">2-1    25.559433 -249.4692  300.5880 0.9996752</w:t>
      </w:r>
      <w:r>
        <w:br/>
      </w:r>
      <w:r>
        <w:rPr>
          <w:rStyle w:val="VerbatimChar"/>
        </w:rPr>
        <w:t xml:space="preserve">3-1    70.750983 -144.9992  286.5012 0.9039238</w:t>
      </w:r>
      <w:r>
        <w:br/>
      </w:r>
      <w:r>
        <w:rPr>
          <w:rStyle w:val="VerbatimChar"/>
        </w:rPr>
        <w:t xml:space="preserve">4a-1   74.717503 -171.2755  320.7106 0.9283531</w:t>
      </w:r>
      <w:r>
        <w:br/>
      </w:r>
      <w:r>
        <w:rPr>
          <w:rStyle w:val="VerbatimChar"/>
        </w:rPr>
        <w:t xml:space="preserve">4b-1   46.530275 -260.9610  354.0216 0.9966151</w:t>
      </w:r>
      <w:r>
        <w:br/>
      </w:r>
      <w:r>
        <w:rPr>
          <w:rStyle w:val="VerbatimChar"/>
        </w:rPr>
        <w:t xml:space="preserve">5-1   685.971878  297.0227 1074.9210 0.0002286</w:t>
      </w:r>
      <w:r>
        <w:br/>
      </w:r>
      <w:r>
        <w:rPr>
          <w:rStyle w:val="VerbatimChar"/>
        </w:rPr>
        <w:t xml:space="preserve">3-2    45.191549 -170.5586  260.9417 0.9849676</w:t>
      </w:r>
      <w:r>
        <w:br/>
      </w:r>
      <w:r>
        <w:rPr>
          <w:rStyle w:val="VerbatimChar"/>
        </w:rPr>
        <w:t xml:space="preserve">4a-2   49.158070 -196.8350  295.1511 0.9878178</w:t>
      </w:r>
      <w:r>
        <w:br/>
      </w:r>
      <w:r>
        <w:rPr>
          <w:rStyle w:val="VerbatimChar"/>
        </w:rPr>
        <w:t xml:space="preserve">4b-2   20.970842 -286.5205  328.4622 0.9999290</w:t>
      </w:r>
      <w:r>
        <w:br/>
      </w:r>
      <w:r>
        <w:rPr>
          <w:rStyle w:val="VerbatimChar"/>
        </w:rPr>
        <w:t xml:space="preserve">5-2   660.412444  271.4633 1049.3616 0.0003652</w:t>
      </w:r>
      <w:r>
        <w:br/>
      </w:r>
      <w:r>
        <w:rPr>
          <w:rStyle w:val="VerbatimChar"/>
        </w:rPr>
        <w:t xml:space="preserve">4a-3    3.966521 -173.2903  181.2234 0.9999997</w:t>
      </w:r>
      <w:r>
        <w:br/>
      </w:r>
      <w:r>
        <w:rPr>
          <w:rStyle w:val="VerbatimChar"/>
        </w:rPr>
        <w:t xml:space="preserve">4b-3  -24.220707 -280.0689  231.6275 0.9996445</w:t>
      </w:r>
      <w:r>
        <w:br/>
      </w:r>
      <w:r>
        <w:rPr>
          <w:rStyle w:val="VerbatimChar"/>
        </w:rPr>
        <w:t xml:space="preserve">5-3   615.220895  265.6657  964.7761 0.0002346</w:t>
      </w:r>
      <w:r>
        <w:br/>
      </w:r>
      <w:r>
        <w:rPr>
          <w:rStyle w:val="VerbatimChar"/>
        </w:rPr>
        <w:t xml:space="preserve">4b-4a -28.187228 -310.0077  253.6332 0.9995352</w:t>
      </w:r>
      <w:r>
        <w:br/>
      </w:r>
      <w:r>
        <w:rPr>
          <w:rStyle w:val="VerbatimChar"/>
        </w:rPr>
        <w:t xml:space="preserve">5-4a  611.254374  242.2648  980.2439 0.0004912</w:t>
      </w:r>
      <w:r>
        <w:br/>
      </w:r>
      <w:r>
        <w:rPr>
          <w:rStyle w:val="VerbatimChar"/>
        </w:rPr>
        <w:t xml:space="preserve">5-4b  639.441602  226.8987 1051.9845 0.0010569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Steenbokfontein Preliminary Results</dc:title>
  <dc:creator/>
  <cp:keywords/>
  <dcterms:created xsi:type="dcterms:W3CDTF">2025-09-18T19:58:11Z</dcterms:created>
  <dcterms:modified xsi:type="dcterms:W3CDTF">2025-09-18T19:58:11Z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