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494" w:rsidRDefault="00DB7494" w:rsidP="00DB7494">
      <w:pPr>
        <w:jc w:val="both"/>
        <w:rPr>
          <w:lang w:val="ru-RU"/>
        </w:rPr>
      </w:pPr>
      <w:r>
        <w:rPr>
          <w:lang w:val="ru-RU"/>
        </w:rPr>
        <w:t>Стоит задача сегментировать абонентов по трем категориям (0,1,2).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Постановка задачи:</w:t>
      </w:r>
    </w:p>
    <w:p w:rsidR="00DB7494" w:rsidRDefault="00DB7494" w:rsidP="00DB7494">
      <w:pPr>
        <w:pStyle w:val="a6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Необходимо построить модель, которая предскажет, к какому из трех сегментов относится каждый абонент.</w:t>
      </w:r>
    </w:p>
    <w:p w:rsidR="00DB7494" w:rsidRDefault="00DB7494" w:rsidP="00DB7494">
      <w:pPr>
        <w:pStyle w:val="a6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Выбрать 500 абонентов из второго сегмента и 200 абонентов из третьего сегмента, для которых уверенность модели в ответе наибольшая.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Форма представления результата</w:t>
      </w:r>
    </w:p>
    <w:p w:rsidR="00DB7494" w:rsidRPr="00C6592D" w:rsidRDefault="00DB7494" w:rsidP="00DB7494">
      <w:pPr>
        <w:jc w:val="both"/>
        <w:rPr>
          <w:lang w:val="ru-RU"/>
        </w:rPr>
      </w:pPr>
      <w:r w:rsidRPr="00DB7494">
        <w:rPr>
          <w:lang w:val="ru-RU"/>
        </w:rPr>
        <w:t xml:space="preserve">Работающая модель </w:t>
      </w:r>
      <w:proofErr w:type="gramStart"/>
      <w:r w:rsidRPr="00DB7494">
        <w:rPr>
          <w:lang w:val="ru-RU"/>
        </w:rPr>
        <w:t>в</w:t>
      </w:r>
      <w:r w:rsidR="00C6592D" w:rsidRPr="00C6592D">
        <w:rPr>
          <w:lang w:val="ru-RU"/>
        </w:rPr>
        <w:t xml:space="preserve"> </w:t>
      </w:r>
      <w:r w:rsidRPr="00DB7494">
        <w:rPr>
          <w:lang w:val="ru-RU"/>
        </w:rPr>
        <w:t>.</w:t>
      </w:r>
      <w:proofErr w:type="spellStart"/>
      <w:r>
        <w:t>ipynb</w:t>
      </w:r>
      <w:proofErr w:type="spellEnd"/>
      <w:proofErr w:type="gramEnd"/>
      <w:r w:rsidRPr="00DB7494">
        <w:rPr>
          <w:lang w:val="ru-RU"/>
        </w:rPr>
        <w:t xml:space="preserve">, которая принимает файл </w:t>
      </w:r>
      <w:r>
        <w:t>contest</w:t>
      </w:r>
      <w:r w:rsidRPr="00DB7494">
        <w:rPr>
          <w:lang w:val="ru-RU"/>
        </w:rPr>
        <w:t>_</w:t>
      </w:r>
      <w:r>
        <w:t>test</w:t>
      </w:r>
      <w:r w:rsidRPr="00DB7494">
        <w:rPr>
          <w:lang w:val="ru-RU"/>
        </w:rPr>
        <w:t>.</w:t>
      </w:r>
      <w:r>
        <w:t>csv</w:t>
      </w:r>
      <w:r w:rsidRPr="00DB7494">
        <w:rPr>
          <w:lang w:val="ru-RU"/>
        </w:rPr>
        <w:t xml:space="preserve"> из корневой папки и записывает в эту же папку два файла:</w:t>
      </w:r>
      <w:bookmarkStart w:id="0" w:name="_GoBack"/>
      <w:bookmarkEnd w:id="0"/>
    </w:p>
    <w:p w:rsidR="00DB7494" w:rsidRDefault="00DB7494" w:rsidP="00DB7494">
      <w:pPr>
        <w:pStyle w:val="a6"/>
        <w:numPr>
          <w:ilvl w:val="0"/>
          <w:numId w:val="8"/>
        </w:numPr>
        <w:jc w:val="both"/>
        <w:rPr>
          <w:lang w:val="ru-RU"/>
        </w:rPr>
      </w:pPr>
      <w:r>
        <w:t>contest</w:t>
      </w:r>
      <w:r>
        <w:rPr>
          <w:lang w:val="ru-RU"/>
        </w:rPr>
        <w:t>_</w:t>
      </w:r>
      <w:r>
        <w:t>answer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— файл с предсказанными сегментами, в котором порядок абонентов такой же, как и в файле </w:t>
      </w:r>
      <w:r>
        <w:t>contest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. В файле должно быть два столбца: </w:t>
      </w:r>
      <w:r>
        <w:t>ID</w:t>
      </w:r>
      <w:r>
        <w:rPr>
          <w:lang w:val="ru-RU"/>
        </w:rPr>
        <w:t xml:space="preserve"> с идентификаторами абонентов и </w:t>
      </w:r>
      <w:r>
        <w:t>TARGET</w:t>
      </w:r>
      <w:r>
        <w:rPr>
          <w:lang w:val="ru-RU"/>
        </w:rPr>
        <w:t xml:space="preserve"> с предсказанным сегментом. Каждому сегменту отвечает цифра 0, 1 или 2.</w:t>
      </w:r>
    </w:p>
    <w:p w:rsidR="00DB7494" w:rsidRDefault="00DB7494" w:rsidP="00DB7494">
      <w:pPr>
        <w:pStyle w:val="a6"/>
        <w:numPr>
          <w:ilvl w:val="0"/>
          <w:numId w:val="8"/>
        </w:numPr>
        <w:jc w:val="both"/>
        <w:rPr>
          <w:lang w:val="ru-RU"/>
        </w:rPr>
      </w:pPr>
      <w:r>
        <w:t>contest</w:t>
      </w:r>
      <w:r>
        <w:rPr>
          <w:lang w:val="ru-RU"/>
        </w:rPr>
        <w:t>_</w:t>
      </w:r>
      <w:r>
        <w:t>segments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— файл, в котором находится 500 абонентов из второго сегмента и 200 абонентов из третьего сегмента, для которых степень уверенности модели в ответе самая высокая. В файле два столбца: </w:t>
      </w:r>
      <w:r>
        <w:t>ID</w:t>
      </w:r>
      <w:r>
        <w:rPr>
          <w:lang w:val="ru-RU"/>
        </w:rPr>
        <w:t xml:space="preserve"> и </w:t>
      </w:r>
      <w:r>
        <w:t>TARGET</w:t>
      </w:r>
      <w:r>
        <w:rPr>
          <w:lang w:val="ru-RU"/>
        </w:rPr>
        <w:t>. Порядок абонентов в файле: сначала 500</w:t>
      </w:r>
      <w:r>
        <w:rPr>
          <w:b/>
          <w:lang w:val="ru-RU"/>
        </w:rPr>
        <w:t xml:space="preserve"> </w:t>
      </w:r>
      <w:r>
        <w:rPr>
          <w:lang w:val="ru-RU"/>
        </w:rPr>
        <w:t>абонентов из второго сегмента, потом 200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из третьего сегмента. </w:t>
      </w:r>
    </w:p>
    <w:p w:rsidR="00C6592D" w:rsidRPr="00C6592D" w:rsidRDefault="00C6592D" w:rsidP="00C6592D">
      <w:pPr>
        <w:jc w:val="both"/>
        <w:rPr>
          <w:lang w:val="ru-RU"/>
        </w:rPr>
      </w:pPr>
      <w:r>
        <w:rPr>
          <w:lang w:val="ru-RU"/>
        </w:rPr>
        <w:t xml:space="preserve">Файл с </w:t>
      </w:r>
      <w:proofErr w:type="gramStart"/>
      <w:r>
        <w:rPr>
          <w:lang w:val="ru-RU"/>
        </w:rPr>
        <w:t xml:space="preserve">кодом </w:t>
      </w:r>
      <w:r w:rsidRPr="00C6592D">
        <w:rPr>
          <w:lang w:val="ru-RU"/>
        </w:rPr>
        <w:t>.</w:t>
      </w:r>
      <w:proofErr w:type="spellStart"/>
      <w:r>
        <w:t>ipynb</w:t>
      </w:r>
      <w:proofErr w:type="spellEnd"/>
      <w:proofErr w:type="gramEnd"/>
      <w:r w:rsidRPr="00C6592D">
        <w:rPr>
          <w:lang w:val="ru-RU"/>
        </w:rPr>
        <w:t xml:space="preserve"> </w:t>
      </w:r>
      <w:r>
        <w:rPr>
          <w:lang w:val="ru-RU"/>
        </w:rPr>
        <w:t xml:space="preserve">и два </w:t>
      </w:r>
      <w:r w:rsidRPr="00C6592D">
        <w:rPr>
          <w:lang w:val="ru-RU"/>
        </w:rPr>
        <w:t>.</w:t>
      </w:r>
      <w:r>
        <w:t>csv</w:t>
      </w:r>
      <w:r w:rsidRPr="00C6592D">
        <w:rPr>
          <w:lang w:val="ru-RU"/>
        </w:rPr>
        <w:t xml:space="preserve"> </w:t>
      </w:r>
      <w:r>
        <w:rPr>
          <w:lang w:val="ru-RU"/>
        </w:rPr>
        <w:t xml:space="preserve">с ответом следует поместить в архив с названием </w:t>
      </w:r>
      <w:r w:rsidRPr="00C6592D">
        <w:rPr>
          <w:lang w:val="ru-RU"/>
        </w:rPr>
        <w:t>&lt;</w:t>
      </w:r>
      <w:proofErr w:type="spellStart"/>
      <w:r>
        <w:rPr>
          <w:lang w:val="ru-RU"/>
        </w:rPr>
        <w:t>фамилия_имя</w:t>
      </w:r>
      <w:proofErr w:type="spellEnd"/>
      <w:r>
        <w:rPr>
          <w:lang w:val="ru-RU"/>
        </w:rPr>
        <w:t>&gt;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Критерии оценивания</w:t>
      </w:r>
    </w:p>
    <w:p w:rsidR="00DB7494" w:rsidRDefault="00DB7494" w:rsidP="00DB7494">
      <w:pPr>
        <w:pStyle w:val="a6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Точность предсказания оцениваем по метрике </w:t>
      </w:r>
      <w:r>
        <w:t>macro</w:t>
      </w:r>
      <w:r>
        <w:rPr>
          <w:lang w:val="ru-RU"/>
        </w:rPr>
        <w:t>_</w:t>
      </w:r>
      <w:r>
        <w:t>f</w:t>
      </w:r>
      <w:r>
        <w:rPr>
          <w:lang w:val="ru-RU"/>
        </w:rPr>
        <w:t>_</w:t>
      </w:r>
      <w:r>
        <w:t>score</w:t>
      </w:r>
      <w:r>
        <w:rPr>
          <w:rStyle w:val="a7"/>
          <w:lang w:val="ru-RU"/>
        </w:rPr>
        <w:footnoteReference w:id="1"/>
      </w:r>
      <w:r>
        <w:rPr>
          <w:lang w:val="ru-RU"/>
        </w:rPr>
        <w:t>.</w:t>
      </w:r>
    </w:p>
    <w:p w:rsidR="00DB7494" w:rsidRDefault="00DB7494" w:rsidP="00DB7494">
      <w:pPr>
        <w:pStyle w:val="a6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Дополнительно каждый сегмент из файла </w:t>
      </w:r>
      <w:r>
        <w:t>contest</w:t>
      </w:r>
      <w:r>
        <w:rPr>
          <w:lang w:val="ru-RU"/>
        </w:rPr>
        <w:t>_</w:t>
      </w:r>
      <w:r>
        <w:t>segments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оценивается по метрике </w:t>
      </w:r>
      <w:r>
        <w:t>lift</w:t>
      </w:r>
      <w:r>
        <w:rPr>
          <w:rStyle w:val="a7"/>
          <w:lang w:val="ru-RU"/>
        </w:rPr>
        <w:footnoteReference w:id="2"/>
      </w:r>
      <w:r>
        <w:rPr>
          <w:lang w:val="ru-RU"/>
        </w:rPr>
        <w:t>.</w:t>
      </w:r>
    </w:p>
    <w:p w:rsidR="00DB7494" w:rsidRDefault="00DB7494" w:rsidP="00DB7494">
      <w:pPr>
        <w:jc w:val="both"/>
        <w:rPr>
          <w:b/>
          <w:lang w:val="ru-RU"/>
        </w:rPr>
      </w:pPr>
      <w:r>
        <w:rPr>
          <w:b/>
          <w:lang w:val="ru-RU"/>
        </w:rPr>
        <w:t>Описание файлов</w:t>
      </w:r>
    </w:p>
    <w:p w:rsidR="00DB7494" w:rsidRDefault="00DB7494" w:rsidP="00DB7494">
      <w:pPr>
        <w:pStyle w:val="a6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Обучающая выборка </w:t>
      </w:r>
      <w:r>
        <w:t>contest</w:t>
      </w:r>
      <w:r>
        <w:rPr>
          <w:lang w:val="ru-RU"/>
        </w:rPr>
        <w:t>_</w:t>
      </w:r>
      <w:r>
        <w:t>train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состоит из следующих столбцов:</w:t>
      </w:r>
    </w:p>
    <w:p w:rsidR="00DB7494" w:rsidRDefault="00DB7494" w:rsidP="00DB74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 xml:space="preserve">ID </w:t>
      </w:r>
      <w:r>
        <w:rPr>
          <w:lang w:val="ru-RU"/>
        </w:rPr>
        <w:t>с идентификаторами абонентов.</w:t>
      </w:r>
    </w:p>
    <w:p w:rsidR="00DB7494" w:rsidRDefault="00DB7494" w:rsidP="001925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>TARGET</w:t>
      </w:r>
      <w:r w:rsidRPr="00DB7494">
        <w:rPr>
          <w:lang w:val="ru-RU"/>
        </w:rPr>
        <w:t xml:space="preserve"> с соответствующим абоненту сегментом. </w:t>
      </w:r>
    </w:p>
    <w:p w:rsidR="00DB7494" w:rsidRPr="00DB7494" w:rsidRDefault="00DB7494" w:rsidP="00192594">
      <w:pPr>
        <w:pStyle w:val="a6"/>
        <w:numPr>
          <w:ilvl w:val="1"/>
          <w:numId w:val="5"/>
        </w:numPr>
        <w:jc w:val="both"/>
        <w:rPr>
          <w:lang w:val="ru-RU"/>
        </w:rPr>
      </w:pPr>
      <w:r>
        <w:t xml:space="preserve">FEATURE_0…FEATURE_259 </w:t>
      </w:r>
      <w:r w:rsidRPr="00DB7494">
        <w:rPr>
          <w:lang w:val="ru-RU"/>
        </w:rPr>
        <w:t>—</w:t>
      </w:r>
      <w:r>
        <w:rPr>
          <w:lang w:val="ru-RU"/>
        </w:rPr>
        <w:t xml:space="preserve"> данные абонента</w:t>
      </w:r>
      <w:r w:rsidRPr="00DB7494">
        <w:rPr>
          <w:lang w:val="ru-RU"/>
        </w:rPr>
        <w:t>.</w:t>
      </w:r>
    </w:p>
    <w:p w:rsidR="00DB7494" w:rsidRDefault="00DB7494" w:rsidP="00DB7494">
      <w:pPr>
        <w:pStyle w:val="a6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Тестовая выборка </w:t>
      </w:r>
      <w:r>
        <w:t>contest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csv</w:t>
      </w:r>
      <w:r>
        <w:rPr>
          <w:lang w:val="ru-RU"/>
        </w:rPr>
        <w:t xml:space="preserve"> состоит из столбца </w:t>
      </w:r>
      <w:r>
        <w:t>ID</w:t>
      </w:r>
      <w:r>
        <w:rPr>
          <w:lang w:val="ru-RU"/>
        </w:rPr>
        <w:t xml:space="preserve"> и следующими за ним столбцами </w:t>
      </w:r>
      <w:r>
        <w:t>FEATURE</w:t>
      </w:r>
      <w:r>
        <w:rPr>
          <w:lang w:val="ru-RU"/>
        </w:rPr>
        <w:t>_0…</w:t>
      </w:r>
      <w:r>
        <w:t>FEATURE</w:t>
      </w:r>
      <w:r>
        <w:rPr>
          <w:lang w:val="ru-RU"/>
        </w:rPr>
        <w:t>_259.</w:t>
      </w:r>
    </w:p>
    <w:p w:rsidR="00AE5C91" w:rsidRPr="00DB7494" w:rsidRDefault="00AE5C91">
      <w:pPr>
        <w:rPr>
          <w:lang w:val="ru-RU"/>
        </w:rPr>
      </w:pPr>
    </w:p>
    <w:sectPr w:rsidR="00AE5C91" w:rsidRPr="00DB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94" w:rsidRDefault="00DB7494" w:rsidP="00DB7494">
      <w:pPr>
        <w:spacing w:after="0" w:line="240" w:lineRule="auto"/>
      </w:pPr>
      <w:r>
        <w:separator/>
      </w:r>
    </w:p>
  </w:endnote>
  <w:endnote w:type="continuationSeparator" w:id="0">
    <w:p w:rsidR="00DB7494" w:rsidRDefault="00DB7494" w:rsidP="00DB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94" w:rsidRDefault="00DB7494" w:rsidP="00DB7494">
      <w:pPr>
        <w:spacing w:after="0" w:line="240" w:lineRule="auto"/>
      </w:pPr>
      <w:r>
        <w:separator/>
      </w:r>
    </w:p>
  </w:footnote>
  <w:footnote w:type="continuationSeparator" w:id="0">
    <w:p w:rsidR="00DB7494" w:rsidRDefault="00DB7494" w:rsidP="00DB7494">
      <w:pPr>
        <w:spacing w:after="0" w:line="240" w:lineRule="auto"/>
      </w:pPr>
      <w:r>
        <w:continuationSeparator/>
      </w:r>
    </w:p>
  </w:footnote>
  <w:footnote w:id="1">
    <w:p w:rsidR="00DB7494" w:rsidRDefault="00DB7494" w:rsidP="00DB7494">
      <w:pPr>
        <w:pStyle w:val="a4"/>
        <w:rPr>
          <w:lang w:val="ru-RU"/>
        </w:rPr>
      </w:pPr>
      <w:r>
        <w:rPr>
          <w:rStyle w:val="a7"/>
        </w:rPr>
        <w:footnoteRef/>
      </w:r>
      <w:r>
        <w:rPr>
          <w:lang w:val="ru-RU"/>
        </w:rPr>
        <w:t xml:space="preserve"> </w:t>
      </w:r>
      <w:r w:rsidR="00C6592D">
        <w:rPr>
          <w:rStyle w:val="a3"/>
        </w:rPr>
        <w:fldChar w:fldCharType="begin"/>
      </w:r>
      <w:r w:rsidR="00C6592D" w:rsidRPr="00A174A5">
        <w:rPr>
          <w:rStyle w:val="a3"/>
          <w:lang w:val="ru-RU"/>
        </w:rPr>
        <w:instrText xml:space="preserve"> </w:instrText>
      </w:r>
      <w:r w:rsidR="00C6592D">
        <w:rPr>
          <w:rStyle w:val="a3"/>
        </w:rPr>
        <w:instrText>HYPERLINK</w:instrText>
      </w:r>
      <w:r w:rsidR="00C6592D" w:rsidRPr="00A174A5">
        <w:rPr>
          <w:rStyle w:val="a3"/>
          <w:lang w:val="ru-RU"/>
        </w:rPr>
        <w:instrText xml:space="preserve"> "</w:instrText>
      </w:r>
      <w:r w:rsidR="00C6592D">
        <w:rPr>
          <w:rStyle w:val="a3"/>
        </w:rPr>
        <w:instrText>http</w:instrText>
      </w:r>
      <w:r w:rsidR="00C6592D" w:rsidRPr="00A174A5">
        <w:rPr>
          <w:rStyle w:val="a3"/>
          <w:lang w:val="ru-RU"/>
        </w:rPr>
        <w:instrText>://</w:instrText>
      </w:r>
      <w:r w:rsidR="00C6592D">
        <w:rPr>
          <w:rStyle w:val="a3"/>
        </w:rPr>
        <w:instrText>scikit</w:instrText>
      </w:r>
      <w:r w:rsidR="00C6592D" w:rsidRPr="00A174A5">
        <w:rPr>
          <w:rStyle w:val="a3"/>
          <w:lang w:val="ru-RU"/>
        </w:rPr>
        <w:instrText>-</w:instrText>
      </w:r>
      <w:r w:rsidR="00C6592D">
        <w:rPr>
          <w:rStyle w:val="a3"/>
        </w:rPr>
        <w:instrText>learn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org</w:instrText>
      </w:r>
      <w:r w:rsidR="00C6592D" w:rsidRPr="00A174A5">
        <w:rPr>
          <w:rStyle w:val="a3"/>
          <w:lang w:val="ru-RU"/>
        </w:rPr>
        <w:instrText>/</w:instrText>
      </w:r>
      <w:r w:rsidR="00C6592D">
        <w:rPr>
          <w:rStyle w:val="a3"/>
        </w:rPr>
        <w:instrText>stable</w:instrText>
      </w:r>
      <w:r w:rsidR="00C6592D" w:rsidRPr="00A174A5">
        <w:rPr>
          <w:rStyle w:val="a3"/>
          <w:lang w:val="ru-RU"/>
        </w:rPr>
        <w:instrText>/</w:instrText>
      </w:r>
      <w:r w:rsidR="00C6592D">
        <w:rPr>
          <w:rStyle w:val="a3"/>
        </w:rPr>
        <w:instrText>modules</w:instrText>
      </w:r>
      <w:r w:rsidR="00C6592D" w:rsidRPr="00A174A5">
        <w:rPr>
          <w:rStyle w:val="a3"/>
          <w:lang w:val="ru-RU"/>
        </w:rPr>
        <w:instrText>/</w:instrText>
      </w:r>
      <w:r w:rsidR="00C6592D">
        <w:rPr>
          <w:rStyle w:val="a3"/>
        </w:rPr>
        <w:instrText>generated</w:instrText>
      </w:r>
      <w:r w:rsidR="00C6592D" w:rsidRPr="00A174A5">
        <w:rPr>
          <w:rStyle w:val="a3"/>
          <w:lang w:val="ru-RU"/>
        </w:rPr>
        <w:instrText>/</w:instrText>
      </w:r>
      <w:r w:rsidR="00C6592D">
        <w:rPr>
          <w:rStyle w:val="a3"/>
        </w:rPr>
        <w:instrText>sklearn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metrics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f</w:instrText>
      </w:r>
      <w:r w:rsidR="00C6592D" w:rsidRPr="00A174A5">
        <w:rPr>
          <w:rStyle w:val="a3"/>
          <w:lang w:val="ru-RU"/>
        </w:rPr>
        <w:instrText>1_</w:instrText>
      </w:r>
      <w:r w:rsidR="00C6592D">
        <w:rPr>
          <w:rStyle w:val="a3"/>
        </w:rPr>
        <w:instrText>score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html</w:instrText>
      </w:r>
      <w:r w:rsidR="00C6592D" w:rsidRPr="00A174A5">
        <w:rPr>
          <w:rStyle w:val="a3"/>
          <w:lang w:val="ru-RU"/>
        </w:rPr>
        <w:instrText>" \</w:instrText>
      </w:r>
      <w:r w:rsidR="00C6592D">
        <w:rPr>
          <w:rStyle w:val="a3"/>
        </w:rPr>
        <w:instrText>l</w:instrText>
      </w:r>
      <w:r w:rsidR="00C6592D" w:rsidRPr="00A174A5">
        <w:rPr>
          <w:rStyle w:val="a3"/>
          <w:lang w:val="ru-RU"/>
        </w:rPr>
        <w:instrText xml:space="preserve"> "</w:instrText>
      </w:r>
      <w:r w:rsidR="00C6592D">
        <w:rPr>
          <w:rStyle w:val="a3"/>
        </w:rPr>
        <w:instrText>sklearn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metrics</w:instrText>
      </w:r>
      <w:r w:rsidR="00C6592D" w:rsidRPr="00A174A5">
        <w:rPr>
          <w:rStyle w:val="a3"/>
          <w:lang w:val="ru-RU"/>
        </w:rPr>
        <w:instrText>.</w:instrText>
      </w:r>
      <w:r w:rsidR="00C6592D">
        <w:rPr>
          <w:rStyle w:val="a3"/>
        </w:rPr>
        <w:instrText>f</w:instrText>
      </w:r>
      <w:r w:rsidR="00C6592D" w:rsidRPr="00A174A5">
        <w:rPr>
          <w:rStyle w:val="a3"/>
          <w:lang w:val="ru-RU"/>
        </w:rPr>
        <w:instrText>1_</w:instrText>
      </w:r>
      <w:r w:rsidR="00C6592D">
        <w:rPr>
          <w:rStyle w:val="a3"/>
        </w:rPr>
        <w:instrText>score</w:instrText>
      </w:r>
      <w:r w:rsidR="00C6592D" w:rsidRPr="00A174A5">
        <w:rPr>
          <w:rStyle w:val="a3"/>
          <w:lang w:val="ru-RU"/>
        </w:rPr>
        <w:instrText xml:space="preserve">" </w:instrText>
      </w:r>
      <w:r w:rsidR="00C6592D">
        <w:rPr>
          <w:rStyle w:val="a3"/>
        </w:rPr>
        <w:fldChar w:fldCharType="separate"/>
      </w:r>
      <w:proofErr w:type="spellStart"/>
      <w:r>
        <w:rPr>
          <w:rStyle w:val="a3"/>
        </w:rPr>
        <w:t>Sklearn</w:t>
      </w:r>
      <w:proofErr w:type="spellEnd"/>
      <w:r>
        <w:rPr>
          <w:rStyle w:val="a3"/>
          <w:lang w:val="ru-RU"/>
        </w:rPr>
        <w:t>.</w:t>
      </w:r>
      <w:r>
        <w:rPr>
          <w:rStyle w:val="a3"/>
        </w:rPr>
        <w:t>metrics</w:t>
      </w:r>
      <w:r>
        <w:rPr>
          <w:rStyle w:val="a3"/>
          <w:lang w:val="ru-RU"/>
        </w:rPr>
        <w:t>.</w:t>
      </w:r>
      <w:r>
        <w:rPr>
          <w:rStyle w:val="a3"/>
        </w:rPr>
        <w:t>f</w:t>
      </w:r>
      <w:r>
        <w:rPr>
          <w:rStyle w:val="a3"/>
          <w:lang w:val="ru-RU"/>
        </w:rPr>
        <w:t>1_</w:t>
      </w:r>
      <w:r>
        <w:rPr>
          <w:rStyle w:val="a3"/>
        </w:rPr>
        <w:t>score</w:t>
      </w:r>
      <w:r>
        <w:rPr>
          <w:rStyle w:val="a3"/>
          <w:lang w:val="ru-RU"/>
        </w:rPr>
        <w:t xml:space="preserve"> </w:t>
      </w:r>
      <w:r>
        <w:rPr>
          <w:rStyle w:val="a3"/>
        </w:rPr>
        <w:t>documentation</w:t>
      </w:r>
      <w:r w:rsidR="00C6592D">
        <w:rPr>
          <w:rStyle w:val="a3"/>
        </w:rPr>
        <w:fldChar w:fldCharType="end"/>
      </w:r>
    </w:p>
  </w:footnote>
  <w:footnote w:id="2">
    <w:p w:rsidR="00DB7494" w:rsidRDefault="00DB7494" w:rsidP="00DB7494">
      <w:pPr>
        <w:pStyle w:val="a4"/>
        <w:rPr>
          <w:lang w:val="ru-RU"/>
        </w:rPr>
      </w:pPr>
      <w:r>
        <w:rPr>
          <w:rStyle w:val="a7"/>
        </w:rPr>
        <w:footnoteRef/>
      </w:r>
      <w:r>
        <w:rPr>
          <w:lang w:val="ru-RU"/>
        </w:rPr>
        <w:t xml:space="preserve"> </w:t>
      </w:r>
      <w:hyperlink r:id="rId1" w:history="1">
        <w:r>
          <w:rPr>
            <w:rStyle w:val="a3"/>
            <w:lang w:val="ru-RU"/>
          </w:rPr>
          <w:t>Семинары по машинному обучению: раздел 1.2.3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663A"/>
    <w:multiLevelType w:val="hybridMultilevel"/>
    <w:tmpl w:val="2716F5D6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1352"/>
    <w:multiLevelType w:val="hybridMultilevel"/>
    <w:tmpl w:val="8C32E7BC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A238B"/>
    <w:multiLevelType w:val="hybridMultilevel"/>
    <w:tmpl w:val="AA2CFBAE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6B9"/>
    <w:multiLevelType w:val="hybridMultilevel"/>
    <w:tmpl w:val="79D4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C51F5"/>
    <w:multiLevelType w:val="hybridMultilevel"/>
    <w:tmpl w:val="EB107E4C"/>
    <w:lvl w:ilvl="0" w:tplc="75385AE6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94D6E"/>
    <w:multiLevelType w:val="hybridMultilevel"/>
    <w:tmpl w:val="B8E6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94"/>
    <w:rsid w:val="00A174A5"/>
    <w:rsid w:val="00AE5C91"/>
    <w:rsid w:val="00C6592D"/>
    <w:rsid w:val="00D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B61FF-541E-4161-AB37-0ECA41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94"/>
    <w:pPr>
      <w:spacing w:line="25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49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B749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B7494"/>
    <w:rPr>
      <w:rFonts w:eastAsiaTheme="minorEastAsia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DB749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DB7494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A1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hinelearning.ru/wiki/images/1/1c/Sem06_metric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Maksyutov (HQ)</dc:creator>
  <cp:keywords/>
  <dc:description/>
  <cp:lastModifiedBy>Vyacheslav Popov (HQ)</cp:lastModifiedBy>
  <cp:revision>2</cp:revision>
  <dcterms:created xsi:type="dcterms:W3CDTF">2018-03-12T09:17:00Z</dcterms:created>
  <dcterms:modified xsi:type="dcterms:W3CDTF">2018-10-16T12:44:00Z</dcterms:modified>
</cp:coreProperties>
</file>