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090C93" w14:textId="77777777" w:rsidR="00CB5C16" w:rsidRDefault="00CB5C16" w:rsidP="00CB5C16"/>
    <w:p w14:paraId="17340F3D" w14:textId="77777777" w:rsidR="00CB5C16" w:rsidRPr="00CB5C16" w:rsidRDefault="00CB5C16" w:rsidP="00CB5C16">
      <w:pPr>
        <w:rPr>
          <w:rFonts w:ascii="Times New Roman" w:hAnsi="Times New Roman" w:cs="Times New Roman"/>
        </w:rPr>
      </w:pPr>
      <w:r w:rsidRPr="00CB5C16">
        <w:rPr>
          <w:rFonts w:ascii="Times New Roman" w:hAnsi="Times New Roman" w:cs="Times New Roman"/>
        </w:rPr>
        <w:t>Embarking on a Spiritual Journey: Offbeat Religious Sites in India</w:t>
      </w:r>
    </w:p>
    <w:p w14:paraId="4339549A" w14:textId="77777777" w:rsidR="00CB5C16" w:rsidRPr="00CB5C16" w:rsidRDefault="00CB5C16" w:rsidP="00CB5C16">
      <w:pPr>
        <w:rPr>
          <w:rFonts w:ascii="Times New Roman" w:hAnsi="Times New Roman" w:cs="Times New Roman"/>
        </w:rPr>
      </w:pPr>
      <w:r w:rsidRPr="00CB5C16">
        <w:rPr>
          <w:rFonts w:ascii="Times New Roman" w:hAnsi="Times New Roman" w:cs="Times New Roman"/>
        </w:rPr>
        <w:t>India, a land steeped in spiritual heritage, beckons seekers to explore its lesser-known religious sites that resonate with profound spirituality and cultural richness. These offbeat destinations offer tranquil sanctuaries where devotees and spiritual enthusiasts alike can immerse themselves in divine grace and timeless wisdom. Here's a guide to some of India's spiritually enriching offbeat religious sites:</w:t>
      </w:r>
    </w:p>
    <w:p w14:paraId="096F6FB1" w14:textId="77777777" w:rsidR="00CB5C16" w:rsidRPr="00CB5C16" w:rsidRDefault="00CB5C16" w:rsidP="00CB5C16">
      <w:pPr>
        <w:rPr>
          <w:rFonts w:ascii="Times New Roman" w:hAnsi="Times New Roman" w:cs="Times New Roman"/>
        </w:rPr>
      </w:pPr>
    </w:p>
    <w:p w14:paraId="131C8151" w14:textId="77777777" w:rsidR="00CB5C16" w:rsidRPr="00CB5C16" w:rsidRDefault="00CB5C16" w:rsidP="00CB5C16">
      <w:pPr>
        <w:rPr>
          <w:rFonts w:ascii="Times New Roman" w:hAnsi="Times New Roman" w:cs="Times New Roman"/>
        </w:rPr>
      </w:pPr>
      <w:r w:rsidRPr="00CB5C16">
        <w:rPr>
          <w:rFonts w:ascii="Times New Roman" w:hAnsi="Times New Roman" w:cs="Times New Roman"/>
        </w:rPr>
        <w:t xml:space="preserve">1. </w:t>
      </w:r>
      <w:proofErr w:type="spellStart"/>
      <w:r w:rsidRPr="00CB5C16">
        <w:rPr>
          <w:rFonts w:ascii="Times New Roman" w:hAnsi="Times New Roman" w:cs="Times New Roman"/>
        </w:rPr>
        <w:t>Kalugumalai</w:t>
      </w:r>
      <w:proofErr w:type="spellEnd"/>
      <w:r w:rsidRPr="00CB5C16">
        <w:rPr>
          <w:rFonts w:ascii="Times New Roman" w:hAnsi="Times New Roman" w:cs="Times New Roman"/>
        </w:rPr>
        <w:t xml:space="preserve"> Jain Beds (Tamil Nadu)</w:t>
      </w:r>
    </w:p>
    <w:p w14:paraId="4799B3C0" w14:textId="77777777" w:rsidR="00CB5C16" w:rsidRPr="00CB5C16" w:rsidRDefault="00CB5C16" w:rsidP="00CB5C16">
      <w:pPr>
        <w:rPr>
          <w:rFonts w:ascii="Times New Roman" w:hAnsi="Times New Roman" w:cs="Times New Roman"/>
        </w:rPr>
      </w:pPr>
      <w:r w:rsidRPr="00CB5C16">
        <w:rPr>
          <w:rFonts w:ascii="Times New Roman" w:hAnsi="Times New Roman" w:cs="Times New Roman"/>
        </w:rPr>
        <w:t xml:space="preserve">Nestled amidst the serene hills of Tamil Nadu, the </w:t>
      </w:r>
      <w:proofErr w:type="spellStart"/>
      <w:r w:rsidRPr="00CB5C16">
        <w:rPr>
          <w:rFonts w:ascii="Times New Roman" w:hAnsi="Times New Roman" w:cs="Times New Roman"/>
        </w:rPr>
        <w:t>Kalugumalai</w:t>
      </w:r>
      <w:proofErr w:type="spellEnd"/>
      <w:r w:rsidRPr="00CB5C16">
        <w:rPr>
          <w:rFonts w:ascii="Times New Roman" w:hAnsi="Times New Roman" w:cs="Times New Roman"/>
        </w:rPr>
        <w:t xml:space="preserve"> Jain Beds are ancient rock-cut sculptures and caves dating back to the 8th century. Adorned with intricate carvings of Jain deities and monks, this site exudes a sense of sacredness and spiritual contemplation.</w:t>
      </w:r>
    </w:p>
    <w:p w14:paraId="6E91B6D9" w14:textId="77777777" w:rsidR="00CB5C16" w:rsidRPr="00CB5C16" w:rsidRDefault="00CB5C16" w:rsidP="00CB5C16">
      <w:pPr>
        <w:rPr>
          <w:rFonts w:ascii="Times New Roman" w:hAnsi="Times New Roman" w:cs="Times New Roman"/>
        </w:rPr>
      </w:pPr>
    </w:p>
    <w:p w14:paraId="67208476" w14:textId="77777777" w:rsidR="00CB5C16" w:rsidRPr="00CB5C16" w:rsidRDefault="00CB5C16" w:rsidP="00CB5C16">
      <w:pPr>
        <w:rPr>
          <w:rFonts w:ascii="Times New Roman" w:hAnsi="Times New Roman" w:cs="Times New Roman"/>
        </w:rPr>
      </w:pPr>
      <w:r w:rsidRPr="00CB5C16">
        <w:rPr>
          <w:rFonts w:ascii="Times New Roman" w:hAnsi="Times New Roman" w:cs="Times New Roman"/>
        </w:rPr>
        <w:t xml:space="preserve">2. </w:t>
      </w:r>
      <w:proofErr w:type="spellStart"/>
      <w:r w:rsidRPr="00CB5C16">
        <w:rPr>
          <w:rFonts w:ascii="Times New Roman" w:hAnsi="Times New Roman" w:cs="Times New Roman"/>
        </w:rPr>
        <w:t>Velankanni</w:t>
      </w:r>
      <w:proofErr w:type="spellEnd"/>
      <w:r w:rsidRPr="00CB5C16">
        <w:rPr>
          <w:rFonts w:ascii="Times New Roman" w:hAnsi="Times New Roman" w:cs="Times New Roman"/>
        </w:rPr>
        <w:t xml:space="preserve"> Church (Tamil Nadu)</w:t>
      </w:r>
    </w:p>
    <w:p w14:paraId="658696C7" w14:textId="77777777" w:rsidR="00CB5C16" w:rsidRPr="00CB5C16" w:rsidRDefault="00CB5C16" w:rsidP="00CB5C16">
      <w:pPr>
        <w:rPr>
          <w:rFonts w:ascii="Times New Roman" w:hAnsi="Times New Roman" w:cs="Times New Roman"/>
        </w:rPr>
      </w:pPr>
      <w:proofErr w:type="spellStart"/>
      <w:r w:rsidRPr="00CB5C16">
        <w:rPr>
          <w:rFonts w:ascii="Times New Roman" w:hAnsi="Times New Roman" w:cs="Times New Roman"/>
        </w:rPr>
        <w:t>Velankanni</w:t>
      </w:r>
      <w:proofErr w:type="spellEnd"/>
      <w:r w:rsidRPr="00CB5C16">
        <w:rPr>
          <w:rFonts w:ascii="Times New Roman" w:hAnsi="Times New Roman" w:cs="Times New Roman"/>
        </w:rPr>
        <w:t xml:space="preserve"> Church, known as the Basilica of Our Lady of Good Health, is a sacred pilgrimage site revered for its miraculous healing powers. Devotees seek solace and divine intervention from Mother Mary, experiencing profound spiritual upliftment by the Bay of Bengal.</w:t>
      </w:r>
    </w:p>
    <w:p w14:paraId="7753506B" w14:textId="331BFA59" w:rsidR="00CB5C16" w:rsidRDefault="00242BF8" w:rsidP="00CB5C16">
      <w:pPr>
        <w:rPr>
          <w:rFonts w:ascii="Times New Roman" w:hAnsi="Times New Roman" w:cs="Times New Roman"/>
        </w:rPr>
      </w:pPr>
      <w:r>
        <w:rPr>
          <w:rFonts w:ascii="Times New Roman" w:hAnsi="Times New Roman" w:cs="Times New Roman"/>
          <w:noProof/>
        </w:rPr>
        <w:drawing>
          <wp:inline distT="0" distB="0" distL="0" distR="0" wp14:anchorId="535FF7C1" wp14:editId="31F90AB4">
            <wp:extent cx="5731510" cy="3223895"/>
            <wp:effectExtent l="0" t="0" r="2540" b="0"/>
            <wp:docPr id="5372987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98791" name="Picture 53729879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E8EA913" w14:textId="77777777" w:rsidR="00242BF8" w:rsidRPr="00CB5C16" w:rsidRDefault="00242BF8" w:rsidP="00CB5C16">
      <w:pPr>
        <w:rPr>
          <w:rFonts w:ascii="Times New Roman" w:hAnsi="Times New Roman" w:cs="Times New Roman"/>
        </w:rPr>
      </w:pPr>
    </w:p>
    <w:p w14:paraId="524109F0" w14:textId="77777777" w:rsidR="00CB5C16" w:rsidRPr="00CB5C16" w:rsidRDefault="00CB5C16" w:rsidP="00CB5C16">
      <w:pPr>
        <w:rPr>
          <w:rFonts w:ascii="Times New Roman" w:hAnsi="Times New Roman" w:cs="Times New Roman"/>
        </w:rPr>
      </w:pPr>
      <w:r w:rsidRPr="00CB5C16">
        <w:rPr>
          <w:rFonts w:ascii="Times New Roman" w:hAnsi="Times New Roman" w:cs="Times New Roman"/>
        </w:rPr>
        <w:t>3. Dargah Sharif (Ajmer, Rajasthan)</w:t>
      </w:r>
    </w:p>
    <w:p w14:paraId="242719C6" w14:textId="77777777" w:rsidR="00CB5C16" w:rsidRPr="00CB5C16" w:rsidRDefault="00CB5C16" w:rsidP="00CB5C16">
      <w:pPr>
        <w:rPr>
          <w:rFonts w:ascii="Times New Roman" w:hAnsi="Times New Roman" w:cs="Times New Roman"/>
        </w:rPr>
      </w:pPr>
      <w:r w:rsidRPr="00CB5C16">
        <w:rPr>
          <w:rFonts w:ascii="Times New Roman" w:hAnsi="Times New Roman" w:cs="Times New Roman"/>
        </w:rPr>
        <w:t>Dargah Sharif in Ajmer is a cherished Sufi shrine dedicated to the revered saint Moinuddin Chishti. Pilgrims of all faiths visit this spiritual sanctuary to seek blessings, offering prayers that resonate with the essence of love, peace, and harmony.</w:t>
      </w:r>
    </w:p>
    <w:p w14:paraId="0B1495C1" w14:textId="77777777" w:rsidR="00CB5C16" w:rsidRPr="00CB5C16" w:rsidRDefault="00CB5C16" w:rsidP="00CB5C16">
      <w:pPr>
        <w:rPr>
          <w:rFonts w:ascii="Times New Roman" w:hAnsi="Times New Roman" w:cs="Times New Roman"/>
        </w:rPr>
      </w:pPr>
    </w:p>
    <w:p w14:paraId="2FC1B1E8" w14:textId="77777777" w:rsidR="00CB5C16" w:rsidRPr="00CB5C16" w:rsidRDefault="00CB5C16" w:rsidP="00CB5C16">
      <w:pPr>
        <w:rPr>
          <w:rFonts w:ascii="Times New Roman" w:hAnsi="Times New Roman" w:cs="Times New Roman"/>
        </w:rPr>
      </w:pPr>
      <w:r w:rsidRPr="00CB5C16">
        <w:rPr>
          <w:rFonts w:ascii="Times New Roman" w:hAnsi="Times New Roman" w:cs="Times New Roman"/>
        </w:rPr>
        <w:t>4. St. John's Church (West Bengal)</w:t>
      </w:r>
    </w:p>
    <w:p w14:paraId="34D2CBE0" w14:textId="77777777" w:rsidR="00CB5C16" w:rsidRPr="00CB5C16" w:rsidRDefault="00CB5C16" w:rsidP="00CB5C16">
      <w:pPr>
        <w:rPr>
          <w:rFonts w:ascii="Times New Roman" w:hAnsi="Times New Roman" w:cs="Times New Roman"/>
        </w:rPr>
      </w:pPr>
      <w:r w:rsidRPr="00CB5C16">
        <w:rPr>
          <w:rFonts w:ascii="Times New Roman" w:hAnsi="Times New Roman" w:cs="Times New Roman"/>
        </w:rPr>
        <w:lastRenderedPageBreak/>
        <w:t>St. John's Church in Kolkata is a tranquil Anglican sanctuary dating back to the early 19th century. Set amidst lush gardens, it provides a serene retreat for contemplation and prayer, embodying a sense of divine presence and spiritual reflection.</w:t>
      </w:r>
    </w:p>
    <w:p w14:paraId="15E42BDE" w14:textId="77777777" w:rsidR="00CB5C16" w:rsidRPr="00CB5C16" w:rsidRDefault="00CB5C16" w:rsidP="00CB5C16">
      <w:pPr>
        <w:rPr>
          <w:rFonts w:ascii="Times New Roman" w:hAnsi="Times New Roman" w:cs="Times New Roman"/>
        </w:rPr>
      </w:pPr>
    </w:p>
    <w:p w14:paraId="6D738ECE" w14:textId="77777777" w:rsidR="00CB5C16" w:rsidRPr="00CB5C16" w:rsidRDefault="00CB5C16" w:rsidP="00CB5C16">
      <w:pPr>
        <w:rPr>
          <w:rFonts w:ascii="Times New Roman" w:hAnsi="Times New Roman" w:cs="Times New Roman"/>
        </w:rPr>
      </w:pPr>
      <w:r w:rsidRPr="00CB5C16">
        <w:rPr>
          <w:rFonts w:ascii="Times New Roman" w:hAnsi="Times New Roman" w:cs="Times New Roman"/>
        </w:rPr>
        <w:t xml:space="preserve">5. </w:t>
      </w:r>
      <w:proofErr w:type="spellStart"/>
      <w:r w:rsidRPr="00CB5C16">
        <w:rPr>
          <w:rFonts w:ascii="Times New Roman" w:hAnsi="Times New Roman" w:cs="Times New Roman"/>
        </w:rPr>
        <w:t>Hemis</w:t>
      </w:r>
      <w:proofErr w:type="spellEnd"/>
      <w:r w:rsidRPr="00CB5C16">
        <w:rPr>
          <w:rFonts w:ascii="Times New Roman" w:hAnsi="Times New Roman" w:cs="Times New Roman"/>
        </w:rPr>
        <w:t xml:space="preserve"> Monastery (Ladakh)</w:t>
      </w:r>
    </w:p>
    <w:p w14:paraId="053A66A8" w14:textId="77777777" w:rsidR="00CB5C16" w:rsidRPr="00CB5C16" w:rsidRDefault="00CB5C16" w:rsidP="00CB5C16">
      <w:pPr>
        <w:rPr>
          <w:rFonts w:ascii="Times New Roman" w:hAnsi="Times New Roman" w:cs="Times New Roman"/>
        </w:rPr>
      </w:pPr>
      <w:r w:rsidRPr="00CB5C16">
        <w:rPr>
          <w:rFonts w:ascii="Times New Roman" w:hAnsi="Times New Roman" w:cs="Times New Roman"/>
        </w:rPr>
        <w:t xml:space="preserve">Perched amidst the breathtaking landscapes of Ladakh, </w:t>
      </w:r>
      <w:proofErr w:type="spellStart"/>
      <w:r w:rsidRPr="00CB5C16">
        <w:rPr>
          <w:rFonts w:ascii="Times New Roman" w:hAnsi="Times New Roman" w:cs="Times New Roman"/>
        </w:rPr>
        <w:t>Hemis</w:t>
      </w:r>
      <w:proofErr w:type="spellEnd"/>
      <w:r w:rsidRPr="00CB5C16">
        <w:rPr>
          <w:rFonts w:ascii="Times New Roman" w:hAnsi="Times New Roman" w:cs="Times New Roman"/>
        </w:rPr>
        <w:t xml:space="preserve"> Monastery stands as a bastion of Tibetan Buddhism. Home to vibrant festivals and ancient teachings, it invites pilgrims to deepen their spiritual practice and connect with the enlightened presence of Guru </w:t>
      </w:r>
      <w:proofErr w:type="spellStart"/>
      <w:r w:rsidRPr="00CB5C16">
        <w:rPr>
          <w:rFonts w:ascii="Times New Roman" w:hAnsi="Times New Roman" w:cs="Times New Roman"/>
        </w:rPr>
        <w:t>Padmasambhava</w:t>
      </w:r>
      <w:proofErr w:type="spellEnd"/>
      <w:r w:rsidRPr="00CB5C16">
        <w:rPr>
          <w:rFonts w:ascii="Times New Roman" w:hAnsi="Times New Roman" w:cs="Times New Roman"/>
        </w:rPr>
        <w:t>.</w:t>
      </w:r>
    </w:p>
    <w:p w14:paraId="2C80EB36" w14:textId="77777777" w:rsidR="00CB5C16" w:rsidRPr="00CB5C16" w:rsidRDefault="00CB5C16" w:rsidP="00CB5C16">
      <w:pPr>
        <w:rPr>
          <w:rFonts w:ascii="Times New Roman" w:hAnsi="Times New Roman" w:cs="Times New Roman"/>
        </w:rPr>
      </w:pPr>
    </w:p>
    <w:p w14:paraId="68CC4896" w14:textId="77777777" w:rsidR="00CB5C16" w:rsidRPr="00CB5C16" w:rsidRDefault="00CB5C16" w:rsidP="00CB5C16">
      <w:pPr>
        <w:rPr>
          <w:rFonts w:ascii="Times New Roman" w:hAnsi="Times New Roman" w:cs="Times New Roman"/>
        </w:rPr>
      </w:pPr>
      <w:r w:rsidRPr="00CB5C16">
        <w:rPr>
          <w:rFonts w:ascii="Times New Roman" w:hAnsi="Times New Roman" w:cs="Times New Roman"/>
        </w:rPr>
        <w:t>6. Bodh Gaya (Bihar)</w:t>
      </w:r>
    </w:p>
    <w:p w14:paraId="000997C2" w14:textId="77777777" w:rsidR="00CB5C16" w:rsidRPr="00CB5C16" w:rsidRDefault="00CB5C16" w:rsidP="00CB5C16">
      <w:pPr>
        <w:rPr>
          <w:rFonts w:ascii="Times New Roman" w:hAnsi="Times New Roman" w:cs="Times New Roman"/>
        </w:rPr>
      </w:pPr>
      <w:r w:rsidRPr="00CB5C16">
        <w:rPr>
          <w:rFonts w:ascii="Times New Roman" w:hAnsi="Times New Roman" w:cs="Times New Roman"/>
        </w:rPr>
        <w:t>Bodh Gaya, the sacred site where Gautama Buddha attained enlightenment under the Bodhi Tree, radiates with spiritual energy and serenity. Pilgrims from around the globe converge here for meditation, reflection, and to experience the profound teachings of the Buddha.</w:t>
      </w:r>
    </w:p>
    <w:p w14:paraId="0B0FAB39" w14:textId="77777777" w:rsidR="00CB5C16" w:rsidRPr="00CB5C16" w:rsidRDefault="00CB5C16" w:rsidP="00CB5C16">
      <w:pPr>
        <w:rPr>
          <w:rFonts w:ascii="Times New Roman" w:hAnsi="Times New Roman" w:cs="Times New Roman"/>
        </w:rPr>
      </w:pPr>
    </w:p>
    <w:p w14:paraId="73285098" w14:textId="77777777" w:rsidR="00CB5C16" w:rsidRPr="00CB5C16" w:rsidRDefault="00CB5C16" w:rsidP="00CB5C16">
      <w:pPr>
        <w:rPr>
          <w:rFonts w:ascii="Times New Roman" w:hAnsi="Times New Roman" w:cs="Times New Roman"/>
        </w:rPr>
      </w:pPr>
      <w:r w:rsidRPr="00CB5C16">
        <w:rPr>
          <w:rFonts w:ascii="Times New Roman" w:hAnsi="Times New Roman" w:cs="Times New Roman"/>
        </w:rPr>
        <w:t>7. Ratnagiri (Odisha)</w:t>
      </w:r>
    </w:p>
    <w:p w14:paraId="6CA8C920" w14:textId="77777777" w:rsidR="00CB5C16" w:rsidRPr="00CB5C16" w:rsidRDefault="00CB5C16" w:rsidP="00CB5C16">
      <w:pPr>
        <w:rPr>
          <w:rFonts w:ascii="Times New Roman" w:hAnsi="Times New Roman" w:cs="Times New Roman"/>
        </w:rPr>
      </w:pPr>
      <w:r w:rsidRPr="00CB5C16">
        <w:rPr>
          <w:rFonts w:ascii="Times New Roman" w:hAnsi="Times New Roman" w:cs="Times New Roman"/>
        </w:rPr>
        <w:t>Ratnagiri in Odisha is a treasure trove of Buddhist heritage, housing ancient stupas and monastic ruins dating back to the 5th century CE. Surrounded by tranquil landscapes, it offers a spiritual retreat where seekers can delve into Buddhist philosophy and meditative practices.</w:t>
      </w:r>
    </w:p>
    <w:p w14:paraId="2238CCA2" w14:textId="77777777" w:rsidR="00CB5C16" w:rsidRPr="00CB5C16" w:rsidRDefault="00CB5C16" w:rsidP="00CB5C16">
      <w:pPr>
        <w:rPr>
          <w:rFonts w:ascii="Times New Roman" w:hAnsi="Times New Roman" w:cs="Times New Roman"/>
        </w:rPr>
      </w:pPr>
    </w:p>
    <w:p w14:paraId="780F2E00" w14:textId="77777777" w:rsidR="00CB5C16" w:rsidRPr="00CB5C16" w:rsidRDefault="00CB5C16" w:rsidP="00CB5C16">
      <w:pPr>
        <w:rPr>
          <w:rFonts w:ascii="Times New Roman" w:hAnsi="Times New Roman" w:cs="Times New Roman"/>
        </w:rPr>
      </w:pPr>
      <w:r w:rsidRPr="00CB5C16">
        <w:rPr>
          <w:rFonts w:ascii="Times New Roman" w:hAnsi="Times New Roman" w:cs="Times New Roman"/>
        </w:rPr>
        <w:t xml:space="preserve">8. </w:t>
      </w:r>
      <w:proofErr w:type="spellStart"/>
      <w:r w:rsidRPr="00CB5C16">
        <w:rPr>
          <w:rFonts w:ascii="Times New Roman" w:hAnsi="Times New Roman" w:cs="Times New Roman"/>
        </w:rPr>
        <w:t>Dilwara</w:t>
      </w:r>
      <w:proofErr w:type="spellEnd"/>
      <w:r w:rsidRPr="00CB5C16">
        <w:rPr>
          <w:rFonts w:ascii="Times New Roman" w:hAnsi="Times New Roman" w:cs="Times New Roman"/>
        </w:rPr>
        <w:t xml:space="preserve"> Temples (Rajasthan)</w:t>
      </w:r>
    </w:p>
    <w:p w14:paraId="7964BD51" w14:textId="77777777" w:rsidR="00CB5C16" w:rsidRPr="00CB5C16" w:rsidRDefault="00CB5C16" w:rsidP="00CB5C16">
      <w:pPr>
        <w:rPr>
          <w:rFonts w:ascii="Times New Roman" w:hAnsi="Times New Roman" w:cs="Times New Roman"/>
        </w:rPr>
      </w:pPr>
      <w:r w:rsidRPr="00CB5C16">
        <w:rPr>
          <w:rFonts w:ascii="Times New Roman" w:hAnsi="Times New Roman" w:cs="Times New Roman"/>
        </w:rPr>
        <w:t xml:space="preserve">The </w:t>
      </w:r>
      <w:proofErr w:type="spellStart"/>
      <w:r w:rsidRPr="00CB5C16">
        <w:rPr>
          <w:rFonts w:ascii="Times New Roman" w:hAnsi="Times New Roman" w:cs="Times New Roman"/>
        </w:rPr>
        <w:t>Dilwara</w:t>
      </w:r>
      <w:proofErr w:type="spellEnd"/>
      <w:r w:rsidRPr="00CB5C16">
        <w:rPr>
          <w:rFonts w:ascii="Times New Roman" w:hAnsi="Times New Roman" w:cs="Times New Roman"/>
        </w:rPr>
        <w:t xml:space="preserve"> Temples in Mount Abu, Rajasthan, showcase exquisite Jain architecture and craftsmanship dedicated to Tirthankaras. These temples, adorned with intricate marble carvings, inspire spiritual devotion and reverence, inviting pilgrims to connect with Jain principles of non-violence and compassion.</w:t>
      </w:r>
    </w:p>
    <w:p w14:paraId="28BFCE6E" w14:textId="77777777" w:rsidR="00CB5C16" w:rsidRPr="00CB5C16" w:rsidRDefault="00CB5C16" w:rsidP="00CB5C16">
      <w:pPr>
        <w:rPr>
          <w:rFonts w:ascii="Times New Roman" w:hAnsi="Times New Roman" w:cs="Times New Roman"/>
        </w:rPr>
      </w:pPr>
    </w:p>
    <w:p w14:paraId="615F0B21" w14:textId="77777777" w:rsidR="00CB5C16" w:rsidRPr="00CB5C16" w:rsidRDefault="00CB5C16" w:rsidP="00CB5C16">
      <w:pPr>
        <w:rPr>
          <w:rFonts w:ascii="Times New Roman" w:hAnsi="Times New Roman" w:cs="Times New Roman"/>
        </w:rPr>
      </w:pPr>
      <w:r w:rsidRPr="00CB5C16">
        <w:rPr>
          <w:rFonts w:ascii="Times New Roman" w:hAnsi="Times New Roman" w:cs="Times New Roman"/>
        </w:rPr>
        <w:t>Conclusion</w:t>
      </w:r>
    </w:p>
    <w:p w14:paraId="163AE189" w14:textId="77777777" w:rsidR="00243FE5" w:rsidRDefault="00CB5C16" w:rsidP="00CB5C16">
      <w:r w:rsidRPr="00CB5C16">
        <w:rPr>
          <w:rFonts w:ascii="Times New Roman" w:hAnsi="Times New Roman" w:cs="Times New Roman"/>
        </w:rPr>
        <w:t>Embark on a transformative journey to these offbeat religious sites in India, where spirituality transcends time and space. Whether you seek solace amidst ancient Jain sculptures, divine intervention at a Catholic shrine, or enlightenment under the Bodhi Tree, each destination offers a sacred haven for spiritual growth and inner peace. Embrace the spiritual essence of India's diverse religious traditions and uncover the profound wisdom they impart to all who seek the divine.</w:t>
      </w:r>
    </w:p>
    <w:sectPr w:rsidR="00243F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C16"/>
    <w:rsid w:val="001A27AE"/>
    <w:rsid w:val="00242BF8"/>
    <w:rsid w:val="00243FE5"/>
    <w:rsid w:val="0039534B"/>
    <w:rsid w:val="003961DD"/>
    <w:rsid w:val="006C4169"/>
    <w:rsid w:val="00766551"/>
    <w:rsid w:val="00A31EF1"/>
    <w:rsid w:val="00CB5C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7BF2E"/>
  <w15:chartTrackingRefBased/>
  <w15:docId w15:val="{7CE1D1D5-5183-4938-A549-BD25DA8F8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64921E-A5CB-47A9-A134-15342C8F249A}">
  <we:reference id="wa200001361" version="2.89.0.0" store="en-US" storeType="OMEX"/>
  <we:alternateReferences>
    <we:reference id="wa200001361" version="2.89.0.0" store="wa20000136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2</TotalTime>
  <Pages>2</Pages>
  <Words>507</Words>
  <Characters>2891</Characters>
  <Application>Microsoft Office Word</Application>
  <DocSecurity>0</DocSecurity>
  <Lines>24</Lines>
  <Paragraphs>6</Paragraphs>
  <ScaleCrop>false</ScaleCrop>
  <Company/>
  <LinksUpToDate>false</LinksUpToDate>
  <CharactersWithSpaces>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Aneel Sen</cp:lastModifiedBy>
  <cp:revision>2</cp:revision>
  <dcterms:created xsi:type="dcterms:W3CDTF">2024-06-16T17:13:00Z</dcterms:created>
  <dcterms:modified xsi:type="dcterms:W3CDTF">2024-08-27T18:29:00Z</dcterms:modified>
</cp:coreProperties>
</file>