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693B6" w14:textId="7D2395C1" w:rsidR="007A65BF" w:rsidRPr="007A65BF" w:rsidRDefault="007A65BF" w:rsidP="007A65BF">
      <w:pPr>
        <w:pStyle w:val="ListParagraph"/>
        <w:numPr>
          <w:ilvl w:val="0"/>
          <w:numId w:val="3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1D35"/>
          <w:kern w:val="0"/>
          <w:sz w:val="24"/>
          <w:szCs w:val="24"/>
          <w:lang w:eastAsia="en-IN"/>
          <w14:ligatures w14:val="none"/>
        </w:rPr>
      </w:pPr>
      <w:r w:rsidRPr="007A65BF">
        <w:rPr>
          <w:rFonts w:ascii="Times New Roman" w:eastAsia="Times New Roman" w:hAnsi="Times New Roman" w:cs="Times New Roman"/>
          <w:color w:val="001D35"/>
          <w:kern w:val="0"/>
          <w:sz w:val="24"/>
          <w:szCs w:val="24"/>
          <w:lang w:eastAsia="en-IN"/>
          <w14:ligatures w14:val="none"/>
        </w:rPr>
        <w:t>Create a program that takes two times as input (hours and minutes for both, 24-hour format) and calculates the difference in minutes. Then, based on this difference, classify the status:</w:t>
      </w:r>
    </w:p>
    <w:p w14:paraId="385D5F78" w14:textId="77777777" w:rsidR="007A65BF" w:rsidRPr="007A65BF" w:rsidRDefault="007A65BF" w:rsidP="007A65BF">
      <w:pPr>
        <w:numPr>
          <w:ilvl w:val="0"/>
          <w:numId w:val="2"/>
        </w:numPr>
        <w:shd w:val="clear" w:color="auto" w:fill="FFFFFF"/>
        <w:spacing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65BF">
        <w:rPr>
          <w:rFonts w:ascii="Times New Roman" w:eastAsia="Times New Roman" w:hAnsi="Times New Roman" w:cs="Times New Roman"/>
          <w:color w:val="001D35"/>
          <w:kern w:val="0"/>
          <w:sz w:val="24"/>
          <w:szCs w:val="24"/>
          <w:lang w:eastAsia="en-IN"/>
          <w14:ligatures w14:val="none"/>
        </w:rPr>
        <w:t>"On Time": If the difference is 0.</w:t>
      </w:r>
    </w:p>
    <w:p w14:paraId="71245AD4" w14:textId="77777777" w:rsidR="007A65BF" w:rsidRPr="007A65BF" w:rsidRDefault="007A65BF" w:rsidP="007A65BF">
      <w:pPr>
        <w:numPr>
          <w:ilvl w:val="0"/>
          <w:numId w:val="2"/>
        </w:numPr>
        <w:shd w:val="clear" w:color="auto" w:fill="FFFFFF"/>
        <w:spacing w:after="120" w:line="276" w:lineRule="auto"/>
        <w:jc w:val="both"/>
        <w:rPr>
          <w:rFonts w:ascii="Times New Roman" w:eastAsia="Times New Roman" w:hAnsi="Times New Roman" w:cs="Times New Roman"/>
          <w:color w:val="001D35"/>
          <w:kern w:val="0"/>
          <w:sz w:val="24"/>
          <w:szCs w:val="24"/>
          <w:lang w:eastAsia="en-IN"/>
          <w14:ligatures w14:val="none"/>
        </w:rPr>
      </w:pPr>
      <w:r w:rsidRPr="007A65BF">
        <w:rPr>
          <w:rFonts w:ascii="Times New Roman" w:eastAsia="Times New Roman" w:hAnsi="Times New Roman" w:cs="Times New Roman"/>
          <w:color w:val="001D35"/>
          <w:kern w:val="0"/>
          <w:sz w:val="24"/>
          <w:szCs w:val="24"/>
          <w:lang w:eastAsia="en-IN"/>
          <w14:ligatures w14:val="none"/>
        </w:rPr>
        <w:t>"Early": If the second time is earlier than the first time, and the difference is within 30 minutes.</w:t>
      </w:r>
    </w:p>
    <w:p w14:paraId="1ABD67DC" w14:textId="77777777" w:rsidR="007A65BF" w:rsidRPr="007A65BF" w:rsidRDefault="007A65BF" w:rsidP="007A65BF">
      <w:pPr>
        <w:numPr>
          <w:ilvl w:val="0"/>
          <w:numId w:val="2"/>
        </w:numPr>
        <w:shd w:val="clear" w:color="auto" w:fill="FFFFFF"/>
        <w:spacing w:after="120" w:line="276" w:lineRule="auto"/>
        <w:jc w:val="both"/>
        <w:rPr>
          <w:rFonts w:ascii="Times New Roman" w:eastAsia="Times New Roman" w:hAnsi="Times New Roman" w:cs="Times New Roman"/>
          <w:color w:val="001D35"/>
          <w:kern w:val="0"/>
          <w:sz w:val="24"/>
          <w:szCs w:val="24"/>
          <w:lang w:eastAsia="en-IN"/>
          <w14:ligatures w14:val="none"/>
        </w:rPr>
      </w:pPr>
      <w:r w:rsidRPr="007A65BF">
        <w:rPr>
          <w:rFonts w:ascii="Times New Roman" w:eastAsia="Times New Roman" w:hAnsi="Times New Roman" w:cs="Times New Roman"/>
          <w:color w:val="001D35"/>
          <w:kern w:val="0"/>
          <w:sz w:val="24"/>
          <w:szCs w:val="24"/>
          <w:lang w:eastAsia="en-IN"/>
          <w14:ligatures w14:val="none"/>
        </w:rPr>
        <w:t>"Very Early": If the second time is earlier than the first time, and the difference is more than 30 minutes.</w:t>
      </w:r>
    </w:p>
    <w:p w14:paraId="6F462BAD" w14:textId="77777777" w:rsidR="007A65BF" w:rsidRPr="007A65BF" w:rsidRDefault="007A65BF" w:rsidP="007A65BF">
      <w:pPr>
        <w:numPr>
          <w:ilvl w:val="0"/>
          <w:numId w:val="2"/>
        </w:numPr>
        <w:shd w:val="clear" w:color="auto" w:fill="FFFFFF"/>
        <w:spacing w:after="120" w:line="276" w:lineRule="auto"/>
        <w:jc w:val="both"/>
        <w:rPr>
          <w:rFonts w:ascii="Times New Roman" w:eastAsia="Times New Roman" w:hAnsi="Times New Roman" w:cs="Times New Roman"/>
          <w:color w:val="001D35"/>
          <w:kern w:val="0"/>
          <w:sz w:val="24"/>
          <w:szCs w:val="24"/>
          <w:lang w:eastAsia="en-IN"/>
          <w14:ligatures w14:val="none"/>
        </w:rPr>
      </w:pPr>
      <w:r w:rsidRPr="007A65BF">
        <w:rPr>
          <w:rFonts w:ascii="Times New Roman" w:eastAsia="Times New Roman" w:hAnsi="Times New Roman" w:cs="Times New Roman"/>
          <w:color w:val="001D35"/>
          <w:kern w:val="0"/>
          <w:sz w:val="24"/>
          <w:szCs w:val="24"/>
          <w:lang w:eastAsia="en-IN"/>
          <w14:ligatures w14:val="none"/>
        </w:rPr>
        <w:t>"Late": If the second time is later than the first time, and the difference is within 60 minutes.</w:t>
      </w:r>
    </w:p>
    <w:p w14:paraId="76AB25E0" w14:textId="77777777" w:rsidR="007A65BF" w:rsidRDefault="007A65BF" w:rsidP="007A65BF">
      <w:pPr>
        <w:numPr>
          <w:ilvl w:val="0"/>
          <w:numId w:val="2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1D35"/>
          <w:kern w:val="0"/>
          <w:sz w:val="24"/>
          <w:szCs w:val="24"/>
          <w:lang w:eastAsia="en-IN"/>
          <w14:ligatures w14:val="none"/>
        </w:rPr>
      </w:pPr>
      <w:r w:rsidRPr="007A65BF">
        <w:rPr>
          <w:rFonts w:ascii="Times New Roman" w:eastAsia="Times New Roman" w:hAnsi="Times New Roman" w:cs="Times New Roman"/>
          <w:color w:val="001D35"/>
          <w:kern w:val="0"/>
          <w:sz w:val="24"/>
          <w:szCs w:val="24"/>
          <w:lang w:eastAsia="en-IN"/>
          <w14:ligatures w14:val="none"/>
        </w:rPr>
        <w:t>"Very Late": If the second time is later than the first time, and the difference is more than 60 minutes.</w:t>
      </w:r>
    </w:p>
    <w:p w14:paraId="75B56B65" w14:textId="77777777" w:rsidR="007A65BF" w:rsidRPr="007A65BF" w:rsidRDefault="007A65BF" w:rsidP="007A65BF">
      <w:pPr>
        <w:shd w:val="clear" w:color="auto" w:fill="FFFFFF"/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001D35"/>
          <w:kern w:val="0"/>
          <w:sz w:val="24"/>
          <w:szCs w:val="24"/>
          <w:lang w:eastAsia="en-IN"/>
          <w14:ligatures w14:val="none"/>
        </w:rPr>
      </w:pPr>
    </w:p>
    <w:p w14:paraId="1A647A5F" w14:textId="58707D6E" w:rsidR="007A65BF" w:rsidRPr="007A65BF" w:rsidRDefault="007A65BF" w:rsidP="007A65BF">
      <w:pPr>
        <w:pStyle w:val="ListParagraph"/>
        <w:numPr>
          <w:ilvl w:val="0"/>
          <w:numId w:val="3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1D35"/>
          <w:kern w:val="0"/>
          <w:sz w:val="24"/>
          <w:szCs w:val="24"/>
          <w:lang w:eastAsia="en-IN"/>
          <w14:ligatures w14:val="none"/>
        </w:rPr>
      </w:pPr>
      <w:r w:rsidRPr="007A65BF">
        <w:rPr>
          <w:rFonts w:ascii="Times New Roman" w:eastAsia="Times New Roman" w:hAnsi="Times New Roman" w:cs="Times New Roman"/>
          <w:color w:val="001D35"/>
          <w:kern w:val="0"/>
          <w:sz w:val="24"/>
          <w:szCs w:val="24"/>
          <w:lang w:eastAsia="en-IN"/>
          <w14:ligatures w14:val="none"/>
        </w:rPr>
        <w:t> Develop a program that calculates the final price of an item after applying discounts. The rules are:</w:t>
      </w:r>
    </w:p>
    <w:p w14:paraId="1BB7486F" w14:textId="77777777" w:rsidR="007A65BF" w:rsidRPr="007A65BF" w:rsidRDefault="007A65BF" w:rsidP="007A65BF">
      <w:pPr>
        <w:numPr>
          <w:ilvl w:val="0"/>
          <w:numId w:val="4"/>
        </w:numPr>
        <w:shd w:val="clear" w:color="auto" w:fill="FFFFFF"/>
        <w:spacing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65BF">
        <w:rPr>
          <w:rFonts w:ascii="Times New Roman" w:eastAsia="Times New Roman" w:hAnsi="Times New Roman" w:cs="Times New Roman"/>
          <w:color w:val="001D35"/>
          <w:kern w:val="0"/>
          <w:sz w:val="24"/>
          <w:szCs w:val="24"/>
          <w:lang w:eastAsia="en-IN"/>
          <w14:ligatures w14:val="none"/>
        </w:rPr>
        <w:t>Base discount: 10% for all items.</w:t>
      </w:r>
    </w:p>
    <w:p w14:paraId="61628D75" w14:textId="77777777" w:rsidR="007A65BF" w:rsidRPr="007A65BF" w:rsidRDefault="007A65BF" w:rsidP="007A65BF">
      <w:pPr>
        <w:numPr>
          <w:ilvl w:val="0"/>
          <w:numId w:val="4"/>
        </w:numPr>
        <w:shd w:val="clear" w:color="auto" w:fill="FFFFFF"/>
        <w:spacing w:after="120" w:line="276" w:lineRule="auto"/>
        <w:jc w:val="both"/>
        <w:rPr>
          <w:rFonts w:ascii="Times New Roman" w:eastAsia="Times New Roman" w:hAnsi="Times New Roman" w:cs="Times New Roman"/>
          <w:color w:val="001D35"/>
          <w:kern w:val="0"/>
          <w:sz w:val="24"/>
          <w:szCs w:val="24"/>
          <w:lang w:eastAsia="en-IN"/>
          <w14:ligatures w14:val="none"/>
        </w:rPr>
      </w:pPr>
      <w:r w:rsidRPr="007A65BF">
        <w:rPr>
          <w:rFonts w:ascii="Times New Roman" w:eastAsia="Times New Roman" w:hAnsi="Times New Roman" w:cs="Times New Roman"/>
          <w:color w:val="001D35"/>
          <w:kern w:val="0"/>
          <w:sz w:val="24"/>
          <w:szCs w:val="24"/>
          <w:lang w:eastAsia="en-IN"/>
          <w14:ligatures w14:val="none"/>
        </w:rPr>
        <w:t>Additional 5% discount if the item is in the "electronics" category AND its price is over $500.</w:t>
      </w:r>
    </w:p>
    <w:p w14:paraId="1CD9B81E" w14:textId="77777777" w:rsidR="007A65BF" w:rsidRPr="007A65BF" w:rsidRDefault="007A65BF" w:rsidP="007A65BF">
      <w:pPr>
        <w:numPr>
          <w:ilvl w:val="0"/>
          <w:numId w:val="4"/>
        </w:numPr>
        <w:shd w:val="clear" w:color="auto" w:fill="FFFFFF"/>
        <w:spacing w:after="120" w:line="276" w:lineRule="auto"/>
        <w:jc w:val="both"/>
        <w:rPr>
          <w:rFonts w:ascii="Times New Roman" w:eastAsia="Times New Roman" w:hAnsi="Times New Roman" w:cs="Times New Roman"/>
          <w:color w:val="001D35"/>
          <w:kern w:val="0"/>
          <w:sz w:val="24"/>
          <w:szCs w:val="24"/>
          <w:lang w:eastAsia="en-IN"/>
          <w14:ligatures w14:val="none"/>
        </w:rPr>
      </w:pPr>
      <w:r w:rsidRPr="007A65BF">
        <w:rPr>
          <w:rFonts w:ascii="Times New Roman" w:eastAsia="Times New Roman" w:hAnsi="Times New Roman" w:cs="Times New Roman"/>
          <w:color w:val="001D35"/>
          <w:kern w:val="0"/>
          <w:sz w:val="24"/>
          <w:szCs w:val="24"/>
          <w:lang w:eastAsia="en-IN"/>
          <w14:ligatures w14:val="none"/>
        </w:rPr>
        <w:t>Another 3% discount if the customer is a "premium" member (</w:t>
      </w:r>
      <w:proofErr w:type="spellStart"/>
      <w:r w:rsidRPr="007A65BF">
        <w:rPr>
          <w:rFonts w:ascii="Times New Roman" w:eastAsia="Times New Roman" w:hAnsi="Times New Roman" w:cs="Times New Roman"/>
          <w:color w:val="001D35"/>
          <w:kern w:val="0"/>
          <w:sz w:val="24"/>
          <w:szCs w:val="24"/>
          <w:lang w:eastAsia="en-IN"/>
          <w14:ligatures w14:val="none"/>
        </w:rPr>
        <w:t>boolean</w:t>
      </w:r>
      <w:proofErr w:type="spellEnd"/>
      <w:r w:rsidRPr="007A65BF">
        <w:rPr>
          <w:rFonts w:ascii="Times New Roman" w:eastAsia="Times New Roman" w:hAnsi="Times New Roman" w:cs="Times New Roman"/>
          <w:color w:val="001D35"/>
          <w:kern w:val="0"/>
          <w:sz w:val="24"/>
          <w:szCs w:val="24"/>
          <w:lang w:eastAsia="en-IN"/>
          <w14:ligatures w14:val="none"/>
        </w:rPr>
        <w:t xml:space="preserve"> input).</w:t>
      </w:r>
    </w:p>
    <w:p w14:paraId="67791EFA" w14:textId="77777777" w:rsidR="007A65BF" w:rsidRPr="007A65BF" w:rsidRDefault="007A65BF" w:rsidP="007A65BF">
      <w:pPr>
        <w:numPr>
          <w:ilvl w:val="0"/>
          <w:numId w:val="4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1D35"/>
          <w:kern w:val="0"/>
          <w:sz w:val="24"/>
          <w:szCs w:val="24"/>
          <w:lang w:eastAsia="en-IN"/>
          <w14:ligatures w14:val="none"/>
        </w:rPr>
      </w:pPr>
      <w:r w:rsidRPr="007A65BF">
        <w:rPr>
          <w:rFonts w:ascii="Times New Roman" w:eastAsia="Times New Roman" w:hAnsi="Times New Roman" w:cs="Times New Roman"/>
          <w:color w:val="001D35"/>
          <w:kern w:val="0"/>
          <w:sz w:val="24"/>
          <w:szCs w:val="24"/>
          <w:lang w:eastAsia="en-IN"/>
          <w14:ligatures w14:val="none"/>
        </w:rPr>
        <w:t>If the item is on "clearance" (</w:t>
      </w:r>
      <w:proofErr w:type="spellStart"/>
      <w:r w:rsidRPr="007A65BF">
        <w:rPr>
          <w:rFonts w:ascii="Times New Roman" w:eastAsia="Times New Roman" w:hAnsi="Times New Roman" w:cs="Times New Roman"/>
          <w:color w:val="001D35"/>
          <w:kern w:val="0"/>
          <w:sz w:val="24"/>
          <w:szCs w:val="24"/>
          <w:lang w:eastAsia="en-IN"/>
          <w14:ligatures w14:val="none"/>
        </w:rPr>
        <w:t>boolean</w:t>
      </w:r>
      <w:proofErr w:type="spellEnd"/>
      <w:r w:rsidRPr="007A65BF">
        <w:rPr>
          <w:rFonts w:ascii="Times New Roman" w:eastAsia="Times New Roman" w:hAnsi="Times New Roman" w:cs="Times New Roman"/>
          <w:color w:val="001D35"/>
          <w:kern w:val="0"/>
          <w:sz w:val="24"/>
          <w:szCs w:val="24"/>
          <w:lang w:eastAsia="en-IN"/>
          <w14:ligatures w14:val="none"/>
        </w:rPr>
        <w:t xml:space="preserve"> input), a flat 20% discount is applied, overriding all other discounts.</w:t>
      </w:r>
    </w:p>
    <w:p w14:paraId="6FCD84F9" w14:textId="114341E5" w:rsidR="007A65BF" w:rsidRPr="007A65BF" w:rsidRDefault="007A65BF" w:rsidP="00A5683F">
      <w:pPr>
        <w:pStyle w:val="NormalWeb"/>
        <w:numPr>
          <w:ilvl w:val="0"/>
          <w:numId w:val="3"/>
        </w:numPr>
        <w:spacing w:after="0" w:afterAutospacing="0" w:line="276" w:lineRule="auto"/>
        <w:jc w:val="both"/>
      </w:pPr>
      <w:r w:rsidRPr="007A65BF">
        <w:t>Take user input for units consumed and calculate the electricity bill using:</w:t>
      </w:r>
    </w:p>
    <w:p w14:paraId="3A732FAE" w14:textId="77777777" w:rsidR="007A65BF" w:rsidRPr="007A65BF" w:rsidRDefault="007A65BF" w:rsidP="007A65BF">
      <w:pPr>
        <w:pStyle w:val="NormalWeb"/>
        <w:numPr>
          <w:ilvl w:val="0"/>
          <w:numId w:val="5"/>
        </w:numPr>
        <w:spacing w:before="0" w:beforeAutospacing="0" w:line="276" w:lineRule="auto"/>
        <w:jc w:val="both"/>
      </w:pPr>
      <w:r w:rsidRPr="007A65BF">
        <w:t>First 100 units → $0.5 per unit</w:t>
      </w:r>
    </w:p>
    <w:p w14:paraId="6FF8FD5A" w14:textId="77777777" w:rsidR="007A65BF" w:rsidRPr="007A65BF" w:rsidRDefault="007A65BF" w:rsidP="007A65BF">
      <w:pPr>
        <w:pStyle w:val="NormalWeb"/>
        <w:numPr>
          <w:ilvl w:val="0"/>
          <w:numId w:val="5"/>
        </w:numPr>
        <w:spacing w:line="276" w:lineRule="auto"/>
        <w:jc w:val="both"/>
      </w:pPr>
      <w:r w:rsidRPr="007A65BF">
        <w:t>Next 100 units → $0.75 per unit</w:t>
      </w:r>
    </w:p>
    <w:p w14:paraId="3E1C490D" w14:textId="77777777" w:rsidR="007A65BF" w:rsidRPr="007A65BF" w:rsidRDefault="007A65BF" w:rsidP="00A5683F">
      <w:pPr>
        <w:pStyle w:val="NormalWeb"/>
        <w:numPr>
          <w:ilvl w:val="0"/>
          <w:numId w:val="5"/>
        </w:numPr>
        <w:spacing w:line="276" w:lineRule="auto"/>
      </w:pPr>
      <w:r w:rsidRPr="007A65BF">
        <w:t>Above 200 units → $1.20 per unit</w:t>
      </w:r>
      <w:r w:rsidRPr="007A65BF">
        <w:br/>
        <w:t>Apply an extra 10% surcharge if the total bill exceeds $300.</w:t>
      </w:r>
    </w:p>
    <w:p w14:paraId="4C97E92D" w14:textId="452686E8" w:rsidR="007A65BF" w:rsidRPr="007A65BF" w:rsidRDefault="007A65BF" w:rsidP="007A65BF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</w:pPr>
      <w:r w:rsidRPr="007A65BF">
        <w:t>A user is eligible for a loan if:</w:t>
      </w:r>
    </w:p>
    <w:p w14:paraId="7AD934CB" w14:textId="77777777" w:rsidR="007A65BF" w:rsidRPr="007A65BF" w:rsidRDefault="007A65BF" w:rsidP="007A65BF">
      <w:pPr>
        <w:pStyle w:val="NormalWeb"/>
        <w:numPr>
          <w:ilvl w:val="0"/>
          <w:numId w:val="6"/>
        </w:numPr>
        <w:spacing w:before="0" w:beforeAutospacing="0" w:line="276" w:lineRule="auto"/>
        <w:jc w:val="both"/>
      </w:pPr>
      <w:r w:rsidRPr="007A65BF">
        <w:t>Their salary is at least $50,000.</w:t>
      </w:r>
    </w:p>
    <w:p w14:paraId="79CB3A97" w14:textId="77777777" w:rsidR="007A65BF" w:rsidRPr="007A65BF" w:rsidRDefault="007A65BF" w:rsidP="007A65BF">
      <w:pPr>
        <w:pStyle w:val="NormalWeb"/>
        <w:numPr>
          <w:ilvl w:val="0"/>
          <w:numId w:val="6"/>
        </w:numPr>
        <w:spacing w:line="276" w:lineRule="auto"/>
        <w:jc w:val="both"/>
      </w:pPr>
      <w:r w:rsidRPr="007A65BF">
        <w:t>They have at least 2 years of work experience.</w:t>
      </w:r>
    </w:p>
    <w:p w14:paraId="0493B3F6" w14:textId="77777777" w:rsidR="007A65BF" w:rsidRPr="007A65BF" w:rsidRDefault="007A65BF" w:rsidP="00A5683F">
      <w:pPr>
        <w:pStyle w:val="NormalWeb"/>
        <w:numPr>
          <w:ilvl w:val="0"/>
          <w:numId w:val="6"/>
        </w:numPr>
        <w:spacing w:line="276" w:lineRule="auto"/>
      </w:pPr>
      <w:r w:rsidRPr="007A65BF">
        <w:t>Their credit score is 700 or above.</w:t>
      </w:r>
      <w:r w:rsidRPr="007A65BF">
        <w:br/>
        <w:t>However, if they are government employees, only one of the above conditions is sufficient.</w:t>
      </w:r>
    </w:p>
    <w:p w14:paraId="2D1CE4B5" w14:textId="33C64C0E" w:rsidR="007A65BF" w:rsidRPr="007A65BF" w:rsidRDefault="007A65BF" w:rsidP="007A65BF">
      <w:pPr>
        <w:pStyle w:val="NormalWeb"/>
        <w:numPr>
          <w:ilvl w:val="0"/>
          <w:numId w:val="3"/>
        </w:numPr>
        <w:spacing w:after="0" w:afterAutospacing="0" w:line="276" w:lineRule="auto"/>
        <w:jc w:val="both"/>
      </w:pPr>
      <w:r w:rsidRPr="007A65BF">
        <w:t>Write a program that checks a password’s strength based on:</w:t>
      </w:r>
    </w:p>
    <w:p w14:paraId="487EB6D1" w14:textId="77777777" w:rsidR="007A65BF" w:rsidRPr="007A65BF" w:rsidRDefault="007A65BF" w:rsidP="007A65BF">
      <w:pPr>
        <w:pStyle w:val="NormalWeb"/>
        <w:numPr>
          <w:ilvl w:val="0"/>
          <w:numId w:val="7"/>
        </w:numPr>
        <w:spacing w:before="0" w:beforeAutospacing="0" w:line="276" w:lineRule="auto"/>
        <w:jc w:val="both"/>
      </w:pPr>
      <w:r w:rsidRPr="007A65BF">
        <w:t>Length of at least 8 characters.</w:t>
      </w:r>
    </w:p>
    <w:p w14:paraId="40383935" w14:textId="77777777" w:rsidR="007A65BF" w:rsidRPr="007A65BF" w:rsidRDefault="007A65BF" w:rsidP="007A65BF">
      <w:pPr>
        <w:pStyle w:val="NormalWeb"/>
        <w:numPr>
          <w:ilvl w:val="0"/>
          <w:numId w:val="7"/>
        </w:numPr>
        <w:spacing w:line="276" w:lineRule="auto"/>
        <w:jc w:val="both"/>
      </w:pPr>
      <w:r w:rsidRPr="007A65BF">
        <w:t>Contains both uppercase and lowercase letters.</w:t>
      </w:r>
    </w:p>
    <w:p w14:paraId="47F77275" w14:textId="77777777" w:rsidR="007A65BF" w:rsidRPr="007A65BF" w:rsidRDefault="007A65BF" w:rsidP="007A65BF">
      <w:pPr>
        <w:pStyle w:val="NormalWeb"/>
        <w:numPr>
          <w:ilvl w:val="0"/>
          <w:numId w:val="7"/>
        </w:numPr>
        <w:spacing w:line="276" w:lineRule="auto"/>
        <w:jc w:val="both"/>
      </w:pPr>
      <w:r w:rsidRPr="007A65BF">
        <w:t>Contains at least one digit.</w:t>
      </w:r>
    </w:p>
    <w:p w14:paraId="2655D8EF" w14:textId="5F23B71A" w:rsidR="007A65BF" w:rsidRPr="007A65BF" w:rsidRDefault="007A65BF" w:rsidP="007A65BF">
      <w:pPr>
        <w:pStyle w:val="NormalWeb"/>
        <w:numPr>
          <w:ilvl w:val="0"/>
          <w:numId w:val="7"/>
        </w:numPr>
        <w:spacing w:line="276" w:lineRule="auto"/>
        <w:jc w:val="both"/>
      </w:pPr>
      <w:r w:rsidRPr="007A65BF">
        <w:t xml:space="preserve">Contains at least one special character </w:t>
      </w:r>
      <w:proofErr w:type="gramStart"/>
      <w:r w:rsidRPr="007A65BF">
        <w:t>(!@</w:t>
      </w:r>
      <w:proofErr w:type="gramEnd"/>
      <w:r w:rsidRPr="007A65BF">
        <w:t>#$%^&amp;* etc.).</w:t>
      </w:r>
      <w:r w:rsidRPr="007A65BF">
        <w:br/>
        <w:t>Classify it as "Weak", "Moderate", or "Strong".</w:t>
      </w:r>
    </w:p>
    <w:sectPr w:rsidR="007A65BF" w:rsidRPr="007A65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292A"/>
    <w:multiLevelType w:val="multilevel"/>
    <w:tmpl w:val="B6AE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E3429"/>
    <w:multiLevelType w:val="multilevel"/>
    <w:tmpl w:val="A982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023A7"/>
    <w:multiLevelType w:val="multilevel"/>
    <w:tmpl w:val="FA38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F05C9"/>
    <w:multiLevelType w:val="multilevel"/>
    <w:tmpl w:val="55E0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CC1EE3"/>
    <w:multiLevelType w:val="hybridMultilevel"/>
    <w:tmpl w:val="AAE462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754098"/>
    <w:multiLevelType w:val="multilevel"/>
    <w:tmpl w:val="A256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782110"/>
    <w:multiLevelType w:val="hybridMultilevel"/>
    <w:tmpl w:val="E9DE94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3592340">
    <w:abstractNumId w:val="4"/>
  </w:num>
  <w:num w:numId="2" w16cid:durableId="1314522493">
    <w:abstractNumId w:val="3"/>
  </w:num>
  <w:num w:numId="3" w16cid:durableId="1431702684">
    <w:abstractNumId w:val="6"/>
  </w:num>
  <w:num w:numId="4" w16cid:durableId="2012945607">
    <w:abstractNumId w:val="0"/>
  </w:num>
  <w:num w:numId="5" w16cid:durableId="1110854167">
    <w:abstractNumId w:val="2"/>
  </w:num>
  <w:num w:numId="6" w16cid:durableId="167211545">
    <w:abstractNumId w:val="1"/>
  </w:num>
  <w:num w:numId="7" w16cid:durableId="11973492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LQwNzW3NDIwNTY2trBU0lEKTi0uzszPAykwrAUAvauD2SwAAAA="/>
  </w:docVars>
  <w:rsids>
    <w:rsidRoot w:val="007A65BF"/>
    <w:rsid w:val="006B32BD"/>
    <w:rsid w:val="007A65BF"/>
    <w:rsid w:val="00A5683F"/>
    <w:rsid w:val="00B1058F"/>
    <w:rsid w:val="00BA3CC6"/>
    <w:rsid w:val="00D54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A460B"/>
  <w15:chartTrackingRefBased/>
  <w15:docId w15:val="{A0D4729B-4E14-42D9-AECA-BE4553FD9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5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5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5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5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5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5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5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5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5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5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5BF"/>
    <w:rPr>
      <w:b/>
      <w:bCs/>
      <w:smallCaps/>
      <w:color w:val="2F5496" w:themeColor="accent1" w:themeShade="BF"/>
      <w:spacing w:val="5"/>
    </w:rPr>
  </w:style>
  <w:style w:type="character" w:customStyle="1" w:styleId="uv3um">
    <w:name w:val="uv3um"/>
    <w:basedOn w:val="DefaultParagraphFont"/>
    <w:rsid w:val="007A65BF"/>
  </w:style>
  <w:style w:type="paragraph" w:styleId="NormalWeb">
    <w:name w:val="Normal (Web)"/>
    <w:basedOn w:val="Normal"/>
    <w:uiPriority w:val="99"/>
    <w:unhideWhenUsed/>
    <w:rsid w:val="007A65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Goyal</dc:creator>
  <cp:keywords/>
  <dc:description/>
  <cp:lastModifiedBy>Palak Goyal</cp:lastModifiedBy>
  <cp:revision>3</cp:revision>
  <dcterms:created xsi:type="dcterms:W3CDTF">2025-09-09T07:16:00Z</dcterms:created>
  <dcterms:modified xsi:type="dcterms:W3CDTF">2025-09-09T10:21:00Z</dcterms:modified>
</cp:coreProperties>
</file>