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21B5" w14:textId="71D54DEE" w:rsidR="00C126ED" w:rsidRDefault="00C126ED" w:rsidP="00985D8F">
      <w:pPr>
        <w:spacing w:after="0" w:line="240" w:lineRule="auto"/>
        <w:rPr>
          <w:rFonts w:ascii="Helvetica" w:eastAsia="Times New Roman" w:hAnsi="Helvetica" w:cs="Helvetica"/>
          <w:sz w:val="21"/>
          <w:szCs w:val="21"/>
          <w:shd w:val="clear" w:color="auto" w:fill="FFFFFF"/>
          <w:lang w:eastAsia="en-CA"/>
        </w:rPr>
      </w:pPr>
      <w:r>
        <w:rPr>
          <w:rFonts w:ascii="Helvetica" w:eastAsia="Times New Roman" w:hAnsi="Helvetica" w:cs="Helvetica"/>
          <w:sz w:val="21"/>
          <w:szCs w:val="21"/>
          <w:shd w:val="clear" w:color="auto" w:fill="FFFFFF"/>
          <w:lang w:eastAsia="en-CA"/>
        </w:rPr>
        <w:t>Version 1.0:</w:t>
      </w:r>
    </w:p>
    <w:p w14:paraId="5DC8B034" w14:textId="7E585942" w:rsidR="00E47622" w:rsidRPr="00896A13" w:rsidRDefault="0042519A" w:rsidP="007508B8">
      <w:pPr>
        <w:spacing w:before="240"/>
        <w:rPr>
          <w:rFonts w:ascii="Helvetica" w:eastAsia="Times New Roman" w:hAnsi="Helvetica" w:cs="Helvetica"/>
          <w:b/>
          <w:bCs/>
          <w:sz w:val="21"/>
          <w:szCs w:val="21"/>
          <w:shd w:val="clear" w:color="auto" w:fill="FFFFFF"/>
          <w:lang w:eastAsia="en-CA"/>
        </w:rPr>
      </w:pPr>
      <w:r>
        <w:rPr>
          <w:rFonts w:ascii="Helvetica" w:eastAsia="Times New Roman" w:hAnsi="Helvetica" w:cs="Helvetica"/>
          <w:b/>
          <w:bCs/>
          <w:sz w:val="21"/>
          <w:szCs w:val="21"/>
          <w:shd w:val="clear" w:color="auto" w:fill="FFFFFF"/>
          <w:lang w:eastAsia="en-CA"/>
        </w:rPr>
        <w:t xml:space="preserve">Farm </w:t>
      </w:r>
      <w:r w:rsidR="00E47622" w:rsidRPr="00896A13">
        <w:rPr>
          <w:rFonts w:ascii="Helvetica" w:eastAsia="Times New Roman" w:hAnsi="Helvetica" w:cs="Helvetica"/>
          <w:b/>
          <w:bCs/>
          <w:sz w:val="21"/>
          <w:szCs w:val="21"/>
          <w:shd w:val="clear" w:color="auto" w:fill="FFFFFF"/>
          <w:lang w:eastAsia="en-CA"/>
        </w:rPr>
        <w:t>Worker</w:t>
      </w:r>
    </w:p>
    <w:p w14:paraId="4F531F29" w14:textId="77777777" w:rsidR="0042519A" w:rsidRPr="002E4E4C" w:rsidRDefault="0042519A" w:rsidP="0042519A">
      <w:pPr>
        <w:spacing w:after="0" w:line="240" w:lineRule="auto"/>
        <w:rPr>
          <w:rFonts w:ascii="Times New Roman" w:eastAsia="Times New Roman" w:hAnsi="Times New Roman" w:cs="Times New Roman"/>
          <w:sz w:val="24"/>
          <w:szCs w:val="24"/>
          <w:lang w:eastAsia="en-CA"/>
        </w:rPr>
      </w:pPr>
      <w:r w:rsidRPr="002E4E4C">
        <w:rPr>
          <w:rFonts w:ascii="Helvetica" w:eastAsia="Times New Roman" w:hAnsi="Helvetica" w:cs="Helvetica"/>
          <w:sz w:val="21"/>
          <w:szCs w:val="21"/>
          <w:shd w:val="clear" w:color="auto" w:fill="FFFFFF"/>
          <w:lang w:eastAsia="en-CA"/>
        </w:rPr>
        <w:t>Welcome to LiteFarm! We understand that your privacy and the protection of your data are important to you. We created this Informed Consent Form and Privacy Policy to help you understand how and when we collect, use and share your information, and to ensure we have your consent for doing so. Please keep in mind that you will need to consent to our collection and use of your data as described in this Informed Consent Form and Privacy Policy to create an account with LiteFarm and use the LiteFarm platform. If you do not agree with our practices as outlined in this Informed Consent Form and Privacy Policy, please do not use the LiteFarm platform.</w:t>
      </w:r>
      <w:r w:rsidRPr="002E4E4C">
        <w:rPr>
          <w:rFonts w:ascii="Helvetica" w:eastAsia="Times New Roman" w:hAnsi="Helvetica" w:cs="Helvetica"/>
          <w:sz w:val="21"/>
          <w:szCs w:val="21"/>
          <w:lang w:eastAsia="en-CA"/>
        </w:rPr>
        <w:br/>
      </w:r>
    </w:p>
    <w:p w14:paraId="42DF3E23"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is LiteFarm?</w:t>
      </w:r>
    </w:p>
    <w:p w14:paraId="095FA12E"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LiteFarm is a participatory science project developed to help improve access to digital agricultural technology for farming communities. LiteFarm aims to help farmers manage their farms in more profitable and environmentally and socially sustainable ways. The code underlying LiteFarm is free and open source (GPLv3) so that researchers, experts and developers across the world can help to improve the services offered to the farming community. LiteFarm is a non-commercial entity. We are driven to serve the farming community through improving agricultural decision-support and research.</w:t>
      </w:r>
    </w:p>
    <w:p w14:paraId="34B71ABB"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Who is the LiteFarm Team?</w:t>
      </w:r>
    </w:p>
    <w:p w14:paraId="6F895A89"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The LiteFarm team is comprised of scientists, researchers, designers and web developers at the University of British Columbia (UBC), and a participatory network of farmers and universities. This team is led by Dr. Zia Mehrabi (zia.mehrabi@ubc.ca) and Dr. Hannah Wittman (hannah.wittman@ubc.ca).</w:t>
      </w:r>
    </w:p>
    <w:p w14:paraId="03633B79"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Who funds LiteFarm?</w:t>
      </w:r>
    </w:p>
    <w:p w14:paraId="10ED549F"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LiteFarm is funded by the Centre for Sustainable Food Systems at UBC. We also have received funding from the Social Sciences and Humanities Research Council (SSHRC) and George Weston Limited. Our funders have no say in the operation and management of LiteFarm, and are unable to access to any of the personal information housed on the platform. Our funding model is currently donor and grant-driven.</w:t>
      </w:r>
    </w:p>
    <w:p w14:paraId="7BD40C0F"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Why are we conducting this project?</w:t>
      </w:r>
    </w:p>
    <w:p w14:paraId="10DF936A"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recognize gaps in farmer access to digital technology services, low adoption rates, and a need expressed by farmers to combine a range of advisory services in a single, free to use, non-commercially driven platform. We want to develop a solution that both helps farmers operate their business in a more financially and ecologically sustainable way, and also helps advance the science of sustainability.</w:t>
      </w:r>
    </w:p>
    <w:p w14:paraId="6C26F5A3"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data do we collect?</w:t>
      </w:r>
    </w:p>
    <w:p w14:paraId="2DAA6DE5"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Depending on which parts of the LiteFarm platform you use, we may collect different kinds of information:</w:t>
      </w:r>
    </w:p>
    <w:p w14:paraId="7E46B172"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Personal Information:</w:t>
      </w:r>
    </w:p>
    <w:p w14:paraId="791258A6"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"Personal Information" describes any information that can be used to identify you or your workers. LiteFarm will never disclose personal information to third parties. This includes:</w:t>
      </w:r>
    </w:p>
    <w:p w14:paraId="4FDFCA6B"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Contact information (name, address, phone number, email address)</w:t>
      </w:r>
    </w:p>
    <w:p w14:paraId="57655D49"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Business information (farm name, farm address)</w:t>
      </w:r>
    </w:p>
    <w:p w14:paraId="66B8A15E"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Photos</w:t>
      </w:r>
    </w:p>
    <w:p w14:paraId="541389E9"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Internet Protocol (IP) address</w:t>
      </w:r>
    </w:p>
    <w:p w14:paraId="0C9E85AA"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Worker information (name, role on farm, home address, email address)</w:t>
      </w:r>
    </w:p>
    <w:p w14:paraId="387A9251"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lastRenderedPageBreak/>
        <w:t>• Geolocation (e.g., GPS coordinates of fields, field boundaries, etc.)</w:t>
      </w:r>
    </w:p>
    <w:p w14:paraId="514BF2CF"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Farm Management Information:</w:t>
      </w:r>
    </w:p>
    <w:p w14:paraId="69AED0AE"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LiteFarm uses the management information that you enter into the app to generate insights about the financial, environmental, and social benefits or impacts of your management decisions. We anonymize this data to conduct non-commercial academic research on sustainable food systems. Because this data is anonymized when used in our research, it cannot be traced to you or your farm. This data includes:</w:t>
      </w:r>
    </w:p>
    <w:p w14:paraId="7288891C"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Field information: field size; field names; crops planted in fields; percentage area of field sown with crops</w:t>
      </w:r>
    </w:p>
    <w:p w14:paraId="7B00F892"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Crop information: common names, species, genus, crop group, crop subgroup, common name variety; start and end dates of growing crops; estimated price of crops; estimated yield of crops</w:t>
      </w:r>
    </w:p>
    <w:p w14:paraId="6F4CED8D"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Activity log information: activity times and dates; photos; notes</w:t>
      </w:r>
    </w:p>
    <w:p w14:paraId="75422571"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Pest control log information: product name; amount of product applied; application target (i.e., pest or disease name), common name, scientific name, group; active ingredient name; active ingredient concentration; harvest interval; entry interval; type of control (systemic spray, foliar spray, fumigation, burning, biological control, hand pick, or heat treatment); field and crop applied to</w:t>
      </w:r>
    </w:p>
    <w:p w14:paraId="05A35D8F"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Harvest log information: field harvested; crop harvested; quantity harvested</w:t>
      </w:r>
    </w:p>
    <w:p w14:paraId="6748F404"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Seeding log information: field seeded; crop seeded; spacing depth, length, width, and rate</w:t>
      </w:r>
    </w:p>
    <w:p w14:paraId="74C618B6"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Field work log information: field; type of work (plow, ridge till, zone till, mulch till, rip)</w:t>
      </w:r>
    </w:p>
    <w:p w14:paraId="6EAF0775"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Soil analysis log information: field; depth; texture; percentage potassium, phosphorus, nitrogen, organic matter, organic carbon, inorganic carbon, total carbon, sulfur, calcium, magnesium, sodium, zinc, manganese, iron, copper, boron; cation exchange capacity (CEC); pH; bulk density</w:t>
      </w:r>
    </w:p>
    <w:p w14:paraId="4BBE11C2"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Irrigation log information: field; irrigation type (drip, sprinkler, subsurface, flood); flow rate; total time flowing</w:t>
      </w:r>
    </w:p>
    <w:p w14:paraId="55BC1BDD"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Scouting log information: field; crop; type (harvest, pest, disease, weed, other); action needed (yes/no)</w:t>
      </w:r>
    </w:p>
    <w:p w14:paraId="2C85C5B4"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Other log information: field; crops</w:t>
      </w:r>
    </w:p>
    <w:p w14:paraId="22FE4AC2"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Shift information: date; shift length; start and end times; break duration; shift activity (bed preparation, delivery, sales, seeding, harvesting, fertilizing, sales, scouting, pest control, wash and pack, weeding, other, custom task); time allocation to each activity (per field or per crop); mood (happy, very happy, sad, very sad, neutral)</w:t>
      </w:r>
    </w:p>
    <w:p w14:paraId="1086A914"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Expenses information: date; type (equipment, fertilizer, fuel, machinery, seeds, pesticides, land); name; expense amount; association with crops</w:t>
      </w:r>
    </w:p>
    <w:p w14:paraId="19112B60"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Sales information: date; name of buyer/market; crop; amount sold (kg); revenue ($)</w:t>
      </w:r>
    </w:p>
    <w:p w14:paraId="42B9C3D0"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Seeding log information: field seeded; crop seeded; spacing depth, length, width, and rate</w:t>
      </w:r>
    </w:p>
    <w:p w14:paraId="6B99D668"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Worker details: number of registered workers; salary/pay</w:t>
      </w:r>
    </w:p>
    <w:p w14:paraId="07C33771"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Unit details: metric or imperial</w:t>
      </w:r>
    </w:p>
    <w:p w14:paraId="67328DA4"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Usage data:</w:t>
      </w:r>
    </w:p>
    <w:p w14:paraId="1970B122"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xml:space="preserve">We collect usage data (i.e., general statistics about users, traffic patterns, and how users respond to various site features) to improve the quality of services we provide to you. This type of data includes: when you log in to LiteFarm, pages you request, how long you visit the site for, how you interact with </w:t>
      </w:r>
      <w:r w:rsidRPr="002E4E4C">
        <w:rPr>
          <w:rFonts w:ascii="Helvetica" w:eastAsia="Times New Roman" w:hAnsi="Helvetica" w:cs="Helvetica"/>
          <w:sz w:val="21"/>
          <w:szCs w:val="21"/>
          <w:lang w:eastAsia="en-CA"/>
        </w:rPr>
        <w:lastRenderedPageBreak/>
        <w:t>the app, and technical details about your device (e.g., browser, screen type, and processor). This data will either be associated with your LiteFarm username (if you are logged into the app) or your IP address (if you are not logged in). We may use software such as Google Analytics to collect this data, but in these cases, all personal information will be anonymized.</w:t>
      </w:r>
    </w:p>
    <w:p w14:paraId="1348360D"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use data?</w:t>
      </w:r>
    </w:p>
    <w:p w14:paraId="544E5C40"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There are three primary ways that we use your data:</w:t>
      </w:r>
    </w:p>
    <w:p w14:paraId="5D35E0AF"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To improve the services we provide you with: As described above, we use your usage data (i.e., general information about how you interact with the LiteFarm platform) to improve the LiteFarm platform and the services it provides.</w:t>
      </w:r>
    </w:p>
    <w:p w14:paraId="76F986D1"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To generate insights about the financial, environmental, and social benefits or impacts of your management decisions: The LiteFarm platform uses the management data that you enter into the app (see “Farm management information” section above for a full list), along with built-in algorithms and some public data (e.g., local weather station information, crop coefficients, crop and fertilizer nutrient content, species occurrence data, and topographic data) to generate insights about financial, environmental, and social benefits/impacts of your management decisions.</w:t>
      </w:r>
    </w:p>
    <w:p w14:paraId="5DB5F9AF"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To conduct non-commercial academic research on sustainable food systems: Along with our academic collaborators, we will use your anonymized farm management data (see “Farm management information” section above for a full list) to conduct agronomic, ecological, and food-systems based academic research. Some of this research will be conducted by PhD students as part of their graduate degrees. We will rigorously evaluate every project proposal to ensure that your data is used effectively to advance knowledge on sustainable food systems, help farmers make sustainable management decisions, and impact public policy to benefit farmers. We will keep you in the loop on research projects through email (unless you would prefer to opt out), and you can always reach out to us to learn more about the research that your data is helping to make possible.</w:t>
      </w:r>
    </w:p>
    <w:p w14:paraId="29388EDC"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do we share with third parties?</w:t>
      </w:r>
    </w:p>
    <w:p w14:paraId="79CD510E"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will only share your data with third parties if it is both anonymized (i.e., contains no personal information) and necessary to accomplish our research goals or validate scientific findings. Specifically, we may share anonymized data at some point in the future with other researchers for non-commercial academic research purposes. Any third-party academic researchers who request use of LiteFarm data will undergo internal review, and will be assessed under our existing ethics and security standards. Due to publishing standards for scientific reproducibility, anonymized data that is used for academic research may be served on public repositories. Copies of non-public releases of anonymized data can be shared with academic researchers for non-commercial research purposes, under time-limited and confidential single-use licenses. If an academic research use includes the use of photos uploaded to LiteFarm, any identifiable features that disclose personal information (e.g., faces of people) will be blurred out of the photos before they are shared. We do not share any personal information to third party analytics services, such as Google Analytics. Through our security protocols, we safeguard the vulnerability of personal information within the LiteFarm website, and we use IP anonymization protocols to prevent identification and geolocation by third parties. LiteFarm will not rent or sell your personal information or any data collected through LiteFarm to anyone.</w:t>
      </w:r>
    </w:p>
    <w:p w14:paraId="54AB7CB2"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use cookies?</w:t>
      </w:r>
    </w:p>
    <w:p w14:paraId="51DBA72F"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xml:space="preserve">In some areas of our site, a cookie might be placed on your computer. A cookie is a small file that resides on your computer's hard drive that allows us to improve the quality of your visit to our websites by responding to you as an individual. We use cookies to identify which pages are being used and improve our website. we only use this information for statistical analysis purposes, they are not shared with other sites and are not used for advertisements. You can choose to accept or decline cookies. Most web browsers automatically accept cookies, but you can usually modify your browser setting to decline cookies if you prefer. However, if you choose to decline cookies from </w:t>
      </w:r>
      <w:r w:rsidRPr="002E4E4C">
        <w:rPr>
          <w:rFonts w:ascii="Helvetica" w:eastAsia="Times New Roman" w:hAnsi="Helvetica" w:cs="Helvetica"/>
          <w:sz w:val="21"/>
          <w:szCs w:val="21"/>
          <w:lang w:eastAsia="en-CA"/>
        </w:rPr>
        <w:lastRenderedPageBreak/>
        <w:t>LiteFarm then functionality, including your ability to log-in and use the application, will be impaired. Acceptance of cookies is implied if you continue to access our website without adjusting your browser settings.</w:t>
      </w:r>
    </w:p>
    <w:p w14:paraId="72A98CD7"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Where do we store your data?</w:t>
      </w:r>
    </w:p>
    <w:p w14:paraId="6D8CFAFB"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Our application is hosted on Heroku, which uses Amazon web Services (AWS) to quickly and reliably serve our website to an unpredictable number of people. This means that your data will be stored in multiple data centers and locations, including the United States of America (USA). While our application is non-commercial, we note that Heroku and AWS are participants in the Privacy Shield program developed by the USA Department of Commerce and the European Union (EU) and offers services for EU General Data Protection Regulation (GDPR) compliance. In addition to our cloud storage a local copy of the LiteFarm database is housed on an encrypted and password protected server at the University of British Columbia. Anonymized copies of the LiteFarm database can be served on public repositories following publishing standards for scientific reproducibility. Copies of non-public releases of anonymized data can be shared with academic researchers for non-commercial research purposes, under time limited and confidential single use licenses.</w:t>
      </w:r>
    </w:p>
    <w:p w14:paraId="54855828"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protect your data?</w:t>
      </w:r>
    </w:p>
    <w:p w14:paraId="1A93E2CE"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follow industry best practices to secure user data, and we have built and maintain our application in line with Open Web Application Security Project’s Annotated Application Security Verification Standard Level 2. Access to the database is limited to members of the research group and system administrative staff who have undergone ethics training (Tri-Council Policy Statement: Ethical Conduct for Research Involving Humans, TCPS2), and have signed confidentiality agreements. However, we cannot guarantee that data transmitted over the internet will always be secure. As a result, although we strive to protect your personal information, we cannot ensure the security of any information you transmit while using LiteFarm.</w:t>
      </w:r>
    </w:p>
    <w:p w14:paraId="3670BE5F"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other potential risks are involved with using LiteFarm?</w:t>
      </w:r>
    </w:p>
    <w:p w14:paraId="1E440B92"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While we have made every reasonable effort to ensure our application is secure and provides as accurate as possible information to assist you in managing your farm, we recognize that usage of LiteFarm carries risks to you and your farming operation, and may contain errors, or inaccuracies of content, and security risks. The risks associated with these include potential loss of production, revenue or profit, inability to use, interruption or delay of services, loss, damage, corruption or recovery of data, or breach of data or system security, which may result from using the LiteFarm platform. We do not accept liability for these risks. If you have any concern and are not able to consent to the possibility of these arising please do not sign the consent form at the end of this page or register to use this product. In the cases of known impending risks (such as known dates of loss of services) we will make every effort to forewarn you as a user so you can take necessary precautions to mitigate the risk (e.g. to back-up your data).</w:t>
      </w:r>
    </w:p>
    <w:p w14:paraId="337C9756"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long will we retain your data?</w:t>
      </w:r>
    </w:p>
    <w:p w14:paraId="4DC69A07"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aim to retain your data indefinitely in the interests of scientific reproducibility, but for a minimum of 5 years.</w:t>
      </w:r>
    </w:p>
    <w:p w14:paraId="570FEBF0"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are your rights with respect to your personal information?</w:t>
      </w:r>
    </w:p>
    <w:p w14:paraId="18DB3786"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You have the right to know what data we have about you, request a copy of it, update and correct your data, request that we stop collecting your data, request a transfer of your data, or ask questions about any analyses using your data. For any such information or requests, contact mollie.mcdowell@ubc.ca.</w:t>
      </w:r>
    </w:p>
    <w:p w14:paraId="2CEDC149"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happens if you withdraw consent?</w:t>
      </w:r>
    </w:p>
    <w:p w14:paraId="381CCA70"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If you withdraw your consent from this Informed Consent Form and Privacy Policy agreement, you will not be able to use the LiteFarm platform; we will delete your data from our database and will not use it for future research. If you plan to withdraw consent, please ensure that you back up your data.</w:t>
      </w:r>
    </w:p>
    <w:p w14:paraId="438EF803"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make changes to the Privacy Policy?</w:t>
      </w:r>
    </w:p>
    <w:p w14:paraId="5ECD7650"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lastRenderedPageBreak/>
        <w:t>Although most changes are likely to be minor, LiteFarm may occasionally change its Privacy Policy. We will post an updated and revised version of the Privacy Policy on the LiteFarm website (www.litefarm.com) and notify you via the application when we make any changes. You will be required to accept the new consent form to continue using the software. If you do not accept changes, you will be able to download your data but will not be able to enter any new data into the app. After one month, your account and data will be deleted. The revisions are effective immediately upon posting. Your continued use of this site after any change in this Privacy Policy will constitute your acceptance of such change.</w:t>
      </w:r>
    </w:p>
    <w:p w14:paraId="0B40B222"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When will we contact you?</w:t>
      </w:r>
    </w:p>
    <w:p w14:paraId="4BFE7860"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If you create a LiteFarm account, we will occasionally send an email to announce new features in LiteFarm, explain any changes to the app, invite you to special events, or tell you about research projects that LiteFarm data is helping make possible. We might also email you occasionally to ask for your feedback about the platform or website. Your participation in any such request is entirely optional and will not affect your use of the platform. You can choose the kinds of communications you wish to receive, or unsubscribe from all communications, by visiting LiteFarm unsubscribe page.</w:t>
      </w:r>
    </w:p>
    <w:p w14:paraId="7C5CD349"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Licensing</w:t>
      </w:r>
    </w:p>
    <w:p w14:paraId="1022A49D"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The LiteFarm website is free to use. The software itself is licenced under the GNU Public Licence v3, which is a free and open source licence (https://www.gnu.org/licenses/quick-guide-gplv3.en.html).</w:t>
      </w:r>
    </w:p>
    <w:p w14:paraId="1C11CFB6"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For further information</w:t>
      </w:r>
    </w:p>
    <w:p w14:paraId="725A4731"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with respect to this study, please contact: Dr. Hannah Wittman (hannah.wittman@ubc.ca).</w:t>
      </w:r>
    </w:p>
    <w:p w14:paraId="0C6A06FC"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If you have any concerns or complaints about your rights as a research participant and/or your experiences while participating in this study</w:t>
      </w:r>
    </w:p>
    <w:p w14:paraId="5A9A9F7A"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Contact the Research Participant Complaint Line in the UBC Office of Research Ethics at 604-822-8598 or if long distance e-mail RSIL@ors.ubc.ca or call toll free 1-877-822-8598.</w:t>
      </w:r>
    </w:p>
    <w:p w14:paraId="78E4F26B"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Participant Consent and Signatures</w:t>
      </w:r>
    </w:p>
    <w:p w14:paraId="0234F0AE"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Your participation in LiteFarm is entirely voluntary. As a participant, you have the right to refuse to participate. If you decide to take part, you may choose to pull out of the Study at any time without giving a reason without any further action by the researcher.</w:t>
      </w:r>
    </w:p>
    <w:p w14:paraId="4401F5CA" w14:textId="77777777" w:rsidR="0042519A" w:rsidRPr="002E4E4C" w:rsidRDefault="0042519A" w:rsidP="0042519A">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Consent</w:t>
      </w:r>
    </w:p>
    <w:p w14:paraId="1A3F112B" w14:textId="77777777" w:rsidR="0042519A" w:rsidRPr="002E4E4C" w:rsidRDefault="0042519A" w:rsidP="0042519A">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By pressing Agree below, it indicates that you have downloaded a copy of this consent form and Privacy Policy for your own records and that you consent to participate in this study.</w:t>
      </w:r>
    </w:p>
    <w:p w14:paraId="00824D61" w14:textId="77777777" w:rsidR="0042519A" w:rsidRPr="002E4E4C" w:rsidRDefault="0042519A" w:rsidP="0042519A"/>
    <w:p w14:paraId="69B8044D" w14:textId="71FE997C" w:rsidR="00896A13" w:rsidRDefault="00896A13" w:rsidP="0042519A">
      <w:pPr>
        <w:rPr>
          <w:rFonts w:ascii="Helvetica" w:eastAsia="Times New Roman" w:hAnsi="Helvetica" w:cs="Helvetica"/>
          <w:sz w:val="21"/>
          <w:szCs w:val="21"/>
          <w:shd w:val="clear" w:color="auto" w:fill="FFFFFF"/>
          <w:lang w:eastAsia="en-CA"/>
        </w:rPr>
      </w:pPr>
    </w:p>
    <w:sectPr w:rsidR="00896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D8F"/>
    <w:rsid w:val="002E4E4C"/>
    <w:rsid w:val="0042519A"/>
    <w:rsid w:val="004A50EC"/>
    <w:rsid w:val="00581F4D"/>
    <w:rsid w:val="00700A37"/>
    <w:rsid w:val="007508B8"/>
    <w:rsid w:val="00896A13"/>
    <w:rsid w:val="00985D8F"/>
    <w:rsid w:val="00C126ED"/>
    <w:rsid w:val="00E476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BE32B"/>
  <w15:docId w15:val="{F60BA115-31B6-4323-93A9-A9993EF1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D8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44799">
      <w:bodyDiv w:val="1"/>
      <w:marLeft w:val="0"/>
      <w:marRight w:val="0"/>
      <w:marTop w:val="0"/>
      <w:marBottom w:val="0"/>
      <w:divBdr>
        <w:top w:val="none" w:sz="0" w:space="0" w:color="auto"/>
        <w:left w:val="none" w:sz="0" w:space="0" w:color="auto"/>
        <w:bottom w:val="none" w:sz="0" w:space="0" w:color="auto"/>
        <w:right w:val="none" w:sz="0" w:space="0" w:color="auto"/>
      </w:divBdr>
      <w:divsChild>
        <w:div w:id="1758476581">
          <w:marLeft w:val="0"/>
          <w:marRight w:val="0"/>
          <w:marTop w:val="0"/>
          <w:marBottom w:val="0"/>
          <w:divBdr>
            <w:top w:val="none" w:sz="0" w:space="0" w:color="auto"/>
            <w:left w:val="none" w:sz="0" w:space="0" w:color="auto"/>
            <w:bottom w:val="none" w:sz="0" w:space="0" w:color="auto"/>
            <w:right w:val="none" w:sz="0" w:space="0" w:color="auto"/>
          </w:divBdr>
        </w:div>
        <w:div w:id="1535851485">
          <w:marLeft w:val="0"/>
          <w:marRight w:val="0"/>
          <w:marTop w:val="0"/>
          <w:marBottom w:val="0"/>
          <w:divBdr>
            <w:top w:val="none" w:sz="0" w:space="0" w:color="auto"/>
            <w:left w:val="none" w:sz="0" w:space="0" w:color="auto"/>
            <w:bottom w:val="none" w:sz="0" w:space="0" w:color="auto"/>
            <w:right w:val="none" w:sz="0" w:space="0" w:color="auto"/>
          </w:divBdr>
        </w:div>
        <w:div w:id="783692809">
          <w:marLeft w:val="0"/>
          <w:marRight w:val="0"/>
          <w:marTop w:val="0"/>
          <w:marBottom w:val="0"/>
          <w:divBdr>
            <w:top w:val="none" w:sz="0" w:space="0" w:color="auto"/>
            <w:left w:val="none" w:sz="0" w:space="0" w:color="auto"/>
            <w:bottom w:val="none" w:sz="0" w:space="0" w:color="auto"/>
            <w:right w:val="none" w:sz="0" w:space="0" w:color="auto"/>
          </w:divBdr>
        </w:div>
        <w:div w:id="1475105559">
          <w:marLeft w:val="0"/>
          <w:marRight w:val="0"/>
          <w:marTop w:val="0"/>
          <w:marBottom w:val="0"/>
          <w:divBdr>
            <w:top w:val="none" w:sz="0" w:space="0" w:color="auto"/>
            <w:left w:val="none" w:sz="0" w:space="0" w:color="auto"/>
            <w:bottom w:val="none" w:sz="0" w:space="0" w:color="auto"/>
            <w:right w:val="none" w:sz="0" w:space="0" w:color="auto"/>
          </w:divBdr>
        </w:div>
        <w:div w:id="921837373">
          <w:marLeft w:val="0"/>
          <w:marRight w:val="0"/>
          <w:marTop w:val="0"/>
          <w:marBottom w:val="0"/>
          <w:divBdr>
            <w:top w:val="none" w:sz="0" w:space="0" w:color="auto"/>
            <w:left w:val="none" w:sz="0" w:space="0" w:color="auto"/>
            <w:bottom w:val="none" w:sz="0" w:space="0" w:color="auto"/>
            <w:right w:val="none" w:sz="0" w:space="0" w:color="auto"/>
          </w:divBdr>
        </w:div>
        <w:div w:id="148988737">
          <w:marLeft w:val="0"/>
          <w:marRight w:val="0"/>
          <w:marTop w:val="0"/>
          <w:marBottom w:val="0"/>
          <w:divBdr>
            <w:top w:val="none" w:sz="0" w:space="0" w:color="auto"/>
            <w:left w:val="none" w:sz="0" w:space="0" w:color="auto"/>
            <w:bottom w:val="none" w:sz="0" w:space="0" w:color="auto"/>
            <w:right w:val="none" w:sz="0" w:space="0" w:color="auto"/>
          </w:divBdr>
        </w:div>
        <w:div w:id="1509172410">
          <w:marLeft w:val="0"/>
          <w:marRight w:val="0"/>
          <w:marTop w:val="0"/>
          <w:marBottom w:val="0"/>
          <w:divBdr>
            <w:top w:val="none" w:sz="0" w:space="0" w:color="auto"/>
            <w:left w:val="none" w:sz="0" w:space="0" w:color="auto"/>
            <w:bottom w:val="none" w:sz="0" w:space="0" w:color="auto"/>
            <w:right w:val="none" w:sz="0" w:space="0" w:color="auto"/>
          </w:divBdr>
        </w:div>
        <w:div w:id="386807674">
          <w:marLeft w:val="0"/>
          <w:marRight w:val="0"/>
          <w:marTop w:val="0"/>
          <w:marBottom w:val="0"/>
          <w:divBdr>
            <w:top w:val="none" w:sz="0" w:space="0" w:color="auto"/>
            <w:left w:val="none" w:sz="0" w:space="0" w:color="auto"/>
            <w:bottom w:val="none" w:sz="0" w:space="0" w:color="auto"/>
            <w:right w:val="none" w:sz="0" w:space="0" w:color="auto"/>
          </w:divBdr>
        </w:div>
        <w:div w:id="1341347421">
          <w:marLeft w:val="0"/>
          <w:marRight w:val="0"/>
          <w:marTop w:val="0"/>
          <w:marBottom w:val="0"/>
          <w:divBdr>
            <w:top w:val="none" w:sz="0" w:space="0" w:color="auto"/>
            <w:left w:val="none" w:sz="0" w:space="0" w:color="auto"/>
            <w:bottom w:val="none" w:sz="0" w:space="0" w:color="auto"/>
            <w:right w:val="none" w:sz="0" w:space="0" w:color="auto"/>
          </w:divBdr>
        </w:div>
        <w:div w:id="1631396125">
          <w:marLeft w:val="0"/>
          <w:marRight w:val="0"/>
          <w:marTop w:val="0"/>
          <w:marBottom w:val="0"/>
          <w:divBdr>
            <w:top w:val="none" w:sz="0" w:space="0" w:color="auto"/>
            <w:left w:val="none" w:sz="0" w:space="0" w:color="auto"/>
            <w:bottom w:val="none" w:sz="0" w:space="0" w:color="auto"/>
            <w:right w:val="none" w:sz="0" w:space="0" w:color="auto"/>
          </w:divBdr>
        </w:div>
        <w:div w:id="1509060250">
          <w:marLeft w:val="0"/>
          <w:marRight w:val="0"/>
          <w:marTop w:val="0"/>
          <w:marBottom w:val="0"/>
          <w:divBdr>
            <w:top w:val="none" w:sz="0" w:space="0" w:color="auto"/>
            <w:left w:val="none" w:sz="0" w:space="0" w:color="auto"/>
            <w:bottom w:val="none" w:sz="0" w:space="0" w:color="auto"/>
            <w:right w:val="none" w:sz="0" w:space="0" w:color="auto"/>
          </w:divBdr>
        </w:div>
        <w:div w:id="841747505">
          <w:marLeft w:val="0"/>
          <w:marRight w:val="0"/>
          <w:marTop w:val="0"/>
          <w:marBottom w:val="0"/>
          <w:divBdr>
            <w:top w:val="none" w:sz="0" w:space="0" w:color="auto"/>
            <w:left w:val="none" w:sz="0" w:space="0" w:color="auto"/>
            <w:bottom w:val="none" w:sz="0" w:space="0" w:color="auto"/>
            <w:right w:val="none" w:sz="0" w:space="0" w:color="auto"/>
          </w:divBdr>
        </w:div>
        <w:div w:id="1296718244">
          <w:marLeft w:val="0"/>
          <w:marRight w:val="0"/>
          <w:marTop w:val="0"/>
          <w:marBottom w:val="0"/>
          <w:divBdr>
            <w:top w:val="none" w:sz="0" w:space="0" w:color="auto"/>
            <w:left w:val="none" w:sz="0" w:space="0" w:color="auto"/>
            <w:bottom w:val="none" w:sz="0" w:space="0" w:color="auto"/>
            <w:right w:val="none" w:sz="0" w:space="0" w:color="auto"/>
          </w:divBdr>
        </w:div>
        <w:div w:id="244000745">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
        <w:div w:id="577908954">
          <w:marLeft w:val="0"/>
          <w:marRight w:val="0"/>
          <w:marTop w:val="0"/>
          <w:marBottom w:val="0"/>
          <w:divBdr>
            <w:top w:val="none" w:sz="0" w:space="0" w:color="auto"/>
            <w:left w:val="none" w:sz="0" w:space="0" w:color="auto"/>
            <w:bottom w:val="none" w:sz="0" w:space="0" w:color="auto"/>
            <w:right w:val="none" w:sz="0" w:space="0" w:color="auto"/>
          </w:divBdr>
        </w:div>
        <w:div w:id="933243604">
          <w:marLeft w:val="0"/>
          <w:marRight w:val="0"/>
          <w:marTop w:val="0"/>
          <w:marBottom w:val="0"/>
          <w:divBdr>
            <w:top w:val="none" w:sz="0" w:space="0" w:color="auto"/>
            <w:left w:val="none" w:sz="0" w:space="0" w:color="auto"/>
            <w:bottom w:val="none" w:sz="0" w:space="0" w:color="auto"/>
            <w:right w:val="none" w:sz="0" w:space="0" w:color="auto"/>
          </w:divBdr>
        </w:div>
        <w:div w:id="740371777">
          <w:marLeft w:val="0"/>
          <w:marRight w:val="0"/>
          <w:marTop w:val="0"/>
          <w:marBottom w:val="0"/>
          <w:divBdr>
            <w:top w:val="none" w:sz="0" w:space="0" w:color="auto"/>
            <w:left w:val="none" w:sz="0" w:space="0" w:color="auto"/>
            <w:bottom w:val="none" w:sz="0" w:space="0" w:color="auto"/>
            <w:right w:val="none" w:sz="0" w:space="0" w:color="auto"/>
          </w:divBdr>
        </w:div>
        <w:div w:id="636684059">
          <w:marLeft w:val="0"/>
          <w:marRight w:val="0"/>
          <w:marTop w:val="0"/>
          <w:marBottom w:val="0"/>
          <w:divBdr>
            <w:top w:val="none" w:sz="0" w:space="0" w:color="auto"/>
            <w:left w:val="none" w:sz="0" w:space="0" w:color="auto"/>
            <w:bottom w:val="none" w:sz="0" w:space="0" w:color="auto"/>
            <w:right w:val="none" w:sz="0" w:space="0" w:color="auto"/>
          </w:divBdr>
        </w:div>
        <w:div w:id="671104060">
          <w:marLeft w:val="0"/>
          <w:marRight w:val="0"/>
          <w:marTop w:val="0"/>
          <w:marBottom w:val="0"/>
          <w:divBdr>
            <w:top w:val="none" w:sz="0" w:space="0" w:color="auto"/>
            <w:left w:val="none" w:sz="0" w:space="0" w:color="auto"/>
            <w:bottom w:val="none" w:sz="0" w:space="0" w:color="auto"/>
            <w:right w:val="none" w:sz="0" w:space="0" w:color="auto"/>
          </w:divBdr>
        </w:div>
        <w:div w:id="1863739022">
          <w:marLeft w:val="0"/>
          <w:marRight w:val="0"/>
          <w:marTop w:val="0"/>
          <w:marBottom w:val="0"/>
          <w:divBdr>
            <w:top w:val="none" w:sz="0" w:space="0" w:color="auto"/>
            <w:left w:val="none" w:sz="0" w:space="0" w:color="auto"/>
            <w:bottom w:val="none" w:sz="0" w:space="0" w:color="auto"/>
            <w:right w:val="none" w:sz="0" w:space="0" w:color="auto"/>
          </w:divBdr>
        </w:div>
        <w:div w:id="1826315037">
          <w:marLeft w:val="0"/>
          <w:marRight w:val="0"/>
          <w:marTop w:val="0"/>
          <w:marBottom w:val="0"/>
          <w:divBdr>
            <w:top w:val="none" w:sz="0" w:space="0" w:color="auto"/>
            <w:left w:val="none" w:sz="0" w:space="0" w:color="auto"/>
            <w:bottom w:val="none" w:sz="0" w:space="0" w:color="auto"/>
            <w:right w:val="none" w:sz="0" w:space="0" w:color="auto"/>
          </w:divBdr>
        </w:div>
        <w:div w:id="2096902508">
          <w:marLeft w:val="0"/>
          <w:marRight w:val="0"/>
          <w:marTop w:val="0"/>
          <w:marBottom w:val="0"/>
          <w:divBdr>
            <w:top w:val="none" w:sz="0" w:space="0" w:color="auto"/>
            <w:left w:val="none" w:sz="0" w:space="0" w:color="auto"/>
            <w:bottom w:val="none" w:sz="0" w:space="0" w:color="auto"/>
            <w:right w:val="none" w:sz="0" w:space="0" w:color="auto"/>
          </w:divBdr>
        </w:div>
        <w:div w:id="393045740">
          <w:marLeft w:val="0"/>
          <w:marRight w:val="0"/>
          <w:marTop w:val="0"/>
          <w:marBottom w:val="0"/>
          <w:divBdr>
            <w:top w:val="none" w:sz="0" w:space="0" w:color="auto"/>
            <w:left w:val="none" w:sz="0" w:space="0" w:color="auto"/>
            <w:bottom w:val="none" w:sz="0" w:space="0" w:color="auto"/>
            <w:right w:val="none" w:sz="0" w:space="0" w:color="auto"/>
          </w:divBdr>
        </w:div>
        <w:div w:id="274680413">
          <w:marLeft w:val="0"/>
          <w:marRight w:val="0"/>
          <w:marTop w:val="0"/>
          <w:marBottom w:val="0"/>
          <w:divBdr>
            <w:top w:val="none" w:sz="0" w:space="0" w:color="auto"/>
            <w:left w:val="none" w:sz="0" w:space="0" w:color="auto"/>
            <w:bottom w:val="none" w:sz="0" w:space="0" w:color="auto"/>
            <w:right w:val="none" w:sz="0" w:space="0" w:color="auto"/>
          </w:divBdr>
        </w:div>
        <w:div w:id="1957565724">
          <w:marLeft w:val="0"/>
          <w:marRight w:val="0"/>
          <w:marTop w:val="0"/>
          <w:marBottom w:val="0"/>
          <w:divBdr>
            <w:top w:val="none" w:sz="0" w:space="0" w:color="auto"/>
            <w:left w:val="none" w:sz="0" w:space="0" w:color="auto"/>
            <w:bottom w:val="none" w:sz="0" w:space="0" w:color="auto"/>
            <w:right w:val="none" w:sz="0" w:space="0" w:color="auto"/>
          </w:divBdr>
        </w:div>
        <w:div w:id="1403062277">
          <w:marLeft w:val="0"/>
          <w:marRight w:val="0"/>
          <w:marTop w:val="0"/>
          <w:marBottom w:val="0"/>
          <w:divBdr>
            <w:top w:val="none" w:sz="0" w:space="0" w:color="auto"/>
            <w:left w:val="none" w:sz="0" w:space="0" w:color="auto"/>
            <w:bottom w:val="none" w:sz="0" w:space="0" w:color="auto"/>
            <w:right w:val="none" w:sz="0" w:space="0" w:color="auto"/>
          </w:divBdr>
        </w:div>
        <w:div w:id="801775707">
          <w:marLeft w:val="0"/>
          <w:marRight w:val="0"/>
          <w:marTop w:val="0"/>
          <w:marBottom w:val="0"/>
          <w:divBdr>
            <w:top w:val="none" w:sz="0" w:space="0" w:color="auto"/>
            <w:left w:val="none" w:sz="0" w:space="0" w:color="auto"/>
            <w:bottom w:val="none" w:sz="0" w:space="0" w:color="auto"/>
            <w:right w:val="none" w:sz="0" w:space="0" w:color="auto"/>
          </w:divBdr>
        </w:div>
        <w:div w:id="1645113161">
          <w:marLeft w:val="0"/>
          <w:marRight w:val="0"/>
          <w:marTop w:val="0"/>
          <w:marBottom w:val="0"/>
          <w:divBdr>
            <w:top w:val="none" w:sz="0" w:space="0" w:color="auto"/>
            <w:left w:val="none" w:sz="0" w:space="0" w:color="auto"/>
            <w:bottom w:val="none" w:sz="0" w:space="0" w:color="auto"/>
            <w:right w:val="none" w:sz="0" w:space="0" w:color="auto"/>
          </w:divBdr>
        </w:div>
        <w:div w:id="1822232660">
          <w:marLeft w:val="0"/>
          <w:marRight w:val="0"/>
          <w:marTop w:val="0"/>
          <w:marBottom w:val="0"/>
          <w:divBdr>
            <w:top w:val="none" w:sz="0" w:space="0" w:color="auto"/>
            <w:left w:val="none" w:sz="0" w:space="0" w:color="auto"/>
            <w:bottom w:val="none" w:sz="0" w:space="0" w:color="auto"/>
            <w:right w:val="none" w:sz="0" w:space="0" w:color="auto"/>
          </w:divBdr>
        </w:div>
        <w:div w:id="1948193528">
          <w:marLeft w:val="0"/>
          <w:marRight w:val="0"/>
          <w:marTop w:val="0"/>
          <w:marBottom w:val="0"/>
          <w:divBdr>
            <w:top w:val="none" w:sz="0" w:space="0" w:color="auto"/>
            <w:left w:val="none" w:sz="0" w:space="0" w:color="auto"/>
            <w:bottom w:val="none" w:sz="0" w:space="0" w:color="auto"/>
            <w:right w:val="none" w:sz="0" w:space="0" w:color="auto"/>
          </w:divBdr>
        </w:div>
        <w:div w:id="1095901533">
          <w:marLeft w:val="0"/>
          <w:marRight w:val="0"/>
          <w:marTop w:val="0"/>
          <w:marBottom w:val="0"/>
          <w:divBdr>
            <w:top w:val="none" w:sz="0" w:space="0" w:color="auto"/>
            <w:left w:val="none" w:sz="0" w:space="0" w:color="auto"/>
            <w:bottom w:val="none" w:sz="0" w:space="0" w:color="auto"/>
            <w:right w:val="none" w:sz="0" w:space="0" w:color="auto"/>
          </w:divBdr>
        </w:div>
        <w:div w:id="1952008318">
          <w:marLeft w:val="0"/>
          <w:marRight w:val="0"/>
          <w:marTop w:val="0"/>
          <w:marBottom w:val="0"/>
          <w:divBdr>
            <w:top w:val="none" w:sz="0" w:space="0" w:color="auto"/>
            <w:left w:val="none" w:sz="0" w:space="0" w:color="auto"/>
            <w:bottom w:val="none" w:sz="0" w:space="0" w:color="auto"/>
            <w:right w:val="none" w:sz="0" w:space="0" w:color="auto"/>
          </w:divBdr>
        </w:div>
        <w:div w:id="652566406">
          <w:marLeft w:val="0"/>
          <w:marRight w:val="0"/>
          <w:marTop w:val="0"/>
          <w:marBottom w:val="0"/>
          <w:divBdr>
            <w:top w:val="none" w:sz="0" w:space="0" w:color="auto"/>
            <w:left w:val="none" w:sz="0" w:space="0" w:color="auto"/>
            <w:bottom w:val="none" w:sz="0" w:space="0" w:color="auto"/>
            <w:right w:val="none" w:sz="0" w:space="0" w:color="auto"/>
          </w:divBdr>
        </w:div>
        <w:div w:id="1274552093">
          <w:marLeft w:val="0"/>
          <w:marRight w:val="0"/>
          <w:marTop w:val="0"/>
          <w:marBottom w:val="0"/>
          <w:divBdr>
            <w:top w:val="none" w:sz="0" w:space="0" w:color="auto"/>
            <w:left w:val="none" w:sz="0" w:space="0" w:color="auto"/>
            <w:bottom w:val="none" w:sz="0" w:space="0" w:color="auto"/>
            <w:right w:val="none" w:sz="0" w:space="0" w:color="auto"/>
          </w:divBdr>
        </w:div>
        <w:div w:id="911742999">
          <w:marLeft w:val="0"/>
          <w:marRight w:val="0"/>
          <w:marTop w:val="0"/>
          <w:marBottom w:val="0"/>
          <w:divBdr>
            <w:top w:val="none" w:sz="0" w:space="0" w:color="auto"/>
            <w:left w:val="none" w:sz="0" w:space="0" w:color="auto"/>
            <w:bottom w:val="none" w:sz="0" w:space="0" w:color="auto"/>
            <w:right w:val="none" w:sz="0" w:space="0" w:color="auto"/>
          </w:divBdr>
        </w:div>
        <w:div w:id="847061220">
          <w:marLeft w:val="0"/>
          <w:marRight w:val="0"/>
          <w:marTop w:val="0"/>
          <w:marBottom w:val="0"/>
          <w:divBdr>
            <w:top w:val="none" w:sz="0" w:space="0" w:color="auto"/>
            <w:left w:val="none" w:sz="0" w:space="0" w:color="auto"/>
            <w:bottom w:val="none" w:sz="0" w:space="0" w:color="auto"/>
            <w:right w:val="none" w:sz="0" w:space="0" w:color="auto"/>
          </w:divBdr>
        </w:div>
        <w:div w:id="1644308013">
          <w:marLeft w:val="0"/>
          <w:marRight w:val="0"/>
          <w:marTop w:val="0"/>
          <w:marBottom w:val="0"/>
          <w:divBdr>
            <w:top w:val="none" w:sz="0" w:space="0" w:color="auto"/>
            <w:left w:val="none" w:sz="0" w:space="0" w:color="auto"/>
            <w:bottom w:val="none" w:sz="0" w:space="0" w:color="auto"/>
            <w:right w:val="none" w:sz="0" w:space="0" w:color="auto"/>
          </w:divBdr>
        </w:div>
        <w:div w:id="620190213">
          <w:marLeft w:val="0"/>
          <w:marRight w:val="0"/>
          <w:marTop w:val="0"/>
          <w:marBottom w:val="0"/>
          <w:divBdr>
            <w:top w:val="none" w:sz="0" w:space="0" w:color="auto"/>
            <w:left w:val="none" w:sz="0" w:space="0" w:color="auto"/>
            <w:bottom w:val="none" w:sz="0" w:space="0" w:color="auto"/>
            <w:right w:val="none" w:sz="0" w:space="0" w:color="auto"/>
          </w:divBdr>
        </w:div>
        <w:div w:id="468481366">
          <w:marLeft w:val="0"/>
          <w:marRight w:val="0"/>
          <w:marTop w:val="0"/>
          <w:marBottom w:val="0"/>
          <w:divBdr>
            <w:top w:val="none" w:sz="0" w:space="0" w:color="auto"/>
            <w:left w:val="none" w:sz="0" w:space="0" w:color="auto"/>
            <w:bottom w:val="none" w:sz="0" w:space="0" w:color="auto"/>
            <w:right w:val="none" w:sz="0" w:space="0" w:color="auto"/>
          </w:divBdr>
        </w:div>
        <w:div w:id="359817519">
          <w:marLeft w:val="0"/>
          <w:marRight w:val="0"/>
          <w:marTop w:val="0"/>
          <w:marBottom w:val="0"/>
          <w:divBdr>
            <w:top w:val="none" w:sz="0" w:space="0" w:color="auto"/>
            <w:left w:val="none" w:sz="0" w:space="0" w:color="auto"/>
            <w:bottom w:val="none" w:sz="0" w:space="0" w:color="auto"/>
            <w:right w:val="none" w:sz="0" w:space="0" w:color="auto"/>
          </w:divBdr>
        </w:div>
        <w:div w:id="2008245208">
          <w:marLeft w:val="0"/>
          <w:marRight w:val="0"/>
          <w:marTop w:val="0"/>
          <w:marBottom w:val="0"/>
          <w:divBdr>
            <w:top w:val="none" w:sz="0" w:space="0" w:color="auto"/>
            <w:left w:val="none" w:sz="0" w:space="0" w:color="auto"/>
            <w:bottom w:val="none" w:sz="0" w:space="0" w:color="auto"/>
            <w:right w:val="none" w:sz="0" w:space="0" w:color="auto"/>
          </w:divBdr>
        </w:div>
        <w:div w:id="1904832715">
          <w:marLeft w:val="0"/>
          <w:marRight w:val="0"/>
          <w:marTop w:val="0"/>
          <w:marBottom w:val="0"/>
          <w:divBdr>
            <w:top w:val="none" w:sz="0" w:space="0" w:color="auto"/>
            <w:left w:val="none" w:sz="0" w:space="0" w:color="auto"/>
            <w:bottom w:val="none" w:sz="0" w:space="0" w:color="auto"/>
            <w:right w:val="none" w:sz="0" w:space="0" w:color="auto"/>
          </w:divBdr>
        </w:div>
        <w:div w:id="1196583411">
          <w:marLeft w:val="0"/>
          <w:marRight w:val="0"/>
          <w:marTop w:val="0"/>
          <w:marBottom w:val="0"/>
          <w:divBdr>
            <w:top w:val="none" w:sz="0" w:space="0" w:color="auto"/>
            <w:left w:val="none" w:sz="0" w:space="0" w:color="auto"/>
            <w:bottom w:val="none" w:sz="0" w:space="0" w:color="auto"/>
            <w:right w:val="none" w:sz="0" w:space="0" w:color="auto"/>
          </w:divBdr>
        </w:div>
        <w:div w:id="734938270">
          <w:marLeft w:val="0"/>
          <w:marRight w:val="0"/>
          <w:marTop w:val="0"/>
          <w:marBottom w:val="0"/>
          <w:divBdr>
            <w:top w:val="none" w:sz="0" w:space="0" w:color="auto"/>
            <w:left w:val="none" w:sz="0" w:space="0" w:color="auto"/>
            <w:bottom w:val="none" w:sz="0" w:space="0" w:color="auto"/>
            <w:right w:val="none" w:sz="0" w:space="0" w:color="auto"/>
          </w:divBdr>
        </w:div>
        <w:div w:id="161897774">
          <w:marLeft w:val="0"/>
          <w:marRight w:val="0"/>
          <w:marTop w:val="0"/>
          <w:marBottom w:val="0"/>
          <w:divBdr>
            <w:top w:val="none" w:sz="0" w:space="0" w:color="auto"/>
            <w:left w:val="none" w:sz="0" w:space="0" w:color="auto"/>
            <w:bottom w:val="none" w:sz="0" w:space="0" w:color="auto"/>
            <w:right w:val="none" w:sz="0" w:space="0" w:color="auto"/>
          </w:divBdr>
        </w:div>
        <w:div w:id="1254707677">
          <w:marLeft w:val="0"/>
          <w:marRight w:val="0"/>
          <w:marTop w:val="0"/>
          <w:marBottom w:val="0"/>
          <w:divBdr>
            <w:top w:val="none" w:sz="0" w:space="0" w:color="auto"/>
            <w:left w:val="none" w:sz="0" w:space="0" w:color="auto"/>
            <w:bottom w:val="none" w:sz="0" w:space="0" w:color="auto"/>
            <w:right w:val="none" w:sz="0" w:space="0" w:color="auto"/>
          </w:divBdr>
        </w:div>
        <w:div w:id="483594305">
          <w:marLeft w:val="0"/>
          <w:marRight w:val="0"/>
          <w:marTop w:val="0"/>
          <w:marBottom w:val="0"/>
          <w:divBdr>
            <w:top w:val="none" w:sz="0" w:space="0" w:color="auto"/>
            <w:left w:val="none" w:sz="0" w:space="0" w:color="auto"/>
            <w:bottom w:val="none" w:sz="0" w:space="0" w:color="auto"/>
            <w:right w:val="none" w:sz="0" w:space="0" w:color="auto"/>
          </w:divBdr>
        </w:div>
        <w:div w:id="599877397">
          <w:marLeft w:val="0"/>
          <w:marRight w:val="0"/>
          <w:marTop w:val="0"/>
          <w:marBottom w:val="0"/>
          <w:divBdr>
            <w:top w:val="none" w:sz="0" w:space="0" w:color="auto"/>
            <w:left w:val="none" w:sz="0" w:space="0" w:color="auto"/>
            <w:bottom w:val="none" w:sz="0" w:space="0" w:color="auto"/>
            <w:right w:val="none" w:sz="0" w:space="0" w:color="auto"/>
          </w:divBdr>
        </w:div>
        <w:div w:id="1037200415">
          <w:marLeft w:val="0"/>
          <w:marRight w:val="0"/>
          <w:marTop w:val="0"/>
          <w:marBottom w:val="0"/>
          <w:divBdr>
            <w:top w:val="none" w:sz="0" w:space="0" w:color="auto"/>
            <w:left w:val="none" w:sz="0" w:space="0" w:color="auto"/>
            <w:bottom w:val="none" w:sz="0" w:space="0" w:color="auto"/>
            <w:right w:val="none" w:sz="0" w:space="0" w:color="auto"/>
          </w:divBdr>
        </w:div>
        <w:div w:id="463160373">
          <w:marLeft w:val="0"/>
          <w:marRight w:val="0"/>
          <w:marTop w:val="0"/>
          <w:marBottom w:val="0"/>
          <w:divBdr>
            <w:top w:val="none" w:sz="0" w:space="0" w:color="auto"/>
            <w:left w:val="none" w:sz="0" w:space="0" w:color="auto"/>
            <w:bottom w:val="none" w:sz="0" w:space="0" w:color="auto"/>
            <w:right w:val="none" w:sz="0" w:space="0" w:color="auto"/>
          </w:divBdr>
        </w:div>
        <w:div w:id="98686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2545</Words>
  <Characters>14508</Characters>
  <Application>Microsoft Office Word</Application>
  <DocSecurity>0</DocSecurity>
  <Lines>120</Lines>
  <Paragraphs>34</Paragraphs>
  <ScaleCrop>false</ScaleCrop>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Mohamed</dc:creator>
  <cp:keywords/>
  <dc:description/>
  <cp:lastModifiedBy>Aliya Mohamed</cp:lastModifiedBy>
  <cp:revision>11</cp:revision>
  <dcterms:created xsi:type="dcterms:W3CDTF">2020-05-19T19:53:00Z</dcterms:created>
  <dcterms:modified xsi:type="dcterms:W3CDTF">2020-07-17T03:26:00Z</dcterms:modified>
</cp:coreProperties>
</file>