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5A106" w14:textId="22438385" w:rsidR="00072D6A" w:rsidRPr="002642C6" w:rsidRDefault="00072D6A" w:rsidP="002642C6">
      <w:pPr>
        <w:jc w:val="center"/>
        <w:rPr>
          <w:b/>
          <w:sz w:val="32"/>
        </w:rPr>
      </w:pPr>
      <w:r w:rsidRPr="002642C6">
        <w:rPr>
          <w:b/>
          <w:sz w:val="32"/>
        </w:rPr>
        <w:t>HUME-Maize: A dynamic crop growth model for silage maize (</w:t>
      </w:r>
      <w:proofErr w:type="spellStart"/>
      <w:r w:rsidRPr="002642C6">
        <w:rPr>
          <w:b/>
          <w:i/>
          <w:sz w:val="32"/>
        </w:rPr>
        <w:t>Zea</w:t>
      </w:r>
      <w:proofErr w:type="spellEnd"/>
      <w:r w:rsidRPr="002642C6">
        <w:rPr>
          <w:b/>
          <w:i/>
          <w:sz w:val="32"/>
        </w:rPr>
        <w:t xml:space="preserve"> mays</w:t>
      </w:r>
      <w:r w:rsidRPr="002642C6">
        <w:rPr>
          <w:b/>
          <w:sz w:val="32"/>
        </w:rPr>
        <w:t>)</w:t>
      </w:r>
    </w:p>
    <w:p w14:paraId="3CDF1B87" w14:textId="54246E55" w:rsidR="00072D6A" w:rsidRDefault="00072D6A" w:rsidP="002642C6">
      <w:pPr>
        <w:pStyle w:val="berschrift3"/>
        <w:ind w:left="708" w:firstLine="12"/>
        <w:jc w:val="center"/>
        <w:rPr>
          <w:vertAlign w:val="superscript"/>
        </w:rPr>
      </w:pPr>
      <w:r w:rsidRPr="002642C6">
        <w:t xml:space="preserve">Katja </w:t>
      </w:r>
      <w:proofErr w:type="spellStart"/>
      <w:r w:rsidRPr="002642C6">
        <w:t>Holzhauser</w:t>
      </w:r>
      <w:r w:rsidR="002642C6" w:rsidRPr="002642C6">
        <w:rPr>
          <w:vertAlign w:val="superscript"/>
        </w:rPr>
        <w:t>a</w:t>
      </w:r>
      <w:proofErr w:type="spellEnd"/>
      <w:r w:rsidR="00B056B8">
        <w:rPr>
          <w:vertAlign w:val="superscript"/>
        </w:rPr>
        <w:t xml:space="preserve"> *</w:t>
      </w:r>
      <w:r w:rsidRPr="002642C6">
        <w:t xml:space="preserve">, Babette </w:t>
      </w:r>
      <w:proofErr w:type="spellStart"/>
      <w:r w:rsidRPr="002642C6">
        <w:t>Wienforth</w:t>
      </w:r>
      <w:r w:rsidR="002642C6" w:rsidRPr="002642C6">
        <w:rPr>
          <w:vertAlign w:val="superscript"/>
        </w:rPr>
        <w:t>a</w:t>
      </w:r>
      <w:proofErr w:type="spellEnd"/>
      <w:r w:rsidRPr="002642C6">
        <w:t xml:space="preserve">, Martin, </w:t>
      </w:r>
      <w:proofErr w:type="spellStart"/>
      <w:r w:rsidRPr="002642C6">
        <w:t>Komainda</w:t>
      </w:r>
      <w:r w:rsidR="002642C6" w:rsidRPr="002642C6">
        <w:rPr>
          <w:vertAlign w:val="superscript"/>
        </w:rPr>
        <w:t>b</w:t>
      </w:r>
      <w:proofErr w:type="spellEnd"/>
      <w:r w:rsidRPr="002642C6">
        <w:t xml:space="preserve">, Antje </w:t>
      </w:r>
      <w:proofErr w:type="spellStart"/>
      <w:r w:rsidRPr="002642C6">
        <w:t>Her</w:t>
      </w:r>
      <w:r w:rsidR="00F463C5">
        <w:t>r</w:t>
      </w:r>
      <w:r w:rsidRPr="002642C6">
        <w:t>mann</w:t>
      </w:r>
      <w:r w:rsidR="002642C6" w:rsidRPr="002642C6">
        <w:rPr>
          <w:vertAlign w:val="superscript"/>
        </w:rPr>
        <w:t>c</w:t>
      </w:r>
      <w:proofErr w:type="spellEnd"/>
      <w:r w:rsidRPr="002642C6">
        <w:t xml:space="preserve">, Iris </w:t>
      </w:r>
      <w:proofErr w:type="spellStart"/>
      <w:r w:rsidRPr="002642C6">
        <w:t>Zimmermann</w:t>
      </w:r>
      <w:r w:rsidR="002642C6" w:rsidRPr="002642C6">
        <w:rPr>
          <w:vertAlign w:val="superscript"/>
        </w:rPr>
        <w:t>d</w:t>
      </w:r>
      <w:proofErr w:type="spellEnd"/>
      <w:r w:rsidRPr="002642C6">
        <w:t xml:space="preserve">, Michaela </w:t>
      </w:r>
      <w:proofErr w:type="spellStart"/>
      <w:r w:rsidRPr="002642C6">
        <w:t>Dippold</w:t>
      </w:r>
      <w:r w:rsidR="002642C6">
        <w:rPr>
          <w:vertAlign w:val="superscript"/>
        </w:rPr>
        <w:t>e</w:t>
      </w:r>
      <w:proofErr w:type="spellEnd"/>
      <w:r w:rsidRPr="002642C6">
        <w:t xml:space="preserve">, Sandra </w:t>
      </w:r>
      <w:proofErr w:type="spellStart"/>
      <w:r w:rsidRPr="002642C6">
        <w:t>Spielvogel</w:t>
      </w:r>
      <w:r w:rsidR="002642C6">
        <w:rPr>
          <w:vertAlign w:val="superscript"/>
        </w:rPr>
        <w:t>d</w:t>
      </w:r>
      <w:proofErr w:type="spellEnd"/>
      <w:r w:rsidRPr="002642C6">
        <w:t xml:space="preserve">, Henning </w:t>
      </w:r>
      <w:proofErr w:type="spellStart"/>
      <w:r w:rsidRPr="002642C6">
        <w:t>Kage</w:t>
      </w:r>
      <w:r w:rsidR="002642C6">
        <w:rPr>
          <w:vertAlign w:val="superscript"/>
        </w:rPr>
        <w:t>a</w:t>
      </w:r>
      <w:proofErr w:type="spellEnd"/>
      <w:r w:rsidRPr="002642C6">
        <w:t xml:space="preserve">, Josephine </w:t>
      </w:r>
      <w:proofErr w:type="spellStart"/>
      <w:r w:rsidRPr="002642C6">
        <w:t>Bukowiecki</w:t>
      </w:r>
      <w:r w:rsidR="002642C6">
        <w:rPr>
          <w:vertAlign w:val="superscript"/>
        </w:rPr>
        <w:t>a</w:t>
      </w:r>
      <w:proofErr w:type="spellEnd"/>
    </w:p>
    <w:p w14:paraId="77A43A8A" w14:textId="48860E37" w:rsidR="0092269A" w:rsidRPr="00F7740E" w:rsidRDefault="0092269A" w:rsidP="00F7740E">
      <w:pPr>
        <w:spacing w:after="0"/>
        <w:ind w:left="311" w:hanging="198"/>
        <w:rPr>
          <w:rFonts w:ascii="Palatino Linotype" w:hAnsi="Palatino Linotype"/>
          <w:sz w:val="20"/>
          <w:szCs w:val="20"/>
          <w:lang w:val="en-US"/>
        </w:rPr>
      </w:pPr>
      <w:proofErr w:type="spellStart"/>
      <w:proofErr w:type="gramStart"/>
      <w:r>
        <w:rPr>
          <w:vertAlign w:val="superscript"/>
        </w:rPr>
        <w:t>a</w:t>
      </w:r>
      <w:proofErr w:type="spellEnd"/>
      <w:proofErr w:type="gramEnd"/>
      <w:r w:rsidR="0092125C">
        <w:t xml:space="preserve"> </w:t>
      </w:r>
      <w:r w:rsidR="00D96A01" w:rsidRPr="00F7740E">
        <w:rPr>
          <w:sz w:val="20"/>
          <w:szCs w:val="20"/>
        </w:rPr>
        <w:t xml:space="preserve">Institute of Crop Science and Plant Breeding, </w:t>
      </w:r>
      <w:r w:rsidR="00D96A01" w:rsidRPr="00F7740E">
        <w:rPr>
          <w:rFonts w:cs="Times New Roman"/>
          <w:sz w:val="20"/>
          <w:szCs w:val="20"/>
        </w:rPr>
        <w:t>Agronomy and Crop Science</w:t>
      </w:r>
      <w:r w:rsidRPr="00F7740E">
        <w:rPr>
          <w:rFonts w:cs="Times New Roman"/>
          <w:sz w:val="20"/>
          <w:szCs w:val="20"/>
          <w:lang w:val="en-US"/>
        </w:rPr>
        <w:t>, Kiel University, Hermann-Rodewald-Str.9, 24118</w:t>
      </w:r>
      <w:r w:rsidR="00D96A01" w:rsidRPr="00F7740E">
        <w:rPr>
          <w:rFonts w:cs="Times New Roman"/>
          <w:sz w:val="20"/>
          <w:szCs w:val="20"/>
          <w:lang w:val="en-US"/>
        </w:rPr>
        <w:t xml:space="preserve"> Kiel</w:t>
      </w:r>
      <w:r w:rsidRPr="00F7740E">
        <w:rPr>
          <w:rFonts w:cs="Times New Roman"/>
          <w:sz w:val="20"/>
          <w:szCs w:val="20"/>
          <w:lang w:val="en-US"/>
        </w:rPr>
        <w:t>, Germany</w:t>
      </w:r>
    </w:p>
    <w:p w14:paraId="048353F8" w14:textId="257E275A" w:rsidR="00D96A01" w:rsidRPr="00F7740E" w:rsidRDefault="00D96A01" w:rsidP="00F7740E">
      <w:pPr>
        <w:spacing w:after="0"/>
        <w:ind w:left="311" w:hanging="198"/>
        <w:rPr>
          <w:sz w:val="20"/>
          <w:szCs w:val="20"/>
        </w:rPr>
      </w:pPr>
      <w:r w:rsidRPr="00F7740E">
        <w:rPr>
          <w:sz w:val="20"/>
          <w:szCs w:val="20"/>
          <w:vertAlign w:val="superscript"/>
        </w:rPr>
        <w:t>b</w:t>
      </w:r>
      <w:r w:rsidRPr="00F7740E">
        <w:rPr>
          <w:sz w:val="20"/>
          <w:szCs w:val="20"/>
        </w:rPr>
        <w:t xml:space="preserve"> Department of Crop Science</w:t>
      </w:r>
      <w:r w:rsidR="00E47C64">
        <w:rPr>
          <w:sz w:val="20"/>
          <w:szCs w:val="20"/>
        </w:rPr>
        <w:t>s</w:t>
      </w:r>
      <w:r w:rsidRPr="00F7740E">
        <w:rPr>
          <w:sz w:val="20"/>
          <w:szCs w:val="20"/>
        </w:rPr>
        <w:t>, Grassland Science</w:t>
      </w:r>
      <w:r w:rsidR="00E47C64">
        <w:rPr>
          <w:sz w:val="20"/>
          <w:szCs w:val="20"/>
        </w:rPr>
        <w:t>, Georg-August-</w:t>
      </w:r>
      <w:r w:rsidRPr="00F7740E">
        <w:rPr>
          <w:sz w:val="20"/>
          <w:szCs w:val="20"/>
        </w:rPr>
        <w:t>University of Göttingen, Von-Siebold-Str.</w:t>
      </w:r>
      <w:r w:rsidR="00E47C64">
        <w:rPr>
          <w:sz w:val="20"/>
          <w:szCs w:val="20"/>
        </w:rPr>
        <w:t xml:space="preserve"> </w:t>
      </w:r>
      <w:r w:rsidRPr="00F7740E">
        <w:rPr>
          <w:sz w:val="20"/>
          <w:szCs w:val="20"/>
        </w:rPr>
        <w:t>8, 37075 Göttingen, Germany</w:t>
      </w:r>
    </w:p>
    <w:p w14:paraId="4105EFC7" w14:textId="5F681BC9" w:rsidR="00D96A01" w:rsidRPr="00F7740E" w:rsidRDefault="00D96A01" w:rsidP="00F7740E">
      <w:pPr>
        <w:spacing w:after="0"/>
        <w:ind w:left="311" w:hanging="198"/>
        <w:rPr>
          <w:sz w:val="20"/>
          <w:szCs w:val="20"/>
          <w:lang w:val="en-US"/>
        </w:rPr>
      </w:pPr>
      <w:r w:rsidRPr="00F7740E">
        <w:rPr>
          <w:sz w:val="20"/>
          <w:szCs w:val="20"/>
          <w:vertAlign w:val="superscript"/>
        </w:rPr>
        <w:t>c</w:t>
      </w:r>
      <w:r w:rsidRPr="00F7740E">
        <w:rPr>
          <w:sz w:val="20"/>
          <w:szCs w:val="20"/>
        </w:rPr>
        <w:t xml:space="preserve"> </w:t>
      </w:r>
      <w:r w:rsidR="00F7740E" w:rsidRPr="00F7740E">
        <w:rPr>
          <w:sz w:val="20"/>
          <w:szCs w:val="20"/>
        </w:rPr>
        <w:t xml:space="preserve">Hessen </w:t>
      </w:r>
      <w:r w:rsidR="00F7740E" w:rsidRPr="00F7740E">
        <w:rPr>
          <w:sz w:val="20"/>
          <w:szCs w:val="20"/>
          <w:lang w:val="en-US"/>
        </w:rPr>
        <w:t xml:space="preserve">Department of Agriculture Affairs, </w:t>
      </w:r>
      <w:proofErr w:type="spellStart"/>
      <w:r w:rsidR="00F7740E" w:rsidRPr="00F7740E">
        <w:rPr>
          <w:sz w:val="20"/>
          <w:szCs w:val="20"/>
          <w:lang w:val="en-US"/>
        </w:rPr>
        <w:t>Schlossstraße</w:t>
      </w:r>
      <w:proofErr w:type="spellEnd"/>
      <w:r w:rsidR="00F7740E" w:rsidRPr="00F7740E">
        <w:rPr>
          <w:sz w:val="20"/>
          <w:szCs w:val="20"/>
          <w:lang w:val="en-US"/>
        </w:rPr>
        <w:t xml:space="preserve"> 1, 36251 Bad </w:t>
      </w:r>
      <w:proofErr w:type="spellStart"/>
      <w:r w:rsidR="00F7740E" w:rsidRPr="00F7740E">
        <w:rPr>
          <w:sz w:val="20"/>
          <w:szCs w:val="20"/>
          <w:lang w:val="en-US"/>
        </w:rPr>
        <w:t>Hersfeld</w:t>
      </w:r>
      <w:proofErr w:type="spellEnd"/>
      <w:r w:rsidR="00F7740E" w:rsidRPr="00F7740E">
        <w:rPr>
          <w:sz w:val="20"/>
          <w:szCs w:val="20"/>
          <w:lang w:val="en-US"/>
        </w:rPr>
        <w:t>, Germany</w:t>
      </w:r>
    </w:p>
    <w:p w14:paraId="37FECCE1" w14:textId="2E30426A" w:rsidR="00F7740E" w:rsidRDefault="00F7740E" w:rsidP="00F7740E">
      <w:pPr>
        <w:spacing w:after="0"/>
        <w:ind w:left="311" w:hanging="198"/>
        <w:rPr>
          <w:sz w:val="20"/>
          <w:szCs w:val="20"/>
        </w:rPr>
      </w:pPr>
      <w:r w:rsidRPr="00F7740E">
        <w:rPr>
          <w:sz w:val="20"/>
          <w:szCs w:val="20"/>
          <w:vertAlign w:val="superscript"/>
        </w:rPr>
        <w:t>d</w:t>
      </w:r>
      <w:r w:rsidRPr="00F7740E">
        <w:rPr>
          <w:sz w:val="20"/>
          <w:szCs w:val="20"/>
        </w:rPr>
        <w:t xml:space="preserve"> Institute of Plant Nutrition and Soil Science, Soil Science, Kiel University, Hermann-Rodewald_Str.2, 24118 Kiel, Germany</w:t>
      </w:r>
    </w:p>
    <w:p w14:paraId="562FD44C" w14:textId="02ABA967" w:rsidR="00F7740E" w:rsidRDefault="00F7740E" w:rsidP="00F7740E">
      <w:pPr>
        <w:spacing w:after="0"/>
        <w:ind w:left="311" w:hanging="198"/>
        <w:rPr>
          <w:sz w:val="20"/>
          <w:szCs w:val="20"/>
        </w:rPr>
      </w:pPr>
      <w:r>
        <w:rPr>
          <w:sz w:val="20"/>
          <w:szCs w:val="20"/>
          <w:vertAlign w:val="superscript"/>
        </w:rPr>
        <w:t>e</w:t>
      </w:r>
      <w:r>
        <w:rPr>
          <w:sz w:val="20"/>
          <w:szCs w:val="20"/>
        </w:rPr>
        <w:t xml:space="preserve"> Department of Geoscience, Geo-Biosphere Interactions, University of Tübingen, </w:t>
      </w:r>
      <w:proofErr w:type="spellStart"/>
      <w:r>
        <w:rPr>
          <w:sz w:val="20"/>
          <w:szCs w:val="20"/>
        </w:rPr>
        <w:t>Schnarrenbergstraße</w:t>
      </w:r>
      <w:proofErr w:type="spellEnd"/>
      <w:r>
        <w:rPr>
          <w:sz w:val="20"/>
          <w:szCs w:val="20"/>
        </w:rPr>
        <w:t xml:space="preserve"> 94-96 72076 Tübingen, Germany</w:t>
      </w:r>
    </w:p>
    <w:p w14:paraId="0F32F4AA" w14:textId="15DDC599" w:rsidR="00072D6A" w:rsidRPr="00B056B8" w:rsidRDefault="00B056B8" w:rsidP="00B02098">
      <w:pPr>
        <w:spacing w:after="0"/>
        <w:ind w:left="311" w:hanging="198"/>
        <w:rPr>
          <w:sz w:val="20"/>
          <w:szCs w:val="20"/>
        </w:rPr>
      </w:pPr>
      <w:r w:rsidRPr="00B056B8">
        <w:rPr>
          <w:sz w:val="20"/>
          <w:szCs w:val="20"/>
        </w:rPr>
        <w:t>*</w:t>
      </w:r>
      <w:r>
        <w:rPr>
          <w:sz w:val="20"/>
          <w:szCs w:val="20"/>
        </w:rPr>
        <w:t xml:space="preserve"> C</w:t>
      </w:r>
      <w:r w:rsidRPr="00B056B8">
        <w:rPr>
          <w:sz w:val="20"/>
          <w:szCs w:val="20"/>
        </w:rPr>
        <w:t xml:space="preserve">orresponding </w:t>
      </w:r>
      <w:r>
        <w:rPr>
          <w:sz w:val="20"/>
          <w:szCs w:val="20"/>
        </w:rPr>
        <w:t>author.</w:t>
      </w:r>
      <w:r w:rsidRPr="00B056B8">
        <w:rPr>
          <w:sz w:val="20"/>
          <w:szCs w:val="20"/>
        </w:rPr>
        <w:t xml:space="preserve">: holzhauser@pflanzenbau.uni-kiel.de </w:t>
      </w:r>
      <w:r>
        <w:rPr>
          <w:sz w:val="20"/>
          <w:szCs w:val="20"/>
        </w:rPr>
        <w:t>(</w:t>
      </w:r>
      <w:r w:rsidRPr="00B056B8">
        <w:rPr>
          <w:sz w:val="20"/>
          <w:szCs w:val="20"/>
        </w:rPr>
        <w:t>Katja Holzhauser</w:t>
      </w:r>
      <w:r>
        <w:rPr>
          <w:sz w:val="20"/>
          <w:szCs w:val="20"/>
        </w:rPr>
        <w:t>)</w:t>
      </w:r>
      <w:r w:rsidR="00F7740E" w:rsidRPr="00B056B8">
        <w:rPr>
          <w:sz w:val="20"/>
          <w:szCs w:val="20"/>
        </w:rPr>
        <w:br w:type="page"/>
      </w:r>
    </w:p>
    <w:p w14:paraId="03F041AD" w14:textId="77777777" w:rsidR="00072D6A" w:rsidRDefault="00072D6A" w:rsidP="00072D6A">
      <w:pPr>
        <w:pStyle w:val="berschrift2"/>
      </w:pPr>
      <w:r w:rsidRPr="00F65F4E">
        <w:lastRenderedPageBreak/>
        <w:t>Abstract</w:t>
      </w:r>
    </w:p>
    <w:p w14:paraId="3A71DFEB" w14:textId="04C96389" w:rsidR="00B056B8" w:rsidRDefault="00072D6A" w:rsidP="00CF2975">
      <w:pPr>
        <w:rPr>
          <w:lang w:val="en-US"/>
        </w:rPr>
      </w:pPr>
      <w:bookmarkStart w:id="0" w:name="_Hlk159544448"/>
      <w:r>
        <w:t>Modelling</w:t>
      </w:r>
      <w:r w:rsidRPr="00127C09">
        <w:t xml:space="preserve"> crop growth is</w:t>
      </w:r>
      <w:r>
        <w:t xml:space="preserve"> crucial</w:t>
      </w:r>
      <w:r w:rsidRPr="00127C09">
        <w:t xml:space="preserve"> for agricultural research</w:t>
      </w:r>
      <w:r w:rsidR="00E47C64">
        <w:t>. I</w:t>
      </w:r>
      <w:r>
        <w:t>ncluding detailed</w:t>
      </w:r>
      <w:r w:rsidRPr="00127C09">
        <w:t xml:space="preserve"> processes of plant </w:t>
      </w:r>
      <w:r>
        <w:t>growth</w:t>
      </w:r>
      <w:r w:rsidRPr="00127C09">
        <w:t xml:space="preserve"> </w:t>
      </w:r>
      <w:r w:rsidR="00FF6645">
        <w:t>and water uptake enable the analysis on effects of breeding progress</w:t>
      </w:r>
      <w:r w:rsidR="00FB4593">
        <w:t xml:space="preserve"> on </w:t>
      </w:r>
      <w:r w:rsidR="00E47C64">
        <w:t xml:space="preserve">plant </w:t>
      </w:r>
      <w:r w:rsidR="00FB4593">
        <w:t>allometry, of</w:t>
      </w:r>
      <w:r w:rsidR="00FF6645">
        <w:t xml:space="preserve"> crop sequences</w:t>
      </w:r>
      <w:r w:rsidR="00FB4593">
        <w:t xml:space="preserve"> and soil textures on root growth and water uptake, thus </w:t>
      </w:r>
      <w:r>
        <w:t>enabling forecasts</w:t>
      </w:r>
      <w:r w:rsidRPr="00127C09">
        <w:t xml:space="preserve"> of potential crop yields </w:t>
      </w:r>
      <w:r>
        <w:t xml:space="preserve">under </w:t>
      </w:r>
      <w:r w:rsidR="00E47C64">
        <w:t xml:space="preserve">current </w:t>
      </w:r>
      <w:r w:rsidR="00FB4593">
        <w:t>and changing</w:t>
      </w:r>
      <w:r w:rsidR="00FB4593" w:rsidRPr="00127C09">
        <w:t xml:space="preserve"> </w:t>
      </w:r>
      <w:r w:rsidRPr="00127C09">
        <w:t>climate conditions</w:t>
      </w:r>
      <w:r w:rsidR="00E12FE1">
        <w:t>.</w:t>
      </w:r>
      <w:r w:rsidR="00E12FE1">
        <w:rPr>
          <w:i/>
        </w:rPr>
        <w:t xml:space="preserve"> </w:t>
      </w:r>
      <w:r w:rsidRPr="00066625">
        <w:rPr>
          <w:lang w:val="en-US"/>
        </w:rPr>
        <w:t>This study endeavors to establish a foundational framework for a dynamic growth model, specifically tailored for silage maize within European climate contexts, termed HUME-Maize.</w:t>
      </w:r>
      <w:r>
        <w:t xml:space="preserve"> </w:t>
      </w:r>
      <w:r w:rsidR="00FB4593">
        <w:t xml:space="preserve">The model considers drought stress and focussed on </w:t>
      </w:r>
      <w:r w:rsidR="00E47C64">
        <w:t xml:space="preserve">the </w:t>
      </w:r>
      <w:r w:rsidR="00FB4593">
        <w:t>mid-early maturity group</w:t>
      </w:r>
      <w:r w:rsidR="008E2804">
        <w:t xml:space="preserve"> and sufficient nitrogen supply</w:t>
      </w:r>
      <w:r w:rsidR="00FB4593">
        <w:t>. Data from m</w:t>
      </w:r>
      <w:r>
        <w:t>ulti</w:t>
      </w:r>
      <w:r w:rsidR="00E47C64">
        <w:t>-</w:t>
      </w:r>
      <w:r>
        <w:t>annual field trials conducted</w:t>
      </w:r>
      <w:r w:rsidR="0026611F">
        <w:t xml:space="preserve"> under a huge gradient of climatic conditions</w:t>
      </w:r>
      <w:r>
        <w:t xml:space="preserve"> a</w:t>
      </w:r>
      <w:r w:rsidR="00904F65">
        <w:t>nd contrasting</w:t>
      </w:r>
      <w:r>
        <w:t xml:space="preserve"> soil type</w:t>
      </w:r>
      <w:r w:rsidR="00904F65">
        <w:t>s</w:t>
      </w:r>
      <w:r w:rsidR="00FB4593">
        <w:t xml:space="preserve"> served as basis for calibration and an independent </w:t>
      </w:r>
      <w:r w:rsidR="00E47C64">
        <w:t xml:space="preserve">model </w:t>
      </w:r>
      <w:r w:rsidR="00FB4593">
        <w:t>evaluation</w:t>
      </w:r>
      <w:r>
        <w:t xml:space="preserve">. Parameters of the model components </w:t>
      </w:r>
      <w:r w:rsidRPr="00650216">
        <w:rPr>
          <w:i/>
        </w:rPr>
        <w:t>development, dry matter production, partitioning, root growth, evapotranspiration</w:t>
      </w:r>
      <w:r w:rsidRPr="00650216">
        <w:t xml:space="preserve"> and</w:t>
      </w:r>
      <w:r w:rsidRPr="00650216">
        <w:rPr>
          <w:i/>
        </w:rPr>
        <w:t xml:space="preserve"> soil water balance</w:t>
      </w:r>
      <w:r>
        <w:t xml:space="preserve"> were determined by linear regression or derived by literature</w:t>
      </w:r>
      <w:r w:rsidR="00FB4593">
        <w:t xml:space="preserve"> research</w:t>
      </w:r>
      <w:r>
        <w:t>.</w:t>
      </w:r>
      <w:r w:rsidR="005E6154">
        <w:t xml:space="preserve"> </w:t>
      </w:r>
      <w:r w:rsidR="004E4F72">
        <w:t xml:space="preserve">Model performance in terms of dry matter production </w:t>
      </w:r>
      <w:r>
        <w:t>resulted in R² of 0.97 and 0.95 for calibration and evaluation datasets, respectively</w:t>
      </w:r>
      <w:r w:rsidR="00EA44CC">
        <w:t xml:space="preserve">. </w:t>
      </w:r>
      <w:r>
        <w:t xml:space="preserve">Despite differing sowing dates, growth stages were simulated </w:t>
      </w:r>
      <w:r w:rsidR="00E47C64">
        <w:t xml:space="preserve">with high confidence </w:t>
      </w:r>
      <w:r>
        <w:t xml:space="preserve">during the whole season with RMSE of </w:t>
      </w:r>
      <w:r w:rsidRPr="00DE7FC2">
        <w:rPr>
          <w:rFonts w:eastAsia="Times New Roman" w:cs="Times New Roman"/>
          <w:color w:val="000000"/>
          <w:lang w:eastAsia="de-DE"/>
        </w:rPr>
        <w:t>8.83</w:t>
      </w:r>
      <w:r>
        <w:rPr>
          <w:rFonts w:eastAsia="Times New Roman" w:cs="Times New Roman"/>
          <w:color w:val="000000"/>
          <w:lang w:eastAsia="de-DE"/>
        </w:rPr>
        <w:t xml:space="preserve"> d for calibration and </w:t>
      </w:r>
      <w:r w:rsidRPr="00DE7FC2">
        <w:rPr>
          <w:rFonts w:eastAsia="Times New Roman" w:cs="Times New Roman"/>
          <w:color w:val="000000"/>
          <w:lang w:eastAsia="de-DE"/>
        </w:rPr>
        <w:t>4.43</w:t>
      </w:r>
      <w:r>
        <w:rPr>
          <w:rFonts w:eastAsia="Times New Roman" w:cs="Times New Roman"/>
          <w:color w:val="000000"/>
          <w:lang w:eastAsia="de-DE"/>
        </w:rPr>
        <w:t xml:space="preserve"> d evaluation datasets.</w:t>
      </w:r>
      <w:r>
        <w:t xml:space="preserve"> </w:t>
      </w:r>
      <w:r w:rsidRPr="00066625">
        <w:rPr>
          <w:lang w:val="en-US"/>
        </w:rPr>
        <w:t>The resultant HUME-Maize model emerges as a valuable tool for comprehending and predicting silage maize growth under European climate conditions. Furthermore, it serves as a</w:t>
      </w:r>
      <w:r w:rsidR="00E47C64">
        <w:rPr>
          <w:lang w:val="en-US"/>
        </w:rPr>
        <w:t xml:space="preserve"> foundation </w:t>
      </w:r>
      <w:r w:rsidRPr="00066625">
        <w:rPr>
          <w:lang w:val="en-US"/>
        </w:rPr>
        <w:t xml:space="preserve">for future investigations, with potential expansions to </w:t>
      </w:r>
      <w:r>
        <w:rPr>
          <w:lang w:val="en-US"/>
        </w:rPr>
        <w:t xml:space="preserve">include </w:t>
      </w:r>
      <w:r w:rsidRPr="00066625">
        <w:rPr>
          <w:lang w:val="en-US"/>
        </w:rPr>
        <w:t>nitrogen limitations</w:t>
      </w:r>
      <w:r>
        <w:rPr>
          <w:lang w:val="en-US"/>
        </w:rPr>
        <w:t xml:space="preserve"> or differences in cultivar specific phenotypes</w:t>
      </w:r>
      <w:bookmarkEnd w:id="0"/>
      <w:r w:rsidR="00CF2975">
        <w:rPr>
          <w:lang w:val="en-US"/>
        </w:rPr>
        <w:t>.</w:t>
      </w:r>
    </w:p>
    <w:p w14:paraId="63AB066B" w14:textId="77777777" w:rsidR="00B056B8" w:rsidRPr="00426642" w:rsidRDefault="00B056B8" w:rsidP="00426642">
      <w:pPr>
        <w:pStyle w:val="Beschriftung"/>
      </w:pPr>
    </w:p>
    <w:p w14:paraId="7B35C956" w14:textId="06D062A6" w:rsidR="00CF2975" w:rsidRDefault="00B056B8" w:rsidP="00426642">
      <w:pPr>
        <w:ind w:left="294" w:hanging="181"/>
        <w:rPr>
          <w:lang w:val="en-US"/>
        </w:rPr>
      </w:pPr>
      <w:r>
        <w:rPr>
          <w:b/>
          <w:i/>
          <w:lang w:val="en-US"/>
        </w:rPr>
        <w:t xml:space="preserve">Keywords: </w:t>
      </w:r>
      <w:proofErr w:type="spellStart"/>
      <w:r w:rsidRPr="00593213">
        <w:rPr>
          <w:i/>
          <w:lang w:val="en-US"/>
        </w:rPr>
        <w:t>Zea</w:t>
      </w:r>
      <w:proofErr w:type="spellEnd"/>
      <w:r w:rsidRPr="00593213">
        <w:rPr>
          <w:i/>
          <w:lang w:val="en-US"/>
        </w:rPr>
        <w:t xml:space="preserve"> mays</w:t>
      </w:r>
      <w:r>
        <w:rPr>
          <w:lang w:val="en-US"/>
        </w:rPr>
        <w:t xml:space="preserve"> L., </w:t>
      </w:r>
      <w:r w:rsidR="00426642">
        <w:rPr>
          <w:lang w:val="en-US"/>
        </w:rPr>
        <w:t>c</w:t>
      </w:r>
      <w:r>
        <w:rPr>
          <w:lang w:val="en-US"/>
        </w:rPr>
        <w:t xml:space="preserve">rop growth model, </w:t>
      </w:r>
      <w:r w:rsidR="00426642">
        <w:rPr>
          <w:lang w:val="en-US"/>
        </w:rPr>
        <w:t>y</w:t>
      </w:r>
      <w:r>
        <w:rPr>
          <w:lang w:val="en-US"/>
        </w:rPr>
        <w:t xml:space="preserve">ield prediction, </w:t>
      </w:r>
      <w:r w:rsidR="00426642">
        <w:rPr>
          <w:lang w:val="en-US"/>
        </w:rPr>
        <w:t>d</w:t>
      </w:r>
      <w:r>
        <w:rPr>
          <w:lang w:val="en-US"/>
        </w:rPr>
        <w:t xml:space="preserve">ry matter partitioning, </w:t>
      </w:r>
      <w:r w:rsidR="00426642">
        <w:rPr>
          <w:lang w:val="en-US"/>
        </w:rPr>
        <w:t>d</w:t>
      </w:r>
      <w:r>
        <w:rPr>
          <w:lang w:val="en-US"/>
        </w:rPr>
        <w:t xml:space="preserve">rought stress </w:t>
      </w:r>
      <w:r w:rsidR="00CF2975">
        <w:rPr>
          <w:lang w:val="en-US"/>
        </w:rPr>
        <w:br w:type="page"/>
      </w:r>
    </w:p>
    <w:p w14:paraId="6F180930" w14:textId="77777777" w:rsidR="00CF2975" w:rsidRPr="00CF2975" w:rsidRDefault="00CF2975" w:rsidP="00CF2975">
      <w:pPr>
        <w:rPr>
          <w:lang w:val="en-US"/>
        </w:rPr>
        <w:sectPr w:rsidR="00CF2975" w:rsidRPr="00CF2975" w:rsidSect="00A52603">
          <w:headerReference w:type="default" r:id="rId8"/>
          <w:footerReference w:type="default" r:id="rId9"/>
          <w:type w:val="continuous"/>
          <w:pgSz w:w="11906" w:h="16838"/>
          <w:pgMar w:top="1418" w:right="1418" w:bottom="1134" w:left="1417" w:header="709" w:footer="709" w:gutter="0"/>
          <w:lnNumType w:countBy="1" w:restart="continuous"/>
          <w:cols w:space="708"/>
          <w:docGrid w:linePitch="360"/>
        </w:sectPr>
      </w:pPr>
    </w:p>
    <w:p w14:paraId="5979DCAE" w14:textId="78D987D7" w:rsidR="00072D6A" w:rsidRPr="00070078" w:rsidRDefault="00072D6A" w:rsidP="00022853">
      <w:pPr>
        <w:pStyle w:val="berschrift1"/>
        <w:numPr>
          <w:ilvl w:val="0"/>
          <w:numId w:val="43"/>
        </w:numPr>
      </w:pPr>
      <w:bookmarkStart w:id="1" w:name="_Toc146818094"/>
      <w:r w:rsidRPr="00A84356">
        <w:lastRenderedPageBreak/>
        <w:t>Introduction</w:t>
      </w:r>
      <w:bookmarkEnd w:id="1"/>
    </w:p>
    <w:p w14:paraId="3313E38B" w14:textId="5FDB641E" w:rsidR="00072D6A" w:rsidRDefault="00072D6A" w:rsidP="00072D6A">
      <w:bookmarkStart w:id="2" w:name="_Hlk159544553"/>
      <w:r>
        <w:t xml:space="preserve">The modelling of crop growth stands as a pivotal effort in agricultural research, providing not only insights into the underlying processes of plant growth but also holding significant implications for optimizing crop yields and promote sustainable agricultural practices. </w:t>
      </w:r>
      <w:r w:rsidRPr="00952767">
        <w:t xml:space="preserve">Being able to </w:t>
      </w:r>
      <w:r>
        <w:t>assess</w:t>
      </w:r>
      <w:r w:rsidRPr="00952767">
        <w:t xml:space="preserve"> potential yields f</w:t>
      </w:r>
      <w:r>
        <w:t>or future</w:t>
      </w:r>
      <w:r w:rsidRPr="00952767">
        <w:t xml:space="preserve"> </w:t>
      </w:r>
      <w:r>
        <w:t>scenarios</w:t>
      </w:r>
      <w:r w:rsidRPr="00952767">
        <w:t>, crop simulation models are important tools for forecasting food</w:t>
      </w:r>
      <w:r>
        <w:t xml:space="preserve"> </w:t>
      </w:r>
      <w:r w:rsidRPr="00952767">
        <w:t>security</w:t>
      </w:r>
      <w:r>
        <w:t xml:space="preserve"> and yield gaps</w:t>
      </w:r>
      <w:r w:rsidRPr="00952767">
        <w:t xml:space="preserve"> under climate change</w:t>
      </w:r>
      <w:r>
        <w:t xml:space="preserve"> conditions</w:t>
      </w:r>
      <w:r w:rsidR="00E918BB">
        <w:t xml:space="preserve"> </w:t>
      </w:r>
      <w:sdt>
        <w:sdtPr>
          <w:alias w:val="To edit, see citavi.com/edit"/>
          <w:tag w:val="CitaviPlaceholder#dd8199ce-5c61-4870-b185-7c4e0f86ee48"/>
          <w:id w:val="752088205"/>
          <w:placeholder>
            <w:docPart w:val="DefaultPlaceholder_-1854013440"/>
          </w:placeholder>
        </w:sdtPr>
        <w:sdtEndPr/>
        <w:sdtContent>
          <w:r w:rsidR="00E918BB">
            <w:fldChar w:fldCharType="begin"/>
          </w:r>
          <w:r w:rsidR="00E918B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MzcwZmViLWNkYmEtNDM5NC05YWRlLWE4NDA4NGU4Zjc0MCIsIlJhbmdlTGVuZ3RoIjoyNywiUmVmZXJlbmNlSWQiOiIwMmUzZTM3NC0zMDM4LTQ5MTgtODMwNi0yNWEwNmNjYzc2Zj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kb2kub3JnLzEwLjEwMDIvZmVzMy41MDMiLCJVcmlTdHJpbmciOiJodHRwczovL2RvaS5vcmcvMTAuMTAwMi9mZXMzLjUwM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}</w:instrText>
          </w:r>
          <w:r w:rsidR="00E918BB">
            <w:fldChar w:fldCharType="separate"/>
          </w:r>
          <w:r w:rsidR="00F5414E">
            <w:t>(</w:t>
          </w:r>
          <w:proofErr w:type="spellStart"/>
          <w:r w:rsidR="00F5414E">
            <w:t>Gavasso</w:t>
          </w:r>
          <w:proofErr w:type="spellEnd"/>
          <w:r w:rsidR="00F5414E">
            <w:t>‐Rita et al., 2023)</w:t>
          </w:r>
          <w:r w:rsidR="00E918BB">
            <w:fldChar w:fldCharType="end"/>
          </w:r>
        </w:sdtContent>
      </w:sdt>
      <w:r w:rsidRPr="00FC492D">
        <w:t>. In the past decades, several crop growth models for wheat, rice and maize have been developed and tested globally</w:t>
      </w:r>
      <w:r w:rsidR="00E918BB">
        <w:t xml:space="preserve"> </w:t>
      </w:r>
      <w:sdt>
        <w:sdtPr>
          <w:alias w:val="To edit, see citavi.com/edit"/>
          <w:tag w:val="CitaviPlaceholder#38f1c525-63f0-482a-89fe-01abf2b823d6"/>
          <w:id w:val="1885983173"/>
          <w:placeholder>
            <w:docPart w:val="DefaultPlaceholder_-1854013440"/>
          </w:placeholder>
        </w:sdtPr>
        <w:sdtEndPr/>
        <w:sdtContent>
          <w:r w:rsidR="00E918BB">
            <w:fldChar w:fldCharType="begin"/>
          </w:r>
          <w:r w:rsidR="00E918B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zODg5MjQzLWVmZmItNDM2ZS1hNTg5LWUwZTczYmQ4MWE0NSIsIlJhbmdlTGVuZ3RoIjoyMCwiUmVmZXJlbmNlSWQiOiIwMjgwNjc3YS05NmE2LTQ2NjAtODZmNC1jZWU1ODk5NTc1M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TYvYnMuYWdyb24uMjAxNS4xMS4wMDQiLCJFZGl0b3JzIjpbXSwiRXZhbHVhdGlvbkNvbXBsZXhpdHkiOjAsIkV2YWx1YXRpb25Tb3VyY2VUZXh0Rm9ybWF0IjowLCJHcm91cHMiOltdLCJIYXNMYWJlbDEiOmZhbHNlLCJIYXNMYWJlbDIiOmZhbHNlLCJJc2JuIjoiOTc4MDEyODA0NjgxNCI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TYvYnMuYWdyb24uMjAxNS4xMS4wMDQiLCJVcmlTdHJpbmciOiJodHRwczovL2RvaS5vcmcvMTAuMTAxNi9icy5hZ3Jvbi4yMDE1LjExLjAw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}</w:instrText>
          </w:r>
          <w:r w:rsidR="00E918BB">
            <w:fldChar w:fldCharType="separate"/>
          </w:r>
          <w:r w:rsidR="00F5414E">
            <w:t>(Basso et al., 2016)</w:t>
          </w:r>
          <w:r w:rsidR="00E918BB">
            <w:fldChar w:fldCharType="end"/>
          </w:r>
        </w:sdtContent>
      </w:sdt>
      <w:r w:rsidR="00E918BB">
        <w:t>.</w:t>
      </w:r>
    </w:p>
    <w:p w14:paraId="1D0D074B" w14:textId="6328C9A3" w:rsidR="00072D6A" w:rsidRPr="00022853" w:rsidRDefault="00072D6A" w:rsidP="00072D6A">
      <w:r w:rsidRPr="00FC492D">
        <w:t>For maize (</w:t>
      </w:r>
      <w:proofErr w:type="spellStart"/>
      <w:r w:rsidRPr="000C5007">
        <w:rPr>
          <w:i/>
        </w:rPr>
        <w:t>Zea</w:t>
      </w:r>
      <w:proofErr w:type="spellEnd"/>
      <w:r w:rsidRPr="000C5007">
        <w:rPr>
          <w:i/>
        </w:rPr>
        <w:t xml:space="preserve"> mays</w:t>
      </w:r>
      <w:r w:rsidRPr="00FC492D">
        <w:t xml:space="preserve">, L.), CERES-Maize </w:t>
      </w:r>
      <w:sdt>
        <w:sdtPr>
          <w:alias w:val="Don’t edit this field."/>
          <w:tag w:val="CitaviPlaceholder#acc8a582-f1de-4e9f-9d52-ff2f9a94b4ba"/>
          <w:id w:val="1141619646"/>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NjdlMjBiLTVmMzAtNGQ2Yi04OTBkLTQ5MzA0ZDU5MmFiNCIsIlJhbmdlTGVuZ3RoIjoyNCwiUmVmZXJlbmNlSWQiOiJlZWU0ZTZmNi03OTdjLTRiNDYtOTk5My00ZjBkODQ2OTZkZ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}</w:instrText>
          </w:r>
          <w:r>
            <w:fldChar w:fldCharType="separate"/>
          </w:r>
          <w:r w:rsidR="00F5414E">
            <w:t xml:space="preserve">(Jones and </w:t>
          </w:r>
          <w:proofErr w:type="spellStart"/>
          <w:r w:rsidR="00F5414E">
            <w:t>Kiniry</w:t>
          </w:r>
          <w:proofErr w:type="spellEnd"/>
          <w:r w:rsidR="00F5414E">
            <w:t>, 1986)</w:t>
          </w:r>
          <w:r>
            <w:fldChar w:fldCharType="end"/>
          </w:r>
        </w:sdtContent>
      </w:sdt>
      <w:r w:rsidRPr="00FC492D">
        <w:t xml:space="preserve"> can be regarded as the origin of process orientated plant growth simulation</w:t>
      </w:r>
      <w:r>
        <w:t xml:space="preserve">. The model runs by weather data and is based on the approach that plant growth is dependent on the product of photosynthetic active radiation (PAR) and the light use efficiency (LUE). Further growth stages are separated into important physiological timepoints, such as silking or grain filling, but eventually depending on temperature. Later on, </w:t>
      </w:r>
      <w:sdt>
        <w:sdtPr>
          <w:alias w:val="Don’t edit this field."/>
          <w:tag w:val="CitaviPlaceholder#79dfb875-01d3-47f7-8750-026932378411"/>
          <w:id w:val="867568549"/>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YxMGFiMGViLWM4MGMtNGE5NS04YTgwLWVjM2U4NGIzZDI4ZiIsIkVudHJpZXMiOlt7IiRpZCI6IjIiLCIkdHlwZSI6IlN3aXNzQWNhZGVtaWMuQ2l0YXZpLkNpdGF0aW9ucy5Xb3JkUGxhY2Vob2xkZXJFbnRyeSwgU3dpc3NBY2FkZW1pYy5DaXRhdmkiLCJJZCI6ImExZDJmMTc4LTY0MTEtNGQzMS1iNDQzLTA1MmVhNjYyYTQ5MiIsIlJhbmdlTGVuZ3RoIjoxMiwiUmVmZXJlbmNlSWQiOiI0ZDU1YmU1Ni00YjUzLTRkZDYtOTAzYy1hZmQ4YmYyNjRjNTg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DMvMDEvMDEiLCJEb2kiOiIxMC4xMDE2L1MxMTYxLTAzMDEoMDIpMDAxMDctNy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ZG9pLm9yZy8xMC4xMDE2L1MxMTYxLTAzMDEoMDIpMDAxMDctNyIsIlVyaVN0cmluZyI6Imh0dHBzOi8vZG9pLm9yZy8xMC4xMDE2L1MxMTYxLTAzMDEoMDIpMDAxMDctN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zVDA4OjUzOjIyIiwiTW9kaWZpZWRCeSI6Il9TdWFwcDUxNiIsIklkIjoiNjY5YjU1NTgtZDRmYy00NzgyLWJlNjMtMDU0OWU5NGNmMmQwIiwiTW9kaWZpZWRPbiI6IjIwMjMtMTItMTNUMDg6NTM6MjI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odHRwczovL3d3dy5zY2llbmNlZGlyZWN0LmNvbS9zY2llbmNlL2FydGljbGUvcGlpL1MxMTYxMDMwMTAyMDAxMDc3IiwiVXJpU3RyaW5nIjoiaHR0cHM6Ly93d3cuc2NpZW5jZWRpcmVjdC5jb20vc2NpZW5jZS9hcnRpY2xlL3BpaS9TMTE2MTAzMDEwMjAwMTA3N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}</w:instrText>
          </w:r>
          <w:r>
            <w:fldChar w:fldCharType="separate"/>
          </w:r>
          <w:r w:rsidR="00F5414E">
            <w:t>Jones et al.</w:t>
          </w:r>
          <w:r>
            <w:fldChar w:fldCharType="end"/>
          </w:r>
        </w:sdtContent>
      </w:sdt>
      <w:r>
        <w:t xml:space="preserve"> </w:t>
      </w:r>
      <w:sdt>
        <w:sdtPr>
          <w:alias w:val="Don’t edit this field."/>
          <w:tag w:val="CitaviPlaceholder#f10ab0eb-c80c-4a95-8a80-ec3e84b3d28f"/>
          <w:id w:val="-722984582"/>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c5ZGZiODc1LTAxZDMtNDdmNy04NzUwLTAyNjkzMjM3ODQxMSIsIkVudHJpZXMiOlt7IiRpZCI6IjIiLCIkdHlwZSI6IlN3aXNzQWNhZGVtaWMuQ2l0YXZpLkNpdGF0aW9ucy5Xb3JkUGxhY2Vob2xkZXJFbnRyeSwgU3dpc3NBY2FkZW1pYy5DaXRhdmkiLCJJZCI6IjY4NjI3MjAyLTNhOGQtNDY3Yi05ZTUzLTc5YzBhOTlhNGQ2NCIsIlJhbmdlTGVuZ3RoIjo2LCJSZWZlcmVuY2VJZCI6IjRkNTViZTU2LTRiNTMtNGRkNi05MDNjLWFmZDhiZjI2NGM1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AzLzAxLzAxIiwiRG9pIjoiMTAuMTAxNi9TMTE2MS0wMzAxKDAyKTAwMTA3LTc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2RvaS5vcmcvMTAuMTAxNi9TMTE2MS0wMzAxKDAyKTAwMTA3LTciLCJVcmlTdHJpbmciOiJodHRwczovL2RvaS5vcmcvMTAuMTAxNi9TMTE2MS0wMzAxKDAyKTAwMTA3LTc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M1QwODo1MzoyMiIsIk1vZGlmaWVkQnkiOiJfU3VhcHA1MTYiLCJJZCI6IjY2OWI1NTU4LWQ0ZmMtNDc4Mi1iZTYzLTA1NDllOTRjZjJkMCIsIk1vZGlmaWVkT24iOiIyMDIzLTEyLTEzVDA4OjUzOjIy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93d3cuc2NpZW5jZWRpcmVjdC5jb20vc2NpZW5jZS9hcnRpY2xlL3BpaS9TMTE2MTAzMDEwMjAwMTA3NyIsIlVyaVN0cmluZyI6Imh0dHBzOi8vd3d3LnNjaWVuY2VkaXJlY3QuY29tL3NjaWVuY2UvYXJ0aWNsZS9waWkvUzExNjEwMzAxMDIwMDEwNzc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}</w:instrText>
          </w:r>
          <w:r>
            <w:fldChar w:fldCharType="separate"/>
          </w:r>
          <w:r w:rsidR="00F5414E">
            <w:t>(2003)</w:t>
          </w:r>
          <w:r>
            <w:fldChar w:fldCharType="end"/>
          </w:r>
        </w:sdtContent>
      </w:sdt>
      <w:r>
        <w:t xml:space="preserve"> developed a more generic model called </w:t>
      </w:r>
      <w:r w:rsidRPr="00971FD9">
        <w:t>DSSAT</w:t>
      </w:r>
      <w:r>
        <w:t xml:space="preserve">, </w:t>
      </w:r>
      <w:r w:rsidRPr="00971FD9">
        <w:t>providing a user-friendly platform that enables farmers and researchers to analy</w:t>
      </w:r>
      <w:r>
        <w:t>s</w:t>
      </w:r>
      <w:r w:rsidRPr="00971FD9">
        <w:t>e different scenarios and improve their decision-making in the field of agriculture.</w:t>
      </w:r>
      <w:r>
        <w:t xml:space="preserve"> </w:t>
      </w:r>
      <w:sdt>
        <w:sdtPr>
          <w:alias w:val="Don’t edit this field."/>
          <w:tag w:val="CitaviPlaceholder#b7e22d67-e111-4c59-beb9-fb03513cc4ec"/>
          <w:id w:val="2041550581"/>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YwYjlhYjJmLWJmY2EtNDQ5ZS1hNzRjLWRjYzc4ZmU3ZjU2ZCIsIkVudHJpZXMiOlt7IiRpZCI6IjIiLCIkdHlwZSI6IlN3aXNzQWNhZGVtaWMuQ2l0YXZpLkNpdGF0aW9ucy5Xb3JkUGxhY2Vob2xkZXJFbnRyeSwgU3dpc3NBY2FkZW1pYy5DaXRhdmkiLCJJZCI6ImZiYmYwYzdmLTgyN2ItNDVmMC1hMmQyLWRmMGE2M2ZmZDljOCIsIlJhbmdlTGVuZ3RoIjoxMSwiUmVmZXJlbmNlSWQiOiIxMjhjZTY2Yi1jMmNmLTQ1NzYtOWE3MC0yOWRiYjIxNDc4YW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A0LzA1LzEwIiwiRG9pIjoiMTAuMTAxNi9qLmZjci4yMDAzLjEwLjAwMy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ZG9pLm9yZy8xMC4xMDE2L2ouZmNyLjIwMDMuMTAuMDAzIiwiVXJpU3RyaW5nIjoiaHR0cHM6Ly9kb2kub3JnLzEwLjEwMTYvai5mY3IuMjAwMy4xMC4wMDM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C0wN1QwOToxNDoyOSIsIk1vZGlmaWVkQnkiOiJfU3VhcHA1MTYiLCJJZCI6ImFjYWQ4NWJjLWJmNTQtNGRjMC1iODA2LTI4MWQyYWUzNmJmZCIsIk1vZGlmaWVkT24iOiIyMDIzLTA4LTA3VDA5OjE0OjI5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93d3cuc2NpZW5jZWRpcmVjdC5jb20vc2NpZW5jZS9hcnRpY2xlL3BpaS9TMDM3ODQyOTAwMzAwMjI3MiIsIlVyaVN0cmluZyI6Imh0dHBzOi8vd3d3LnNjaWVuY2VkaXJlY3QuY29tL3NjaWVuY2UvYXJ0aWNsZS9waWkvUzAzNzg0MjkwMDMwMDIyNzI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}</w:instrText>
          </w:r>
          <w:r>
            <w:fldChar w:fldCharType="separate"/>
          </w:r>
          <w:r w:rsidR="00F5414E">
            <w:t>Yang et al.</w:t>
          </w:r>
          <w:r>
            <w:fldChar w:fldCharType="end"/>
          </w:r>
        </w:sdtContent>
      </w:sdt>
      <w:r>
        <w:t xml:space="preserve"> </w:t>
      </w:r>
      <w:sdt>
        <w:sdtPr>
          <w:alias w:val="Don’t edit this field."/>
          <w:tag w:val="CitaviPlaceholder#f0b9ab2f-bfca-449e-a74c-dcc78fe7f56d"/>
          <w:id w:val="-949169416"/>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I3ZTIyZDY3LWUxMTEtNGM1OS1iZWI5LWZiMDM1MTNjYzRlYyIsIkVudHJpZXMiOlt7IiRpZCI6IjIiLCIkdHlwZSI6IlN3aXNzQWNhZGVtaWMuQ2l0YXZpLkNpdGF0aW9ucy5Xb3JkUGxhY2Vob2xkZXJFbnRyeSwgU3dpc3NBY2FkZW1pYy5DaXRhdmkiLCJJZCI6ImExZjA0ZDY4LTkwYmEtNGNkZi1hNWJkLWY5ODgzZGI1ZDVjMiIsIlJhbmdlTGVuZ3RoIjo2LCJSZWZlcmVuY2VJZCI6IjEyOGNlNjZiLWMyY2YtNDU3Ni05YTcwLTI5ZGJiMjE0Nzhh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1dLCJDaXRhdGlvbktleVVwZGF0ZVR5cGUiOjAsIkNvbGxhYm9yYXRvcnMiOltdLCJDb3ZlclBhdGgiOnsiJGlkIjoiMTQiLCIkdHlwZSI6IlN3aXNzQWNhZGVtaWMuQ2l0YXZpLkxpbmtlZFJlc291cmNlLCBTd2lzc0FjYWRlbWljLkNpdGF2aSIsIkxpbmtlZFJlc291cmNlVHlwZSI6MSwiT3JpZ2luYWxTdHJpbmciOiJZYW5nLCBEb2Jlcm1hbm4gZXQgYWwgMjAwNCAtIEh5YnJpZC1tYWl6ZS1hIG1haXplIHNpbXVsYXRpb24gbW9kZWwgdGhhdC5qcGciLCJVcmlTdHJpbmciOiJZYW5nLCBEb2Jlcm1hbm4gZXQgYWwgMjAwNCAtIEh5YnJpZC1tYWl6ZS1hIG1haXplIHNpbXVsYXRpb24gbW9kZWwgdGhhdC5qcGc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wNC8wNS8xMCIsIkRvaSI6IjEwLjEwMTYvai5mY3IuMjAwMy4xMC4wMDM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RvaS5vcmcvMTAuMTAxNi9qLmZjci4yMDAzLjEwLjAwMyIsIlVyaVN0cmluZyI6Imh0dHBzOi8vZG9pLm9yZy8xMC4xMDE2L2ouZmNyLjIwMDMuMTAuMDAz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DdUMDk6MTQ6MjkiLCJNb2RpZmllZEJ5IjoiX1N1YXBwNTE2IiwiSWQiOiJhY2FkODViYy1iZjU0LTRkYzAtYjgwNi0yODFkMmFlMzZiZmQiLCJNb2RpZmllZE9uIjoiMjAyMy0wOC0wN1QwOToxNDoyOS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d3d3LnNjaWVuY2VkaXJlY3QuY29tL3NjaWVuY2UvYXJ0aWNsZS9waWkvUzAzNzg0MjkwMDMwMDIyNzIiLCJVcmlTdHJpbmciOiJodHRwczovL3d3dy5zY2llbmNlZGlyZWN0LmNvbS9zY2llbmNlL2FydGljbGUvcGlpL1MwMzc4NDI5MDAzMDAyMjcy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}</w:instrText>
          </w:r>
          <w:r>
            <w:fldChar w:fldCharType="separate"/>
          </w:r>
          <w:r w:rsidR="00F5414E">
            <w:t>(2004)</w:t>
          </w:r>
          <w:r>
            <w:fldChar w:fldCharType="end"/>
          </w:r>
        </w:sdtContent>
      </w:sdt>
      <w:r>
        <w:t xml:space="preserve"> modified CERES-Maize with regard to cultivar-specific effects and recently improved root growth and water deficit responses to the model named HYBRID-Maize. </w:t>
      </w:r>
      <w:r w:rsidR="004E4F72">
        <w:t xml:space="preserve">As both </w:t>
      </w:r>
      <w:r>
        <w:t>models were developed in the United States</w:t>
      </w:r>
      <w:r w:rsidR="004E4F72">
        <w:t xml:space="preserve">, </w:t>
      </w:r>
      <w:r>
        <w:t>Australian researchers developed a growth model named APSIM</w:t>
      </w:r>
      <w:r w:rsidR="004E4F72">
        <w:t xml:space="preserve"> adjusted to their respective site conditions</w:t>
      </w:r>
      <w:r>
        <w:t xml:space="preserve"> </w:t>
      </w:r>
      <w:sdt>
        <w:sdtPr>
          <w:alias w:val="Don’t edit this field."/>
          <w:tag w:val="CitaviPlaceholder#372eea2d-80e9-4f3f-8036-766e84867083"/>
          <w:id w:val="-555314918"/>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0NzlmNjkyLTJiOTgtNDA1MS05MTZmLTUwNmMzYjVlY2JlNSIsIlJhbmdlTGVuZ3RoIjoyMiwiUmVmZXJlbmNlSWQiOiJkN2MxODg2NS00OWMwLTQ4N2YtODE4NS04MDYxZDU4MjVkO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DMvMDEvMDEiLCJEb2kiOiIxMC4xMDE2L1MxMTYxLTAzMDEoMDIpMDAxMDgtOSIsIkVkaXRvcnMiOltdLCJFdmFsdWF0aW9uQ29tcGxleGl0eSI6MCwiRXZhbHVhdGlvblNvdXJjZVRleHRGb3JtYXQiOjAsIkdyb3VwcyI6W10sIkhhc0xhYmVsMSI6ZmFsc2UsIkhhc0xhYmVsMiI6ZmFsc2U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mh0dHBzOi8vZG9pLm9yZy8xMC4xMDE2L1MxMTYxLTAzMDEoMDIpMDAxMDgtOSIsIlVyaVN0cmluZyI6Imh0dHBzOi8vZG9pLm9yZy8xMC4xMDE2L1MxMTYxLTAzMDEoMDIpMDAxMDgtOS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}</w:instrText>
          </w:r>
          <w:r>
            <w:fldChar w:fldCharType="separate"/>
          </w:r>
          <w:r w:rsidR="00F5414E">
            <w:t>(Keating et al., 2003)</w:t>
          </w:r>
          <w:r>
            <w:fldChar w:fldCharType="end"/>
          </w:r>
        </w:sdtContent>
      </w:sdt>
      <w:r w:rsidRPr="00022853">
        <w:t>. Nowadays, APSIM is used worldwide and is adaptable to various site conditions and crops</w:t>
      </w:r>
      <w:r w:rsidR="00E918BB">
        <w:t xml:space="preserve"> </w:t>
      </w:r>
      <w:sdt>
        <w:sdtPr>
          <w:alias w:val="To edit, see citavi.com/edit"/>
          <w:tag w:val="CitaviPlaceholder#d5976669-ea8a-4cdd-aea2-af859ae7705d"/>
          <w:id w:val="1101535653"/>
          <w:placeholder>
            <w:docPart w:val="DefaultPlaceholder_-1854013440"/>
          </w:placeholder>
        </w:sdtPr>
        <w:sdtEndPr/>
        <w:sdtContent>
          <w:r w:rsidR="00E918BB">
            <w:fldChar w:fldCharType="begin"/>
          </w:r>
          <w:r w:rsidR="00E918BB">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OTk0Y2ZkLTdhOTAtNDMzZC05MWUzLTUxNjkzNTU5YTM4MSIsIlJhbmdlTGVuZ3RoIjoyMCwiUmVmZXJlbmNlSWQiOiI0NDNkYWQ2NC01OTE4LTQ2MzMtODQ3Yi0zNzVmMGU3MGY3Y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5My9pbnNpbGljb3BsYW50cy9kaXkwMDQiLCJVcmlTdHJpbmciOiJodHRwczovL2RvaS5vcmcvMTAuMTA5My9pbnNpbGljb3BsYW50cy9kaXkwMD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}</w:instrText>
          </w:r>
          <w:r w:rsidR="00E918BB">
            <w:fldChar w:fldCharType="separate"/>
          </w:r>
          <w:r w:rsidR="00F5414E">
            <w:t>(Brown et al., 2019)</w:t>
          </w:r>
          <w:r w:rsidR="00E918BB">
            <w:fldChar w:fldCharType="end"/>
          </w:r>
        </w:sdtContent>
      </w:sdt>
      <w:r w:rsidRPr="00022853">
        <w:t>.</w:t>
      </w:r>
    </w:p>
    <w:p w14:paraId="17DD79C7" w14:textId="49E7B655" w:rsidR="00072D6A" w:rsidRPr="00022853" w:rsidRDefault="00072D6A" w:rsidP="00072D6A">
      <w:r w:rsidRPr="00022853">
        <w:t xml:space="preserve">However, these </w:t>
      </w:r>
      <w:r w:rsidR="004E4F72" w:rsidRPr="00022853">
        <w:t xml:space="preserve">maize </w:t>
      </w:r>
      <w:r w:rsidRPr="00022853">
        <w:t xml:space="preserve">growth models were developed for the simulation of grain maize growth. Whereas in  </w:t>
      </w:r>
      <w:r w:rsidR="003A329A" w:rsidRPr="00022853">
        <w:t xml:space="preserve">Northwest </w:t>
      </w:r>
      <w:r w:rsidRPr="00022853">
        <w:t xml:space="preserve">Europe, maize is mainly harvested as green maize or silage maize, hence earlier in the vegetation period </w:t>
      </w:r>
      <w:sdt>
        <w:sdtPr>
          <w:alias w:val="Don’t edit this field."/>
          <w:tag w:val="CitaviPlaceholder#d215f264-a056-41e5-81a9-8bd4cf47c623"/>
          <w:id w:val="114700565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NWRhMmM3LTIwMjctNGUwNy1hOTdiLWRhODViYWFiZmUyOSIsIlJhbmdlTGVuZ3RoIjoyNywiUmVmZXJlbmNlSWQiOiI2MWI4YjY4OC0zNWFjLTQ3MDYtYTY1OS0yYzM5MmQ5NGE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YXRhLmV1cm9wYS5ldS9kYXRhL2RhdGFzZXRzLzdneGVsemhmaWNsZjB3Y3JicHpmb2c/bG9jYWxlPWVuIiwiVXJpU3RyaW5nIjoiaHR0cHM6Ly9kYXRhLmV1cm9wYS5ldS9kYXRhL2RhdGFzZXRzLzdneGVsemhmaWNsZjB3Y3JicHpmb2c/bG9jYWxlPWVu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}</w:instrText>
          </w:r>
          <w:r>
            <w:fldChar w:fldCharType="separate"/>
          </w:r>
          <w:r w:rsidR="00F5414E">
            <w:t>(European Commission, 2023)</w:t>
          </w:r>
          <w:r>
            <w:fldChar w:fldCharType="end"/>
          </w:r>
        </w:sdtContent>
      </w:sdt>
      <w:r w:rsidRPr="00022853">
        <w:t xml:space="preserve">. Main European silage maize growing regions are situated in France and Germany </w:t>
      </w:r>
      <w:sdt>
        <w:sdtPr>
          <w:alias w:val="Don’t edit this field."/>
          <w:tag w:val="CitaviPlaceholder#14b857b1-3587-479e-b47a-9c73644fa2fb"/>
          <w:id w:val="691961908"/>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NWRhMmM3LTIwMjctNGUwNy1hOTdiLWRhODViYWFiZmUyOSIsIlJhbmdlTGVuZ3RoIjoyNywiUmVmZXJlbmNlSWQiOiI2MWI4YjY4OC0zNWFjLTQ3MDYtYTY1OS0yYzM5MmQ5NGE5Nj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kYXRhLmV1cm9wYS5ldS9kYXRhL2RhdGFzZXRzLzdneGVsemhmaWNsZjB3Y3JicHpmb2c/bG9jYWxlPWVuIiwiVXJpU3RyaW5nIjoiaHR0cHM6Ly9kYXRhLmV1cm9wYS5ldS9kYXRhL2RhdGFzZXRzLzdneGVsemhmaWNsZjB3Y3JicHpmb2c/bG9jYWxlPWVu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}</w:instrText>
          </w:r>
          <w:r>
            <w:fldChar w:fldCharType="separate"/>
          </w:r>
          <w:r w:rsidR="00F5414E">
            <w:t>(European Commission, 2023)</w:t>
          </w:r>
          <w:r>
            <w:fldChar w:fldCharType="end"/>
          </w:r>
        </w:sdtContent>
      </w:sdt>
      <w:r>
        <w:t xml:space="preserve">. </w:t>
      </w:r>
      <w:r w:rsidRPr="00F8294D">
        <w:t xml:space="preserve">Recently, </w:t>
      </w:r>
      <w:sdt>
        <w:sdtPr>
          <w:alias w:val="Don’t edit this field."/>
          <w:tag w:val="CitaviPlaceholder#af6de3b7-1aa6-42ea-a4e1-70d31e6de25b"/>
          <w:id w:val="-1273318888"/>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ZmMzFiNzYxLTljYzktNDM3ZC1iZDhiLWY4NGZhZGZjNjgyZSIsIkVudHJpZXMiOlt7IiRpZCI6IjIiLCIkdHlwZSI6IlN3aXNzQWNhZGVtaWMuQ2l0YXZpLkNpdGF0aW9ucy5Xb3JkUGxhY2Vob2xkZXJFbnRyeSwgU3dpc3NBY2FkZW1pYy5DaXRhdmkiLCJJZCI6ImFlMjAxMDJhLTYwOTMtNDc4Mi04ZDBhLWZmMjQ1Y2YwMzNmNCIsIlJhbmdlTGVuZ3RoIjoxMiwiUmVmZXJlbmNlSWQiOiIxOTM2NjAxNi0wZThlLTRlZWMtOGRjMS05ODU1YzgwYzc3NDA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kwL2Fncm9ub215MTAwNTA2NDUiLCJVcmlTdHJpbmciOiJodHRwczovL2RvaS5vcmcvMTAuMzM5MC9hZ3Jvbm9teTEwMDUwNjQ1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}</w:instrText>
          </w:r>
          <w:r>
            <w:fldChar w:fldCharType="separate"/>
          </w:r>
          <w:r w:rsidR="00F5414E">
            <w:t>Morel et al.</w:t>
          </w:r>
          <w:r>
            <w:fldChar w:fldCharType="end"/>
          </w:r>
        </w:sdtContent>
      </w:sdt>
      <w:r w:rsidRPr="00F8294D">
        <w:t xml:space="preserve"> </w:t>
      </w:r>
      <w:sdt>
        <w:sdtPr>
          <w:alias w:val="Don’t edit this field."/>
          <w:tag w:val="CitaviPlaceholder#ff31b761-9cc9-437d-bd8b-f84fadfc682e"/>
          <w:id w:val="366032374"/>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FmNmRlM2I3LTFhYTYtNDJlYS1hNGUxLTcwZDMxZTZkZTI1YiIsIkVudHJpZXMiOlt7IiRpZCI6IjIiLCIkdHlwZSI6IlN3aXNzQWNhZGVtaWMuQ2l0YXZpLkNpdGF0aW9ucy5Xb3JkUGxhY2Vob2xkZXJFbnRyeSwgU3dpc3NBY2FkZW1pYy5DaXRhdmkiLCJJZCI6IjczNGRjNDgxLTdhZjMtNDI1ZC04YmMxLWI1ZjRlYjE2YTZhOSIsIlJhbmdlTGVuZ3RoIjo2LCJSZWZlcmVuY2VJZCI6IjE5MzY2MDE2LTBlOGUtNGVlYy04ZGMxLTk4NTVjODBjNzc0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zM5MC9hZ3Jvbm9teTEwMDUwNjQ1IiwiVXJpU3RyaW5nIjoiaHR0cHM6Ly9kb2kub3JnLzEwLjMzOTAvYWdyb25vbXkxMDA1MDY0N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}</w:instrText>
          </w:r>
          <w:r>
            <w:fldChar w:fldCharType="separate"/>
          </w:r>
          <w:r w:rsidR="00F5414E">
            <w:t>(2020)</w:t>
          </w:r>
          <w:r>
            <w:fldChar w:fldCharType="end"/>
          </w:r>
        </w:sdtContent>
      </w:sdt>
      <w:r w:rsidRPr="00022853">
        <w:t xml:space="preserve"> reparametrized APSIM-Maize for silage maize and for higher latitudes in Northern Europe. Yet, their model distinctly underestimated biomass production. Morel et al. (2020) traced this back to missing adjustments to climatic conditions, especially concerning radiation uptake and day lengths, and concluded a large need for further data acquisition. However, it could be a more efficient approach to adapt an already well-performing crop model under Northern European conditions to silage maize. </w:t>
      </w:r>
      <w:r>
        <w:t xml:space="preserve">The </w:t>
      </w:r>
      <w:r>
        <w:lastRenderedPageBreak/>
        <w:t xml:space="preserve">crop growth and soil simulation model approach HUME </w:t>
      </w:r>
      <w:sdt>
        <w:sdtPr>
          <w:alias w:val="Don’t edit this field."/>
          <w:tag w:val="CitaviPlaceholder#d0d8f5ea-7326-48ec-b2a3-d51a3a46580c"/>
          <w:id w:val="1691881112"/>
          <w:placeholder>
            <w:docPart w:val="DefaultPlaceholder_-1854013440"/>
          </w:placeholder>
        </w:sdtPr>
        <w:sdtEndPr/>
        <w:sdtContent>
          <w:r>
            <w:fldChar w:fldCharType="begin"/>
          </w:r>
          <w:r w:rsidR="00C2224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MTc5MWFjLWJlNzQtNDZhZS1hYTJmLTE1OTM0MDkyMWY4NCIsIlJhbmdlTGVuZ3RoIjoyNCwiUmVmZXJlbmNlSWQiOiIxZDRjY2Q2My01NTY0LTRhMTQtYWY5MC02MjI1ODY2MWRiY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TdWFwcDUxNiIsIkNyZWF0ZWRPbiI6IjIwMjMtMDgtMDJUMTU6NDA6MTQiLCJNb2RpZmllZEJ5IjoiX1N1YXBwNTE2IiwiSWQiOiI5MmNhODU2NC0wOTg2LTRmYmEtOGRjOC0wOTQxODEyMzZhYWMiLCJNb2RpZmllZE9uIjoiMjAyMy0wOC0wMlQxNTo0MDoxN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khVTUUgMTk5OS5wZGYiLCJVcmlTdHJpbmciOiJodHRwczovL2RvaS5vcmcvSFVNR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}</w:instrText>
          </w:r>
          <w:r>
            <w:fldChar w:fldCharType="separate"/>
          </w:r>
          <w:r w:rsidR="00F5414E">
            <w:t>(Kage and Stützel, 1999)</w:t>
          </w:r>
          <w:r>
            <w:fldChar w:fldCharType="end"/>
          </w:r>
        </w:sdtContent>
      </w:sdt>
      <w:r w:rsidRPr="00022853">
        <w:t xml:space="preserve"> was already successfully applied to model yield formation of winter wheat </w:t>
      </w:r>
      <w:sdt>
        <w:sdtPr>
          <w:alias w:val="To edit, see citavi.com/edit"/>
          <w:tag w:val="CitaviPlaceholder#42d0d085-10af-42e4-abc8-0cd57a1c8e7e"/>
          <w:id w:val="282858715"/>
          <w:placeholder>
            <w:docPart w:val="DefaultPlaceholder_-1854013440"/>
          </w:placeholder>
        </w:sdtPr>
        <w:sdtEndPr/>
        <w:sdtContent>
          <w:r w:rsidR="00520CF5">
            <w:fldChar w:fldCharType="begin"/>
          </w:r>
          <w:r w:rsidR="00520CF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yZjAzOWRjLTRlNWEtNDJlOS1hN2U3LWQ3NjI0OTQ5ZDE4ZSIsIlJhbmdlU3RhcnQiOjIwLCJSYW5nZUxlbmd0aCI6MjIsIlJlZmVyZW5jZUlkIjoiY2I0ZDkyZmItMDA5My00ZmUxLTk3ZWQtYTExM2M4MTJkZDQ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OC8xMC8wMSIsIkRvaSI6IjEwLjEwMTYvai5lamEuMjAxOC4wNC4wMDg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RvaS5vcmcvMTAuMTAxNi9qLmVqYS4yMDE4LjA0LjAwOCIsIlVyaVN0cmluZyI6Imh0dHBzOi8vZG9pLm9yZy8xMC4xMDE2L2ouZWphLjIwMTguMDQuMDA4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ktMjFUMTI6MDA6MjAiLCJNb2RpZmllZEJ5IjoiX1N1YXBwNTE2IiwiSWQiOiIwZTA4YTY1Ni1mZDk4LTQ0NDMtYjQwMy1jZGViNGJmZTU5YmYiLCJNb2RpZmllZE9uIjoiMjAyMy0wOS0yMVQxMjowMDoyM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mh0dHBzOi8vd3d3LnNjaWVuY2VkaXJlY3QuY29tL3NjaWVuY2UvYXJ0aWNsZS9waWkvUzExNjEwMzAxMTgzMDA4ODEiLCJVcmlTdHJpbmciOiJodHRwczovL3d3dy5zY2llbmNlZGlyZWN0LmNvbS9zY2llbmNlL2FydGljbGUvcGlpL1MxMTYxMDMwMTE4MzAwODgx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}</w:instrText>
          </w:r>
          <w:r w:rsidR="00520CF5">
            <w:fldChar w:fldCharType="separate"/>
          </w:r>
          <w:r w:rsidR="00F5414E">
            <w:t>(</w:t>
          </w:r>
          <w:proofErr w:type="spellStart"/>
          <w:r w:rsidR="00F5414E">
            <w:t>Johnen</w:t>
          </w:r>
          <w:proofErr w:type="spellEnd"/>
          <w:r w:rsidR="00F5414E">
            <w:t xml:space="preserve"> et al., 2014; </w:t>
          </w:r>
          <w:proofErr w:type="spellStart"/>
          <w:r w:rsidR="00F5414E">
            <w:t>Ratjen</w:t>
          </w:r>
          <w:proofErr w:type="spellEnd"/>
          <w:r w:rsidR="00F5414E">
            <w:t xml:space="preserve"> et al., 2018)</w:t>
          </w:r>
          <w:r w:rsidR="00520CF5">
            <w:fldChar w:fldCharType="end"/>
          </w:r>
        </w:sdtContent>
      </w:sdt>
      <w:r w:rsidRPr="00022853">
        <w:t xml:space="preserve"> and of winter oilseed rape </w:t>
      </w:r>
      <w:sdt>
        <w:sdtPr>
          <w:alias w:val="Don’t edit this field."/>
          <w:tag w:val="CitaviPlaceholder#d8289537-3401-4c57-baa5-89b6a7afb0e2"/>
          <w:id w:val="-116300625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OWMyNGE3LTEwN2QtNGFkYy1hNzc3LTUyNzgxYjQwMzFmMSIsIlJhbmdlTGVuZ3RoIjoyMywiUmVmZXJlbmNlSWQiOiI5MDRhN2I5NC00YjJlLTQ3MTItOGJjNS0wYjZmNmIyYTkzO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8wMi8wMSIsIkRvaSI6IjEwLjEwMTYvai5mY3IuMjAxOS4xMDc2Nzk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RvaS5vcmcvMTAuMTAxNi9qLmZjci4yMDE5LjEwNzY3OSIsIlVyaVN0cmluZyI6Imh0dHBzOi8vZG9pLm9yZy8xMC4xMDE2L2ouZmNyLjIwMTkuMTA3Njc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DhUMDk6MDQ6MjQiLCJNb2RpZmllZEJ5IjoiX1N1YXBwNTE2IiwiSWQiOiJlNzE3NmM2ZS1kMzEzLTQ2YjUtYjFhYi1jMDU2MzJlZjg2YTIiLCJNb2RpZmllZE9uIjoiMjAyMy0xMi0wOFQwOTowNDoyN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mh0dHBzOi8vd3d3LnNjaWVuY2VkaXJlY3QuY29tL3NjaWVuY2UvYXJ0aWNsZS9waWkvUzAzNzg0MjkwMTkzMDYwNDUiLCJVcmlTdHJpbmciOiJodHRwczovL3d3dy5zY2llbmNlZGlyZWN0LmNvbS9zY2llbmNlL2FydGljbGUvcGlpL1MwMzc4NDI5MDE5MzA2MDQ1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}</w:instrText>
          </w:r>
          <w:r>
            <w:fldChar w:fldCharType="separate"/>
          </w:r>
          <w:r w:rsidR="00F5414E">
            <w:t>(Böttcher et al., 2020)</w:t>
          </w:r>
          <w:r>
            <w:fldChar w:fldCharType="end"/>
          </w:r>
        </w:sdtContent>
      </w:sdt>
      <w:r w:rsidRPr="00022853">
        <w:t xml:space="preserve"> under </w:t>
      </w:r>
      <w:r w:rsidR="00520CF5">
        <w:t>European</w:t>
      </w:r>
      <w:r w:rsidRPr="00022853">
        <w:t xml:space="preserve"> conditions.</w:t>
      </w:r>
    </w:p>
    <w:p w14:paraId="26957D3E" w14:textId="4B66C8FB" w:rsidR="00072D6A" w:rsidRPr="00022853" w:rsidRDefault="003A329A" w:rsidP="00072D6A">
      <w:r w:rsidRPr="00022853">
        <w:t>Therefore, t</w:t>
      </w:r>
      <w:r w:rsidR="00072D6A" w:rsidRPr="00022853">
        <w:t xml:space="preserve">he aim of this paper </w:t>
      </w:r>
      <w:r w:rsidRPr="00022853">
        <w:t xml:space="preserve">was </w:t>
      </w:r>
      <w:r w:rsidR="00072D6A" w:rsidRPr="00022853">
        <w:t xml:space="preserve">the development of a dynamic growth model for silage maize suited for the climate conditions of the main European silage maize growing area. </w:t>
      </w:r>
      <w:r w:rsidRPr="00022853">
        <w:t>For this purpose,</w:t>
      </w:r>
      <w:r w:rsidR="00072D6A" w:rsidRPr="00022853">
        <w:t xml:space="preserve"> the model approach HUME was adjusted crop-specific</w:t>
      </w:r>
      <w:r w:rsidRPr="00022853">
        <w:t xml:space="preserve"> and developed further</w:t>
      </w:r>
      <w:r w:rsidR="00072D6A" w:rsidRPr="00022853">
        <w:t xml:space="preserve">. Data </w:t>
      </w:r>
      <w:r w:rsidRPr="00022853">
        <w:t>of</w:t>
      </w:r>
      <w:r w:rsidR="00072D6A" w:rsidRPr="00022853">
        <w:t xml:space="preserve"> multiannual field trials at different German sites form</w:t>
      </w:r>
      <w:r w:rsidRPr="00022853">
        <w:t>ed</w:t>
      </w:r>
      <w:r w:rsidR="00072D6A" w:rsidRPr="00022853">
        <w:t xml:space="preserve"> the basis for calibration and independent evaluation. With the idea of conducting further studies advancing the resulting HUME-Maize model, this study focusses on growth conditions without any nitrogen limitations and on silage maize of one maturity group only.</w:t>
      </w:r>
    </w:p>
    <w:bookmarkEnd w:id="2"/>
    <w:p w14:paraId="4FF284F8" w14:textId="40AAD351" w:rsidR="00072D6A" w:rsidRPr="009A4FA6" w:rsidRDefault="00072D6A" w:rsidP="00022853">
      <w:pPr>
        <w:pStyle w:val="berschrift1"/>
        <w:numPr>
          <w:ilvl w:val="0"/>
          <w:numId w:val="39"/>
        </w:numPr>
      </w:pPr>
      <w:r w:rsidRPr="00A84356">
        <w:t>Material and Methods</w:t>
      </w:r>
    </w:p>
    <w:p w14:paraId="25E408F2" w14:textId="6B15D928" w:rsidR="00072D6A" w:rsidRDefault="00072D6A" w:rsidP="00410D94">
      <w:pPr>
        <w:pStyle w:val="berschrift2"/>
        <w:numPr>
          <w:ilvl w:val="1"/>
          <w:numId w:val="39"/>
        </w:numPr>
      </w:pPr>
      <w:bookmarkStart w:id="3" w:name="_Hlk159544628"/>
      <w:bookmarkStart w:id="4" w:name="_Toc146818096"/>
      <w:bookmarkStart w:id="5" w:name="_Ref152770026"/>
      <w:r>
        <w:t>Datasets</w:t>
      </w:r>
    </w:p>
    <w:p w14:paraId="3837E024" w14:textId="727C128C" w:rsidR="00072D6A" w:rsidRPr="00022853" w:rsidRDefault="00C0481E" w:rsidP="00072D6A">
      <w:r w:rsidRPr="00C0481E">
        <w:t>The data</w:t>
      </w:r>
      <w:r w:rsidR="000225FE">
        <w:t xml:space="preserve"> basis</w:t>
      </w:r>
      <w:r w:rsidRPr="00C0481E">
        <w:t xml:space="preserve"> comprises </w:t>
      </w:r>
      <w:r w:rsidR="000225FE">
        <w:t>sets of</w:t>
      </w:r>
      <w:r w:rsidRPr="00C0481E">
        <w:t xml:space="preserve"> field trials conducted across four distinct sites</w:t>
      </w:r>
      <w:r w:rsidR="00FA7F80">
        <w:t xml:space="preserve"> in Northern to Central Germany</w:t>
      </w:r>
      <w:r w:rsidRPr="00C0481E">
        <w:t xml:space="preserve"> </w:t>
      </w:r>
      <w:r w:rsidR="00FA7F80">
        <w:t xml:space="preserve">under temperate </w:t>
      </w:r>
      <w:proofErr w:type="spellStart"/>
      <w:r w:rsidR="00FA7F80">
        <w:t>agro</w:t>
      </w:r>
      <w:proofErr w:type="spellEnd"/>
      <w:r w:rsidR="00FA7F80">
        <w:t xml:space="preserve">-climatic conditions </w:t>
      </w:r>
      <w:r w:rsidRPr="00C0481E">
        <w:t>over four consecutive years</w:t>
      </w:r>
      <w:r>
        <w:t xml:space="preserve"> (</w:t>
      </w:r>
      <w:r>
        <w:fldChar w:fldCharType="begin"/>
      </w:r>
      <w:r>
        <w:instrText xml:space="preserve"> REF _Ref153546353 \h </w:instrText>
      </w:r>
      <w:r>
        <w:fldChar w:fldCharType="separate"/>
      </w:r>
      <w:r w:rsidR="00CF6210">
        <w:t xml:space="preserve">Table </w:t>
      </w:r>
      <w:r w:rsidR="00CF6210">
        <w:rPr>
          <w:noProof/>
        </w:rPr>
        <w:t>1</w:t>
      </w:r>
      <w:r>
        <w:fldChar w:fldCharType="end"/>
      </w:r>
      <w:r w:rsidR="000225FE">
        <w:t>; data set 1-14</w:t>
      </w:r>
      <w:r>
        <w:t>)</w:t>
      </w:r>
      <w:r w:rsidRPr="00C0481E">
        <w:t>, focusing on mid-early silage maize cultivars</w:t>
      </w:r>
      <w:r>
        <w:t>.</w:t>
      </w:r>
      <w:r w:rsidRPr="00C0481E">
        <w:t xml:space="preserve"> The trials </w:t>
      </w:r>
      <w:r>
        <w:t>had a</w:t>
      </w:r>
      <w:r w:rsidRPr="00C0481E">
        <w:t xml:space="preserve"> </w:t>
      </w:r>
      <w:r>
        <w:t>randomised block design (4 replications)</w:t>
      </w:r>
      <w:r w:rsidRPr="00C0481E">
        <w:t xml:space="preserve"> ensuring adequate</w:t>
      </w:r>
      <w:r>
        <w:t xml:space="preserve"> N</w:t>
      </w:r>
      <w:r w:rsidRPr="00C0481E">
        <w:t xml:space="preserve"> fertilization. Geographical positioning, soil </w:t>
      </w:r>
      <w:r>
        <w:t>texture</w:t>
      </w:r>
      <w:r w:rsidRPr="00C0481E">
        <w:t xml:space="preserve">, year of study, and sowing dates varied across trial sites, as detailed in </w:t>
      </w:r>
      <w:r>
        <w:fldChar w:fldCharType="begin"/>
      </w:r>
      <w:r>
        <w:instrText xml:space="preserve"> REF _Ref153546353 \h </w:instrText>
      </w:r>
      <w:r>
        <w:fldChar w:fldCharType="separate"/>
      </w:r>
      <w:r w:rsidR="00CF6210">
        <w:t xml:space="preserve">Table </w:t>
      </w:r>
      <w:r w:rsidR="00CF6210">
        <w:rPr>
          <w:noProof/>
        </w:rPr>
        <w:t>1</w:t>
      </w:r>
      <w:r>
        <w:fldChar w:fldCharType="end"/>
      </w:r>
      <w:r>
        <w:t xml:space="preserve">. </w:t>
      </w:r>
      <w:r w:rsidR="000225FE" w:rsidRPr="000225FE">
        <w:t>Meteorological</w:t>
      </w:r>
      <w:r w:rsidR="000225FE">
        <w:t xml:space="preserve"> </w:t>
      </w:r>
      <w:r w:rsidR="00072D6A">
        <w:t>data w</w:t>
      </w:r>
      <w:r w:rsidR="0077327D">
        <w:t xml:space="preserve">as </w:t>
      </w:r>
      <w:r w:rsidR="00072D6A">
        <w:t xml:space="preserve">retrieved of the nearest DWD weather station </w:t>
      </w:r>
      <w:sdt>
        <w:sdtPr>
          <w:alias w:val="Don’t edit this field."/>
          <w:tag w:val="CitaviPlaceholder#7256d0ea-d7c6-4391-bdbf-224947967d16"/>
          <w:id w:val="366497091"/>
          <w:placeholder>
            <w:docPart w:val="DefaultPlaceholder_-1854013440"/>
          </w:placeholder>
        </w:sdtPr>
        <w:sdtEndPr/>
        <w:sdtContent>
          <w:r w:rsidR="00072D6A">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OGJmODc5LTFiMzYtNDZiMC04ZWE1LTY3MWEzZWU2MDc1MSIsIlJhbmdlTGVuZ3RoIjozMCwiUmVmZXJlbmNlSWQiOiI3MTYwODM1Mi05YWE2LTQwNjAtOGViYi05ZTc1NDhjMzEyZ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R3ZC5kZS9FTi9Ib21lL2hvbWVfbm9kZS5odG1sO2pzZXNzaW9uaWQ9RjhERDQ3NEJGOThGQjA2RDY4NUVGODk5NEZENjIwRDkubGl2ZTIxMDczIiwiVXJpU3RyaW5nIjoiaHR0cHM6Ly93d3cuZHdkLmRlL0VOL0hvbWUvaG9tZV9ub2RlLmh0bWw7anNlc3Npb25pZD1GOERENDc0QkY5OEZCMDZENjg1RUY4OTk0RkQ2MjBEOS5saXZlMjEwNz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}</w:instrText>
          </w:r>
          <w:r w:rsidR="00072D6A">
            <w:fldChar w:fldCharType="separate"/>
          </w:r>
          <w:r w:rsidR="00F5414E">
            <w:t>(</w:t>
          </w:r>
          <w:proofErr w:type="spellStart"/>
          <w:r w:rsidR="00F5414E">
            <w:t>Deutscher</w:t>
          </w:r>
          <w:proofErr w:type="spellEnd"/>
          <w:r w:rsidR="00F5414E">
            <w:t xml:space="preserve"> </w:t>
          </w:r>
          <w:proofErr w:type="spellStart"/>
          <w:r w:rsidR="00F5414E">
            <w:t>Wetterdienst</w:t>
          </w:r>
          <w:proofErr w:type="spellEnd"/>
          <w:r w:rsidR="00F5414E">
            <w:t>, 2023)</w:t>
          </w:r>
          <w:r w:rsidR="00072D6A">
            <w:fldChar w:fldCharType="end"/>
          </w:r>
        </w:sdtContent>
      </w:sdt>
      <w:r w:rsidRPr="00022853">
        <w:t xml:space="preserve"> </w:t>
      </w:r>
      <w:r w:rsidR="000225FE" w:rsidRPr="00022853">
        <w:t>exhibiting notable discrepancies between sites and across different years</w:t>
      </w:r>
      <w:r w:rsidR="00072D6A" w:rsidRPr="00022853">
        <w:t xml:space="preserve"> (</w:t>
      </w:r>
      <w:r w:rsidR="00072D6A">
        <w:fldChar w:fldCharType="begin"/>
      </w:r>
      <w:r w:rsidR="00072D6A" w:rsidRPr="00022853">
        <w:instrText xml:space="preserve"> REF _Ref153546353 \h </w:instrText>
      </w:r>
      <w:r w:rsidR="00072D6A">
        <w:fldChar w:fldCharType="separate"/>
      </w:r>
      <w:r w:rsidR="00CF6210" w:rsidRPr="00022853">
        <w:t xml:space="preserve">Table </w:t>
      </w:r>
      <w:r w:rsidR="00CF6210" w:rsidRPr="00022853">
        <w:rPr>
          <w:noProof/>
        </w:rPr>
        <w:t>1</w:t>
      </w:r>
      <w:r w:rsidR="00072D6A">
        <w:fldChar w:fldCharType="end"/>
      </w:r>
      <w:r w:rsidR="00072D6A" w:rsidRPr="00022853">
        <w:t>).</w:t>
      </w:r>
      <w:r w:rsidR="000225FE" w:rsidRPr="00022853">
        <w:t xml:space="preserve"> In order to facilitate an unbiased assessment, the data was divided into a calibration dataset and an evaluation dataset. Both datasets encompass field observations from two distinct years and at least two sites, each exhibiting significant variations in weather conditions.</w:t>
      </w:r>
      <w:r w:rsidR="00550D70" w:rsidRPr="00022853">
        <w:t xml:space="preserve"> </w:t>
      </w:r>
    </w:p>
    <w:p w14:paraId="529E8FB5" w14:textId="4285E1A3" w:rsidR="00072D6A" w:rsidRPr="004D2ADA" w:rsidRDefault="00072D6A" w:rsidP="00410D94">
      <w:pPr>
        <w:pStyle w:val="berschrift3"/>
        <w:numPr>
          <w:ilvl w:val="2"/>
          <w:numId w:val="39"/>
        </w:numPr>
      </w:pPr>
      <w:r>
        <w:t>Calibration datasets</w:t>
      </w:r>
    </w:p>
    <w:p w14:paraId="27FBE94C" w14:textId="34D7240F" w:rsidR="00072D6A" w:rsidRPr="00022853" w:rsidRDefault="00072D6A" w:rsidP="008679D8">
      <w:r>
        <w:t xml:space="preserve">All model parameters for above-ground plant growth </w:t>
      </w:r>
      <w:r w:rsidRPr="00A84356">
        <w:t>w</w:t>
      </w:r>
      <w:r>
        <w:t>ere</w:t>
      </w:r>
      <w:r w:rsidRPr="00A84356">
        <w:t xml:space="preserve"> </w:t>
      </w:r>
      <w:r>
        <w:t>calibrated</w:t>
      </w:r>
      <w:r w:rsidRPr="00A84356">
        <w:t xml:space="preserve"> by </w:t>
      </w:r>
      <w:r>
        <w:t>da</w:t>
      </w:r>
      <w:r w:rsidRPr="00A84356">
        <w:t>taset 1</w:t>
      </w:r>
      <w:r>
        <w:t xml:space="preserve">-6 (Table 1). The field trials </w:t>
      </w:r>
      <w:r w:rsidR="00FA7F80">
        <w:t xml:space="preserve">for this </w:t>
      </w:r>
      <w:r w:rsidRPr="00A84356">
        <w:t>w</w:t>
      </w:r>
      <w:r>
        <w:t>ere</w:t>
      </w:r>
      <w:r w:rsidRPr="00A84356">
        <w:t xml:space="preserve"> conducted at two si</w:t>
      </w:r>
      <w:r>
        <w:t>t</w:t>
      </w:r>
      <w:r w:rsidRPr="00A84356">
        <w:t>es (</w:t>
      </w:r>
      <w:proofErr w:type="spellStart"/>
      <w:r w:rsidRPr="00A84356">
        <w:t>Hohenschulen</w:t>
      </w:r>
      <w:proofErr w:type="spellEnd"/>
      <w:r w:rsidRPr="00A84356">
        <w:t xml:space="preserve"> and </w:t>
      </w:r>
      <w:proofErr w:type="spellStart"/>
      <w:r w:rsidRPr="00A84356">
        <w:t>Karkendam</w:t>
      </w:r>
      <w:proofErr w:type="spellEnd"/>
      <w:r w:rsidRPr="00A84356">
        <w:t>, experimental farms of Kiel University) in Northern Germany in 2007 and 2008</w:t>
      </w:r>
      <w:r>
        <w:t xml:space="preserve"> (Table 1) as part of a research project focusing on nitrogen use efficiency in biogas production systems</w:t>
      </w:r>
      <w:r w:rsidRPr="00A84356">
        <w:t xml:space="preserve">. The experimental farm </w:t>
      </w:r>
      <w:proofErr w:type="spellStart"/>
      <w:r w:rsidRPr="00A84356">
        <w:t>Hohenschulen</w:t>
      </w:r>
      <w:proofErr w:type="spellEnd"/>
      <w:r w:rsidRPr="00A84356">
        <w:t xml:space="preserve"> is </w:t>
      </w:r>
      <w:r w:rsidR="00FA7F80">
        <w:t xml:space="preserve">located on </w:t>
      </w:r>
      <w:r w:rsidRPr="00A84356">
        <w:t xml:space="preserve">a sandy loam </w:t>
      </w:r>
      <w:r w:rsidR="00FA7F80">
        <w:t xml:space="preserve">soil </w:t>
      </w:r>
      <w:r w:rsidRPr="00A84356">
        <w:t>(</w:t>
      </w:r>
      <w:proofErr w:type="spellStart"/>
      <w:r w:rsidRPr="00A84356">
        <w:t>Luvisol</w:t>
      </w:r>
      <w:proofErr w:type="spellEnd"/>
      <w:r w:rsidRPr="00A84356">
        <w:t xml:space="preserve">) and the soil at </w:t>
      </w:r>
      <w:proofErr w:type="spellStart"/>
      <w:r w:rsidRPr="00A84356">
        <w:t>Karkendam</w:t>
      </w:r>
      <w:proofErr w:type="spellEnd"/>
      <w:r w:rsidRPr="00A84356">
        <w:t xml:space="preserve"> is sand (Gleyic Podzol). </w:t>
      </w:r>
      <w:r>
        <w:t xml:space="preserve">Both study sites are influenced by the maritime climate </w:t>
      </w:r>
      <w:r>
        <w:lastRenderedPageBreak/>
        <w:t xml:space="preserve">of the Baltic Sea. Weather conditions during the observed </w:t>
      </w:r>
      <w:r w:rsidR="00FA7F80">
        <w:t xml:space="preserve">growing seasons </w:t>
      </w:r>
      <w:r>
        <w:t xml:space="preserve">are shown in </w:t>
      </w:r>
      <w:r>
        <w:fldChar w:fldCharType="begin"/>
      </w:r>
      <w:r>
        <w:instrText xml:space="preserve"> REF _Ref153546353 \h </w:instrText>
      </w:r>
      <w:r>
        <w:fldChar w:fldCharType="separate"/>
      </w:r>
      <w:r w:rsidR="00CF6210">
        <w:t xml:space="preserve">Table </w:t>
      </w:r>
      <w:r w:rsidR="00CF6210">
        <w:rPr>
          <w:noProof/>
        </w:rPr>
        <w:t>1</w:t>
      </w:r>
      <w:r>
        <w:fldChar w:fldCharType="end"/>
      </w:r>
      <w:r>
        <w:t>.</w:t>
      </w:r>
      <w:r w:rsidR="008679D8">
        <w:t xml:space="preserve"> </w:t>
      </w:r>
      <w:r>
        <w:t xml:space="preserve">From the different trial </w:t>
      </w:r>
      <w:r w:rsidR="00FA7F80">
        <w:t>treatments</w:t>
      </w:r>
      <w:r>
        <w:t>, plots of two different crop rotations and therefore different sowing dates were chosen (</w:t>
      </w:r>
      <w:r>
        <w:fldChar w:fldCharType="begin"/>
      </w:r>
      <w:r>
        <w:instrText xml:space="preserve"> REF _Ref153546353 \h </w:instrText>
      </w:r>
      <w:r>
        <w:fldChar w:fldCharType="separate"/>
      </w:r>
      <w:r w:rsidR="00CF6210">
        <w:t xml:space="preserve">Table </w:t>
      </w:r>
      <w:r w:rsidR="00CF6210">
        <w:rPr>
          <w:noProof/>
        </w:rPr>
        <w:t>1</w:t>
      </w:r>
      <w:r>
        <w:fldChar w:fldCharType="end"/>
      </w:r>
      <w:r>
        <w:t xml:space="preserve">). </w:t>
      </w:r>
      <w:r w:rsidRPr="00022853">
        <w:t>From each crop rotation, two treatments of highest nitrogen levels were used for model calibration (240, 300 kg N ha</w:t>
      </w:r>
      <w:r w:rsidRPr="00022853">
        <w:rPr>
          <w:vertAlign w:val="superscript"/>
        </w:rPr>
        <w:t>-1</w:t>
      </w:r>
      <w:r w:rsidRPr="00022853">
        <w:rPr>
          <w:vertAlign w:val="superscript"/>
        </w:rPr>
        <w:softHyphen/>
      </w:r>
      <w:r w:rsidRPr="00022853">
        <w:t>)</w:t>
      </w:r>
      <w:r w:rsidR="00FA7F80">
        <w:t xml:space="preserve"> in order to exclude N limitation</w:t>
      </w:r>
      <w:r w:rsidRPr="00022853">
        <w:t>.</w:t>
      </w:r>
      <w:r w:rsidR="008679D8">
        <w:t xml:space="preserve"> Within this study, no cultivar-specific differences were considered. The grown cultivar was KWS </w:t>
      </w:r>
      <w:proofErr w:type="spellStart"/>
      <w:r w:rsidR="008679D8">
        <w:t>Ronaldinio</w:t>
      </w:r>
      <w:proofErr w:type="spellEnd"/>
      <w:r w:rsidR="008679D8">
        <w:t xml:space="preserve"> from a mid-early maturity group.</w:t>
      </w:r>
    </w:p>
    <w:p w14:paraId="0631DA96" w14:textId="4812ECBE" w:rsidR="00072D6A" w:rsidRPr="00022853" w:rsidRDefault="00072D6A" w:rsidP="00072D6A">
      <w:r w:rsidRPr="00022853">
        <w:t xml:space="preserve">Calibration of the </w:t>
      </w:r>
      <w:r w:rsidRPr="00022853">
        <w:rPr>
          <w:i/>
        </w:rPr>
        <w:t>root growth</w:t>
      </w:r>
      <w:r w:rsidRPr="00022853">
        <w:t xml:space="preserve"> parameters was done by data of a research project examining the root growth of maize after different winter cover crops (dataset 8 and 12). The trials took place at the </w:t>
      </w:r>
      <w:proofErr w:type="gramStart"/>
      <w:r w:rsidRPr="00022853">
        <w:t>above described</w:t>
      </w:r>
      <w:proofErr w:type="gramEnd"/>
      <w:r w:rsidRPr="00022853">
        <w:t xml:space="preserve"> experimental farm </w:t>
      </w:r>
      <w:proofErr w:type="spellStart"/>
      <w:r w:rsidRPr="00022853">
        <w:t>Hohenschulen</w:t>
      </w:r>
      <w:proofErr w:type="spellEnd"/>
      <w:r w:rsidRPr="00022853">
        <w:t xml:space="preserve"> during summer 2021 and 2022. However, above ground measurements of dataset 8 and 12 were used for model evaluation.</w:t>
      </w:r>
    </w:p>
    <w:p w14:paraId="419B5507" w14:textId="6DA21F64" w:rsidR="00072D6A" w:rsidRPr="00A84356" w:rsidRDefault="00072D6A" w:rsidP="00410D94">
      <w:pPr>
        <w:pStyle w:val="berschrift3"/>
        <w:numPr>
          <w:ilvl w:val="2"/>
          <w:numId w:val="42"/>
        </w:numPr>
      </w:pPr>
      <w:r w:rsidRPr="00A84356">
        <w:t>Evaluation datasets</w:t>
      </w:r>
    </w:p>
    <w:p w14:paraId="7F19D1A5" w14:textId="71C9DBA6" w:rsidR="00072D6A" w:rsidRDefault="00072D6A" w:rsidP="00072D6A">
      <w:r>
        <w:t xml:space="preserve">The model was evaluated with data of </w:t>
      </w:r>
      <w:r w:rsidR="00D011A0">
        <w:t xml:space="preserve">set 7-14. All field trials were conducted in </w:t>
      </w:r>
      <w:r>
        <w:t>2021 and 2022</w:t>
      </w:r>
      <w:r w:rsidR="00D011A0">
        <w:t xml:space="preserve">. The trials providing dataset 7, 8, 11 and 12 were </w:t>
      </w:r>
      <w:r w:rsidRPr="00A84356">
        <w:t xml:space="preserve">conducted at </w:t>
      </w:r>
      <w:r w:rsidR="00D011A0">
        <w:t xml:space="preserve">the </w:t>
      </w:r>
      <w:r w:rsidRPr="00A84356">
        <w:t xml:space="preserve">experimental farm </w:t>
      </w:r>
      <w:proofErr w:type="spellStart"/>
      <w:r w:rsidRPr="00A84356">
        <w:t>Hohenschulen</w:t>
      </w:r>
      <w:proofErr w:type="spellEnd"/>
      <w:r>
        <w:t xml:space="preserve"> (site A), but differ</w:t>
      </w:r>
      <w:r w:rsidR="00D011A0">
        <w:t>ed</w:t>
      </w:r>
      <w:r>
        <w:t xml:space="preserve"> in the sowing date and the year of cultivation. </w:t>
      </w:r>
      <w:r w:rsidR="00D011A0">
        <w:t>The field trials for d</w:t>
      </w:r>
      <w:r>
        <w:t>ataset 9</w:t>
      </w:r>
      <w:r w:rsidR="00D7605F">
        <w:t xml:space="preserve"> and </w:t>
      </w:r>
      <w:r>
        <w:t xml:space="preserve">13 were located </w:t>
      </w:r>
      <w:r w:rsidR="00D7605F">
        <w:t xml:space="preserve">in the Northwest of Germany </w:t>
      </w:r>
      <w:r>
        <w:t xml:space="preserve">at </w:t>
      </w:r>
      <w:r w:rsidR="00D7605F">
        <w:t xml:space="preserve">the </w:t>
      </w:r>
      <w:r>
        <w:t xml:space="preserve">experimental farm </w:t>
      </w:r>
      <w:proofErr w:type="spellStart"/>
      <w:r w:rsidR="00D7605F">
        <w:t>Wehnen</w:t>
      </w:r>
      <w:proofErr w:type="spellEnd"/>
      <w:r w:rsidR="00D7605F">
        <w:t xml:space="preserve"> of the </w:t>
      </w:r>
      <w:r w:rsidR="00FA7F80">
        <w:t>A</w:t>
      </w:r>
      <w:r w:rsidR="00D7605F">
        <w:t xml:space="preserve">gricultural </w:t>
      </w:r>
      <w:r w:rsidR="00FA7F80">
        <w:t>C</w:t>
      </w:r>
      <w:r w:rsidR="00D7605F">
        <w:t xml:space="preserve">hamber of Lower Saxony and coordinated by the </w:t>
      </w:r>
      <w:r>
        <w:t>University of Göttingen</w:t>
      </w:r>
      <w:r w:rsidR="00D7605F">
        <w:t xml:space="preserve"> (</w:t>
      </w:r>
      <w:r>
        <w:t>site C)</w:t>
      </w:r>
      <w:r w:rsidR="00D7605F">
        <w:t>.</w:t>
      </w:r>
      <w:r>
        <w:t xml:space="preserve"> </w:t>
      </w:r>
      <w:r w:rsidR="00D7605F" w:rsidRPr="0077327D">
        <w:rPr>
          <w:lang w:val="en-US"/>
        </w:rPr>
        <w:t>Dataset 10 and 14 were co</w:t>
      </w:r>
      <w:r w:rsidR="00D7605F">
        <w:rPr>
          <w:lang w:val="en-US"/>
        </w:rPr>
        <w:t xml:space="preserve">mpiled by field trials </w:t>
      </w:r>
      <w:r w:rsidR="00D7605F" w:rsidRPr="0077327D">
        <w:rPr>
          <w:lang w:val="en-US"/>
        </w:rPr>
        <w:t xml:space="preserve">at Bad </w:t>
      </w:r>
      <w:proofErr w:type="spellStart"/>
      <w:r w:rsidR="00D7605F" w:rsidRPr="0077327D">
        <w:rPr>
          <w:lang w:val="en-US"/>
        </w:rPr>
        <w:t>Hersfeld</w:t>
      </w:r>
      <w:proofErr w:type="spellEnd"/>
      <w:r w:rsidR="00D7605F">
        <w:rPr>
          <w:lang w:val="en-US"/>
        </w:rPr>
        <w:t xml:space="preserve"> in </w:t>
      </w:r>
      <w:r w:rsidR="00FA7F80">
        <w:rPr>
          <w:lang w:val="en-US"/>
        </w:rPr>
        <w:t xml:space="preserve">Central </w:t>
      </w:r>
      <w:r w:rsidR="00D7605F">
        <w:rPr>
          <w:lang w:val="en-US"/>
        </w:rPr>
        <w:t>Germany</w:t>
      </w:r>
      <w:r w:rsidR="00D7605F" w:rsidRPr="0077327D">
        <w:rPr>
          <w:lang w:val="en-US"/>
        </w:rPr>
        <w:t xml:space="preserve">, </w:t>
      </w:r>
      <w:r w:rsidRPr="0077327D">
        <w:rPr>
          <w:lang w:val="en-US"/>
        </w:rPr>
        <w:t xml:space="preserve">managed by </w:t>
      </w:r>
      <w:r w:rsidR="00D7605F">
        <w:rPr>
          <w:lang w:val="en-US"/>
        </w:rPr>
        <w:t>the Hesse</w:t>
      </w:r>
      <w:r w:rsidR="0077327D">
        <w:rPr>
          <w:lang w:val="en-US"/>
        </w:rPr>
        <w:t>n</w:t>
      </w:r>
      <w:r w:rsidR="00D7605F">
        <w:rPr>
          <w:lang w:val="en-US"/>
        </w:rPr>
        <w:t xml:space="preserve"> department of agriculture </w:t>
      </w:r>
      <w:r w:rsidRPr="0077327D">
        <w:rPr>
          <w:lang w:val="en-US"/>
        </w:rPr>
        <w:t>(site D</w:t>
      </w:r>
      <w:r w:rsidR="00D7605F">
        <w:rPr>
          <w:lang w:val="en-US"/>
        </w:rPr>
        <w:t>)</w:t>
      </w:r>
      <w:r w:rsidRPr="0077327D">
        <w:rPr>
          <w:lang w:val="en-US"/>
        </w:rPr>
        <w:t xml:space="preserve">. </w:t>
      </w:r>
      <w:r>
        <w:t>In addition to climatic differences, soil types of location C and D were sand and sandy silt, respectively</w:t>
      </w:r>
      <w:r w:rsidR="00FA7F80">
        <w:t>.</w:t>
      </w:r>
      <w:r>
        <w:t xml:space="preserve"> The field trials of datasets 7, 9, 10, 11, 13 and 14 were conducted within a research project focussing on the nitrogen use efficiency of maize (</w:t>
      </w:r>
      <w:r>
        <w:fldChar w:fldCharType="begin"/>
      </w:r>
      <w:r>
        <w:instrText xml:space="preserve"> REF _Ref153546353 \h </w:instrText>
      </w:r>
      <w:r>
        <w:fldChar w:fldCharType="separate"/>
      </w:r>
      <w:r w:rsidR="00CF6210">
        <w:t xml:space="preserve">Table </w:t>
      </w:r>
      <w:r w:rsidR="00CF6210">
        <w:rPr>
          <w:noProof/>
        </w:rPr>
        <w:t>1</w:t>
      </w:r>
      <w:r>
        <w:fldChar w:fldCharType="end"/>
      </w:r>
      <w:r>
        <w:t xml:space="preserve">). </w:t>
      </w:r>
      <w:r w:rsidR="00FA7F80">
        <w:t xml:space="preserve">The </w:t>
      </w:r>
      <w:r>
        <w:t xml:space="preserve">N levels chosen </w:t>
      </w:r>
      <w:r w:rsidR="00FA7F80">
        <w:t xml:space="preserve">for the present study were </w:t>
      </w:r>
      <w:r>
        <w:t>180, 240 and 300 kg N ha</w:t>
      </w:r>
      <w:r>
        <w:rPr>
          <w:vertAlign w:val="superscript"/>
        </w:rPr>
        <w:t>-1</w:t>
      </w:r>
      <w:r w:rsidR="00904F65">
        <w:t xml:space="preserve">, to ensure sufficient N supply. </w:t>
      </w:r>
      <w:r w:rsidR="00106CFD">
        <w:t xml:space="preserve">Mid-early maturity groups were selected for evaluation datasets as well (KWS </w:t>
      </w:r>
      <w:proofErr w:type="spellStart"/>
      <w:r w:rsidR="00106CFD">
        <w:t>Gunnario</w:t>
      </w:r>
      <w:proofErr w:type="spellEnd"/>
      <w:r w:rsidR="00106CFD">
        <w:t>: 7,9,10,11,13,14; KWS Stefano: 8, 12).</w:t>
      </w:r>
    </w:p>
    <w:p w14:paraId="1C8C9A8F" w14:textId="468DF6C8" w:rsidR="00072D6A" w:rsidRDefault="00072D6A" w:rsidP="00410D94">
      <w:pPr>
        <w:pStyle w:val="berschrift3"/>
        <w:numPr>
          <w:ilvl w:val="2"/>
          <w:numId w:val="42"/>
        </w:numPr>
      </w:pPr>
      <w:r w:rsidRPr="00A84356">
        <w:t>Data sampling</w:t>
      </w:r>
    </w:p>
    <w:p w14:paraId="56A9A22E" w14:textId="5619AAEC" w:rsidR="000D42E1" w:rsidRPr="00022853" w:rsidRDefault="00D011A0" w:rsidP="00072D6A">
      <w:bookmarkStart w:id="6" w:name="_Hlk159098669"/>
      <w:r w:rsidRPr="00022853">
        <w:t>A</w:t>
      </w:r>
      <w:r w:rsidR="00072D6A" w:rsidRPr="00022853">
        <w:t>boveground biomass was</w:t>
      </w:r>
      <w:r w:rsidRPr="00022853">
        <w:t xml:space="preserve"> consistently</w:t>
      </w:r>
      <w:r w:rsidR="00072D6A" w:rsidRPr="00022853">
        <w:t xml:space="preserve"> measured </w:t>
      </w:r>
      <w:r w:rsidR="00FA7F80">
        <w:t xml:space="preserve">sequentially over several dates of the growing season by means of </w:t>
      </w:r>
      <w:r w:rsidR="00072D6A" w:rsidRPr="00022853">
        <w:t>destructive</w:t>
      </w:r>
      <w:r w:rsidR="00FA7F80">
        <w:t xml:space="preserve"> manual sampling</w:t>
      </w:r>
      <w:r w:rsidR="00072D6A" w:rsidRPr="00022853">
        <w:t xml:space="preserve">. Therefore, at least 10 plants per plot were harvested and weighted. In order to assign the dry matter weights to a specific area, length of harvested maize rows </w:t>
      </w:r>
      <w:proofErr w:type="gramStart"/>
      <w:r w:rsidR="00072D6A" w:rsidRPr="00022853">
        <w:t>were</w:t>
      </w:r>
      <w:proofErr w:type="gramEnd"/>
      <w:r w:rsidR="00072D6A" w:rsidRPr="00022853">
        <w:t xml:space="preserve"> determined to form a parallelogram and consequently its area. An aliquot of the harvested plants was fractionated into the organs, leaf, stem and cob </w:t>
      </w:r>
      <w:r w:rsidR="00072D6A" w:rsidRPr="00022853">
        <w:lastRenderedPageBreak/>
        <w:t>(</w:t>
      </w:r>
      <w:proofErr w:type="spellStart"/>
      <w:r w:rsidR="00072D6A" w:rsidRPr="00022853">
        <w:t>DM</w:t>
      </w:r>
      <w:r w:rsidR="00072D6A" w:rsidRPr="00022853">
        <w:rPr>
          <w:vertAlign w:val="subscript"/>
        </w:rPr>
        <w:t>leaf</w:t>
      </w:r>
      <w:proofErr w:type="spellEnd"/>
      <w:r w:rsidR="00072D6A" w:rsidRPr="00022853">
        <w:t xml:space="preserve">, </w:t>
      </w:r>
      <w:proofErr w:type="spellStart"/>
      <w:r w:rsidR="00072D6A" w:rsidRPr="00022853">
        <w:t>DM</w:t>
      </w:r>
      <w:r w:rsidR="00072D6A" w:rsidRPr="00022853">
        <w:rPr>
          <w:vertAlign w:val="subscript"/>
        </w:rPr>
        <w:t>stem</w:t>
      </w:r>
      <w:proofErr w:type="spellEnd"/>
      <w:r w:rsidR="00072D6A" w:rsidRPr="00022853">
        <w:t xml:space="preserve">, </w:t>
      </w:r>
      <w:proofErr w:type="spellStart"/>
      <w:r w:rsidR="00072D6A" w:rsidRPr="00022853">
        <w:t>DM</w:t>
      </w:r>
      <w:r w:rsidR="00072D6A" w:rsidRPr="00022853">
        <w:rPr>
          <w:vertAlign w:val="subscript"/>
        </w:rPr>
        <w:t>cob</w:t>
      </w:r>
      <w:proofErr w:type="spellEnd"/>
      <w:r w:rsidR="00072D6A" w:rsidRPr="00022853">
        <w:t xml:space="preserve">). As small generative organs, husk and panicle were assigned to cob dry matter. For all organs, DM was determined and summarized to </w:t>
      </w:r>
      <w:proofErr w:type="spellStart"/>
      <w:r w:rsidR="00072D6A" w:rsidRPr="00022853">
        <w:t>DM</w:t>
      </w:r>
      <w:r w:rsidR="00072D6A" w:rsidRPr="00022853">
        <w:rPr>
          <w:vertAlign w:val="subscript"/>
        </w:rPr>
        <w:t>shoot</w:t>
      </w:r>
      <w:proofErr w:type="spellEnd"/>
      <w:r w:rsidR="00072D6A" w:rsidRPr="00022853">
        <w:t xml:space="preserve">. </w:t>
      </w:r>
      <w:bookmarkEnd w:id="6"/>
      <w:r w:rsidR="00072D6A" w:rsidRPr="00022853">
        <w:t>For each sampling, GAI was determined by scanning the leaves (LAI) and stems (SAI) using the LAI-3100 (LI-COR, Inc., Lincoln, NE, USA).</w:t>
      </w:r>
    </w:p>
    <w:p w14:paraId="59121DEA" w14:textId="3686DBAA" w:rsidR="00072D6A" w:rsidRPr="00022853" w:rsidRDefault="00072D6A" w:rsidP="0077327D">
      <w:r w:rsidRPr="00022853">
        <w:t xml:space="preserve">In the field trials used for evaluation, GAI was additionally monitored by drone-based multispectral measurements with a </w:t>
      </w:r>
      <w:proofErr w:type="spellStart"/>
      <w:r w:rsidRPr="00127C09">
        <w:rPr>
          <w:lang w:val="en-US"/>
        </w:rPr>
        <w:t>Sequoia</w:t>
      </w:r>
      <w:r w:rsidRPr="00127C09">
        <w:rPr>
          <w:vertAlign w:val="superscript"/>
          <w:lang w:val="en-US"/>
        </w:rPr>
        <w:t>TM</w:t>
      </w:r>
      <w:proofErr w:type="spellEnd"/>
      <w:r w:rsidRPr="00127C09">
        <w:rPr>
          <w:lang w:val="en-US"/>
        </w:rPr>
        <w:t xml:space="preserve"> </w:t>
      </w:r>
      <w:r w:rsidRPr="00022853">
        <w:t xml:space="preserve">camera (Parrot Sequoia, Parrot Drones SAS, 143 Paris, France) and a corresponding GAI calibration for silage maize </w:t>
      </w:r>
      <w:sdt>
        <w:sdtPr>
          <w:alias w:val="To edit, see citavi.com/edit"/>
          <w:tag w:val="CitaviPlaceholder#517c9da8-aa15-4b2d-8747-c680c20da7de"/>
          <w:id w:val="885684826"/>
          <w:placeholder>
            <w:docPart w:val="DefaultPlaceholder_-1854013440"/>
          </w:placeholder>
        </w:sdtPr>
        <w:sdtEndPr/>
        <w:sdtContent>
          <w:r w:rsidR="00520CF5">
            <w:fldChar w:fldCharType="begin"/>
          </w:r>
          <w:r w:rsidR="00520CF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1NjVmMDJmLTA3YjktNDA0OS04MDFhLTQxZWJhMzY5NDFiMiIsIlJhbmdlTGVuZ3RoIjoyNSwiUmVmZXJlbmNlSWQiOiIwODhjYWFjZC01MmIzLTRjNTUtYjgzMC1kOTdkNzkwZjZlNj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DcvczExMTE5LTAyNC0xMDEyMy0yIiwiVXJpU3RyaW5nIjoiaHR0cHM6Ly9kb2kub3JnLzEwLjEwMDcvczExMTE5LTAyNC0xMDEyMy0y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}</w:instrText>
          </w:r>
          <w:r w:rsidR="00520CF5">
            <w:fldChar w:fldCharType="separate"/>
          </w:r>
          <w:r w:rsidR="00F5414E">
            <w:t>(Bukowiecki et al., 2024)</w:t>
          </w:r>
          <w:r w:rsidR="00520CF5">
            <w:fldChar w:fldCharType="end"/>
          </w:r>
        </w:sdtContent>
      </w:sdt>
      <w:r w:rsidR="00520CF5">
        <w:t xml:space="preserve">, </w:t>
      </w:r>
      <w:r w:rsidRPr="00022853">
        <w:t>Crop height, BBCH (Lancashire et al. 1991) and number of leaves (only for 2008) were determined frequently during the</w:t>
      </w:r>
      <w:r w:rsidR="00FA7F80">
        <w:t xml:space="preserve"> growing</w:t>
      </w:r>
      <w:r w:rsidRPr="00022853">
        <w:t xml:space="preserve"> season.</w:t>
      </w:r>
    </w:p>
    <w:p w14:paraId="0B322F27" w14:textId="4E29160B" w:rsidR="00072D6A" w:rsidRPr="00022853" w:rsidRDefault="00072D6A" w:rsidP="00072D6A">
      <w:pPr>
        <w:sectPr w:rsidR="00072D6A" w:rsidRPr="00022853" w:rsidSect="00A52603">
          <w:type w:val="continuous"/>
          <w:pgSz w:w="11906" w:h="16838"/>
          <w:pgMar w:top="1418" w:right="1418" w:bottom="1134" w:left="1417" w:header="709" w:footer="709" w:gutter="0"/>
          <w:lnNumType w:countBy="1" w:restart="continuous"/>
          <w:cols w:space="708"/>
          <w:docGrid w:linePitch="360"/>
        </w:sectPr>
      </w:pPr>
      <w:r w:rsidRPr="00022853">
        <w:t>Root growth was measured in the field trials provid</w:t>
      </w:r>
      <w:r w:rsidR="000D42E1" w:rsidRPr="00022853">
        <w:t>ing</w:t>
      </w:r>
      <w:r w:rsidRPr="00022853">
        <w:t xml:space="preserve"> dataset 8 and 12 (Table 1). In both trial years root length (RL) and root length density (RLD) </w:t>
      </w:r>
      <w:r w:rsidR="00FA7F80">
        <w:t>were</w:t>
      </w:r>
      <w:r w:rsidR="00FA7F80" w:rsidRPr="00022853">
        <w:t xml:space="preserve"> </w:t>
      </w:r>
      <w:r w:rsidRPr="00022853">
        <w:t>monitored to a soil depth of 120 cm</w:t>
      </w:r>
      <w:r w:rsidR="00D011A0" w:rsidRPr="00022853">
        <w:t>,</w:t>
      </w:r>
      <w:r w:rsidRPr="00022853">
        <w:t xml:space="preserve"> either by soil pits or by soil cores. Soil cores were sampled at silking and grain filling and divided into 10 cm sections. After washing the </w:t>
      </w:r>
      <w:proofErr w:type="gramStart"/>
      <w:r w:rsidRPr="00022853">
        <w:t>samples</w:t>
      </w:r>
      <w:proofErr w:type="gramEnd"/>
      <w:r w:rsidRPr="00022853">
        <w:t xml:space="preserve">, extracted roots were scanned using the Epson Perfection V850 Pro. </w:t>
      </w:r>
      <w:r>
        <w:t xml:space="preserve">The scans were analysed using </w:t>
      </w:r>
      <w:proofErr w:type="spellStart"/>
      <w:r>
        <w:t>RhizoVision</w:t>
      </w:r>
      <w:proofErr w:type="spellEnd"/>
      <w:r>
        <w:t xml:space="preserve"> Explorer v2.0.3 </w:t>
      </w:r>
      <w:sdt>
        <w:sdtPr>
          <w:alias w:val="Don’t edit this field."/>
          <w:tag w:val="CitaviPlaceholder#9b293a6c-f9c4-4097-8692-54d4c18bf0ea"/>
          <w:id w:val="-2010133582"/>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wYjFhMjdmLTg4MGQtNGEzMy05NTE1LWM2ZmVhM2Y5MzVjZiIsIlJhbmdlTGVuZ3RoIjoyNiwiUmVmZXJlbmNlSWQiOiJmNjFiNWI1Ni0zMDdjLTQ4ZmYtOGVjYi0yMDViNzQ5N2ZhZ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FvYnBsYS9wbGFiMDU2IiwiVXJpU3RyaW5nIjoiaHR0cHM6Ly9kb2kub3JnLzEwLjEwOTMvYW9icGxhL3BsYWIwNTY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}</w:instrText>
          </w:r>
          <w:r>
            <w:fldChar w:fldCharType="separate"/>
          </w:r>
          <w:r w:rsidR="00F5414E">
            <w:t>(</w:t>
          </w:r>
          <w:proofErr w:type="spellStart"/>
          <w:r w:rsidR="00F5414E">
            <w:t>Seethepalli</w:t>
          </w:r>
          <w:proofErr w:type="spellEnd"/>
          <w:r w:rsidR="00F5414E">
            <w:t xml:space="preserve"> et al., 2021)</w:t>
          </w:r>
          <w:r>
            <w:fldChar w:fldCharType="end"/>
          </w:r>
        </w:sdtContent>
      </w:sdt>
      <w:r w:rsidRPr="00022853">
        <w:t>. Rooting depth (</w:t>
      </w:r>
      <w:proofErr w:type="spellStart"/>
      <w:r w:rsidRPr="00022853">
        <w:t>zr</w:t>
      </w:r>
      <w:proofErr w:type="spellEnd"/>
      <w:r w:rsidRPr="00022853">
        <w:t xml:space="preserve">) was investigated at four timepoints during the </w:t>
      </w:r>
      <w:r w:rsidR="00FA7F80">
        <w:t>growing</w:t>
      </w:r>
      <w:r w:rsidR="00FA7F80" w:rsidRPr="00022853">
        <w:t xml:space="preserve"> </w:t>
      </w:r>
      <w:r w:rsidRPr="00022853">
        <w:t>period of 2022 (dataset 12) measuring the deepest visible root in the soil pit.</w:t>
      </w:r>
    </w:p>
    <w:p w14:paraId="19FCCD59" w14:textId="641D5D26" w:rsidR="00072D6A" w:rsidRPr="00022853" w:rsidRDefault="00072D6A" w:rsidP="00426642">
      <w:pPr>
        <w:pStyle w:val="Beschriftung"/>
      </w:pPr>
      <w:bookmarkStart w:id="7" w:name="_Ref153546353"/>
      <w:bookmarkStart w:id="8" w:name="_Hlk159544919"/>
      <w:bookmarkEnd w:id="3"/>
      <w:r w:rsidRPr="00426642">
        <w:rPr>
          <w:b/>
        </w:rPr>
        <w:lastRenderedPageBreak/>
        <w:t xml:space="preserve">Table </w:t>
      </w:r>
      <w:r w:rsidRPr="00426642">
        <w:rPr>
          <w:b/>
        </w:rPr>
        <w:fldChar w:fldCharType="begin"/>
      </w:r>
      <w:r w:rsidRPr="00426642">
        <w:rPr>
          <w:b/>
        </w:rPr>
        <w:instrText xml:space="preserve"> SEQ Table \* ARABIC </w:instrText>
      </w:r>
      <w:r w:rsidRPr="00426642">
        <w:rPr>
          <w:b/>
        </w:rPr>
        <w:fldChar w:fldCharType="separate"/>
      </w:r>
      <w:r w:rsidR="00CF6210" w:rsidRPr="00426642">
        <w:rPr>
          <w:b/>
          <w:noProof/>
        </w:rPr>
        <w:t>1</w:t>
      </w:r>
      <w:r w:rsidRPr="00426642">
        <w:rPr>
          <w:b/>
        </w:rPr>
        <w:fldChar w:fldCharType="end"/>
      </w:r>
      <w:bookmarkEnd w:id="7"/>
      <w:r w:rsidRPr="00410D94">
        <w:t xml:space="preserve"> Datasets used for calibration and evaluation. </w:t>
      </w:r>
      <w:r w:rsidRPr="00022853">
        <w:t xml:space="preserve">The datasets differ in their location (Site A: </w:t>
      </w:r>
      <w:proofErr w:type="spellStart"/>
      <w:r w:rsidRPr="00022853">
        <w:t>Hohenschulen</w:t>
      </w:r>
      <w:proofErr w:type="spellEnd"/>
      <w:r w:rsidRPr="00022853">
        <w:t xml:space="preserve">, Site B: </w:t>
      </w:r>
      <w:proofErr w:type="spellStart"/>
      <w:r w:rsidRPr="00022853">
        <w:t>Karkendam</w:t>
      </w:r>
      <w:proofErr w:type="spellEnd"/>
      <w:r w:rsidRPr="00022853">
        <w:t xml:space="preserve">, Site C: </w:t>
      </w:r>
      <w:proofErr w:type="spellStart"/>
      <w:r w:rsidR="00D7605F" w:rsidRPr="00022853">
        <w:t>Wehnen</w:t>
      </w:r>
      <w:proofErr w:type="spellEnd"/>
      <w:r w:rsidRPr="00022853">
        <w:t xml:space="preserve">, Site D: </w:t>
      </w:r>
      <w:r w:rsidR="00D7605F" w:rsidRPr="00022853">
        <w:t xml:space="preserve">Bad </w:t>
      </w:r>
      <w:proofErr w:type="spellStart"/>
      <w:r w:rsidR="00D7605F" w:rsidRPr="00022853">
        <w:t>Hersfeld</w:t>
      </w:r>
      <w:proofErr w:type="spellEnd"/>
      <w:r w:rsidRPr="00022853">
        <w:t xml:space="preserve">), soil type, trial year and sowing dates. Temperature is averaged and precipitation is summed up over the </w:t>
      </w:r>
      <w:r w:rsidR="00FA7F80">
        <w:t>growing</w:t>
      </w:r>
      <w:r w:rsidR="00FA7F80" w:rsidRPr="00022853">
        <w:t xml:space="preserve"> </w:t>
      </w:r>
      <w:r w:rsidR="00FA7F80">
        <w:t>season</w:t>
      </w:r>
      <w:r w:rsidR="00FA7F80" w:rsidRPr="00022853">
        <w:t xml:space="preserve"> </w:t>
      </w:r>
      <w:r w:rsidRPr="00022853">
        <w:t>(sowing till harvest date).</w:t>
      </w:r>
    </w:p>
    <w:tbl>
      <w:tblPr>
        <w:tblW w:w="14159" w:type="dxa"/>
        <w:tblLayout w:type="fixed"/>
        <w:tblCellMar>
          <w:left w:w="70" w:type="dxa"/>
          <w:right w:w="70" w:type="dxa"/>
        </w:tblCellMar>
        <w:tblLook w:val="04A0" w:firstRow="1" w:lastRow="0" w:firstColumn="1" w:lastColumn="0" w:noHBand="0" w:noVBand="1"/>
      </w:tblPr>
      <w:tblGrid>
        <w:gridCol w:w="1230"/>
        <w:gridCol w:w="1229"/>
        <w:gridCol w:w="1379"/>
        <w:gridCol w:w="1026"/>
        <w:gridCol w:w="841"/>
        <w:gridCol w:w="1732"/>
        <w:gridCol w:w="1287"/>
        <w:gridCol w:w="668"/>
        <w:gridCol w:w="1543"/>
        <w:gridCol w:w="1508"/>
        <w:gridCol w:w="1716"/>
      </w:tblGrid>
      <w:tr w:rsidR="00072D6A" w:rsidRPr="00C222ED" w14:paraId="0C8E59BA" w14:textId="77777777" w:rsidTr="000A22AB">
        <w:trPr>
          <w:trHeight w:val="220"/>
        </w:trPr>
        <w:tc>
          <w:tcPr>
            <w:tcW w:w="3838" w:type="dxa"/>
            <w:gridSpan w:val="3"/>
            <w:tcBorders>
              <w:top w:val="single" w:sz="4" w:space="0" w:color="auto"/>
              <w:left w:val="nil"/>
              <w:bottom w:val="nil"/>
              <w:right w:val="nil"/>
            </w:tcBorders>
            <w:shd w:val="clear" w:color="auto" w:fill="auto"/>
            <w:vAlign w:val="center"/>
            <w:hideMark/>
          </w:tcPr>
          <w:p w14:paraId="125E93D2" w14:textId="77777777" w:rsidR="00072D6A" w:rsidRPr="00C222ED" w:rsidRDefault="00072D6A" w:rsidP="00410D94">
            <w:pPr>
              <w:spacing w:line="240" w:lineRule="auto"/>
              <w:ind w:firstLine="0"/>
              <w:jc w:val="center"/>
              <w:rPr>
                <w:rFonts w:eastAsia="Times New Roman" w:cs="Times New Roman"/>
                <w:b/>
                <w:bCs/>
                <w:color w:val="000000"/>
                <w:lang w:eastAsia="de-DE"/>
              </w:rPr>
            </w:pPr>
            <w:r>
              <w:rPr>
                <w:rFonts w:eastAsia="Times New Roman" w:cs="Times New Roman"/>
                <w:b/>
                <w:bCs/>
                <w:color w:val="000000"/>
                <w:lang w:eastAsia="de-DE"/>
              </w:rPr>
              <w:t>Data use</w:t>
            </w:r>
          </w:p>
        </w:tc>
        <w:tc>
          <w:tcPr>
            <w:tcW w:w="1026" w:type="dxa"/>
            <w:vMerge w:val="restart"/>
            <w:tcBorders>
              <w:top w:val="single" w:sz="4" w:space="0" w:color="auto"/>
              <w:left w:val="nil"/>
              <w:bottom w:val="single" w:sz="4" w:space="0" w:color="000000"/>
              <w:right w:val="nil"/>
            </w:tcBorders>
            <w:shd w:val="clear" w:color="auto" w:fill="auto"/>
            <w:vAlign w:val="center"/>
            <w:hideMark/>
          </w:tcPr>
          <w:p w14:paraId="51599383"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Dataset</w:t>
            </w:r>
          </w:p>
        </w:tc>
        <w:tc>
          <w:tcPr>
            <w:tcW w:w="841" w:type="dxa"/>
            <w:vMerge w:val="restart"/>
            <w:tcBorders>
              <w:top w:val="single" w:sz="4" w:space="0" w:color="auto"/>
              <w:left w:val="nil"/>
              <w:bottom w:val="single" w:sz="4" w:space="0" w:color="000000"/>
              <w:right w:val="nil"/>
            </w:tcBorders>
            <w:shd w:val="clear" w:color="auto" w:fill="auto"/>
            <w:vAlign w:val="center"/>
            <w:hideMark/>
          </w:tcPr>
          <w:p w14:paraId="747CF994"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Site</w:t>
            </w:r>
          </w:p>
        </w:tc>
        <w:tc>
          <w:tcPr>
            <w:tcW w:w="1732" w:type="dxa"/>
            <w:vMerge w:val="restart"/>
            <w:tcBorders>
              <w:top w:val="single" w:sz="4" w:space="0" w:color="auto"/>
              <w:left w:val="nil"/>
              <w:bottom w:val="single" w:sz="4" w:space="0" w:color="000000"/>
              <w:right w:val="nil"/>
            </w:tcBorders>
            <w:shd w:val="clear" w:color="auto" w:fill="auto"/>
            <w:vAlign w:val="center"/>
            <w:hideMark/>
          </w:tcPr>
          <w:p w14:paraId="797F9FAB"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Geographical position</w:t>
            </w:r>
          </w:p>
        </w:tc>
        <w:tc>
          <w:tcPr>
            <w:tcW w:w="1287" w:type="dxa"/>
            <w:vMerge w:val="restart"/>
            <w:tcBorders>
              <w:top w:val="single" w:sz="4" w:space="0" w:color="auto"/>
              <w:left w:val="nil"/>
              <w:bottom w:val="single" w:sz="4" w:space="0" w:color="000000"/>
              <w:right w:val="nil"/>
            </w:tcBorders>
            <w:shd w:val="clear" w:color="auto" w:fill="auto"/>
            <w:vAlign w:val="center"/>
            <w:hideMark/>
          </w:tcPr>
          <w:p w14:paraId="301D5B88"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Soil type</w:t>
            </w:r>
          </w:p>
        </w:tc>
        <w:tc>
          <w:tcPr>
            <w:tcW w:w="668" w:type="dxa"/>
            <w:vMerge w:val="restart"/>
            <w:tcBorders>
              <w:top w:val="single" w:sz="4" w:space="0" w:color="auto"/>
              <w:left w:val="nil"/>
              <w:bottom w:val="single" w:sz="4" w:space="0" w:color="000000"/>
              <w:right w:val="nil"/>
            </w:tcBorders>
            <w:shd w:val="clear" w:color="auto" w:fill="auto"/>
            <w:vAlign w:val="center"/>
            <w:hideMark/>
          </w:tcPr>
          <w:p w14:paraId="714D4659"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Trial year</w:t>
            </w:r>
          </w:p>
        </w:tc>
        <w:tc>
          <w:tcPr>
            <w:tcW w:w="1543" w:type="dxa"/>
            <w:vMerge w:val="restart"/>
            <w:tcBorders>
              <w:top w:val="single" w:sz="4" w:space="0" w:color="auto"/>
              <w:left w:val="nil"/>
              <w:bottom w:val="single" w:sz="4" w:space="0" w:color="000000"/>
              <w:right w:val="nil"/>
            </w:tcBorders>
            <w:shd w:val="clear" w:color="auto" w:fill="auto"/>
            <w:vAlign w:val="center"/>
            <w:hideMark/>
          </w:tcPr>
          <w:p w14:paraId="3C90AB49"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Sowing date</w:t>
            </w:r>
          </w:p>
        </w:tc>
        <w:tc>
          <w:tcPr>
            <w:tcW w:w="1508" w:type="dxa"/>
            <w:vMerge w:val="restart"/>
            <w:tcBorders>
              <w:top w:val="single" w:sz="4" w:space="0" w:color="auto"/>
              <w:left w:val="nil"/>
              <w:bottom w:val="single" w:sz="4" w:space="0" w:color="000000"/>
              <w:right w:val="nil"/>
            </w:tcBorders>
            <w:shd w:val="clear" w:color="auto" w:fill="auto"/>
            <w:vAlign w:val="center"/>
            <w:hideMark/>
          </w:tcPr>
          <w:p w14:paraId="1507D92D"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Temperature [°C]</w:t>
            </w:r>
          </w:p>
        </w:tc>
        <w:tc>
          <w:tcPr>
            <w:tcW w:w="1716" w:type="dxa"/>
            <w:vMerge w:val="restart"/>
            <w:tcBorders>
              <w:top w:val="single" w:sz="4" w:space="0" w:color="auto"/>
              <w:left w:val="nil"/>
              <w:bottom w:val="single" w:sz="4" w:space="0" w:color="000000"/>
              <w:right w:val="nil"/>
            </w:tcBorders>
            <w:shd w:val="clear" w:color="auto" w:fill="auto"/>
            <w:vAlign w:val="center"/>
            <w:hideMark/>
          </w:tcPr>
          <w:p w14:paraId="69235C07"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Precipitation [mm]</w:t>
            </w:r>
          </w:p>
        </w:tc>
      </w:tr>
      <w:tr w:rsidR="00072D6A" w:rsidRPr="00C222ED" w14:paraId="4A3FEC7F" w14:textId="77777777" w:rsidTr="000A22AB">
        <w:trPr>
          <w:trHeight w:val="220"/>
        </w:trPr>
        <w:tc>
          <w:tcPr>
            <w:tcW w:w="2459" w:type="dxa"/>
            <w:gridSpan w:val="2"/>
            <w:tcBorders>
              <w:top w:val="single" w:sz="8" w:space="0" w:color="auto"/>
              <w:bottom w:val="nil"/>
              <w:right w:val="nil"/>
            </w:tcBorders>
            <w:shd w:val="clear" w:color="auto" w:fill="auto"/>
            <w:vAlign w:val="center"/>
            <w:hideMark/>
          </w:tcPr>
          <w:p w14:paraId="4C14FE99"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Calibration</w:t>
            </w:r>
          </w:p>
        </w:tc>
        <w:tc>
          <w:tcPr>
            <w:tcW w:w="1378" w:type="dxa"/>
            <w:vMerge w:val="restart"/>
            <w:tcBorders>
              <w:top w:val="single" w:sz="8" w:space="0" w:color="auto"/>
              <w:left w:val="single" w:sz="8" w:space="0" w:color="auto"/>
              <w:bottom w:val="single" w:sz="8" w:space="0" w:color="000000"/>
              <w:right w:val="nil"/>
            </w:tcBorders>
            <w:shd w:val="clear" w:color="auto" w:fill="auto"/>
            <w:vAlign w:val="center"/>
            <w:hideMark/>
          </w:tcPr>
          <w:p w14:paraId="5C781F1A"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Evaluation</w:t>
            </w:r>
            <w:r>
              <w:rPr>
                <w:rFonts w:eastAsia="Times New Roman" w:cs="Times New Roman"/>
                <w:b/>
                <w:bCs/>
                <w:color w:val="000000"/>
                <w:lang w:eastAsia="de-DE"/>
              </w:rPr>
              <w:t xml:space="preserve"> </w:t>
            </w:r>
            <w:proofErr w:type="spellStart"/>
            <w:r>
              <w:rPr>
                <w:rFonts w:eastAsia="Times New Roman" w:cs="Times New Roman"/>
                <w:b/>
                <w:bCs/>
                <w:color w:val="000000"/>
                <w:lang w:eastAsia="de-DE"/>
              </w:rPr>
              <w:t>shooth</w:t>
            </w:r>
            <w:proofErr w:type="spellEnd"/>
            <w:r>
              <w:rPr>
                <w:rFonts w:eastAsia="Times New Roman" w:cs="Times New Roman"/>
                <w:b/>
                <w:bCs/>
                <w:color w:val="000000"/>
                <w:lang w:eastAsia="de-DE"/>
              </w:rPr>
              <w:t xml:space="preserve"> growth</w:t>
            </w:r>
          </w:p>
        </w:tc>
        <w:tc>
          <w:tcPr>
            <w:tcW w:w="1026" w:type="dxa"/>
            <w:vMerge/>
            <w:tcBorders>
              <w:top w:val="single" w:sz="4" w:space="0" w:color="auto"/>
              <w:left w:val="nil"/>
              <w:bottom w:val="single" w:sz="4" w:space="0" w:color="000000"/>
              <w:right w:val="nil"/>
            </w:tcBorders>
            <w:vAlign w:val="center"/>
            <w:hideMark/>
          </w:tcPr>
          <w:p w14:paraId="074E1B64"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841" w:type="dxa"/>
            <w:vMerge/>
            <w:tcBorders>
              <w:top w:val="single" w:sz="4" w:space="0" w:color="auto"/>
              <w:left w:val="nil"/>
              <w:bottom w:val="single" w:sz="4" w:space="0" w:color="000000"/>
              <w:right w:val="nil"/>
            </w:tcBorders>
            <w:vAlign w:val="center"/>
            <w:hideMark/>
          </w:tcPr>
          <w:p w14:paraId="5A7D70DE"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732" w:type="dxa"/>
            <w:vMerge/>
            <w:tcBorders>
              <w:top w:val="single" w:sz="4" w:space="0" w:color="auto"/>
              <w:left w:val="nil"/>
              <w:bottom w:val="single" w:sz="4" w:space="0" w:color="000000"/>
              <w:right w:val="nil"/>
            </w:tcBorders>
            <w:vAlign w:val="center"/>
            <w:hideMark/>
          </w:tcPr>
          <w:p w14:paraId="195FCE91"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287" w:type="dxa"/>
            <w:vMerge/>
            <w:tcBorders>
              <w:top w:val="single" w:sz="4" w:space="0" w:color="auto"/>
              <w:left w:val="nil"/>
              <w:bottom w:val="single" w:sz="4" w:space="0" w:color="000000"/>
              <w:right w:val="nil"/>
            </w:tcBorders>
            <w:vAlign w:val="center"/>
            <w:hideMark/>
          </w:tcPr>
          <w:p w14:paraId="0B8442F5"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668" w:type="dxa"/>
            <w:vMerge/>
            <w:tcBorders>
              <w:top w:val="single" w:sz="4" w:space="0" w:color="auto"/>
              <w:left w:val="nil"/>
              <w:bottom w:val="single" w:sz="4" w:space="0" w:color="000000"/>
              <w:right w:val="nil"/>
            </w:tcBorders>
            <w:vAlign w:val="center"/>
            <w:hideMark/>
          </w:tcPr>
          <w:p w14:paraId="6C095FE8"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543" w:type="dxa"/>
            <w:vMerge/>
            <w:tcBorders>
              <w:top w:val="single" w:sz="4" w:space="0" w:color="auto"/>
              <w:left w:val="nil"/>
              <w:bottom w:val="single" w:sz="4" w:space="0" w:color="000000"/>
              <w:right w:val="nil"/>
            </w:tcBorders>
            <w:vAlign w:val="center"/>
            <w:hideMark/>
          </w:tcPr>
          <w:p w14:paraId="3EB13C3F"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508" w:type="dxa"/>
            <w:vMerge/>
            <w:tcBorders>
              <w:top w:val="single" w:sz="4" w:space="0" w:color="auto"/>
              <w:left w:val="nil"/>
              <w:bottom w:val="single" w:sz="4" w:space="0" w:color="000000"/>
              <w:right w:val="nil"/>
            </w:tcBorders>
            <w:vAlign w:val="center"/>
            <w:hideMark/>
          </w:tcPr>
          <w:p w14:paraId="30610532"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716" w:type="dxa"/>
            <w:vMerge/>
            <w:tcBorders>
              <w:top w:val="single" w:sz="4" w:space="0" w:color="auto"/>
              <w:left w:val="nil"/>
              <w:bottom w:val="single" w:sz="4" w:space="0" w:color="000000"/>
              <w:right w:val="nil"/>
            </w:tcBorders>
            <w:vAlign w:val="center"/>
            <w:hideMark/>
          </w:tcPr>
          <w:p w14:paraId="15110D82" w14:textId="77777777" w:rsidR="00072D6A" w:rsidRPr="00C222ED" w:rsidRDefault="00072D6A" w:rsidP="00410D94">
            <w:pPr>
              <w:spacing w:line="240" w:lineRule="auto"/>
              <w:ind w:firstLine="0"/>
              <w:jc w:val="center"/>
              <w:rPr>
                <w:rFonts w:eastAsia="Times New Roman" w:cs="Times New Roman"/>
                <w:b/>
                <w:bCs/>
                <w:color w:val="000000"/>
                <w:lang w:eastAsia="de-DE"/>
              </w:rPr>
            </w:pPr>
          </w:p>
        </w:tc>
      </w:tr>
      <w:tr w:rsidR="00072D6A" w:rsidRPr="00C222ED" w14:paraId="746EE0B7" w14:textId="77777777" w:rsidTr="000A22AB">
        <w:trPr>
          <w:trHeight w:val="409"/>
        </w:trPr>
        <w:tc>
          <w:tcPr>
            <w:tcW w:w="1230" w:type="dxa"/>
            <w:tcBorders>
              <w:top w:val="single" w:sz="8" w:space="0" w:color="auto"/>
              <w:bottom w:val="single" w:sz="8" w:space="0" w:color="auto"/>
              <w:right w:val="single" w:sz="8" w:space="0" w:color="auto"/>
            </w:tcBorders>
            <w:shd w:val="clear" w:color="auto" w:fill="auto"/>
            <w:vAlign w:val="center"/>
            <w:hideMark/>
          </w:tcPr>
          <w:p w14:paraId="1160ADCA"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Shoot growth</w:t>
            </w:r>
          </w:p>
        </w:tc>
        <w:tc>
          <w:tcPr>
            <w:tcW w:w="1229" w:type="dxa"/>
            <w:tcBorders>
              <w:top w:val="single" w:sz="8" w:space="0" w:color="auto"/>
              <w:left w:val="nil"/>
              <w:bottom w:val="single" w:sz="8" w:space="0" w:color="auto"/>
              <w:right w:val="nil"/>
            </w:tcBorders>
            <w:shd w:val="clear" w:color="auto" w:fill="auto"/>
            <w:vAlign w:val="center"/>
            <w:hideMark/>
          </w:tcPr>
          <w:p w14:paraId="44F7D634" w14:textId="77777777" w:rsidR="00072D6A" w:rsidRPr="00C222ED" w:rsidRDefault="00072D6A" w:rsidP="00410D94">
            <w:pPr>
              <w:spacing w:line="240" w:lineRule="auto"/>
              <w:ind w:firstLine="0"/>
              <w:jc w:val="center"/>
              <w:rPr>
                <w:rFonts w:eastAsia="Times New Roman" w:cs="Times New Roman"/>
                <w:b/>
                <w:bCs/>
                <w:color w:val="000000"/>
                <w:lang w:eastAsia="de-DE"/>
              </w:rPr>
            </w:pPr>
            <w:r w:rsidRPr="00C222ED">
              <w:rPr>
                <w:rFonts w:eastAsia="Times New Roman" w:cs="Times New Roman"/>
                <w:b/>
                <w:bCs/>
                <w:color w:val="000000"/>
                <w:lang w:eastAsia="de-DE"/>
              </w:rPr>
              <w:t>Root growth</w:t>
            </w:r>
          </w:p>
        </w:tc>
        <w:tc>
          <w:tcPr>
            <w:tcW w:w="1378" w:type="dxa"/>
            <w:vMerge/>
            <w:tcBorders>
              <w:top w:val="single" w:sz="8" w:space="0" w:color="auto"/>
              <w:left w:val="single" w:sz="8" w:space="0" w:color="auto"/>
              <w:bottom w:val="single" w:sz="8" w:space="0" w:color="000000"/>
              <w:right w:val="nil"/>
            </w:tcBorders>
            <w:vAlign w:val="center"/>
            <w:hideMark/>
          </w:tcPr>
          <w:p w14:paraId="72E16F17"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026" w:type="dxa"/>
            <w:vMerge/>
            <w:tcBorders>
              <w:top w:val="single" w:sz="4" w:space="0" w:color="auto"/>
              <w:left w:val="nil"/>
              <w:bottom w:val="single" w:sz="4" w:space="0" w:color="000000"/>
              <w:right w:val="nil"/>
            </w:tcBorders>
            <w:vAlign w:val="center"/>
            <w:hideMark/>
          </w:tcPr>
          <w:p w14:paraId="4D6FBC44"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841" w:type="dxa"/>
            <w:vMerge/>
            <w:tcBorders>
              <w:top w:val="single" w:sz="4" w:space="0" w:color="auto"/>
              <w:left w:val="nil"/>
              <w:bottom w:val="single" w:sz="4" w:space="0" w:color="000000"/>
              <w:right w:val="nil"/>
            </w:tcBorders>
            <w:vAlign w:val="center"/>
            <w:hideMark/>
          </w:tcPr>
          <w:p w14:paraId="529660BB"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732" w:type="dxa"/>
            <w:vMerge/>
            <w:tcBorders>
              <w:top w:val="single" w:sz="4" w:space="0" w:color="auto"/>
              <w:left w:val="nil"/>
              <w:bottom w:val="single" w:sz="4" w:space="0" w:color="000000"/>
              <w:right w:val="nil"/>
            </w:tcBorders>
            <w:vAlign w:val="center"/>
            <w:hideMark/>
          </w:tcPr>
          <w:p w14:paraId="6E09D294"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287" w:type="dxa"/>
            <w:vMerge/>
            <w:tcBorders>
              <w:top w:val="single" w:sz="4" w:space="0" w:color="auto"/>
              <w:left w:val="nil"/>
              <w:bottom w:val="single" w:sz="4" w:space="0" w:color="000000"/>
              <w:right w:val="nil"/>
            </w:tcBorders>
            <w:vAlign w:val="center"/>
            <w:hideMark/>
          </w:tcPr>
          <w:p w14:paraId="09E06025"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668" w:type="dxa"/>
            <w:vMerge/>
            <w:tcBorders>
              <w:top w:val="single" w:sz="4" w:space="0" w:color="auto"/>
              <w:left w:val="nil"/>
              <w:bottom w:val="single" w:sz="4" w:space="0" w:color="000000"/>
              <w:right w:val="nil"/>
            </w:tcBorders>
            <w:vAlign w:val="center"/>
            <w:hideMark/>
          </w:tcPr>
          <w:p w14:paraId="7FD51FF6"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543" w:type="dxa"/>
            <w:vMerge/>
            <w:tcBorders>
              <w:top w:val="single" w:sz="4" w:space="0" w:color="auto"/>
              <w:left w:val="nil"/>
              <w:bottom w:val="single" w:sz="4" w:space="0" w:color="000000"/>
              <w:right w:val="nil"/>
            </w:tcBorders>
            <w:vAlign w:val="center"/>
            <w:hideMark/>
          </w:tcPr>
          <w:p w14:paraId="2E382D3C"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508" w:type="dxa"/>
            <w:vMerge/>
            <w:tcBorders>
              <w:top w:val="single" w:sz="4" w:space="0" w:color="auto"/>
              <w:left w:val="nil"/>
              <w:bottom w:val="single" w:sz="4" w:space="0" w:color="000000"/>
              <w:right w:val="nil"/>
            </w:tcBorders>
            <w:vAlign w:val="center"/>
            <w:hideMark/>
          </w:tcPr>
          <w:p w14:paraId="3C2C1CDB" w14:textId="77777777" w:rsidR="00072D6A" w:rsidRPr="00C222ED" w:rsidRDefault="00072D6A" w:rsidP="00410D94">
            <w:pPr>
              <w:spacing w:line="240" w:lineRule="auto"/>
              <w:ind w:firstLine="0"/>
              <w:jc w:val="center"/>
              <w:rPr>
                <w:rFonts w:eastAsia="Times New Roman" w:cs="Times New Roman"/>
                <w:b/>
                <w:bCs/>
                <w:color w:val="000000"/>
                <w:lang w:eastAsia="de-DE"/>
              </w:rPr>
            </w:pPr>
          </w:p>
        </w:tc>
        <w:tc>
          <w:tcPr>
            <w:tcW w:w="1716" w:type="dxa"/>
            <w:vMerge/>
            <w:tcBorders>
              <w:top w:val="single" w:sz="4" w:space="0" w:color="auto"/>
              <w:left w:val="nil"/>
              <w:bottom w:val="single" w:sz="4" w:space="0" w:color="000000"/>
              <w:right w:val="nil"/>
            </w:tcBorders>
            <w:vAlign w:val="center"/>
            <w:hideMark/>
          </w:tcPr>
          <w:p w14:paraId="035BD108" w14:textId="77777777" w:rsidR="00072D6A" w:rsidRPr="00C222ED" w:rsidRDefault="00072D6A" w:rsidP="00410D94">
            <w:pPr>
              <w:spacing w:line="240" w:lineRule="auto"/>
              <w:ind w:firstLine="0"/>
              <w:jc w:val="center"/>
              <w:rPr>
                <w:rFonts w:eastAsia="Times New Roman" w:cs="Times New Roman"/>
                <w:b/>
                <w:bCs/>
                <w:color w:val="000000"/>
                <w:lang w:eastAsia="de-DE"/>
              </w:rPr>
            </w:pPr>
          </w:p>
        </w:tc>
      </w:tr>
      <w:tr w:rsidR="00072D6A" w:rsidRPr="00C222ED" w14:paraId="576FC2CB" w14:textId="77777777" w:rsidTr="000A22AB">
        <w:trPr>
          <w:trHeight w:val="210"/>
        </w:trPr>
        <w:tc>
          <w:tcPr>
            <w:tcW w:w="1230" w:type="dxa"/>
            <w:tcBorders>
              <w:top w:val="nil"/>
              <w:left w:val="nil"/>
              <w:bottom w:val="nil"/>
              <w:right w:val="nil"/>
            </w:tcBorders>
            <w:shd w:val="clear" w:color="auto" w:fill="auto"/>
            <w:vAlign w:val="center"/>
            <w:hideMark/>
          </w:tcPr>
          <w:p w14:paraId="5CAFD14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229" w:type="dxa"/>
            <w:tcBorders>
              <w:top w:val="nil"/>
              <w:left w:val="nil"/>
              <w:bottom w:val="nil"/>
              <w:right w:val="nil"/>
            </w:tcBorders>
            <w:shd w:val="clear" w:color="auto" w:fill="auto"/>
            <w:vAlign w:val="center"/>
            <w:hideMark/>
          </w:tcPr>
          <w:p w14:paraId="5FFB7F5B"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378" w:type="dxa"/>
            <w:tcBorders>
              <w:top w:val="nil"/>
              <w:left w:val="nil"/>
              <w:bottom w:val="nil"/>
              <w:right w:val="nil"/>
            </w:tcBorders>
            <w:shd w:val="clear" w:color="auto" w:fill="auto"/>
            <w:vAlign w:val="center"/>
            <w:hideMark/>
          </w:tcPr>
          <w:p w14:paraId="4E51B09B" w14:textId="77777777" w:rsidR="00072D6A" w:rsidRPr="00E74997" w:rsidRDefault="00072D6A" w:rsidP="00410D94">
            <w:pPr>
              <w:spacing w:line="240" w:lineRule="auto"/>
              <w:ind w:firstLine="0"/>
              <w:jc w:val="center"/>
              <w:rPr>
                <w:rFonts w:eastAsia="Times New Roman" w:cs="Times New Roman"/>
                <w:lang w:eastAsia="de-DE"/>
              </w:rPr>
            </w:pPr>
          </w:p>
        </w:tc>
        <w:tc>
          <w:tcPr>
            <w:tcW w:w="1026" w:type="dxa"/>
            <w:tcBorders>
              <w:top w:val="nil"/>
              <w:left w:val="nil"/>
              <w:bottom w:val="nil"/>
              <w:right w:val="nil"/>
            </w:tcBorders>
            <w:shd w:val="clear" w:color="auto" w:fill="auto"/>
            <w:vAlign w:val="center"/>
            <w:hideMark/>
          </w:tcPr>
          <w:p w14:paraId="2EF10F63"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w:t>
            </w:r>
          </w:p>
        </w:tc>
        <w:tc>
          <w:tcPr>
            <w:tcW w:w="841" w:type="dxa"/>
            <w:tcBorders>
              <w:top w:val="nil"/>
              <w:left w:val="nil"/>
              <w:bottom w:val="nil"/>
              <w:right w:val="nil"/>
            </w:tcBorders>
            <w:shd w:val="clear" w:color="auto" w:fill="auto"/>
            <w:vAlign w:val="center"/>
            <w:hideMark/>
          </w:tcPr>
          <w:p w14:paraId="70E82413"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A</w:t>
            </w:r>
          </w:p>
        </w:tc>
        <w:tc>
          <w:tcPr>
            <w:tcW w:w="1732" w:type="dxa"/>
            <w:tcBorders>
              <w:top w:val="nil"/>
              <w:left w:val="nil"/>
              <w:bottom w:val="nil"/>
              <w:right w:val="nil"/>
            </w:tcBorders>
            <w:shd w:val="clear" w:color="auto" w:fill="auto"/>
            <w:vAlign w:val="center"/>
            <w:hideMark/>
          </w:tcPr>
          <w:p w14:paraId="14BCE85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54.18°N, 9.58°E</w:t>
            </w:r>
          </w:p>
        </w:tc>
        <w:tc>
          <w:tcPr>
            <w:tcW w:w="1287" w:type="dxa"/>
            <w:tcBorders>
              <w:top w:val="nil"/>
              <w:left w:val="nil"/>
              <w:bottom w:val="nil"/>
              <w:right w:val="nil"/>
            </w:tcBorders>
            <w:shd w:val="clear" w:color="auto" w:fill="auto"/>
            <w:vAlign w:val="center"/>
            <w:hideMark/>
          </w:tcPr>
          <w:p w14:paraId="2E28FED5"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loam</w:t>
            </w:r>
          </w:p>
        </w:tc>
        <w:tc>
          <w:tcPr>
            <w:tcW w:w="668" w:type="dxa"/>
            <w:tcBorders>
              <w:top w:val="nil"/>
              <w:left w:val="nil"/>
              <w:bottom w:val="nil"/>
              <w:right w:val="nil"/>
            </w:tcBorders>
            <w:shd w:val="clear" w:color="auto" w:fill="auto"/>
            <w:vAlign w:val="center"/>
            <w:hideMark/>
          </w:tcPr>
          <w:p w14:paraId="75C50CF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2007</w:t>
            </w:r>
          </w:p>
        </w:tc>
        <w:tc>
          <w:tcPr>
            <w:tcW w:w="1543" w:type="dxa"/>
            <w:tcBorders>
              <w:top w:val="nil"/>
              <w:left w:val="nil"/>
              <w:bottom w:val="nil"/>
              <w:right w:val="nil"/>
            </w:tcBorders>
            <w:shd w:val="clear" w:color="auto" w:fill="auto"/>
            <w:vAlign w:val="center"/>
            <w:hideMark/>
          </w:tcPr>
          <w:p w14:paraId="238E520B"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2007/04/19</w:t>
            </w:r>
          </w:p>
        </w:tc>
        <w:tc>
          <w:tcPr>
            <w:tcW w:w="1508" w:type="dxa"/>
            <w:tcBorders>
              <w:top w:val="nil"/>
              <w:left w:val="nil"/>
              <w:bottom w:val="nil"/>
              <w:right w:val="nil"/>
            </w:tcBorders>
            <w:shd w:val="clear" w:color="auto" w:fill="auto"/>
            <w:vAlign w:val="center"/>
            <w:hideMark/>
          </w:tcPr>
          <w:p w14:paraId="25EE376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14.8</w:t>
            </w:r>
          </w:p>
        </w:tc>
        <w:tc>
          <w:tcPr>
            <w:tcW w:w="1716" w:type="dxa"/>
            <w:tcBorders>
              <w:top w:val="nil"/>
              <w:left w:val="nil"/>
              <w:bottom w:val="nil"/>
              <w:right w:val="nil"/>
            </w:tcBorders>
            <w:shd w:val="clear" w:color="auto" w:fill="auto"/>
            <w:vAlign w:val="center"/>
            <w:hideMark/>
          </w:tcPr>
          <w:p w14:paraId="3ED0483B"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496.5</w:t>
            </w:r>
          </w:p>
        </w:tc>
      </w:tr>
      <w:tr w:rsidR="00072D6A" w:rsidRPr="00C222ED" w14:paraId="2BE8AF60" w14:textId="77777777" w:rsidTr="000A22AB">
        <w:trPr>
          <w:trHeight w:val="210"/>
        </w:trPr>
        <w:tc>
          <w:tcPr>
            <w:tcW w:w="1230" w:type="dxa"/>
            <w:tcBorders>
              <w:top w:val="nil"/>
              <w:left w:val="nil"/>
              <w:bottom w:val="nil"/>
              <w:right w:val="nil"/>
            </w:tcBorders>
            <w:shd w:val="clear" w:color="auto" w:fill="auto"/>
            <w:vAlign w:val="center"/>
            <w:hideMark/>
          </w:tcPr>
          <w:p w14:paraId="7590CAE5"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229" w:type="dxa"/>
            <w:tcBorders>
              <w:top w:val="nil"/>
              <w:left w:val="nil"/>
              <w:bottom w:val="nil"/>
              <w:right w:val="nil"/>
            </w:tcBorders>
            <w:shd w:val="clear" w:color="auto" w:fill="auto"/>
            <w:vAlign w:val="center"/>
            <w:hideMark/>
          </w:tcPr>
          <w:p w14:paraId="4EC4BBA3"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378" w:type="dxa"/>
            <w:tcBorders>
              <w:top w:val="nil"/>
              <w:left w:val="nil"/>
              <w:bottom w:val="nil"/>
              <w:right w:val="nil"/>
            </w:tcBorders>
            <w:shd w:val="clear" w:color="auto" w:fill="auto"/>
            <w:vAlign w:val="center"/>
            <w:hideMark/>
          </w:tcPr>
          <w:p w14:paraId="6C5F2D36" w14:textId="77777777" w:rsidR="00072D6A" w:rsidRPr="00E74997" w:rsidRDefault="00072D6A" w:rsidP="00410D94">
            <w:pPr>
              <w:spacing w:line="240" w:lineRule="auto"/>
              <w:ind w:firstLine="0"/>
              <w:jc w:val="center"/>
              <w:rPr>
                <w:rFonts w:eastAsia="Times New Roman" w:cs="Times New Roman"/>
                <w:lang w:eastAsia="de-DE"/>
              </w:rPr>
            </w:pPr>
          </w:p>
        </w:tc>
        <w:tc>
          <w:tcPr>
            <w:tcW w:w="1026" w:type="dxa"/>
            <w:tcBorders>
              <w:top w:val="nil"/>
              <w:left w:val="nil"/>
              <w:bottom w:val="nil"/>
              <w:right w:val="nil"/>
            </w:tcBorders>
            <w:shd w:val="clear" w:color="auto" w:fill="auto"/>
            <w:vAlign w:val="center"/>
            <w:hideMark/>
          </w:tcPr>
          <w:p w14:paraId="1A565805"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w:t>
            </w:r>
          </w:p>
        </w:tc>
        <w:tc>
          <w:tcPr>
            <w:tcW w:w="841" w:type="dxa"/>
            <w:tcBorders>
              <w:top w:val="nil"/>
              <w:left w:val="nil"/>
              <w:bottom w:val="nil"/>
              <w:right w:val="nil"/>
            </w:tcBorders>
            <w:shd w:val="clear" w:color="auto" w:fill="auto"/>
            <w:vAlign w:val="center"/>
            <w:hideMark/>
          </w:tcPr>
          <w:p w14:paraId="7D7B84C4"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A</w:t>
            </w:r>
          </w:p>
        </w:tc>
        <w:tc>
          <w:tcPr>
            <w:tcW w:w="1732" w:type="dxa"/>
            <w:tcBorders>
              <w:top w:val="nil"/>
              <w:left w:val="nil"/>
              <w:bottom w:val="nil"/>
              <w:right w:val="nil"/>
            </w:tcBorders>
            <w:shd w:val="clear" w:color="auto" w:fill="auto"/>
            <w:vAlign w:val="center"/>
            <w:hideMark/>
          </w:tcPr>
          <w:p w14:paraId="06A141F3"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54.18°N, 9.58°E</w:t>
            </w:r>
          </w:p>
        </w:tc>
        <w:tc>
          <w:tcPr>
            <w:tcW w:w="1287" w:type="dxa"/>
            <w:tcBorders>
              <w:top w:val="nil"/>
              <w:left w:val="nil"/>
              <w:bottom w:val="nil"/>
              <w:right w:val="nil"/>
            </w:tcBorders>
            <w:shd w:val="clear" w:color="auto" w:fill="auto"/>
            <w:vAlign w:val="center"/>
            <w:hideMark/>
          </w:tcPr>
          <w:p w14:paraId="736BCCBC"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loam</w:t>
            </w:r>
          </w:p>
        </w:tc>
        <w:tc>
          <w:tcPr>
            <w:tcW w:w="668" w:type="dxa"/>
            <w:tcBorders>
              <w:top w:val="nil"/>
              <w:left w:val="nil"/>
              <w:bottom w:val="nil"/>
              <w:right w:val="nil"/>
            </w:tcBorders>
            <w:shd w:val="clear" w:color="auto" w:fill="auto"/>
            <w:vAlign w:val="center"/>
            <w:hideMark/>
          </w:tcPr>
          <w:p w14:paraId="099A30C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2007</w:t>
            </w:r>
          </w:p>
        </w:tc>
        <w:tc>
          <w:tcPr>
            <w:tcW w:w="1543" w:type="dxa"/>
            <w:tcBorders>
              <w:top w:val="nil"/>
              <w:left w:val="nil"/>
              <w:bottom w:val="nil"/>
              <w:right w:val="nil"/>
            </w:tcBorders>
            <w:shd w:val="clear" w:color="auto" w:fill="auto"/>
            <w:vAlign w:val="center"/>
            <w:hideMark/>
          </w:tcPr>
          <w:p w14:paraId="7B4CF151"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2007/05/15</w:t>
            </w:r>
          </w:p>
        </w:tc>
        <w:tc>
          <w:tcPr>
            <w:tcW w:w="1508" w:type="dxa"/>
            <w:tcBorders>
              <w:top w:val="nil"/>
              <w:left w:val="nil"/>
              <w:bottom w:val="nil"/>
              <w:right w:val="nil"/>
            </w:tcBorders>
            <w:shd w:val="clear" w:color="auto" w:fill="auto"/>
            <w:vAlign w:val="center"/>
            <w:hideMark/>
          </w:tcPr>
          <w:p w14:paraId="51D299C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15.4</w:t>
            </w:r>
          </w:p>
        </w:tc>
        <w:tc>
          <w:tcPr>
            <w:tcW w:w="1716" w:type="dxa"/>
            <w:tcBorders>
              <w:top w:val="nil"/>
              <w:left w:val="nil"/>
              <w:bottom w:val="nil"/>
              <w:right w:val="nil"/>
            </w:tcBorders>
            <w:shd w:val="clear" w:color="auto" w:fill="auto"/>
            <w:vAlign w:val="center"/>
            <w:hideMark/>
          </w:tcPr>
          <w:p w14:paraId="176229C2"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452.4</w:t>
            </w:r>
          </w:p>
        </w:tc>
      </w:tr>
      <w:tr w:rsidR="00072D6A" w:rsidRPr="00C222ED" w14:paraId="064518FB" w14:textId="77777777" w:rsidTr="000A22AB">
        <w:trPr>
          <w:trHeight w:val="210"/>
        </w:trPr>
        <w:tc>
          <w:tcPr>
            <w:tcW w:w="1230" w:type="dxa"/>
            <w:tcBorders>
              <w:top w:val="nil"/>
              <w:left w:val="nil"/>
              <w:bottom w:val="nil"/>
              <w:right w:val="nil"/>
            </w:tcBorders>
            <w:shd w:val="clear" w:color="auto" w:fill="auto"/>
            <w:vAlign w:val="center"/>
            <w:hideMark/>
          </w:tcPr>
          <w:p w14:paraId="189CBCAF"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229" w:type="dxa"/>
            <w:tcBorders>
              <w:top w:val="nil"/>
              <w:left w:val="nil"/>
              <w:bottom w:val="nil"/>
              <w:right w:val="nil"/>
            </w:tcBorders>
            <w:shd w:val="clear" w:color="auto" w:fill="auto"/>
            <w:vAlign w:val="center"/>
            <w:hideMark/>
          </w:tcPr>
          <w:p w14:paraId="4FFF5200"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378" w:type="dxa"/>
            <w:tcBorders>
              <w:top w:val="nil"/>
              <w:left w:val="nil"/>
              <w:bottom w:val="nil"/>
              <w:right w:val="nil"/>
            </w:tcBorders>
            <w:shd w:val="clear" w:color="auto" w:fill="auto"/>
            <w:vAlign w:val="center"/>
            <w:hideMark/>
          </w:tcPr>
          <w:p w14:paraId="10F9AE55" w14:textId="77777777" w:rsidR="00072D6A" w:rsidRPr="00E74997" w:rsidRDefault="00072D6A" w:rsidP="00410D94">
            <w:pPr>
              <w:spacing w:line="240" w:lineRule="auto"/>
              <w:ind w:firstLine="0"/>
              <w:jc w:val="center"/>
              <w:rPr>
                <w:rFonts w:eastAsia="Times New Roman" w:cs="Times New Roman"/>
                <w:lang w:eastAsia="de-DE"/>
              </w:rPr>
            </w:pPr>
          </w:p>
        </w:tc>
        <w:tc>
          <w:tcPr>
            <w:tcW w:w="1026" w:type="dxa"/>
            <w:tcBorders>
              <w:top w:val="nil"/>
              <w:left w:val="nil"/>
              <w:bottom w:val="nil"/>
              <w:right w:val="nil"/>
            </w:tcBorders>
            <w:shd w:val="clear" w:color="auto" w:fill="auto"/>
            <w:vAlign w:val="center"/>
            <w:hideMark/>
          </w:tcPr>
          <w:p w14:paraId="55A1AEAC"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3</w:t>
            </w:r>
          </w:p>
        </w:tc>
        <w:tc>
          <w:tcPr>
            <w:tcW w:w="841" w:type="dxa"/>
            <w:tcBorders>
              <w:top w:val="nil"/>
              <w:left w:val="nil"/>
              <w:bottom w:val="nil"/>
              <w:right w:val="nil"/>
            </w:tcBorders>
            <w:shd w:val="clear" w:color="auto" w:fill="auto"/>
            <w:vAlign w:val="center"/>
            <w:hideMark/>
          </w:tcPr>
          <w:p w14:paraId="36B6D46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B</w:t>
            </w:r>
          </w:p>
        </w:tc>
        <w:tc>
          <w:tcPr>
            <w:tcW w:w="1732" w:type="dxa"/>
            <w:tcBorders>
              <w:top w:val="nil"/>
              <w:left w:val="nil"/>
              <w:bottom w:val="nil"/>
              <w:right w:val="nil"/>
            </w:tcBorders>
            <w:shd w:val="clear" w:color="auto" w:fill="auto"/>
            <w:vAlign w:val="center"/>
            <w:hideMark/>
          </w:tcPr>
          <w:p w14:paraId="1EFE433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53.55°N, 9.56°E</w:t>
            </w:r>
          </w:p>
        </w:tc>
        <w:tc>
          <w:tcPr>
            <w:tcW w:w="1287" w:type="dxa"/>
            <w:tcBorders>
              <w:top w:val="nil"/>
              <w:left w:val="nil"/>
              <w:bottom w:val="nil"/>
              <w:right w:val="nil"/>
            </w:tcBorders>
            <w:shd w:val="clear" w:color="auto" w:fill="auto"/>
            <w:vAlign w:val="center"/>
            <w:hideMark/>
          </w:tcPr>
          <w:p w14:paraId="1B6459E3"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w:t>
            </w:r>
          </w:p>
        </w:tc>
        <w:tc>
          <w:tcPr>
            <w:tcW w:w="668" w:type="dxa"/>
            <w:tcBorders>
              <w:top w:val="nil"/>
              <w:left w:val="nil"/>
              <w:bottom w:val="nil"/>
              <w:right w:val="nil"/>
            </w:tcBorders>
            <w:shd w:val="clear" w:color="auto" w:fill="auto"/>
            <w:vAlign w:val="center"/>
            <w:hideMark/>
          </w:tcPr>
          <w:p w14:paraId="73D91DF2"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2007</w:t>
            </w:r>
          </w:p>
        </w:tc>
        <w:tc>
          <w:tcPr>
            <w:tcW w:w="1543" w:type="dxa"/>
            <w:tcBorders>
              <w:top w:val="nil"/>
              <w:left w:val="nil"/>
              <w:bottom w:val="nil"/>
              <w:right w:val="nil"/>
            </w:tcBorders>
            <w:shd w:val="clear" w:color="auto" w:fill="auto"/>
            <w:vAlign w:val="center"/>
            <w:hideMark/>
          </w:tcPr>
          <w:p w14:paraId="6B5ECDDD"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2007/04/20</w:t>
            </w:r>
          </w:p>
        </w:tc>
        <w:tc>
          <w:tcPr>
            <w:tcW w:w="1508" w:type="dxa"/>
            <w:tcBorders>
              <w:top w:val="nil"/>
              <w:left w:val="nil"/>
              <w:bottom w:val="nil"/>
              <w:right w:val="nil"/>
            </w:tcBorders>
            <w:shd w:val="clear" w:color="auto" w:fill="auto"/>
            <w:vAlign w:val="center"/>
            <w:hideMark/>
          </w:tcPr>
          <w:p w14:paraId="2F0C885A"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15.1</w:t>
            </w:r>
          </w:p>
        </w:tc>
        <w:tc>
          <w:tcPr>
            <w:tcW w:w="1716" w:type="dxa"/>
            <w:tcBorders>
              <w:top w:val="nil"/>
              <w:left w:val="nil"/>
              <w:bottom w:val="nil"/>
              <w:right w:val="nil"/>
            </w:tcBorders>
            <w:shd w:val="clear" w:color="auto" w:fill="auto"/>
            <w:vAlign w:val="center"/>
            <w:hideMark/>
          </w:tcPr>
          <w:p w14:paraId="0ED7C249"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520.7</w:t>
            </w:r>
          </w:p>
        </w:tc>
      </w:tr>
      <w:tr w:rsidR="00072D6A" w:rsidRPr="00C222ED" w14:paraId="7F586C9D" w14:textId="77777777" w:rsidTr="000A22AB">
        <w:trPr>
          <w:trHeight w:val="210"/>
        </w:trPr>
        <w:tc>
          <w:tcPr>
            <w:tcW w:w="1230" w:type="dxa"/>
            <w:tcBorders>
              <w:top w:val="nil"/>
              <w:left w:val="nil"/>
              <w:bottom w:val="nil"/>
              <w:right w:val="nil"/>
            </w:tcBorders>
            <w:shd w:val="clear" w:color="auto" w:fill="auto"/>
            <w:vAlign w:val="center"/>
            <w:hideMark/>
          </w:tcPr>
          <w:p w14:paraId="23DBF9FA"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229" w:type="dxa"/>
            <w:tcBorders>
              <w:top w:val="nil"/>
              <w:left w:val="nil"/>
              <w:bottom w:val="nil"/>
              <w:right w:val="nil"/>
            </w:tcBorders>
            <w:shd w:val="clear" w:color="auto" w:fill="auto"/>
            <w:vAlign w:val="center"/>
            <w:hideMark/>
          </w:tcPr>
          <w:p w14:paraId="4911A66A"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378" w:type="dxa"/>
            <w:tcBorders>
              <w:top w:val="nil"/>
              <w:left w:val="nil"/>
              <w:bottom w:val="nil"/>
              <w:right w:val="nil"/>
            </w:tcBorders>
            <w:shd w:val="clear" w:color="auto" w:fill="auto"/>
            <w:vAlign w:val="center"/>
            <w:hideMark/>
          </w:tcPr>
          <w:p w14:paraId="452A0BFF" w14:textId="77777777" w:rsidR="00072D6A" w:rsidRPr="00E74997" w:rsidRDefault="00072D6A" w:rsidP="00410D94">
            <w:pPr>
              <w:spacing w:line="240" w:lineRule="auto"/>
              <w:ind w:firstLine="0"/>
              <w:jc w:val="center"/>
              <w:rPr>
                <w:rFonts w:eastAsia="Times New Roman" w:cs="Times New Roman"/>
                <w:lang w:eastAsia="de-DE"/>
              </w:rPr>
            </w:pPr>
          </w:p>
        </w:tc>
        <w:tc>
          <w:tcPr>
            <w:tcW w:w="1026" w:type="dxa"/>
            <w:tcBorders>
              <w:top w:val="nil"/>
              <w:left w:val="nil"/>
              <w:bottom w:val="nil"/>
              <w:right w:val="nil"/>
            </w:tcBorders>
            <w:shd w:val="clear" w:color="auto" w:fill="auto"/>
            <w:vAlign w:val="center"/>
            <w:hideMark/>
          </w:tcPr>
          <w:p w14:paraId="791B072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4</w:t>
            </w:r>
          </w:p>
        </w:tc>
        <w:tc>
          <w:tcPr>
            <w:tcW w:w="841" w:type="dxa"/>
            <w:tcBorders>
              <w:top w:val="nil"/>
              <w:left w:val="nil"/>
              <w:bottom w:val="nil"/>
              <w:right w:val="nil"/>
            </w:tcBorders>
            <w:shd w:val="clear" w:color="auto" w:fill="auto"/>
            <w:vAlign w:val="center"/>
            <w:hideMark/>
          </w:tcPr>
          <w:p w14:paraId="1CEE7B5A"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A</w:t>
            </w:r>
          </w:p>
        </w:tc>
        <w:tc>
          <w:tcPr>
            <w:tcW w:w="1732" w:type="dxa"/>
            <w:tcBorders>
              <w:top w:val="nil"/>
              <w:left w:val="nil"/>
              <w:bottom w:val="nil"/>
              <w:right w:val="nil"/>
            </w:tcBorders>
            <w:shd w:val="clear" w:color="auto" w:fill="auto"/>
            <w:vAlign w:val="center"/>
            <w:hideMark/>
          </w:tcPr>
          <w:p w14:paraId="03FEDBE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54.18°N, 9.58°E</w:t>
            </w:r>
          </w:p>
        </w:tc>
        <w:tc>
          <w:tcPr>
            <w:tcW w:w="1287" w:type="dxa"/>
            <w:tcBorders>
              <w:top w:val="nil"/>
              <w:left w:val="nil"/>
              <w:bottom w:val="nil"/>
              <w:right w:val="nil"/>
            </w:tcBorders>
            <w:shd w:val="clear" w:color="auto" w:fill="auto"/>
            <w:vAlign w:val="center"/>
            <w:hideMark/>
          </w:tcPr>
          <w:p w14:paraId="6345F25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loam</w:t>
            </w:r>
          </w:p>
        </w:tc>
        <w:tc>
          <w:tcPr>
            <w:tcW w:w="668" w:type="dxa"/>
            <w:tcBorders>
              <w:top w:val="nil"/>
              <w:left w:val="nil"/>
              <w:bottom w:val="nil"/>
              <w:right w:val="nil"/>
            </w:tcBorders>
            <w:shd w:val="clear" w:color="auto" w:fill="auto"/>
            <w:vAlign w:val="center"/>
            <w:hideMark/>
          </w:tcPr>
          <w:p w14:paraId="0D6F0F3C"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2008</w:t>
            </w:r>
          </w:p>
        </w:tc>
        <w:tc>
          <w:tcPr>
            <w:tcW w:w="1543" w:type="dxa"/>
            <w:tcBorders>
              <w:top w:val="nil"/>
              <w:left w:val="nil"/>
              <w:bottom w:val="nil"/>
              <w:right w:val="nil"/>
            </w:tcBorders>
            <w:shd w:val="clear" w:color="auto" w:fill="auto"/>
            <w:vAlign w:val="center"/>
            <w:hideMark/>
          </w:tcPr>
          <w:p w14:paraId="78A82E89"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2008/04/24</w:t>
            </w:r>
          </w:p>
        </w:tc>
        <w:tc>
          <w:tcPr>
            <w:tcW w:w="1508" w:type="dxa"/>
            <w:tcBorders>
              <w:top w:val="nil"/>
              <w:left w:val="nil"/>
              <w:bottom w:val="nil"/>
              <w:right w:val="nil"/>
            </w:tcBorders>
            <w:shd w:val="clear" w:color="auto" w:fill="auto"/>
            <w:vAlign w:val="center"/>
            <w:hideMark/>
          </w:tcPr>
          <w:p w14:paraId="670E3162"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14.5</w:t>
            </w:r>
          </w:p>
        </w:tc>
        <w:tc>
          <w:tcPr>
            <w:tcW w:w="1716" w:type="dxa"/>
            <w:tcBorders>
              <w:top w:val="nil"/>
              <w:left w:val="nil"/>
              <w:bottom w:val="nil"/>
              <w:right w:val="nil"/>
            </w:tcBorders>
            <w:shd w:val="clear" w:color="auto" w:fill="auto"/>
            <w:vAlign w:val="center"/>
            <w:hideMark/>
          </w:tcPr>
          <w:p w14:paraId="268960EF"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370.6</w:t>
            </w:r>
          </w:p>
        </w:tc>
      </w:tr>
      <w:tr w:rsidR="00072D6A" w:rsidRPr="00C222ED" w14:paraId="0EB0257A" w14:textId="77777777" w:rsidTr="000A22AB">
        <w:trPr>
          <w:trHeight w:val="210"/>
        </w:trPr>
        <w:tc>
          <w:tcPr>
            <w:tcW w:w="1230" w:type="dxa"/>
            <w:tcBorders>
              <w:top w:val="nil"/>
              <w:left w:val="nil"/>
              <w:bottom w:val="nil"/>
              <w:right w:val="nil"/>
            </w:tcBorders>
            <w:shd w:val="clear" w:color="auto" w:fill="auto"/>
            <w:vAlign w:val="center"/>
            <w:hideMark/>
          </w:tcPr>
          <w:p w14:paraId="7E4BC149"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229" w:type="dxa"/>
            <w:tcBorders>
              <w:top w:val="nil"/>
              <w:left w:val="nil"/>
              <w:bottom w:val="nil"/>
              <w:right w:val="nil"/>
            </w:tcBorders>
            <w:shd w:val="clear" w:color="auto" w:fill="auto"/>
            <w:vAlign w:val="center"/>
            <w:hideMark/>
          </w:tcPr>
          <w:p w14:paraId="3B431045"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378" w:type="dxa"/>
            <w:tcBorders>
              <w:top w:val="nil"/>
              <w:left w:val="nil"/>
              <w:bottom w:val="nil"/>
              <w:right w:val="nil"/>
            </w:tcBorders>
            <w:shd w:val="clear" w:color="auto" w:fill="auto"/>
            <w:vAlign w:val="center"/>
            <w:hideMark/>
          </w:tcPr>
          <w:p w14:paraId="16D3FF8F" w14:textId="77777777" w:rsidR="00072D6A" w:rsidRPr="00E74997" w:rsidRDefault="00072D6A" w:rsidP="00410D94">
            <w:pPr>
              <w:spacing w:line="240" w:lineRule="auto"/>
              <w:ind w:firstLine="0"/>
              <w:jc w:val="center"/>
              <w:rPr>
                <w:rFonts w:eastAsia="Times New Roman" w:cs="Times New Roman"/>
                <w:lang w:eastAsia="de-DE"/>
              </w:rPr>
            </w:pPr>
          </w:p>
        </w:tc>
        <w:tc>
          <w:tcPr>
            <w:tcW w:w="1026" w:type="dxa"/>
            <w:tcBorders>
              <w:top w:val="nil"/>
              <w:left w:val="nil"/>
              <w:bottom w:val="nil"/>
              <w:right w:val="nil"/>
            </w:tcBorders>
            <w:shd w:val="clear" w:color="auto" w:fill="auto"/>
            <w:vAlign w:val="center"/>
            <w:hideMark/>
          </w:tcPr>
          <w:p w14:paraId="5DFFD84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w:t>
            </w:r>
          </w:p>
        </w:tc>
        <w:tc>
          <w:tcPr>
            <w:tcW w:w="841" w:type="dxa"/>
            <w:tcBorders>
              <w:top w:val="nil"/>
              <w:left w:val="nil"/>
              <w:bottom w:val="nil"/>
              <w:right w:val="nil"/>
            </w:tcBorders>
            <w:shd w:val="clear" w:color="auto" w:fill="auto"/>
            <w:vAlign w:val="center"/>
            <w:hideMark/>
          </w:tcPr>
          <w:p w14:paraId="3B19190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A</w:t>
            </w:r>
          </w:p>
        </w:tc>
        <w:tc>
          <w:tcPr>
            <w:tcW w:w="1732" w:type="dxa"/>
            <w:tcBorders>
              <w:top w:val="nil"/>
              <w:left w:val="nil"/>
              <w:bottom w:val="nil"/>
              <w:right w:val="nil"/>
            </w:tcBorders>
            <w:shd w:val="clear" w:color="auto" w:fill="auto"/>
            <w:vAlign w:val="center"/>
            <w:hideMark/>
          </w:tcPr>
          <w:p w14:paraId="4CE0DC7B"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54.18°N, 9.58°E</w:t>
            </w:r>
          </w:p>
        </w:tc>
        <w:tc>
          <w:tcPr>
            <w:tcW w:w="1287" w:type="dxa"/>
            <w:tcBorders>
              <w:top w:val="nil"/>
              <w:left w:val="nil"/>
              <w:bottom w:val="nil"/>
              <w:right w:val="nil"/>
            </w:tcBorders>
            <w:shd w:val="clear" w:color="auto" w:fill="auto"/>
            <w:vAlign w:val="center"/>
            <w:hideMark/>
          </w:tcPr>
          <w:p w14:paraId="69773F7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loam</w:t>
            </w:r>
          </w:p>
        </w:tc>
        <w:tc>
          <w:tcPr>
            <w:tcW w:w="668" w:type="dxa"/>
            <w:tcBorders>
              <w:top w:val="nil"/>
              <w:left w:val="nil"/>
              <w:bottom w:val="nil"/>
              <w:right w:val="nil"/>
            </w:tcBorders>
            <w:shd w:val="clear" w:color="auto" w:fill="auto"/>
            <w:vAlign w:val="center"/>
            <w:hideMark/>
          </w:tcPr>
          <w:p w14:paraId="1ECA7779"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2008</w:t>
            </w:r>
          </w:p>
        </w:tc>
        <w:tc>
          <w:tcPr>
            <w:tcW w:w="1543" w:type="dxa"/>
            <w:tcBorders>
              <w:top w:val="nil"/>
              <w:left w:val="nil"/>
              <w:bottom w:val="nil"/>
              <w:right w:val="nil"/>
            </w:tcBorders>
            <w:shd w:val="clear" w:color="auto" w:fill="auto"/>
            <w:vAlign w:val="center"/>
            <w:hideMark/>
          </w:tcPr>
          <w:p w14:paraId="58561C1F"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2008/04/30</w:t>
            </w:r>
          </w:p>
        </w:tc>
        <w:tc>
          <w:tcPr>
            <w:tcW w:w="1508" w:type="dxa"/>
            <w:tcBorders>
              <w:top w:val="nil"/>
              <w:left w:val="nil"/>
              <w:bottom w:val="nil"/>
              <w:right w:val="nil"/>
            </w:tcBorders>
            <w:shd w:val="clear" w:color="auto" w:fill="auto"/>
            <w:vAlign w:val="center"/>
            <w:hideMark/>
          </w:tcPr>
          <w:p w14:paraId="7A81AFD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14.6</w:t>
            </w:r>
          </w:p>
        </w:tc>
        <w:tc>
          <w:tcPr>
            <w:tcW w:w="1716" w:type="dxa"/>
            <w:tcBorders>
              <w:top w:val="nil"/>
              <w:left w:val="nil"/>
              <w:bottom w:val="nil"/>
              <w:right w:val="nil"/>
            </w:tcBorders>
            <w:shd w:val="clear" w:color="auto" w:fill="auto"/>
            <w:vAlign w:val="center"/>
            <w:hideMark/>
          </w:tcPr>
          <w:p w14:paraId="5C42EDF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357.9</w:t>
            </w:r>
          </w:p>
        </w:tc>
      </w:tr>
      <w:tr w:rsidR="00072D6A" w:rsidRPr="00C222ED" w14:paraId="55253CD7" w14:textId="77777777" w:rsidTr="000A22AB">
        <w:trPr>
          <w:trHeight w:val="210"/>
        </w:trPr>
        <w:tc>
          <w:tcPr>
            <w:tcW w:w="1230" w:type="dxa"/>
            <w:tcBorders>
              <w:top w:val="nil"/>
              <w:left w:val="nil"/>
              <w:bottom w:val="nil"/>
              <w:right w:val="nil"/>
            </w:tcBorders>
            <w:shd w:val="clear" w:color="auto" w:fill="auto"/>
            <w:vAlign w:val="center"/>
            <w:hideMark/>
          </w:tcPr>
          <w:p w14:paraId="169A7FC1"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X</w:t>
            </w:r>
          </w:p>
        </w:tc>
        <w:tc>
          <w:tcPr>
            <w:tcW w:w="1229" w:type="dxa"/>
            <w:tcBorders>
              <w:top w:val="nil"/>
              <w:left w:val="nil"/>
              <w:bottom w:val="nil"/>
              <w:right w:val="nil"/>
            </w:tcBorders>
            <w:shd w:val="clear" w:color="auto" w:fill="auto"/>
            <w:vAlign w:val="center"/>
            <w:hideMark/>
          </w:tcPr>
          <w:p w14:paraId="4023DF10"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378" w:type="dxa"/>
            <w:tcBorders>
              <w:top w:val="nil"/>
              <w:left w:val="nil"/>
              <w:bottom w:val="nil"/>
              <w:right w:val="nil"/>
            </w:tcBorders>
            <w:shd w:val="clear" w:color="auto" w:fill="auto"/>
            <w:vAlign w:val="center"/>
            <w:hideMark/>
          </w:tcPr>
          <w:p w14:paraId="3B313B62" w14:textId="77777777" w:rsidR="00072D6A" w:rsidRPr="00E74997" w:rsidRDefault="00072D6A" w:rsidP="00410D94">
            <w:pPr>
              <w:spacing w:line="240" w:lineRule="auto"/>
              <w:ind w:firstLine="0"/>
              <w:jc w:val="center"/>
              <w:rPr>
                <w:rFonts w:eastAsia="Times New Roman" w:cs="Times New Roman"/>
                <w:lang w:eastAsia="de-DE"/>
              </w:rPr>
            </w:pPr>
          </w:p>
        </w:tc>
        <w:tc>
          <w:tcPr>
            <w:tcW w:w="1026" w:type="dxa"/>
            <w:tcBorders>
              <w:top w:val="nil"/>
              <w:left w:val="nil"/>
              <w:bottom w:val="nil"/>
              <w:right w:val="nil"/>
            </w:tcBorders>
            <w:shd w:val="clear" w:color="auto" w:fill="auto"/>
            <w:vAlign w:val="center"/>
            <w:hideMark/>
          </w:tcPr>
          <w:p w14:paraId="6ABFFEE2"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6</w:t>
            </w:r>
          </w:p>
        </w:tc>
        <w:tc>
          <w:tcPr>
            <w:tcW w:w="841" w:type="dxa"/>
            <w:tcBorders>
              <w:top w:val="nil"/>
              <w:left w:val="nil"/>
              <w:bottom w:val="nil"/>
              <w:right w:val="nil"/>
            </w:tcBorders>
            <w:shd w:val="clear" w:color="auto" w:fill="auto"/>
            <w:vAlign w:val="center"/>
            <w:hideMark/>
          </w:tcPr>
          <w:p w14:paraId="62A20D99"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B</w:t>
            </w:r>
          </w:p>
        </w:tc>
        <w:tc>
          <w:tcPr>
            <w:tcW w:w="1732" w:type="dxa"/>
            <w:tcBorders>
              <w:top w:val="nil"/>
              <w:left w:val="nil"/>
              <w:bottom w:val="nil"/>
              <w:right w:val="nil"/>
            </w:tcBorders>
            <w:shd w:val="clear" w:color="auto" w:fill="auto"/>
            <w:vAlign w:val="center"/>
            <w:hideMark/>
          </w:tcPr>
          <w:p w14:paraId="7DF09D3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53.55°N, 9.56°E</w:t>
            </w:r>
          </w:p>
        </w:tc>
        <w:tc>
          <w:tcPr>
            <w:tcW w:w="1287" w:type="dxa"/>
            <w:tcBorders>
              <w:top w:val="nil"/>
              <w:left w:val="nil"/>
              <w:bottom w:val="nil"/>
              <w:right w:val="nil"/>
            </w:tcBorders>
            <w:shd w:val="clear" w:color="auto" w:fill="auto"/>
            <w:vAlign w:val="center"/>
            <w:hideMark/>
          </w:tcPr>
          <w:p w14:paraId="12CB4F4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w:t>
            </w:r>
          </w:p>
        </w:tc>
        <w:tc>
          <w:tcPr>
            <w:tcW w:w="668" w:type="dxa"/>
            <w:tcBorders>
              <w:top w:val="nil"/>
              <w:left w:val="nil"/>
              <w:bottom w:val="nil"/>
              <w:right w:val="nil"/>
            </w:tcBorders>
            <w:shd w:val="clear" w:color="auto" w:fill="auto"/>
            <w:vAlign w:val="center"/>
            <w:hideMark/>
          </w:tcPr>
          <w:p w14:paraId="1CABF3D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2008</w:t>
            </w:r>
          </w:p>
        </w:tc>
        <w:tc>
          <w:tcPr>
            <w:tcW w:w="1543" w:type="dxa"/>
            <w:tcBorders>
              <w:top w:val="nil"/>
              <w:left w:val="nil"/>
              <w:bottom w:val="nil"/>
              <w:right w:val="nil"/>
            </w:tcBorders>
            <w:shd w:val="clear" w:color="auto" w:fill="auto"/>
            <w:vAlign w:val="center"/>
            <w:hideMark/>
          </w:tcPr>
          <w:p w14:paraId="0BB62B51"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2008/04/28</w:t>
            </w:r>
          </w:p>
        </w:tc>
        <w:tc>
          <w:tcPr>
            <w:tcW w:w="1508" w:type="dxa"/>
            <w:tcBorders>
              <w:top w:val="nil"/>
              <w:left w:val="nil"/>
              <w:bottom w:val="nil"/>
              <w:right w:val="nil"/>
            </w:tcBorders>
            <w:shd w:val="clear" w:color="auto" w:fill="auto"/>
            <w:vAlign w:val="center"/>
            <w:hideMark/>
          </w:tcPr>
          <w:p w14:paraId="66A87C5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15.1</w:t>
            </w:r>
          </w:p>
        </w:tc>
        <w:tc>
          <w:tcPr>
            <w:tcW w:w="1716" w:type="dxa"/>
            <w:tcBorders>
              <w:top w:val="nil"/>
              <w:left w:val="nil"/>
              <w:bottom w:val="nil"/>
              <w:right w:val="nil"/>
            </w:tcBorders>
            <w:shd w:val="clear" w:color="auto" w:fill="auto"/>
            <w:vAlign w:val="center"/>
            <w:hideMark/>
          </w:tcPr>
          <w:p w14:paraId="68B72577"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371.4</w:t>
            </w:r>
          </w:p>
        </w:tc>
      </w:tr>
      <w:tr w:rsidR="00072D6A" w:rsidRPr="00C222ED" w14:paraId="024EDA3A" w14:textId="77777777" w:rsidTr="000A22AB">
        <w:trPr>
          <w:trHeight w:val="210"/>
        </w:trPr>
        <w:tc>
          <w:tcPr>
            <w:tcW w:w="1230" w:type="dxa"/>
            <w:tcBorders>
              <w:top w:val="nil"/>
              <w:left w:val="nil"/>
              <w:bottom w:val="nil"/>
              <w:right w:val="nil"/>
            </w:tcBorders>
            <w:shd w:val="clear" w:color="auto" w:fill="auto"/>
            <w:vAlign w:val="center"/>
            <w:hideMark/>
          </w:tcPr>
          <w:p w14:paraId="109BF28E"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229" w:type="dxa"/>
            <w:tcBorders>
              <w:top w:val="nil"/>
              <w:left w:val="nil"/>
              <w:bottom w:val="nil"/>
              <w:right w:val="nil"/>
            </w:tcBorders>
            <w:shd w:val="clear" w:color="auto" w:fill="auto"/>
            <w:vAlign w:val="center"/>
            <w:hideMark/>
          </w:tcPr>
          <w:p w14:paraId="49B4DB05" w14:textId="77777777" w:rsidR="00072D6A" w:rsidRPr="00E74997" w:rsidRDefault="00072D6A" w:rsidP="00410D94">
            <w:pPr>
              <w:spacing w:line="240" w:lineRule="auto"/>
              <w:ind w:firstLine="0"/>
              <w:jc w:val="center"/>
              <w:rPr>
                <w:rFonts w:eastAsia="Times New Roman" w:cs="Times New Roman"/>
                <w:lang w:eastAsia="de-DE"/>
              </w:rPr>
            </w:pPr>
          </w:p>
        </w:tc>
        <w:tc>
          <w:tcPr>
            <w:tcW w:w="1378" w:type="dxa"/>
            <w:tcBorders>
              <w:top w:val="nil"/>
              <w:left w:val="nil"/>
              <w:bottom w:val="nil"/>
              <w:right w:val="nil"/>
            </w:tcBorders>
            <w:shd w:val="clear" w:color="auto" w:fill="auto"/>
            <w:vAlign w:val="center"/>
            <w:hideMark/>
          </w:tcPr>
          <w:p w14:paraId="3A4339D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026" w:type="dxa"/>
            <w:tcBorders>
              <w:top w:val="nil"/>
              <w:left w:val="nil"/>
              <w:bottom w:val="nil"/>
              <w:right w:val="nil"/>
            </w:tcBorders>
            <w:shd w:val="clear" w:color="auto" w:fill="auto"/>
            <w:vAlign w:val="center"/>
            <w:hideMark/>
          </w:tcPr>
          <w:p w14:paraId="400DC91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7</w:t>
            </w:r>
          </w:p>
        </w:tc>
        <w:tc>
          <w:tcPr>
            <w:tcW w:w="841" w:type="dxa"/>
            <w:tcBorders>
              <w:top w:val="nil"/>
              <w:left w:val="nil"/>
              <w:bottom w:val="nil"/>
              <w:right w:val="nil"/>
            </w:tcBorders>
            <w:shd w:val="clear" w:color="auto" w:fill="auto"/>
            <w:vAlign w:val="center"/>
            <w:hideMark/>
          </w:tcPr>
          <w:p w14:paraId="6BE839BD"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A</w:t>
            </w:r>
          </w:p>
        </w:tc>
        <w:tc>
          <w:tcPr>
            <w:tcW w:w="1732" w:type="dxa"/>
            <w:tcBorders>
              <w:top w:val="nil"/>
              <w:left w:val="nil"/>
              <w:bottom w:val="nil"/>
              <w:right w:val="nil"/>
            </w:tcBorders>
            <w:shd w:val="clear" w:color="auto" w:fill="auto"/>
            <w:vAlign w:val="center"/>
            <w:hideMark/>
          </w:tcPr>
          <w:p w14:paraId="46FC055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54.18°N, 9.58°E</w:t>
            </w:r>
          </w:p>
        </w:tc>
        <w:tc>
          <w:tcPr>
            <w:tcW w:w="1287" w:type="dxa"/>
            <w:tcBorders>
              <w:top w:val="nil"/>
              <w:left w:val="nil"/>
              <w:bottom w:val="nil"/>
              <w:right w:val="nil"/>
            </w:tcBorders>
            <w:shd w:val="clear" w:color="auto" w:fill="auto"/>
            <w:vAlign w:val="center"/>
            <w:hideMark/>
          </w:tcPr>
          <w:p w14:paraId="4D64BF6E"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loam</w:t>
            </w:r>
          </w:p>
        </w:tc>
        <w:tc>
          <w:tcPr>
            <w:tcW w:w="668" w:type="dxa"/>
            <w:tcBorders>
              <w:top w:val="nil"/>
              <w:left w:val="nil"/>
              <w:bottom w:val="nil"/>
              <w:right w:val="nil"/>
            </w:tcBorders>
            <w:shd w:val="clear" w:color="auto" w:fill="auto"/>
            <w:vAlign w:val="center"/>
            <w:hideMark/>
          </w:tcPr>
          <w:p w14:paraId="2D10B1FC"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2021</w:t>
            </w:r>
          </w:p>
        </w:tc>
        <w:tc>
          <w:tcPr>
            <w:tcW w:w="1543" w:type="dxa"/>
            <w:tcBorders>
              <w:top w:val="nil"/>
              <w:left w:val="nil"/>
              <w:bottom w:val="nil"/>
              <w:right w:val="nil"/>
            </w:tcBorders>
            <w:shd w:val="clear" w:color="auto" w:fill="auto"/>
            <w:vAlign w:val="center"/>
            <w:hideMark/>
          </w:tcPr>
          <w:p w14:paraId="7488CDE9"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2021/04/28</w:t>
            </w:r>
          </w:p>
        </w:tc>
        <w:tc>
          <w:tcPr>
            <w:tcW w:w="1508" w:type="dxa"/>
            <w:tcBorders>
              <w:top w:val="nil"/>
              <w:left w:val="nil"/>
              <w:bottom w:val="nil"/>
              <w:right w:val="nil"/>
            </w:tcBorders>
            <w:shd w:val="clear" w:color="auto" w:fill="auto"/>
            <w:vAlign w:val="center"/>
            <w:hideMark/>
          </w:tcPr>
          <w:p w14:paraId="3F505AC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15.4</w:t>
            </w:r>
          </w:p>
        </w:tc>
        <w:tc>
          <w:tcPr>
            <w:tcW w:w="1716" w:type="dxa"/>
            <w:tcBorders>
              <w:top w:val="nil"/>
              <w:left w:val="nil"/>
              <w:bottom w:val="nil"/>
              <w:right w:val="nil"/>
            </w:tcBorders>
            <w:shd w:val="clear" w:color="auto" w:fill="auto"/>
            <w:vAlign w:val="center"/>
            <w:hideMark/>
          </w:tcPr>
          <w:p w14:paraId="08B77D4E"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461.8</w:t>
            </w:r>
          </w:p>
        </w:tc>
      </w:tr>
      <w:tr w:rsidR="00072D6A" w:rsidRPr="00C222ED" w14:paraId="56309692" w14:textId="77777777" w:rsidTr="000A22AB">
        <w:trPr>
          <w:trHeight w:val="210"/>
        </w:trPr>
        <w:tc>
          <w:tcPr>
            <w:tcW w:w="1230" w:type="dxa"/>
            <w:tcBorders>
              <w:top w:val="nil"/>
              <w:left w:val="nil"/>
              <w:bottom w:val="nil"/>
              <w:right w:val="nil"/>
            </w:tcBorders>
            <w:shd w:val="clear" w:color="auto" w:fill="auto"/>
            <w:vAlign w:val="center"/>
            <w:hideMark/>
          </w:tcPr>
          <w:p w14:paraId="2616A216"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229" w:type="dxa"/>
            <w:tcBorders>
              <w:top w:val="nil"/>
              <w:left w:val="nil"/>
              <w:bottom w:val="nil"/>
              <w:right w:val="nil"/>
            </w:tcBorders>
            <w:shd w:val="clear" w:color="auto" w:fill="auto"/>
            <w:vAlign w:val="center"/>
            <w:hideMark/>
          </w:tcPr>
          <w:p w14:paraId="4D54F69E"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378" w:type="dxa"/>
            <w:tcBorders>
              <w:top w:val="nil"/>
              <w:left w:val="nil"/>
              <w:bottom w:val="nil"/>
              <w:right w:val="nil"/>
            </w:tcBorders>
            <w:shd w:val="clear" w:color="auto" w:fill="auto"/>
            <w:vAlign w:val="center"/>
            <w:hideMark/>
          </w:tcPr>
          <w:p w14:paraId="4F85E6F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026" w:type="dxa"/>
            <w:tcBorders>
              <w:top w:val="nil"/>
              <w:left w:val="nil"/>
              <w:bottom w:val="nil"/>
              <w:right w:val="nil"/>
            </w:tcBorders>
            <w:shd w:val="clear" w:color="auto" w:fill="auto"/>
            <w:vAlign w:val="center"/>
            <w:hideMark/>
          </w:tcPr>
          <w:p w14:paraId="5EFA43DB"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8</w:t>
            </w:r>
          </w:p>
        </w:tc>
        <w:tc>
          <w:tcPr>
            <w:tcW w:w="841" w:type="dxa"/>
            <w:tcBorders>
              <w:top w:val="nil"/>
              <w:left w:val="nil"/>
              <w:bottom w:val="nil"/>
              <w:right w:val="nil"/>
            </w:tcBorders>
            <w:shd w:val="clear" w:color="auto" w:fill="auto"/>
            <w:vAlign w:val="center"/>
            <w:hideMark/>
          </w:tcPr>
          <w:p w14:paraId="420A164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A</w:t>
            </w:r>
          </w:p>
        </w:tc>
        <w:tc>
          <w:tcPr>
            <w:tcW w:w="1732" w:type="dxa"/>
            <w:tcBorders>
              <w:top w:val="nil"/>
              <w:left w:val="nil"/>
              <w:bottom w:val="nil"/>
              <w:right w:val="nil"/>
            </w:tcBorders>
            <w:shd w:val="clear" w:color="auto" w:fill="auto"/>
            <w:vAlign w:val="center"/>
            <w:hideMark/>
          </w:tcPr>
          <w:p w14:paraId="18049275"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54.18°N, 9.58°E</w:t>
            </w:r>
          </w:p>
        </w:tc>
        <w:tc>
          <w:tcPr>
            <w:tcW w:w="1287" w:type="dxa"/>
            <w:tcBorders>
              <w:top w:val="nil"/>
              <w:left w:val="nil"/>
              <w:bottom w:val="nil"/>
              <w:right w:val="nil"/>
            </w:tcBorders>
            <w:shd w:val="clear" w:color="auto" w:fill="auto"/>
            <w:vAlign w:val="center"/>
            <w:hideMark/>
          </w:tcPr>
          <w:p w14:paraId="027359FD"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loam</w:t>
            </w:r>
          </w:p>
        </w:tc>
        <w:tc>
          <w:tcPr>
            <w:tcW w:w="668" w:type="dxa"/>
            <w:tcBorders>
              <w:top w:val="nil"/>
              <w:left w:val="nil"/>
              <w:bottom w:val="nil"/>
              <w:right w:val="nil"/>
            </w:tcBorders>
            <w:shd w:val="clear" w:color="auto" w:fill="auto"/>
            <w:vAlign w:val="center"/>
            <w:hideMark/>
          </w:tcPr>
          <w:p w14:paraId="1E4FFD54"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2021</w:t>
            </w:r>
          </w:p>
        </w:tc>
        <w:tc>
          <w:tcPr>
            <w:tcW w:w="1543" w:type="dxa"/>
            <w:tcBorders>
              <w:top w:val="nil"/>
              <w:left w:val="nil"/>
              <w:bottom w:val="nil"/>
              <w:right w:val="nil"/>
            </w:tcBorders>
            <w:shd w:val="clear" w:color="auto" w:fill="auto"/>
            <w:vAlign w:val="center"/>
            <w:hideMark/>
          </w:tcPr>
          <w:p w14:paraId="7DB63EC1"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2021/05/20</w:t>
            </w:r>
          </w:p>
        </w:tc>
        <w:tc>
          <w:tcPr>
            <w:tcW w:w="1508" w:type="dxa"/>
            <w:tcBorders>
              <w:top w:val="nil"/>
              <w:left w:val="nil"/>
              <w:bottom w:val="nil"/>
              <w:right w:val="nil"/>
            </w:tcBorders>
            <w:shd w:val="clear" w:color="auto" w:fill="auto"/>
            <w:vAlign w:val="center"/>
            <w:hideMark/>
          </w:tcPr>
          <w:p w14:paraId="53926EA5"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16</w:t>
            </w:r>
            <w:r>
              <w:rPr>
                <w:rFonts w:eastAsia="Times New Roman" w:cs="Times New Roman"/>
                <w:color w:val="000000"/>
                <w:lang w:eastAsia="de-DE"/>
              </w:rPr>
              <w:t>.0</w:t>
            </w:r>
          </w:p>
        </w:tc>
        <w:tc>
          <w:tcPr>
            <w:tcW w:w="1716" w:type="dxa"/>
            <w:tcBorders>
              <w:top w:val="nil"/>
              <w:left w:val="nil"/>
              <w:bottom w:val="nil"/>
              <w:right w:val="nil"/>
            </w:tcBorders>
            <w:shd w:val="clear" w:color="auto" w:fill="auto"/>
            <w:vAlign w:val="center"/>
            <w:hideMark/>
          </w:tcPr>
          <w:p w14:paraId="33AB859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38</w:t>
            </w:r>
            <w:r>
              <w:rPr>
                <w:rFonts w:eastAsia="Times New Roman" w:cs="Times New Roman"/>
                <w:color w:val="000000"/>
                <w:lang w:eastAsia="de-DE"/>
              </w:rPr>
              <w:t>9</w:t>
            </w:r>
            <w:r w:rsidRPr="00C222ED">
              <w:rPr>
                <w:rFonts w:eastAsia="Times New Roman" w:cs="Times New Roman"/>
                <w:color w:val="000000"/>
                <w:lang w:eastAsia="de-DE"/>
              </w:rPr>
              <w:t>.</w:t>
            </w:r>
            <w:r>
              <w:rPr>
                <w:rFonts w:eastAsia="Times New Roman" w:cs="Times New Roman"/>
                <w:color w:val="000000"/>
                <w:lang w:eastAsia="de-DE"/>
              </w:rPr>
              <w:t>7</w:t>
            </w:r>
          </w:p>
        </w:tc>
      </w:tr>
      <w:tr w:rsidR="00072D6A" w:rsidRPr="00C222ED" w14:paraId="60D471E9" w14:textId="77777777" w:rsidTr="000A22AB">
        <w:trPr>
          <w:trHeight w:val="210"/>
        </w:trPr>
        <w:tc>
          <w:tcPr>
            <w:tcW w:w="1230" w:type="dxa"/>
            <w:tcBorders>
              <w:top w:val="nil"/>
              <w:left w:val="nil"/>
              <w:bottom w:val="nil"/>
              <w:right w:val="nil"/>
            </w:tcBorders>
            <w:shd w:val="clear" w:color="auto" w:fill="auto"/>
            <w:vAlign w:val="center"/>
            <w:hideMark/>
          </w:tcPr>
          <w:p w14:paraId="210D3908"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229" w:type="dxa"/>
            <w:tcBorders>
              <w:top w:val="nil"/>
              <w:left w:val="nil"/>
              <w:bottom w:val="nil"/>
              <w:right w:val="nil"/>
            </w:tcBorders>
            <w:shd w:val="clear" w:color="auto" w:fill="auto"/>
            <w:vAlign w:val="center"/>
            <w:hideMark/>
          </w:tcPr>
          <w:p w14:paraId="1351A128" w14:textId="77777777" w:rsidR="00072D6A" w:rsidRPr="00E74997" w:rsidRDefault="00072D6A" w:rsidP="00410D94">
            <w:pPr>
              <w:spacing w:line="240" w:lineRule="auto"/>
              <w:ind w:firstLine="0"/>
              <w:jc w:val="center"/>
              <w:rPr>
                <w:rFonts w:eastAsia="Times New Roman" w:cs="Times New Roman"/>
                <w:lang w:eastAsia="de-DE"/>
              </w:rPr>
            </w:pPr>
          </w:p>
        </w:tc>
        <w:tc>
          <w:tcPr>
            <w:tcW w:w="1378" w:type="dxa"/>
            <w:tcBorders>
              <w:top w:val="nil"/>
              <w:left w:val="nil"/>
              <w:bottom w:val="nil"/>
              <w:right w:val="nil"/>
            </w:tcBorders>
            <w:shd w:val="clear" w:color="auto" w:fill="auto"/>
            <w:vAlign w:val="center"/>
            <w:hideMark/>
          </w:tcPr>
          <w:p w14:paraId="3DA0265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026" w:type="dxa"/>
            <w:tcBorders>
              <w:top w:val="nil"/>
              <w:left w:val="nil"/>
              <w:bottom w:val="nil"/>
              <w:right w:val="nil"/>
            </w:tcBorders>
            <w:shd w:val="clear" w:color="auto" w:fill="auto"/>
            <w:vAlign w:val="center"/>
            <w:hideMark/>
          </w:tcPr>
          <w:p w14:paraId="43EAC06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9</w:t>
            </w:r>
          </w:p>
        </w:tc>
        <w:tc>
          <w:tcPr>
            <w:tcW w:w="841" w:type="dxa"/>
            <w:tcBorders>
              <w:top w:val="nil"/>
              <w:left w:val="nil"/>
              <w:bottom w:val="nil"/>
              <w:right w:val="nil"/>
            </w:tcBorders>
            <w:shd w:val="clear" w:color="auto" w:fill="auto"/>
            <w:vAlign w:val="center"/>
            <w:hideMark/>
          </w:tcPr>
          <w:p w14:paraId="1FE3F42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C</w:t>
            </w:r>
          </w:p>
        </w:tc>
        <w:tc>
          <w:tcPr>
            <w:tcW w:w="1732" w:type="dxa"/>
            <w:tcBorders>
              <w:top w:val="nil"/>
              <w:left w:val="nil"/>
              <w:bottom w:val="nil"/>
              <w:right w:val="nil"/>
            </w:tcBorders>
            <w:shd w:val="clear" w:color="auto" w:fill="auto"/>
            <w:vAlign w:val="center"/>
            <w:hideMark/>
          </w:tcPr>
          <w:p w14:paraId="07195F1F"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51.49°N, 9.93°E</w:t>
            </w:r>
          </w:p>
        </w:tc>
        <w:tc>
          <w:tcPr>
            <w:tcW w:w="1287" w:type="dxa"/>
            <w:tcBorders>
              <w:top w:val="nil"/>
              <w:left w:val="nil"/>
              <w:bottom w:val="nil"/>
              <w:right w:val="nil"/>
            </w:tcBorders>
            <w:shd w:val="clear" w:color="auto" w:fill="auto"/>
            <w:vAlign w:val="center"/>
            <w:hideMark/>
          </w:tcPr>
          <w:p w14:paraId="7362E68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w:t>
            </w:r>
          </w:p>
        </w:tc>
        <w:tc>
          <w:tcPr>
            <w:tcW w:w="668" w:type="dxa"/>
            <w:tcBorders>
              <w:top w:val="nil"/>
              <w:left w:val="nil"/>
              <w:bottom w:val="nil"/>
              <w:right w:val="nil"/>
            </w:tcBorders>
            <w:shd w:val="clear" w:color="auto" w:fill="auto"/>
            <w:vAlign w:val="center"/>
            <w:hideMark/>
          </w:tcPr>
          <w:p w14:paraId="3432A0B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2021</w:t>
            </w:r>
          </w:p>
        </w:tc>
        <w:tc>
          <w:tcPr>
            <w:tcW w:w="1543" w:type="dxa"/>
            <w:tcBorders>
              <w:top w:val="nil"/>
              <w:left w:val="nil"/>
              <w:bottom w:val="nil"/>
              <w:right w:val="nil"/>
            </w:tcBorders>
            <w:shd w:val="clear" w:color="auto" w:fill="auto"/>
            <w:vAlign w:val="center"/>
            <w:hideMark/>
          </w:tcPr>
          <w:p w14:paraId="154C2DAD" w14:textId="3E66DB38" w:rsidR="00072D6A" w:rsidRPr="00087609" w:rsidRDefault="00D7605F" w:rsidP="00410D94">
            <w:pPr>
              <w:spacing w:line="240" w:lineRule="auto"/>
              <w:ind w:firstLine="0"/>
              <w:jc w:val="center"/>
              <w:rPr>
                <w:rFonts w:eastAsia="Times New Roman" w:cs="Times New Roman"/>
                <w:color w:val="000000"/>
                <w:lang w:eastAsia="de-DE"/>
              </w:rPr>
            </w:pPr>
            <w:r w:rsidRPr="00087609">
              <w:rPr>
                <w:rFonts w:cs="Times New Roman"/>
                <w:color w:val="000000"/>
              </w:rPr>
              <w:t>202</w:t>
            </w:r>
            <w:r>
              <w:rPr>
                <w:rFonts w:cs="Times New Roman"/>
                <w:color w:val="000000"/>
              </w:rPr>
              <w:t>1</w:t>
            </w:r>
            <w:r w:rsidR="00072D6A" w:rsidRPr="00087609">
              <w:rPr>
                <w:rFonts w:cs="Times New Roman"/>
                <w:color w:val="000000"/>
              </w:rPr>
              <w:t>/05/</w:t>
            </w:r>
            <w:r w:rsidRPr="00087609">
              <w:rPr>
                <w:rFonts w:cs="Times New Roman"/>
                <w:color w:val="000000"/>
              </w:rPr>
              <w:t>0</w:t>
            </w:r>
            <w:r>
              <w:rPr>
                <w:rFonts w:cs="Times New Roman"/>
                <w:color w:val="000000"/>
              </w:rPr>
              <w:t>1</w:t>
            </w:r>
          </w:p>
        </w:tc>
        <w:tc>
          <w:tcPr>
            <w:tcW w:w="1508" w:type="dxa"/>
            <w:tcBorders>
              <w:top w:val="nil"/>
              <w:left w:val="nil"/>
              <w:bottom w:val="nil"/>
              <w:right w:val="nil"/>
            </w:tcBorders>
            <w:shd w:val="clear" w:color="auto" w:fill="auto"/>
            <w:vAlign w:val="center"/>
            <w:hideMark/>
          </w:tcPr>
          <w:p w14:paraId="26810B3C"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15.5</w:t>
            </w:r>
          </w:p>
        </w:tc>
        <w:tc>
          <w:tcPr>
            <w:tcW w:w="1716" w:type="dxa"/>
            <w:tcBorders>
              <w:top w:val="nil"/>
              <w:left w:val="nil"/>
              <w:bottom w:val="nil"/>
              <w:right w:val="nil"/>
            </w:tcBorders>
            <w:shd w:val="clear" w:color="auto" w:fill="auto"/>
            <w:vAlign w:val="center"/>
            <w:hideMark/>
          </w:tcPr>
          <w:p w14:paraId="3F98B7EA"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524.3</w:t>
            </w:r>
          </w:p>
        </w:tc>
      </w:tr>
      <w:tr w:rsidR="00072D6A" w:rsidRPr="00C222ED" w14:paraId="06A97AB9" w14:textId="77777777" w:rsidTr="000A22AB">
        <w:trPr>
          <w:trHeight w:val="210"/>
        </w:trPr>
        <w:tc>
          <w:tcPr>
            <w:tcW w:w="1230" w:type="dxa"/>
            <w:tcBorders>
              <w:top w:val="nil"/>
              <w:left w:val="nil"/>
              <w:bottom w:val="nil"/>
              <w:right w:val="nil"/>
            </w:tcBorders>
            <w:shd w:val="clear" w:color="auto" w:fill="auto"/>
            <w:vAlign w:val="center"/>
            <w:hideMark/>
          </w:tcPr>
          <w:p w14:paraId="5122D2AF"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229" w:type="dxa"/>
            <w:tcBorders>
              <w:top w:val="nil"/>
              <w:left w:val="nil"/>
              <w:bottom w:val="nil"/>
              <w:right w:val="nil"/>
            </w:tcBorders>
            <w:shd w:val="clear" w:color="auto" w:fill="auto"/>
            <w:vAlign w:val="center"/>
            <w:hideMark/>
          </w:tcPr>
          <w:p w14:paraId="3FF951A6" w14:textId="77777777" w:rsidR="00072D6A" w:rsidRPr="00E74997" w:rsidRDefault="00072D6A" w:rsidP="00410D94">
            <w:pPr>
              <w:spacing w:line="240" w:lineRule="auto"/>
              <w:ind w:firstLine="0"/>
              <w:jc w:val="center"/>
              <w:rPr>
                <w:rFonts w:eastAsia="Times New Roman" w:cs="Times New Roman"/>
                <w:lang w:eastAsia="de-DE"/>
              </w:rPr>
            </w:pPr>
          </w:p>
        </w:tc>
        <w:tc>
          <w:tcPr>
            <w:tcW w:w="1378" w:type="dxa"/>
            <w:tcBorders>
              <w:top w:val="nil"/>
              <w:left w:val="nil"/>
              <w:bottom w:val="nil"/>
              <w:right w:val="nil"/>
            </w:tcBorders>
            <w:shd w:val="clear" w:color="auto" w:fill="auto"/>
            <w:vAlign w:val="center"/>
            <w:hideMark/>
          </w:tcPr>
          <w:p w14:paraId="5ABE317C"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026" w:type="dxa"/>
            <w:tcBorders>
              <w:top w:val="nil"/>
              <w:left w:val="nil"/>
              <w:bottom w:val="nil"/>
              <w:right w:val="nil"/>
            </w:tcBorders>
            <w:shd w:val="clear" w:color="auto" w:fill="auto"/>
            <w:vAlign w:val="center"/>
            <w:hideMark/>
          </w:tcPr>
          <w:p w14:paraId="4D7D3644"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10</w:t>
            </w:r>
          </w:p>
        </w:tc>
        <w:tc>
          <w:tcPr>
            <w:tcW w:w="841" w:type="dxa"/>
            <w:tcBorders>
              <w:top w:val="nil"/>
              <w:left w:val="nil"/>
              <w:bottom w:val="nil"/>
              <w:right w:val="nil"/>
            </w:tcBorders>
            <w:shd w:val="clear" w:color="auto" w:fill="auto"/>
            <w:vAlign w:val="center"/>
            <w:hideMark/>
          </w:tcPr>
          <w:p w14:paraId="5797AED6"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D</w:t>
            </w:r>
          </w:p>
        </w:tc>
        <w:tc>
          <w:tcPr>
            <w:tcW w:w="1732" w:type="dxa"/>
            <w:tcBorders>
              <w:top w:val="nil"/>
              <w:left w:val="nil"/>
              <w:bottom w:val="nil"/>
              <w:right w:val="nil"/>
            </w:tcBorders>
            <w:shd w:val="clear" w:color="auto" w:fill="auto"/>
            <w:vAlign w:val="center"/>
            <w:hideMark/>
          </w:tcPr>
          <w:p w14:paraId="711B234D"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51.59°N, 9.85°E</w:t>
            </w:r>
          </w:p>
        </w:tc>
        <w:tc>
          <w:tcPr>
            <w:tcW w:w="1287" w:type="dxa"/>
            <w:tcBorders>
              <w:top w:val="nil"/>
              <w:left w:val="nil"/>
              <w:bottom w:val="nil"/>
              <w:right w:val="nil"/>
            </w:tcBorders>
            <w:shd w:val="clear" w:color="auto" w:fill="auto"/>
            <w:vAlign w:val="center"/>
            <w:hideMark/>
          </w:tcPr>
          <w:p w14:paraId="39263FD4"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silt</w:t>
            </w:r>
          </w:p>
        </w:tc>
        <w:tc>
          <w:tcPr>
            <w:tcW w:w="668" w:type="dxa"/>
            <w:tcBorders>
              <w:top w:val="nil"/>
              <w:left w:val="nil"/>
              <w:bottom w:val="nil"/>
              <w:right w:val="nil"/>
            </w:tcBorders>
            <w:shd w:val="clear" w:color="auto" w:fill="auto"/>
            <w:vAlign w:val="center"/>
            <w:hideMark/>
          </w:tcPr>
          <w:p w14:paraId="0B6B6F6D"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2021</w:t>
            </w:r>
          </w:p>
        </w:tc>
        <w:tc>
          <w:tcPr>
            <w:tcW w:w="1543" w:type="dxa"/>
            <w:tcBorders>
              <w:top w:val="nil"/>
              <w:left w:val="nil"/>
              <w:bottom w:val="nil"/>
              <w:right w:val="nil"/>
            </w:tcBorders>
            <w:shd w:val="clear" w:color="auto" w:fill="auto"/>
            <w:vAlign w:val="center"/>
            <w:hideMark/>
          </w:tcPr>
          <w:p w14:paraId="339E600C"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2021/05/31</w:t>
            </w:r>
          </w:p>
        </w:tc>
        <w:tc>
          <w:tcPr>
            <w:tcW w:w="1508" w:type="dxa"/>
            <w:tcBorders>
              <w:top w:val="nil"/>
              <w:left w:val="nil"/>
              <w:bottom w:val="nil"/>
              <w:right w:val="nil"/>
            </w:tcBorders>
            <w:shd w:val="clear" w:color="auto" w:fill="auto"/>
            <w:vAlign w:val="center"/>
            <w:hideMark/>
          </w:tcPr>
          <w:p w14:paraId="5DD76FB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15.6</w:t>
            </w:r>
          </w:p>
        </w:tc>
        <w:tc>
          <w:tcPr>
            <w:tcW w:w="1716" w:type="dxa"/>
            <w:tcBorders>
              <w:top w:val="nil"/>
              <w:left w:val="nil"/>
              <w:bottom w:val="nil"/>
              <w:right w:val="nil"/>
            </w:tcBorders>
            <w:shd w:val="clear" w:color="auto" w:fill="auto"/>
            <w:vAlign w:val="center"/>
            <w:hideMark/>
          </w:tcPr>
          <w:p w14:paraId="2CE5CB0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322.7</w:t>
            </w:r>
          </w:p>
        </w:tc>
      </w:tr>
      <w:tr w:rsidR="00072D6A" w:rsidRPr="00C222ED" w14:paraId="6A4AE309" w14:textId="77777777" w:rsidTr="000A22AB">
        <w:trPr>
          <w:trHeight w:val="210"/>
        </w:trPr>
        <w:tc>
          <w:tcPr>
            <w:tcW w:w="1230" w:type="dxa"/>
            <w:tcBorders>
              <w:top w:val="nil"/>
              <w:left w:val="nil"/>
              <w:bottom w:val="nil"/>
              <w:right w:val="nil"/>
            </w:tcBorders>
            <w:shd w:val="clear" w:color="auto" w:fill="auto"/>
            <w:vAlign w:val="center"/>
            <w:hideMark/>
          </w:tcPr>
          <w:p w14:paraId="2ED5B5C5"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229" w:type="dxa"/>
            <w:tcBorders>
              <w:top w:val="nil"/>
              <w:left w:val="nil"/>
              <w:bottom w:val="nil"/>
              <w:right w:val="nil"/>
            </w:tcBorders>
            <w:shd w:val="clear" w:color="auto" w:fill="auto"/>
            <w:vAlign w:val="center"/>
            <w:hideMark/>
          </w:tcPr>
          <w:p w14:paraId="57AB00A2" w14:textId="77777777" w:rsidR="00072D6A" w:rsidRPr="00E74997" w:rsidRDefault="00072D6A" w:rsidP="00410D94">
            <w:pPr>
              <w:spacing w:line="240" w:lineRule="auto"/>
              <w:ind w:firstLine="0"/>
              <w:jc w:val="center"/>
              <w:rPr>
                <w:rFonts w:eastAsia="Times New Roman" w:cs="Times New Roman"/>
                <w:lang w:eastAsia="de-DE"/>
              </w:rPr>
            </w:pPr>
          </w:p>
        </w:tc>
        <w:tc>
          <w:tcPr>
            <w:tcW w:w="1378" w:type="dxa"/>
            <w:tcBorders>
              <w:top w:val="nil"/>
              <w:left w:val="nil"/>
              <w:bottom w:val="nil"/>
              <w:right w:val="nil"/>
            </w:tcBorders>
            <w:shd w:val="clear" w:color="auto" w:fill="auto"/>
            <w:vAlign w:val="center"/>
            <w:hideMark/>
          </w:tcPr>
          <w:p w14:paraId="56443E49"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026" w:type="dxa"/>
            <w:tcBorders>
              <w:top w:val="nil"/>
              <w:left w:val="nil"/>
              <w:bottom w:val="nil"/>
              <w:right w:val="nil"/>
            </w:tcBorders>
            <w:shd w:val="clear" w:color="auto" w:fill="auto"/>
            <w:vAlign w:val="center"/>
            <w:hideMark/>
          </w:tcPr>
          <w:p w14:paraId="131664E4"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11</w:t>
            </w:r>
          </w:p>
        </w:tc>
        <w:tc>
          <w:tcPr>
            <w:tcW w:w="841" w:type="dxa"/>
            <w:tcBorders>
              <w:top w:val="nil"/>
              <w:left w:val="nil"/>
              <w:bottom w:val="nil"/>
              <w:right w:val="nil"/>
            </w:tcBorders>
            <w:shd w:val="clear" w:color="auto" w:fill="auto"/>
            <w:vAlign w:val="center"/>
            <w:hideMark/>
          </w:tcPr>
          <w:p w14:paraId="5D2947A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A</w:t>
            </w:r>
          </w:p>
        </w:tc>
        <w:tc>
          <w:tcPr>
            <w:tcW w:w="1732" w:type="dxa"/>
            <w:tcBorders>
              <w:top w:val="nil"/>
              <w:left w:val="nil"/>
              <w:bottom w:val="nil"/>
              <w:right w:val="nil"/>
            </w:tcBorders>
            <w:shd w:val="clear" w:color="auto" w:fill="auto"/>
            <w:vAlign w:val="center"/>
            <w:hideMark/>
          </w:tcPr>
          <w:p w14:paraId="13AEE727"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54.18°N, 9.58°E</w:t>
            </w:r>
          </w:p>
        </w:tc>
        <w:tc>
          <w:tcPr>
            <w:tcW w:w="1287" w:type="dxa"/>
            <w:tcBorders>
              <w:top w:val="nil"/>
              <w:left w:val="nil"/>
              <w:bottom w:val="nil"/>
              <w:right w:val="nil"/>
            </w:tcBorders>
            <w:shd w:val="clear" w:color="auto" w:fill="auto"/>
            <w:vAlign w:val="center"/>
            <w:hideMark/>
          </w:tcPr>
          <w:p w14:paraId="37E684F5"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loam</w:t>
            </w:r>
          </w:p>
        </w:tc>
        <w:tc>
          <w:tcPr>
            <w:tcW w:w="668" w:type="dxa"/>
            <w:tcBorders>
              <w:top w:val="nil"/>
              <w:left w:val="nil"/>
              <w:bottom w:val="nil"/>
              <w:right w:val="nil"/>
            </w:tcBorders>
            <w:shd w:val="clear" w:color="auto" w:fill="auto"/>
            <w:vAlign w:val="center"/>
            <w:hideMark/>
          </w:tcPr>
          <w:p w14:paraId="218770EA" w14:textId="77777777" w:rsidR="00072D6A" w:rsidRPr="00E74997" w:rsidRDefault="00072D6A" w:rsidP="00410D94">
            <w:pPr>
              <w:spacing w:line="240" w:lineRule="auto"/>
              <w:ind w:firstLine="0"/>
              <w:jc w:val="center"/>
              <w:rPr>
                <w:rFonts w:eastAsia="Times New Roman" w:cs="Times New Roman"/>
                <w:color w:val="000000"/>
                <w:lang w:eastAsia="de-DE"/>
              </w:rPr>
            </w:pPr>
            <w:r w:rsidRPr="00E74997">
              <w:rPr>
                <w:rFonts w:eastAsia="Times New Roman" w:cs="Times New Roman"/>
                <w:color w:val="000000"/>
                <w:lang w:eastAsia="de-DE"/>
              </w:rPr>
              <w:t>2022</w:t>
            </w:r>
          </w:p>
        </w:tc>
        <w:tc>
          <w:tcPr>
            <w:tcW w:w="1543" w:type="dxa"/>
            <w:tcBorders>
              <w:top w:val="nil"/>
              <w:left w:val="nil"/>
              <w:bottom w:val="nil"/>
              <w:right w:val="nil"/>
            </w:tcBorders>
            <w:shd w:val="clear" w:color="auto" w:fill="auto"/>
            <w:vAlign w:val="center"/>
            <w:hideMark/>
          </w:tcPr>
          <w:p w14:paraId="6403868A"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2022/04/28</w:t>
            </w:r>
          </w:p>
        </w:tc>
        <w:tc>
          <w:tcPr>
            <w:tcW w:w="1508" w:type="dxa"/>
            <w:tcBorders>
              <w:top w:val="nil"/>
              <w:left w:val="nil"/>
              <w:bottom w:val="nil"/>
              <w:right w:val="nil"/>
            </w:tcBorders>
            <w:shd w:val="clear" w:color="auto" w:fill="auto"/>
            <w:vAlign w:val="center"/>
            <w:hideMark/>
          </w:tcPr>
          <w:p w14:paraId="764D4B8C"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16.2</w:t>
            </w:r>
          </w:p>
        </w:tc>
        <w:tc>
          <w:tcPr>
            <w:tcW w:w="1716" w:type="dxa"/>
            <w:tcBorders>
              <w:top w:val="nil"/>
              <w:left w:val="nil"/>
              <w:bottom w:val="nil"/>
              <w:right w:val="nil"/>
            </w:tcBorders>
            <w:shd w:val="clear" w:color="auto" w:fill="auto"/>
            <w:vAlign w:val="center"/>
            <w:hideMark/>
          </w:tcPr>
          <w:p w14:paraId="0E583DE3"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238.7</w:t>
            </w:r>
          </w:p>
        </w:tc>
      </w:tr>
      <w:tr w:rsidR="00072D6A" w:rsidRPr="00C222ED" w14:paraId="2652E772" w14:textId="77777777" w:rsidTr="000A22AB">
        <w:trPr>
          <w:trHeight w:val="210"/>
        </w:trPr>
        <w:tc>
          <w:tcPr>
            <w:tcW w:w="1230" w:type="dxa"/>
            <w:tcBorders>
              <w:top w:val="nil"/>
              <w:left w:val="nil"/>
              <w:bottom w:val="nil"/>
              <w:right w:val="nil"/>
            </w:tcBorders>
            <w:shd w:val="clear" w:color="auto" w:fill="auto"/>
            <w:vAlign w:val="center"/>
            <w:hideMark/>
          </w:tcPr>
          <w:p w14:paraId="55F4CB9A"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229" w:type="dxa"/>
            <w:tcBorders>
              <w:top w:val="nil"/>
              <w:left w:val="nil"/>
              <w:bottom w:val="nil"/>
              <w:right w:val="nil"/>
            </w:tcBorders>
            <w:shd w:val="clear" w:color="auto" w:fill="auto"/>
            <w:vAlign w:val="center"/>
            <w:hideMark/>
          </w:tcPr>
          <w:p w14:paraId="2B33AC09" w14:textId="77777777" w:rsidR="00072D6A" w:rsidRPr="00E74997" w:rsidRDefault="00072D6A" w:rsidP="00410D94">
            <w:pPr>
              <w:spacing w:line="240" w:lineRule="auto"/>
              <w:ind w:firstLine="0"/>
              <w:jc w:val="center"/>
              <w:rPr>
                <w:rFonts w:eastAsia="Times New Roman" w:cs="Times New Roman"/>
                <w:lang w:eastAsia="de-DE"/>
              </w:rPr>
            </w:pPr>
            <w:r>
              <w:rPr>
                <w:rFonts w:eastAsia="Times New Roman" w:cs="Times New Roman"/>
                <w:lang w:eastAsia="de-DE"/>
              </w:rPr>
              <w:t>X</w:t>
            </w:r>
          </w:p>
        </w:tc>
        <w:tc>
          <w:tcPr>
            <w:tcW w:w="1378" w:type="dxa"/>
            <w:tcBorders>
              <w:top w:val="nil"/>
              <w:left w:val="nil"/>
              <w:bottom w:val="nil"/>
              <w:right w:val="nil"/>
            </w:tcBorders>
            <w:shd w:val="clear" w:color="auto" w:fill="auto"/>
            <w:vAlign w:val="center"/>
            <w:hideMark/>
          </w:tcPr>
          <w:p w14:paraId="785BADFB"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X</w:t>
            </w:r>
          </w:p>
        </w:tc>
        <w:tc>
          <w:tcPr>
            <w:tcW w:w="1026" w:type="dxa"/>
            <w:tcBorders>
              <w:top w:val="nil"/>
              <w:left w:val="nil"/>
              <w:bottom w:val="nil"/>
              <w:right w:val="nil"/>
            </w:tcBorders>
            <w:shd w:val="clear" w:color="auto" w:fill="auto"/>
            <w:vAlign w:val="center"/>
            <w:hideMark/>
          </w:tcPr>
          <w:p w14:paraId="702E78C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12</w:t>
            </w:r>
          </w:p>
        </w:tc>
        <w:tc>
          <w:tcPr>
            <w:tcW w:w="841" w:type="dxa"/>
            <w:tcBorders>
              <w:top w:val="nil"/>
              <w:left w:val="nil"/>
              <w:bottom w:val="nil"/>
              <w:right w:val="nil"/>
            </w:tcBorders>
            <w:shd w:val="clear" w:color="auto" w:fill="auto"/>
            <w:vAlign w:val="center"/>
            <w:hideMark/>
          </w:tcPr>
          <w:p w14:paraId="41DC8193"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A</w:t>
            </w:r>
          </w:p>
        </w:tc>
        <w:tc>
          <w:tcPr>
            <w:tcW w:w="1732" w:type="dxa"/>
            <w:tcBorders>
              <w:top w:val="nil"/>
              <w:left w:val="nil"/>
              <w:bottom w:val="nil"/>
              <w:right w:val="nil"/>
            </w:tcBorders>
            <w:shd w:val="clear" w:color="auto" w:fill="auto"/>
            <w:vAlign w:val="center"/>
            <w:hideMark/>
          </w:tcPr>
          <w:p w14:paraId="4363B40D"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54.18°N, 9.58°E</w:t>
            </w:r>
          </w:p>
        </w:tc>
        <w:tc>
          <w:tcPr>
            <w:tcW w:w="1287" w:type="dxa"/>
            <w:tcBorders>
              <w:top w:val="nil"/>
              <w:left w:val="nil"/>
              <w:bottom w:val="nil"/>
              <w:right w:val="nil"/>
            </w:tcBorders>
            <w:shd w:val="clear" w:color="auto" w:fill="auto"/>
            <w:vAlign w:val="center"/>
            <w:hideMark/>
          </w:tcPr>
          <w:p w14:paraId="62FF33C8"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loam</w:t>
            </w:r>
          </w:p>
        </w:tc>
        <w:tc>
          <w:tcPr>
            <w:tcW w:w="668" w:type="dxa"/>
            <w:tcBorders>
              <w:top w:val="nil"/>
              <w:left w:val="nil"/>
              <w:bottom w:val="nil"/>
              <w:right w:val="nil"/>
            </w:tcBorders>
            <w:shd w:val="clear" w:color="auto" w:fill="auto"/>
            <w:vAlign w:val="center"/>
            <w:hideMark/>
          </w:tcPr>
          <w:p w14:paraId="7372706C" w14:textId="77777777" w:rsidR="00072D6A" w:rsidRPr="00E74997" w:rsidRDefault="00072D6A" w:rsidP="00410D94">
            <w:pPr>
              <w:spacing w:line="240" w:lineRule="auto"/>
              <w:ind w:firstLine="0"/>
              <w:jc w:val="center"/>
              <w:rPr>
                <w:rFonts w:eastAsia="Times New Roman" w:cs="Times New Roman"/>
                <w:color w:val="000000"/>
                <w:lang w:eastAsia="de-DE"/>
              </w:rPr>
            </w:pPr>
            <w:r w:rsidRPr="00E74997">
              <w:rPr>
                <w:rFonts w:eastAsia="Times New Roman" w:cs="Times New Roman"/>
                <w:color w:val="000000"/>
                <w:lang w:eastAsia="de-DE"/>
              </w:rPr>
              <w:t>2022</w:t>
            </w:r>
          </w:p>
        </w:tc>
        <w:tc>
          <w:tcPr>
            <w:tcW w:w="1543" w:type="dxa"/>
            <w:tcBorders>
              <w:top w:val="nil"/>
              <w:left w:val="nil"/>
              <w:bottom w:val="nil"/>
              <w:right w:val="nil"/>
            </w:tcBorders>
            <w:shd w:val="clear" w:color="auto" w:fill="auto"/>
            <w:vAlign w:val="center"/>
            <w:hideMark/>
          </w:tcPr>
          <w:p w14:paraId="084FC73D" w14:textId="77777777"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2022/04/29</w:t>
            </w:r>
          </w:p>
        </w:tc>
        <w:tc>
          <w:tcPr>
            <w:tcW w:w="1508" w:type="dxa"/>
            <w:tcBorders>
              <w:top w:val="nil"/>
              <w:left w:val="nil"/>
              <w:bottom w:val="nil"/>
              <w:right w:val="nil"/>
            </w:tcBorders>
            <w:shd w:val="clear" w:color="auto" w:fill="auto"/>
            <w:vAlign w:val="center"/>
            <w:hideMark/>
          </w:tcPr>
          <w:p w14:paraId="779B272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15.7</w:t>
            </w:r>
          </w:p>
        </w:tc>
        <w:tc>
          <w:tcPr>
            <w:tcW w:w="1716" w:type="dxa"/>
            <w:tcBorders>
              <w:top w:val="nil"/>
              <w:left w:val="nil"/>
              <w:bottom w:val="nil"/>
              <w:right w:val="nil"/>
            </w:tcBorders>
            <w:shd w:val="clear" w:color="auto" w:fill="auto"/>
            <w:vAlign w:val="center"/>
            <w:hideMark/>
          </w:tcPr>
          <w:p w14:paraId="16391121"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273.5</w:t>
            </w:r>
          </w:p>
        </w:tc>
      </w:tr>
      <w:tr w:rsidR="00072D6A" w:rsidRPr="00C222ED" w14:paraId="3D9CE79D" w14:textId="77777777" w:rsidTr="000A22AB">
        <w:trPr>
          <w:trHeight w:val="210"/>
        </w:trPr>
        <w:tc>
          <w:tcPr>
            <w:tcW w:w="1230" w:type="dxa"/>
            <w:tcBorders>
              <w:top w:val="nil"/>
              <w:left w:val="nil"/>
              <w:bottom w:val="nil"/>
              <w:right w:val="nil"/>
            </w:tcBorders>
            <w:shd w:val="clear" w:color="auto" w:fill="auto"/>
            <w:vAlign w:val="center"/>
          </w:tcPr>
          <w:p w14:paraId="5585CCB1"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229" w:type="dxa"/>
            <w:tcBorders>
              <w:top w:val="nil"/>
              <w:left w:val="nil"/>
              <w:bottom w:val="nil"/>
              <w:right w:val="nil"/>
            </w:tcBorders>
            <w:shd w:val="clear" w:color="auto" w:fill="auto"/>
            <w:vAlign w:val="center"/>
          </w:tcPr>
          <w:p w14:paraId="090A78B2" w14:textId="77777777" w:rsidR="00072D6A" w:rsidRDefault="00072D6A" w:rsidP="00410D94">
            <w:pPr>
              <w:spacing w:line="240" w:lineRule="auto"/>
              <w:ind w:firstLine="0"/>
              <w:jc w:val="center"/>
              <w:rPr>
                <w:rFonts w:eastAsia="Times New Roman" w:cs="Times New Roman"/>
                <w:lang w:eastAsia="de-DE"/>
              </w:rPr>
            </w:pPr>
          </w:p>
        </w:tc>
        <w:tc>
          <w:tcPr>
            <w:tcW w:w="1378" w:type="dxa"/>
            <w:tcBorders>
              <w:top w:val="nil"/>
              <w:left w:val="nil"/>
              <w:bottom w:val="nil"/>
              <w:right w:val="nil"/>
            </w:tcBorders>
            <w:shd w:val="clear" w:color="auto" w:fill="auto"/>
            <w:vAlign w:val="center"/>
          </w:tcPr>
          <w:p w14:paraId="71C508B2"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X</w:t>
            </w:r>
          </w:p>
        </w:tc>
        <w:tc>
          <w:tcPr>
            <w:tcW w:w="1026" w:type="dxa"/>
            <w:tcBorders>
              <w:top w:val="nil"/>
              <w:left w:val="nil"/>
              <w:bottom w:val="nil"/>
              <w:right w:val="nil"/>
            </w:tcBorders>
            <w:shd w:val="clear" w:color="auto" w:fill="auto"/>
            <w:vAlign w:val="center"/>
          </w:tcPr>
          <w:p w14:paraId="2EEB922C"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13</w:t>
            </w:r>
          </w:p>
        </w:tc>
        <w:tc>
          <w:tcPr>
            <w:tcW w:w="841" w:type="dxa"/>
            <w:tcBorders>
              <w:top w:val="nil"/>
              <w:left w:val="nil"/>
              <w:bottom w:val="nil"/>
              <w:right w:val="nil"/>
            </w:tcBorders>
            <w:shd w:val="clear" w:color="auto" w:fill="auto"/>
            <w:vAlign w:val="center"/>
          </w:tcPr>
          <w:p w14:paraId="1E535F0E"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C</w:t>
            </w:r>
          </w:p>
        </w:tc>
        <w:tc>
          <w:tcPr>
            <w:tcW w:w="1732" w:type="dxa"/>
            <w:tcBorders>
              <w:top w:val="nil"/>
              <w:left w:val="nil"/>
              <w:bottom w:val="nil"/>
              <w:right w:val="nil"/>
            </w:tcBorders>
            <w:shd w:val="clear" w:color="auto" w:fill="auto"/>
            <w:vAlign w:val="center"/>
          </w:tcPr>
          <w:p w14:paraId="7F7250FB"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51.49°N, 9.93°E</w:t>
            </w:r>
          </w:p>
        </w:tc>
        <w:tc>
          <w:tcPr>
            <w:tcW w:w="1287" w:type="dxa"/>
            <w:tcBorders>
              <w:top w:val="nil"/>
              <w:left w:val="nil"/>
              <w:bottom w:val="nil"/>
              <w:right w:val="nil"/>
            </w:tcBorders>
            <w:shd w:val="clear" w:color="auto" w:fill="auto"/>
            <w:vAlign w:val="center"/>
          </w:tcPr>
          <w:p w14:paraId="5F99B687"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w:t>
            </w:r>
          </w:p>
        </w:tc>
        <w:tc>
          <w:tcPr>
            <w:tcW w:w="668" w:type="dxa"/>
            <w:tcBorders>
              <w:top w:val="nil"/>
              <w:left w:val="nil"/>
              <w:bottom w:val="nil"/>
              <w:right w:val="nil"/>
            </w:tcBorders>
            <w:shd w:val="clear" w:color="auto" w:fill="auto"/>
            <w:vAlign w:val="center"/>
          </w:tcPr>
          <w:p w14:paraId="26FC30F0" w14:textId="77777777" w:rsidR="00072D6A" w:rsidRPr="00E74997" w:rsidRDefault="00072D6A" w:rsidP="00410D94">
            <w:pPr>
              <w:spacing w:line="240" w:lineRule="auto"/>
              <w:ind w:firstLine="0"/>
              <w:jc w:val="center"/>
              <w:rPr>
                <w:rFonts w:eastAsia="Times New Roman" w:cs="Times New Roman"/>
                <w:color w:val="000000"/>
                <w:lang w:eastAsia="de-DE"/>
              </w:rPr>
            </w:pPr>
            <w:r w:rsidRPr="00E74997">
              <w:rPr>
                <w:rFonts w:eastAsia="Times New Roman" w:cs="Times New Roman"/>
                <w:color w:val="000000"/>
                <w:lang w:eastAsia="de-DE"/>
              </w:rPr>
              <w:t>2022</w:t>
            </w:r>
          </w:p>
        </w:tc>
        <w:tc>
          <w:tcPr>
            <w:tcW w:w="1543" w:type="dxa"/>
            <w:tcBorders>
              <w:top w:val="nil"/>
              <w:left w:val="nil"/>
              <w:bottom w:val="nil"/>
              <w:right w:val="nil"/>
            </w:tcBorders>
            <w:shd w:val="clear" w:color="auto" w:fill="auto"/>
            <w:vAlign w:val="center"/>
          </w:tcPr>
          <w:p w14:paraId="33EE1D23" w14:textId="0AF4CF6F"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2022/05/</w:t>
            </w:r>
            <w:r w:rsidR="00D7605F" w:rsidRPr="00087609">
              <w:rPr>
                <w:rFonts w:cs="Times New Roman"/>
                <w:color w:val="000000"/>
              </w:rPr>
              <w:t>0</w:t>
            </w:r>
            <w:r w:rsidR="00D7605F">
              <w:rPr>
                <w:rFonts w:cs="Times New Roman"/>
                <w:color w:val="000000"/>
              </w:rPr>
              <w:t>2</w:t>
            </w:r>
          </w:p>
        </w:tc>
        <w:tc>
          <w:tcPr>
            <w:tcW w:w="1508" w:type="dxa"/>
            <w:tcBorders>
              <w:top w:val="nil"/>
              <w:left w:val="nil"/>
              <w:bottom w:val="nil"/>
              <w:right w:val="nil"/>
            </w:tcBorders>
            <w:shd w:val="clear" w:color="auto" w:fill="auto"/>
            <w:vAlign w:val="center"/>
          </w:tcPr>
          <w:p w14:paraId="50E09929"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17.3</w:t>
            </w:r>
          </w:p>
        </w:tc>
        <w:tc>
          <w:tcPr>
            <w:tcW w:w="1716" w:type="dxa"/>
            <w:tcBorders>
              <w:top w:val="nil"/>
              <w:left w:val="nil"/>
              <w:bottom w:val="nil"/>
              <w:right w:val="nil"/>
            </w:tcBorders>
            <w:shd w:val="clear" w:color="auto" w:fill="auto"/>
            <w:vAlign w:val="center"/>
          </w:tcPr>
          <w:p w14:paraId="5360A4BE"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182.5</w:t>
            </w:r>
          </w:p>
        </w:tc>
      </w:tr>
      <w:tr w:rsidR="00072D6A" w:rsidRPr="00C222ED" w14:paraId="747D3DD2" w14:textId="77777777" w:rsidTr="000A22AB">
        <w:trPr>
          <w:trHeight w:val="210"/>
        </w:trPr>
        <w:tc>
          <w:tcPr>
            <w:tcW w:w="1230" w:type="dxa"/>
            <w:tcBorders>
              <w:top w:val="nil"/>
              <w:left w:val="nil"/>
              <w:bottom w:val="nil"/>
              <w:right w:val="nil"/>
            </w:tcBorders>
            <w:shd w:val="clear" w:color="auto" w:fill="auto"/>
            <w:vAlign w:val="center"/>
          </w:tcPr>
          <w:p w14:paraId="476E3CAA" w14:textId="77777777" w:rsidR="00072D6A" w:rsidRPr="00C222ED" w:rsidRDefault="00072D6A" w:rsidP="00410D94">
            <w:pPr>
              <w:spacing w:line="240" w:lineRule="auto"/>
              <w:ind w:firstLine="0"/>
              <w:jc w:val="center"/>
              <w:rPr>
                <w:rFonts w:eastAsia="Times New Roman" w:cs="Times New Roman"/>
                <w:color w:val="000000"/>
                <w:lang w:eastAsia="de-DE"/>
              </w:rPr>
            </w:pPr>
          </w:p>
        </w:tc>
        <w:tc>
          <w:tcPr>
            <w:tcW w:w="1229" w:type="dxa"/>
            <w:tcBorders>
              <w:top w:val="nil"/>
              <w:left w:val="nil"/>
              <w:bottom w:val="nil"/>
              <w:right w:val="nil"/>
            </w:tcBorders>
            <w:shd w:val="clear" w:color="auto" w:fill="auto"/>
            <w:vAlign w:val="center"/>
          </w:tcPr>
          <w:p w14:paraId="6B1A1C4C" w14:textId="77777777" w:rsidR="00072D6A" w:rsidRDefault="00072D6A" w:rsidP="00410D94">
            <w:pPr>
              <w:spacing w:line="240" w:lineRule="auto"/>
              <w:ind w:firstLine="0"/>
              <w:jc w:val="center"/>
              <w:rPr>
                <w:rFonts w:eastAsia="Times New Roman" w:cs="Times New Roman"/>
                <w:lang w:eastAsia="de-DE"/>
              </w:rPr>
            </w:pPr>
          </w:p>
        </w:tc>
        <w:tc>
          <w:tcPr>
            <w:tcW w:w="1378" w:type="dxa"/>
            <w:tcBorders>
              <w:top w:val="nil"/>
              <w:left w:val="nil"/>
              <w:bottom w:val="nil"/>
              <w:right w:val="nil"/>
            </w:tcBorders>
            <w:shd w:val="clear" w:color="auto" w:fill="auto"/>
            <w:vAlign w:val="center"/>
          </w:tcPr>
          <w:p w14:paraId="63BC87F1"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X</w:t>
            </w:r>
          </w:p>
        </w:tc>
        <w:tc>
          <w:tcPr>
            <w:tcW w:w="1026" w:type="dxa"/>
            <w:tcBorders>
              <w:top w:val="nil"/>
              <w:left w:val="nil"/>
              <w:bottom w:val="nil"/>
              <w:right w:val="nil"/>
            </w:tcBorders>
            <w:shd w:val="clear" w:color="auto" w:fill="auto"/>
            <w:vAlign w:val="center"/>
          </w:tcPr>
          <w:p w14:paraId="52B81DF6"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14</w:t>
            </w:r>
          </w:p>
        </w:tc>
        <w:tc>
          <w:tcPr>
            <w:tcW w:w="841" w:type="dxa"/>
            <w:tcBorders>
              <w:top w:val="nil"/>
              <w:left w:val="nil"/>
              <w:bottom w:val="nil"/>
              <w:right w:val="nil"/>
            </w:tcBorders>
            <w:shd w:val="clear" w:color="auto" w:fill="auto"/>
            <w:vAlign w:val="center"/>
          </w:tcPr>
          <w:p w14:paraId="7C625868"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D</w:t>
            </w:r>
          </w:p>
        </w:tc>
        <w:tc>
          <w:tcPr>
            <w:tcW w:w="1732" w:type="dxa"/>
            <w:tcBorders>
              <w:top w:val="nil"/>
              <w:left w:val="nil"/>
              <w:bottom w:val="nil"/>
              <w:right w:val="nil"/>
            </w:tcBorders>
            <w:shd w:val="clear" w:color="auto" w:fill="auto"/>
            <w:vAlign w:val="center"/>
          </w:tcPr>
          <w:p w14:paraId="63E67927"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51.59°N, 9.85°E</w:t>
            </w:r>
          </w:p>
        </w:tc>
        <w:tc>
          <w:tcPr>
            <w:tcW w:w="1287" w:type="dxa"/>
            <w:tcBorders>
              <w:top w:val="nil"/>
              <w:left w:val="nil"/>
              <w:bottom w:val="nil"/>
              <w:right w:val="nil"/>
            </w:tcBorders>
            <w:shd w:val="clear" w:color="auto" w:fill="auto"/>
            <w:vAlign w:val="center"/>
          </w:tcPr>
          <w:p w14:paraId="1BC2B240" w14:textId="77777777" w:rsidR="00072D6A" w:rsidRPr="00C222ED" w:rsidRDefault="00072D6A" w:rsidP="00410D94">
            <w:pPr>
              <w:spacing w:line="240" w:lineRule="auto"/>
              <w:ind w:firstLine="0"/>
              <w:jc w:val="center"/>
              <w:rPr>
                <w:rFonts w:eastAsia="Times New Roman" w:cs="Times New Roman"/>
                <w:color w:val="000000"/>
                <w:lang w:eastAsia="de-DE"/>
              </w:rPr>
            </w:pPr>
            <w:r w:rsidRPr="00C222ED">
              <w:rPr>
                <w:rFonts w:eastAsia="Times New Roman" w:cs="Times New Roman"/>
                <w:color w:val="000000"/>
                <w:lang w:eastAsia="de-DE"/>
              </w:rPr>
              <w:t>sandy silt</w:t>
            </w:r>
          </w:p>
        </w:tc>
        <w:tc>
          <w:tcPr>
            <w:tcW w:w="668" w:type="dxa"/>
            <w:tcBorders>
              <w:top w:val="nil"/>
              <w:left w:val="nil"/>
              <w:bottom w:val="nil"/>
              <w:right w:val="nil"/>
            </w:tcBorders>
            <w:shd w:val="clear" w:color="auto" w:fill="auto"/>
            <w:vAlign w:val="center"/>
          </w:tcPr>
          <w:p w14:paraId="173CF601" w14:textId="77777777" w:rsidR="00072D6A" w:rsidRPr="00E74997" w:rsidRDefault="00072D6A" w:rsidP="00410D94">
            <w:pPr>
              <w:spacing w:line="240" w:lineRule="auto"/>
              <w:ind w:firstLine="0"/>
              <w:jc w:val="center"/>
              <w:rPr>
                <w:rFonts w:eastAsia="Times New Roman" w:cs="Times New Roman"/>
                <w:color w:val="000000"/>
                <w:lang w:eastAsia="de-DE"/>
              </w:rPr>
            </w:pPr>
            <w:r w:rsidRPr="00E74997">
              <w:rPr>
                <w:rFonts w:eastAsia="Times New Roman" w:cs="Times New Roman"/>
                <w:color w:val="000000"/>
                <w:lang w:eastAsia="de-DE"/>
              </w:rPr>
              <w:t>2022</w:t>
            </w:r>
          </w:p>
        </w:tc>
        <w:tc>
          <w:tcPr>
            <w:tcW w:w="1543" w:type="dxa"/>
            <w:tcBorders>
              <w:top w:val="nil"/>
              <w:left w:val="nil"/>
              <w:bottom w:val="nil"/>
              <w:right w:val="nil"/>
            </w:tcBorders>
            <w:shd w:val="clear" w:color="auto" w:fill="auto"/>
            <w:vAlign w:val="center"/>
          </w:tcPr>
          <w:p w14:paraId="18B6330C" w14:textId="6CC691DD" w:rsidR="00072D6A" w:rsidRPr="00087609" w:rsidRDefault="00072D6A" w:rsidP="00410D94">
            <w:pPr>
              <w:spacing w:line="240" w:lineRule="auto"/>
              <w:ind w:firstLine="0"/>
              <w:jc w:val="center"/>
              <w:rPr>
                <w:rFonts w:eastAsia="Times New Roman" w:cs="Times New Roman"/>
                <w:color w:val="000000"/>
                <w:lang w:eastAsia="de-DE"/>
              </w:rPr>
            </w:pPr>
            <w:r w:rsidRPr="00087609">
              <w:rPr>
                <w:rFonts w:cs="Times New Roman"/>
                <w:color w:val="000000"/>
              </w:rPr>
              <w:t>2022/05/</w:t>
            </w:r>
            <w:r w:rsidR="00D7605F">
              <w:rPr>
                <w:rFonts w:cs="Times New Roman"/>
                <w:color w:val="000000"/>
              </w:rPr>
              <w:t>09</w:t>
            </w:r>
          </w:p>
        </w:tc>
        <w:tc>
          <w:tcPr>
            <w:tcW w:w="1508" w:type="dxa"/>
            <w:tcBorders>
              <w:top w:val="nil"/>
              <w:left w:val="nil"/>
              <w:bottom w:val="nil"/>
              <w:right w:val="nil"/>
            </w:tcBorders>
            <w:shd w:val="clear" w:color="auto" w:fill="auto"/>
            <w:vAlign w:val="center"/>
          </w:tcPr>
          <w:p w14:paraId="20D10D0E"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18.4</w:t>
            </w:r>
          </w:p>
        </w:tc>
        <w:tc>
          <w:tcPr>
            <w:tcW w:w="1716" w:type="dxa"/>
            <w:tcBorders>
              <w:top w:val="nil"/>
              <w:left w:val="nil"/>
              <w:bottom w:val="nil"/>
              <w:right w:val="nil"/>
            </w:tcBorders>
            <w:shd w:val="clear" w:color="auto" w:fill="auto"/>
            <w:vAlign w:val="center"/>
          </w:tcPr>
          <w:p w14:paraId="0EEEA6AF" w14:textId="77777777" w:rsidR="00072D6A" w:rsidRPr="00C222ED" w:rsidRDefault="00072D6A" w:rsidP="00410D94">
            <w:pPr>
              <w:spacing w:line="240" w:lineRule="auto"/>
              <w:ind w:firstLine="0"/>
              <w:jc w:val="center"/>
              <w:rPr>
                <w:rFonts w:eastAsia="Times New Roman" w:cs="Times New Roman"/>
                <w:color w:val="000000"/>
                <w:lang w:eastAsia="de-DE"/>
              </w:rPr>
            </w:pPr>
            <w:r>
              <w:rPr>
                <w:rFonts w:eastAsia="Times New Roman" w:cs="Times New Roman"/>
                <w:color w:val="000000"/>
                <w:lang w:eastAsia="de-DE"/>
              </w:rPr>
              <w:t>132.5</w:t>
            </w:r>
          </w:p>
        </w:tc>
      </w:tr>
      <w:bookmarkEnd w:id="8"/>
    </w:tbl>
    <w:p w14:paraId="00A0D11D" w14:textId="77777777" w:rsidR="00072D6A" w:rsidRDefault="00072D6A" w:rsidP="00B056B8">
      <w:pPr>
        <w:ind w:firstLine="0"/>
        <w:sectPr w:rsidR="00072D6A" w:rsidSect="00A52603">
          <w:type w:val="continuous"/>
          <w:pgSz w:w="16838" w:h="11906" w:orient="landscape"/>
          <w:pgMar w:top="1418" w:right="1418" w:bottom="1417" w:left="1134" w:header="709" w:footer="709" w:gutter="0"/>
          <w:lnNumType w:countBy="1" w:restart="continuous"/>
          <w:cols w:space="708"/>
          <w:docGrid w:linePitch="360"/>
        </w:sectPr>
      </w:pPr>
    </w:p>
    <w:p w14:paraId="3483023A" w14:textId="6F5227B8" w:rsidR="00072D6A" w:rsidRPr="00E33190" w:rsidRDefault="00072D6A" w:rsidP="00410D94">
      <w:pPr>
        <w:pStyle w:val="berschrift2"/>
        <w:numPr>
          <w:ilvl w:val="1"/>
          <w:numId w:val="42"/>
        </w:numPr>
      </w:pPr>
      <w:r w:rsidRPr="00E33190">
        <w:lastRenderedPageBreak/>
        <w:t>The model</w:t>
      </w:r>
      <w:bookmarkEnd w:id="4"/>
      <w:bookmarkEnd w:id="5"/>
    </w:p>
    <w:p w14:paraId="20F949DC" w14:textId="1287B9EB" w:rsidR="00072D6A" w:rsidRPr="00A84356" w:rsidRDefault="00072D6A" w:rsidP="00072D6A">
      <w:r w:rsidRPr="00A84356">
        <w:t xml:space="preserve">The </w:t>
      </w:r>
      <w:r w:rsidR="000D42E1">
        <w:t xml:space="preserve">silage </w:t>
      </w:r>
      <w:r w:rsidRPr="00A84356">
        <w:t xml:space="preserve">maize crop growth model is built in </w:t>
      </w:r>
      <w:r>
        <w:t>the</w:t>
      </w:r>
      <w:r w:rsidRPr="00A84356">
        <w:t xml:space="preserve"> modelling environment HUME</w:t>
      </w:r>
      <w:r>
        <w:t xml:space="preserve"> </w:t>
      </w:r>
      <w:sdt>
        <w:sdtPr>
          <w:alias w:val="To edit, see citavi.com/edit"/>
          <w:tag w:val="CitaviPlaceholder#682a9b8e-8c46-4dcf-9c0c-f44dae27afeb"/>
          <w:id w:val="703130782"/>
          <w:placeholder>
            <w:docPart w:val="DefaultPlaceholder_-1854013440"/>
          </w:placeholder>
        </w:sdtPr>
        <w:sdtEndPr/>
        <w:sdtContent>
          <w:r w:rsidR="00094D60">
            <w:fldChar w:fldCharType="begin"/>
          </w:r>
          <w:r w:rsidR="00C2224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MGJhMGZjLTA0ZGUtNDdiYy1iODY0LTE4ZTc4ZTY1ZWMwMiIsIlJhbmdlTGVuZ3RoIjoyNCwiUmVmZXJlbmNlSWQiOiIxZDRjY2Q2My01NTY0LTRhMTQtYWY5MC02MjI1ODY2MWRiY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TdWFwcDUxNiIsIkNyZWF0ZWRPbiI6IjIwMjMtMDgtMDJUMTU6NDA6MTQiLCJNb2RpZmllZEJ5IjoiX1N1YXBwNTE2IiwiSWQiOiI5MmNhODU2NC0wOTg2LTRmYmEtOGRjOC0wOTQxODEyMzZhYWMiLCJNb2RpZmllZE9uIjoiMjAyMy0wOC0wMlQxNTo0MDoxN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khVTUUgMTk5OS5wZGYiLCJVcmlTdHJpbmciOiJodHRwczovL2RvaS5vcmcvSFVNR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}</w:instrText>
          </w:r>
          <w:r w:rsidR="00094D60">
            <w:fldChar w:fldCharType="separate"/>
          </w:r>
          <w:r w:rsidR="00F5414E">
            <w:t>(Kage and Stützel, 1999)</w:t>
          </w:r>
          <w:r w:rsidR="00094D60">
            <w:fldChar w:fldCharType="end"/>
          </w:r>
        </w:sdtContent>
      </w:sdt>
      <w:r w:rsidRPr="00E918BB">
        <w:t xml:space="preserve">. </w:t>
      </w:r>
      <w:r>
        <w:t>It</w:t>
      </w:r>
      <w:r w:rsidRPr="00A84356">
        <w:t xml:space="preserve"> is an object-orientated component library</w:t>
      </w:r>
      <w:r>
        <w:t>,</w:t>
      </w:r>
      <w:r w:rsidRPr="00A84356">
        <w:t xml:space="preserve"> based on </w:t>
      </w:r>
      <w:r>
        <w:t xml:space="preserve">the </w:t>
      </w:r>
      <w:r w:rsidRPr="00A84356">
        <w:t xml:space="preserve">software development technology Delphi® /C++ Builder®. </w:t>
      </w:r>
      <w:r>
        <w:t>Within HUME,</w:t>
      </w:r>
      <w:r w:rsidR="00B95132">
        <w:t xml:space="preserve"> there are</w:t>
      </w:r>
      <w:r>
        <w:t xml:space="preserve"> several components depicting different parts of the soil</w:t>
      </w:r>
      <w:r w:rsidR="00FA7F80">
        <w:t>-</w:t>
      </w:r>
      <w:r>
        <w:t>water</w:t>
      </w:r>
      <w:r w:rsidR="00FA7F80">
        <w:t>-</w:t>
      </w:r>
      <w:r>
        <w:t>atmosphere</w:t>
      </w:r>
      <w:r w:rsidR="00FA7F80">
        <w:t>-</w:t>
      </w:r>
      <w:r>
        <w:t>plant continuum</w:t>
      </w:r>
      <w:r w:rsidR="00B95132">
        <w:t>.</w:t>
      </w:r>
      <w:r>
        <w:t xml:space="preserve"> </w:t>
      </w:r>
      <w:r w:rsidR="00B95132">
        <w:t xml:space="preserve">These </w:t>
      </w:r>
      <w:r>
        <w:t xml:space="preserve">can be linked </w:t>
      </w:r>
      <w:r w:rsidR="00B95132">
        <w:t>to</w:t>
      </w:r>
      <w:r>
        <w:t xml:space="preserve"> a main component and fitted </w:t>
      </w:r>
      <w:r w:rsidR="00E47972">
        <w:t xml:space="preserve">crop-specifically </w:t>
      </w:r>
      <w:r>
        <w:t xml:space="preserve">to model crop growth </w:t>
      </w:r>
      <w:r w:rsidR="00E47972">
        <w:t>of</w:t>
      </w:r>
      <w:r>
        <w:t xml:space="preserve"> winter wheat </w:t>
      </w:r>
      <w:sdt>
        <w:sdtPr>
          <w:alias w:val="To edit, see citavi.com/edit"/>
          <w:tag w:val="CitaviPlaceholder#c21e7025-aed7-41da-8f94-e7d097f559bf"/>
          <w:id w:val="1155640973"/>
          <w:placeholder>
            <w:docPart w:val="DefaultPlaceholder_-1854013440"/>
          </w:placeholder>
        </w:sdtPr>
        <w:sdtEndPr/>
        <w:sdtContent>
          <w:r w:rsidR="00520CF5">
            <w:fldChar w:fldCharType="begin"/>
          </w:r>
          <w:r w:rsidR="00520CF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ZWM2OWI5LWEyZDEtNDQwMS05MjBhLWU0MTlhYzQzN2NjNSIsIlJhbmdlTGVuZ3RoIjoyMCwiUmVmZXJlbmNlSWQiOiIzYzg2NTI2MC1hYWUwLTQ1ODYtOWM0MC0wZDhkNTcxN2Y0Yz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C8wMS8wMSIsIkRvaSI6IjEwLjEwMTYvai5lamEuMjAxMy4wOC4wMDU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RvaS5vcmcvMTAuMTAxNi9qLmVqYS4yMDEzLjA4LjAwNSIsIlVyaVN0cmluZyI6Imh0dHBzOi8vZG9pLm9yZy8xMC4xMDE2L2ouZWphLjIwMTMuMDguMDA1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ktMjdUMTE6NDM6NDQiLCJNb2RpZmllZEJ5IjoiX1N1YXBwNTE2IiwiSWQiOiI2MjAxYzg0Yy0wMDJiLTRkNDEtOGVlNS1lZTJlOWVlNjJiMDgiLCJNb2RpZmllZE9uIjoiMjAyMy0wOS0yN1QxMTo0Mzo0NC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3d3LnNjaWVuY2VkaXJlY3QuY29tL3NjaWVuY2UvYXJ0aWNsZS9waWkvUzExNjEwMzAxMTMwMDEwNjgiLCJVcmlTdHJpbmciOiJodHRwczovL3d3dy5zY2llbmNlZGlyZWN0LmNvbS9zY2llbmNlL2FydGljbGUvcGlpL1MxMTYxMDMwMTEzMDAxMD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HJlZiI6IjgifX1dLCJDaXRhdGlvbktleVVwZGF0ZVR5cGUiOjAsIkNvbGxhYm9yYXRvcnMiOltdLCJEb2kiOiIxMC4xMTExL2phYy4xMjEzMyIsIkVkaXRvcnMiOltdLCJFdmFsdWF0aW9uQ29tcGxleGl0eSI6MCwiRXZhbHVhdGlvblNvdXJjZVRleHRGb3JtYXQiOjAsIkdyb3VwcyI6W10sIkhhc0xhYmVsMSI6ZmFsc2UsIkhhc0xhYmVsMiI6ZmFsc2UsIktleXdvcmRzIjpbXS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xMTEvamFjLjEyMTMzIiwiVXJpU3RyaW5nIjoiaHR0cHM6Ly9kb2kub3JnLzEwLjExMTEvamFjLjEyMTMz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}</w:instrText>
          </w:r>
          <w:r w:rsidR="00520CF5">
            <w:fldChar w:fldCharType="separate"/>
          </w:r>
          <w:r w:rsidR="00F5414E">
            <w:t>(</w:t>
          </w:r>
          <w:proofErr w:type="spellStart"/>
          <w:r w:rsidR="00F5414E">
            <w:t>Johnen</w:t>
          </w:r>
          <w:proofErr w:type="spellEnd"/>
          <w:r w:rsidR="00F5414E">
            <w:t xml:space="preserve"> et al., 2014; Neukam et al., 2016)</w:t>
          </w:r>
          <w:r w:rsidR="00520CF5">
            <w:fldChar w:fldCharType="end"/>
          </w:r>
        </w:sdtContent>
      </w:sdt>
      <w:r>
        <w:t xml:space="preserve"> or winter oilseed rape  </w:t>
      </w:r>
      <w:sdt>
        <w:sdtPr>
          <w:alias w:val="Don’t edit this field."/>
          <w:tag w:val="CitaviPlaceholder#006ce4e6-7664-49b7-b9f1-6ebeb19ea4dd"/>
          <w:id w:val="-182942774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OWUxMGViLTRkYzQtNDc1ZC05ZTJlLWRmNDNmNDQ3ZTM5MiIsIlJhbmdlTGVuZ3RoIjoyMywiUmVmZXJlbmNlSWQiOiI5MDRhN2I5NC00YjJlLTQ3MTItOGJjNS0wYjZmNmIyYTkzO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C8wMi8wMSIsIkRvaSI6IjEwLjEwMTYvai5mY3IuMjAxOS4xMDc2Nzk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RvaS5vcmcvMTAuMTAxNi9qLmZjci4yMDE5LjEwNzY3OSIsIlVyaVN0cmluZyI6Imh0dHBzOi8vZG9pLm9yZy8xMC4xMDE2L2ouZmNyLjIwMTkuMTA3Njc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DhUMDk6MDQ6MjQiLCJNb2RpZmllZEJ5IjoiX1N1YXBwNTE2IiwiSWQiOiJlNzE3NmM2ZS1kMzEzLTQ2YjUtYjFhYi1jMDU2MzJlZjg2YTIiLCJNb2RpZmllZE9uIjoiMjAyMy0xMi0wOFQwOTowNDoyN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mh0dHBzOi8vd3d3LnNjaWVuY2VkaXJlY3QuY29tL3NjaWVuY2UvYXJ0aWNsZS9waWkvUzAzNzg0MjkwMTkzMDYwNDUiLCJVcmlTdHJpbmciOiJodHRwczovL3d3dy5zY2llbmNlZGlyZWN0LmNvbS9zY2llbmNlL2FydGljbGUvcGlpL1MwMzc4NDI5MDE5MzA2MDQ1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}</w:instrText>
          </w:r>
          <w:r>
            <w:fldChar w:fldCharType="separate"/>
          </w:r>
          <w:r w:rsidR="00F5414E">
            <w:t>(Böttcher et al., 2020)</w:t>
          </w:r>
          <w:r>
            <w:fldChar w:fldCharType="end"/>
          </w:r>
        </w:sdtContent>
      </w:sdt>
      <w:r>
        <w:t xml:space="preserve">. </w:t>
      </w:r>
      <w:r w:rsidRPr="00A84356">
        <w:t>The components</w:t>
      </w:r>
      <w:r>
        <w:t xml:space="preserve"> of this library</w:t>
      </w:r>
      <w:r w:rsidRPr="00A84356">
        <w:t xml:space="preserve"> used for the maize crop growth model are </w:t>
      </w:r>
      <w:r w:rsidRPr="00A84356">
        <w:rPr>
          <w:i/>
        </w:rPr>
        <w:t>evapotranspiration</w:t>
      </w:r>
      <w:r w:rsidRPr="00A84356">
        <w:t xml:space="preserve">, </w:t>
      </w:r>
      <w:r w:rsidRPr="00A84356">
        <w:rPr>
          <w:i/>
        </w:rPr>
        <w:t>dry matter production</w:t>
      </w:r>
      <w:r w:rsidRPr="00A84356">
        <w:t xml:space="preserve">, </w:t>
      </w:r>
      <w:r w:rsidRPr="00A84356">
        <w:rPr>
          <w:i/>
        </w:rPr>
        <w:t>dry matter partitioning</w:t>
      </w:r>
      <w:r w:rsidRPr="00A84356">
        <w:t>,</w:t>
      </w:r>
      <w:r w:rsidRPr="00A84356">
        <w:rPr>
          <w:i/>
        </w:rPr>
        <w:t xml:space="preserve"> root growth </w:t>
      </w:r>
      <w:r w:rsidRPr="00A84356">
        <w:t xml:space="preserve">and </w:t>
      </w:r>
      <w:r w:rsidRPr="00A84356">
        <w:rPr>
          <w:i/>
        </w:rPr>
        <w:t>soil water balance</w:t>
      </w:r>
      <w:r w:rsidRPr="00A84356">
        <w:t xml:space="preserve"> described in the following chapters. All components are linked to a main model </w:t>
      </w:r>
      <w:r>
        <w:t>component</w:t>
      </w:r>
      <w:r w:rsidRPr="00A84356">
        <w:t xml:space="preserve">, which provides the simulation and a basic statistical analysis. A component includes </w:t>
      </w:r>
      <w:r w:rsidRPr="00A84356">
        <w:rPr>
          <w:i/>
        </w:rPr>
        <w:t>variables</w:t>
      </w:r>
      <w:r w:rsidRPr="00A84356">
        <w:t xml:space="preserve">, </w:t>
      </w:r>
      <w:r w:rsidRPr="00A84356">
        <w:rPr>
          <w:i/>
        </w:rPr>
        <w:t>state variables</w:t>
      </w:r>
      <w:r w:rsidRPr="00A84356">
        <w:t xml:space="preserve">, </w:t>
      </w:r>
      <w:r w:rsidRPr="00A84356">
        <w:rPr>
          <w:i/>
        </w:rPr>
        <w:t>parameters</w:t>
      </w:r>
      <w:r w:rsidRPr="00A84356">
        <w:t xml:space="preserve"> and </w:t>
      </w:r>
      <w:r w:rsidRPr="00A84356">
        <w:rPr>
          <w:i/>
        </w:rPr>
        <w:t>external variables</w:t>
      </w:r>
      <w:r w:rsidRPr="00A84356">
        <w:t>. The latter describes variables, which are either exchanged between the components or input variables, to start the model (</w:t>
      </w:r>
      <w:proofErr w:type="gramStart"/>
      <w:r w:rsidRPr="00A84356">
        <w:t>e.g.</w:t>
      </w:r>
      <w:proofErr w:type="gramEnd"/>
      <w:r w:rsidRPr="00A84356">
        <w:t xml:space="preserve"> temperature, global radiation).</w:t>
      </w:r>
    </w:p>
    <w:p w14:paraId="16933349" w14:textId="76354A9D" w:rsidR="00072D6A" w:rsidRPr="00A84356" w:rsidRDefault="00072D6A" w:rsidP="00072D6A">
      <w:r>
        <w:t xml:space="preserve">Crop-specific modifications of components and crop-specific fits of </w:t>
      </w:r>
      <w:r w:rsidRPr="00A84356">
        <w:t xml:space="preserve">parameters were either derived by </w:t>
      </w:r>
      <w:r w:rsidR="00533D7D">
        <w:t>chosen scientific studies</w:t>
      </w:r>
      <w:r w:rsidR="00533D7D" w:rsidRPr="00A84356">
        <w:t xml:space="preserve"> </w:t>
      </w:r>
      <w:r w:rsidRPr="00A84356">
        <w:t xml:space="preserve">or computed by linear regression </w:t>
      </w:r>
      <w:r>
        <w:t>based on</w:t>
      </w:r>
      <w:r w:rsidRPr="00A84356">
        <w:t xml:space="preserve"> the calibration data </w:t>
      </w:r>
      <w:r>
        <w:t>(</w:t>
      </w:r>
      <w:r>
        <w:fldChar w:fldCharType="begin"/>
      </w:r>
      <w:r>
        <w:instrText xml:space="preserve"> REF _Ref153546353 \h </w:instrText>
      </w:r>
      <w:r>
        <w:fldChar w:fldCharType="separate"/>
      </w:r>
      <w:r w:rsidR="00CF6210">
        <w:t xml:space="preserve">Table </w:t>
      </w:r>
      <w:r w:rsidR="00CF6210">
        <w:rPr>
          <w:noProof/>
        </w:rPr>
        <w:t>1</w:t>
      </w:r>
      <w:r>
        <w:fldChar w:fldCharType="end"/>
      </w:r>
      <w:r w:rsidRPr="00EE4DE3">
        <w:t>).</w:t>
      </w:r>
      <w:r>
        <w:t xml:space="preserve"> A table of </w:t>
      </w:r>
      <w:r w:rsidR="00D44170">
        <w:t>these</w:t>
      </w:r>
      <w:r>
        <w:t xml:space="preserve"> model parameters, their value, description and source can be found in Appendix B (</w:t>
      </w:r>
      <w:r>
        <w:fldChar w:fldCharType="begin"/>
      </w:r>
      <w:r>
        <w:instrText xml:space="preserve"> REF _Ref158737799 \h </w:instrText>
      </w:r>
      <w:r>
        <w:fldChar w:fldCharType="separate"/>
      </w:r>
      <w:r w:rsidR="00CF6210">
        <w:t xml:space="preserve">Table B </w:t>
      </w:r>
      <w:r w:rsidR="00CF6210">
        <w:rPr>
          <w:noProof/>
        </w:rPr>
        <w:t>1</w:t>
      </w:r>
      <w:r>
        <w:fldChar w:fldCharType="end"/>
      </w:r>
      <w:r>
        <w:t>).</w:t>
      </w:r>
      <w:r w:rsidRPr="00EE4DE3">
        <w:t xml:space="preserve"> </w:t>
      </w:r>
      <w:r>
        <w:t>Model performance was tested with regard to above-ground</w:t>
      </w:r>
      <w:r w:rsidRPr="00804249">
        <w:t xml:space="preserve"> shoot growth</w:t>
      </w:r>
      <w:r>
        <w:t xml:space="preserve"> and the partitioning to the organs, as well as the plant development. Therefore,</w:t>
      </w:r>
      <w:r w:rsidRPr="00E33190">
        <w:t xml:space="preserve"> </w:t>
      </w:r>
      <w:r>
        <w:t>root mean squared error</w:t>
      </w:r>
      <w:r w:rsidR="00533D7D">
        <w:t>s</w:t>
      </w:r>
      <w:r>
        <w:t xml:space="preserve"> (RMSE), intercept</w:t>
      </w:r>
      <w:r w:rsidR="00533D7D">
        <w:t>s</w:t>
      </w:r>
      <w:r>
        <w:t xml:space="preserve">, slope </w:t>
      </w:r>
      <w:r w:rsidR="00533D7D">
        <w:t>s</w:t>
      </w:r>
      <w:r>
        <w:t>and R² between the measured vs. simulated regression</w:t>
      </w:r>
      <w:r w:rsidR="00533D7D">
        <w:t>s</w:t>
      </w:r>
      <w:r>
        <w:t xml:space="preserve"> </w:t>
      </w:r>
      <w:r w:rsidR="00533D7D">
        <w:t xml:space="preserve">were </w:t>
      </w:r>
      <w:r>
        <w:t xml:space="preserve">calculated for </w:t>
      </w:r>
      <w:r w:rsidRPr="00A84356">
        <w:t xml:space="preserve">the calibration </w:t>
      </w:r>
      <w:r w:rsidRPr="00EE4DE3">
        <w:t>and evaluation</w:t>
      </w:r>
      <w:r>
        <w:t xml:space="preserve">. </w:t>
      </w:r>
      <w:r w:rsidRPr="00A84356">
        <w:t>Model equations</w:t>
      </w:r>
      <w:r>
        <w:t xml:space="preserve"> (E)</w:t>
      </w:r>
      <w:r w:rsidRPr="00A84356">
        <w:t xml:space="preserve"> are listed in Appendix A.</w:t>
      </w:r>
      <w:r w:rsidR="00D44170">
        <w:t xml:space="preserve"> Parameter calibration and model evaluation was carried out </w:t>
      </w:r>
      <w:r w:rsidR="00D44170" w:rsidRPr="00EE4DE3">
        <w:t xml:space="preserve">using the software R </w:t>
      </w:r>
      <w:sdt>
        <w:sdtPr>
          <w:alias w:val="Don’t edit this field."/>
          <w:tag w:val="CitaviPlaceholder#e6e9f505-2911-4b5f-aa52-88156569ee6e"/>
          <w:id w:val="991217373"/>
          <w:placeholder>
            <w:docPart w:val="DefaultPlaceholder_-1854013440"/>
          </w:placeholder>
        </w:sdtPr>
        <w:sdtEndPr/>
        <w:sdtContent>
          <w:r w:rsidR="00D44170">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zMjI2ZmUwLTJkZTEtNDIxNC1iZjUyLWZkNDZlY2IzMTMyMSIsIlJhbmdlTGVuZ3RoIjoxOSwiUmVmZXJlbmNlSWQiOiI5ZDUwNTg5ZC0wMjJjLTQxMTMtOTk0Mi0yYzBmY2E1NTdiY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UiBDb3JlIFRlYW0iLCJQcm90ZWN0ZWQiOmZhbHNlLCJTZXgiOjAsIkNyZWF0ZWRCeSI6Il9TdWFwcDUxNiIsIkNyZWF0ZWRPbiI6IjIwMjItMDYtMjBUMTE6MjY6NTQiLCJNb2RpZmllZEJ5IjoiX1N1YXBwNTE2IiwiSWQiOiIxN2I3ZDNiNi0yNGU2LTQzNGItOTdmMC05YzYyMWI0YjUzN2YiLCJNb2RpZmllZE9uIjoiMjAyMi0wNi0yMFQxMToyNjo1NC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lItcHJvamVjdC5vcmcvIiwiVXJpU3RyaW5nIjoiaHR0cHM6Ly93d3cuci1wcm9qZWN0Lm9yZy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}</w:instrText>
          </w:r>
          <w:r w:rsidR="00D44170">
            <w:fldChar w:fldCharType="separate"/>
          </w:r>
          <w:r w:rsidR="00F5414E">
            <w:t>(R Core Team, 2023)</w:t>
          </w:r>
          <w:r w:rsidR="00D44170">
            <w:fldChar w:fldCharType="end"/>
          </w:r>
        </w:sdtContent>
      </w:sdt>
      <w:r w:rsidR="004459F3">
        <w:t xml:space="preserve">. </w:t>
      </w:r>
      <w:r w:rsidR="00533D7D">
        <w:t>The p</w:t>
      </w:r>
      <w:r w:rsidR="004459F3" w:rsidRPr="00A84356">
        <w:t>erformance was assessed with slope and intercept of the regression between measured and simulated data, R² and root mean square error (RMSE</w:t>
      </w:r>
      <w:r w:rsidR="004459F3">
        <w:t>).</w:t>
      </w:r>
    </w:p>
    <w:p w14:paraId="282335C0" w14:textId="655EC055" w:rsidR="00072D6A" w:rsidRPr="00994ADC" w:rsidRDefault="00410D94" w:rsidP="00072D6A">
      <w:pPr>
        <w:pStyle w:val="berschrift3"/>
      </w:pPr>
      <w:bookmarkStart w:id="9" w:name="_Toc146818097"/>
      <w:r>
        <w:t xml:space="preserve">2.2.1. </w:t>
      </w:r>
      <w:r w:rsidR="00072D6A">
        <w:t>Development</w:t>
      </w:r>
    </w:p>
    <w:p w14:paraId="69D1C7C0" w14:textId="08195CC8" w:rsidR="00072D6A" w:rsidRPr="00A84356" w:rsidRDefault="00072D6A" w:rsidP="00072D6A">
      <w:r>
        <w:t>M</w:t>
      </w:r>
      <w:r w:rsidRPr="00C90B74">
        <w:t>aize development is regulated by the effective temperature (T</w:t>
      </w:r>
      <w:r w:rsidRPr="00C90B74">
        <w:rPr>
          <w:vertAlign w:val="subscript"/>
        </w:rPr>
        <w:t>eff</w:t>
      </w:r>
      <w:r w:rsidRPr="00C90B74">
        <w:t xml:space="preserve">) – derived by the </w:t>
      </w:r>
      <w:r>
        <w:t xml:space="preserve">positive </w:t>
      </w:r>
      <w:r w:rsidRPr="00C90B74">
        <w:t>difference of daily mean temperature and a defined base temperature (T</w:t>
      </w:r>
      <w:r w:rsidRPr="00C90B74">
        <w:rPr>
          <w:vertAlign w:val="subscript"/>
        </w:rPr>
        <w:t>1</w:t>
      </w:r>
      <w:r w:rsidR="00D44170" w:rsidRPr="008E61B2">
        <w:t>)</w:t>
      </w:r>
      <w:r w:rsidR="00D44170">
        <w:rPr>
          <w:vertAlign w:val="subscript"/>
        </w:rPr>
        <w:t xml:space="preserve"> </w:t>
      </w:r>
      <w:r w:rsidR="00D44170" w:rsidRPr="004C47A6">
        <w:t>of</w:t>
      </w:r>
      <w:r w:rsidRPr="00C90B74">
        <w:t xml:space="preserve"> 6°C in agreement with </w:t>
      </w:r>
      <w:sdt>
        <w:sdtPr>
          <w:alias w:val="Don’t edit this field."/>
          <w:tag w:val="CitaviPlaceholder#59b55c88-8940-41ce-adb5-fdbc46f70881"/>
          <w:id w:val="-1450319436"/>
          <w:placeholder>
            <w:docPart w:val="DefaultPlaceholder_-1854013440"/>
          </w:placeholder>
        </w:sdtPr>
        <w:sdtEndPr>
          <w:rPr>
            <w:rFonts w:cs="Times New Roman"/>
          </w:rPr>
        </w:sdtEndPr>
        <w:sdtContent>
          <w:r w:rsidRPr="00C90B74">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A1ZWUwYzg1LWJlNDItNGMxNC04ZGYzLTgyNDQ3Njk0OWEzNyIsIkVudHJpZXMiOlt7IiRpZCI6IjIiLCIkdHlwZSI6IlN3aXNzQWNhZGVtaWMuQ2l0YXZpLkNpdGF0aW9ucy5Xb3JkUGxhY2Vob2xkZXJFbnRyeSwgU3dpc3NBY2FkZW1pYy5DaXRhdmkiLCJJZCI6ImVlZWMxY2ZlLWI4NTctNGQyMi04MmE5LTRlYzBkYzc0MjNjOCIsIlJhbmdlTGVuZ3RoIjoxOCwiUmVmZXJlbmNlSWQiOiJhNmMyODg0Ny02ZTlmLTQ2MGMtYjUxYy0xYWNjZjdiOWE0YW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CRjAwMDEwMDY4IiwiRWRpdG9ycyI6W10sIkV2YWx1YXRpb25Db21wbGV4aXR5IjowLCJFdmFsdWF0aW9uU291cmNlVGV4dEZvcm1hdCI6MCwiR3JvdXBzIjpbXSwiSGFzTGFiZWwxIjpmYWxzZSwiSGFzTGFiZWwyIjpmYWxzZSwiS2V5d29yZHMiOltdLCJMYW5ndWFnZSI6IkVuO2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RvaToxMC4xMDA3L0JGMDAwMTAwNjgiLCJVcmlTdHJpbmciOiJodHRwczovL2RvaS5vcmcvMTAuMTAwNy9CRjAwMDEwMDY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AtMTZUMTg6MDU6MjAiLCJNb2RpZmllZEJ5IjoiX1N1YXBwNTE2IiwiSWQiOiI5ZTNkMjA0MC1iYWU2LTQwOGMtYTk2NS1lZGE4NTQ0YjVjYmUiLCJNb2RpZmllZE9uIjoiMjAyMy0xMC0xNlQxODowNToyMC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bGluay5zcHJpbmdlci5jb20vYXJ0aWNsZS8xMC4xMDA3L2JmMDAwMTAwNjgiLCJVcmlTdHJpbmciOiJodHRwczovL2xpbmsuc3ByaW5nZXIuY29tL2FydGljbGUvMTAuMTAwNy9iZjAwMDEwMDY4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}</w:instrText>
          </w:r>
          <w:r w:rsidRPr="00C90B74">
            <w:rPr>
              <w:rFonts w:cs="Times New Roman"/>
            </w:rPr>
            <w:fldChar w:fldCharType="separate"/>
          </w:r>
          <w:proofErr w:type="spellStart"/>
          <w:r w:rsidR="00F5414E">
            <w:rPr>
              <w:rFonts w:cs="Times New Roman"/>
            </w:rPr>
            <w:t>Pagès</w:t>
          </w:r>
          <w:proofErr w:type="spellEnd"/>
          <w:r w:rsidR="00F5414E">
            <w:rPr>
              <w:rFonts w:cs="Times New Roman"/>
            </w:rPr>
            <w:t xml:space="preserve"> and Pellerin</w:t>
          </w:r>
          <w:r w:rsidRPr="00C90B74">
            <w:rPr>
              <w:rFonts w:cs="Times New Roman"/>
            </w:rPr>
            <w:fldChar w:fldCharType="end"/>
          </w:r>
        </w:sdtContent>
      </w:sdt>
      <w:r w:rsidRPr="00C90B74">
        <w:rPr>
          <w:rFonts w:cs="Times New Roman"/>
        </w:rPr>
        <w:t xml:space="preserve"> </w:t>
      </w:r>
      <w:sdt>
        <w:sdtPr>
          <w:rPr>
            <w:rFonts w:cs="Times New Roman"/>
          </w:rPr>
          <w:alias w:val="Don’t edit this field."/>
          <w:tag w:val="CitaviPlaceholder#05ee0c85-be42-4c14-8df3-824476949a37"/>
          <w:id w:val="-1098165501"/>
          <w:placeholder>
            <w:docPart w:val="DefaultPlaceholder_-1854013440"/>
          </w:placeholder>
        </w:sdtPr>
        <w:sdtEndPr/>
        <w:sdtContent>
          <w:r w:rsidRPr="00C90B74">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U5YjU1Yzg4LTg5NDAtNDFjZS1hZGI1LWZkYmM0NmY3MDg4MSIsIkVudHJpZXMiOlt7IiRpZCI6IjIiLCIkdHlwZSI6IlN3aXNzQWNhZGVtaWMuQ2l0YXZpLkNpdGF0aW9ucy5Xb3JkUGxhY2Vob2xkZXJFbnRyeSwgU3dpc3NBY2FkZW1pYy5DaXRhdmkiLCJJZCI6IjE0ZjYzZGY1LWFjOTQtNDlhYi1hODQ1LWRkZDZiM2NmMTI4NiIsIlJhbmdlTGVuZ3RoIjo2LCJSZWZlcmVuY2VJZCI6ImE2YzI4ODQ3LTZlOWYtNDYwYy1iNTFjLTFhY2NmN2I5YTRh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QkYwMDAxMDA2OCIsIkVkaXRvcnMiOltdLCJFdmFsdWF0aW9uQ29tcGxleGl0eSI6MCwiRXZhbHVhdGlvblNvdXJjZVRleHRGb3JtYXQiOjAsIkdyb3VwcyI6W10sIkhhc0xhYmVsMSI6ZmFsc2UsIkhhc0xhYmVsMiI6ZmFsc2UsIktleXdvcmRzIjpbXSwiTGFuZ3VhZ2UiOiJFbjt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Jkb2k6MTAuMTAwNy9CRjAwMDEwMDY4IiwiVXJpU3RyaW5nIjoiaHR0cHM6Ly9kb2kub3JnLzEwLjEwMDcvQkYwMDAxMDA2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wLTE2VDE4OjA1OjIwIiwiTW9kaWZpZWRCeSI6Il9TdWFwcDUxNiIsIklkIjoiOWUzZDIwNDAtYmFlNi00MDhjLWE5NjUtZWRhODU0NGI1Y2JlIiwiTW9kaWZpZWRPbiI6IjIwMjMtMTAtMTZUMTg6MDU6MjA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xpbmsuc3ByaW5nZXIuY29tL2FydGljbGUvMTAuMTAwNy9iZjAwMDEwMDY4IiwiVXJpU3RyaW5nIjoiaHR0cHM6Ly9saW5rLnNwcmluZ2VyLmNvbS9hcnRpY2xlLzEwLjEwMDcvYmYwMDAxMDA2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}</w:instrText>
          </w:r>
          <w:r w:rsidRPr="00C90B74">
            <w:rPr>
              <w:rFonts w:cs="Times New Roman"/>
            </w:rPr>
            <w:fldChar w:fldCharType="separate"/>
          </w:r>
          <w:r w:rsidR="00F5414E">
            <w:rPr>
              <w:rFonts w:cs="Times New Roman"/>
            </w:rPr>
            <w:t>(1994)</w:t>
          </w:r>
          <w:r w:rsidRPr="00C90B74">
            <w:rPr>
              <w:rFonts w:cs="Times New Roman"/>
            </w:rPr>
            <w:fldChar w:fldCharType="end"/>
          </w:r>
        </w:sdtContent>
      </w:sdt>
      <w:r w:rsidR="005B1B08">
        <w:rPr>
          <w:rFonts w:cs="Times New Roman"/>
        </w:rPr>
        <w:t xml:space="preserve"> and</w:t>
      </w:r>
      <w:r w:rsidRPr="00C90B74">
        <w:rPr>
          <w:rFonts w:cs="Times New Roman"/>
        </w:rPr>
        <w:t xml:space="preserve"> </w:t>
      </w:r>
      <w:sdt>
        <w:sdtPr>
          <w:rPr>
            <w:rFonts w:cs="Times New Roman"/>
          </w:rPr>
          <w:alias w:val="Don’t edit this field."/>
          <w:tag w:val="CitaviPlaceholder#b8f2cece-0aed-451b-9de7-f40cb12d4ef2"/>
          <w:id w:val="-690145368"/>
          <w:placeholder>
            <w:docPart w:val="DefaultPlaceholder_-1854013440"/>
          </w:placeholder>
        </w:sdtPr>
        <w:sdtEndPr/>
        <w:sdtContent>
          <w:r w:rsidRPr="00C90B74">
            <w:rPr>
              <w:rFonts w:cs="Times New Roman"/>
            </w:rPr>
            <w:fldChar w:fldCharType="begin"/>
          </w:r>
          <w:r w:rsidR="003538FF">
            <w:rPr>
              <w:rFonts w:cs="Times New Roman"/>
            </w:rPr>
            <w:instrText>ADDIN CitaviPlaceholder{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Tk0LzAxLzAxIiwiRG9pIjoiMTAuMjEzNS9jcm9wc2NpMTk5NC4wMDExMTgzWDAwMzQwMDAxMDAyOHgiLCJFZGl0b3JzIjpbXSwiRXZhbHVhdGlvbkNvbXBsZXhpdHkiOjAsIkV2YWx1YXRpb25Tb3VyY2VUZXh0Rm9ybWF0IjowLCJHcm91cHMiOltdLCJIYXNMYWJlbDEiOmZhbHNlLCJIYXNMYWJlbDIiOmZhbHNlLCJLZXl3b3JkcyI6W10sIkxhbmd1YWdlIjoiZW4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yMTM1L2Nyb3BzY2kxOTk0LjAwMTExODNYMDAzNDAwMDEwMDI4eCIsIlVyaVN0cmluZyI6Imh0dHBzOi8vZG9pLm9yZy8xMC4yMTM1L2Nyb3BzY2kxOTk0LjAwMTExODNYMDAzNDAwMDEwMDI4e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wLTE2VDE4OjAxOjM5IiwiTW9kaWZpZWRCeSI6Il9TdWFwcDUxNiIsIklkIjoiNzNkMWNjYzctNzhjZC00NjA3LWFkNzAtYmJhMjEzOTBkMmYwIiwiTW9kaWZpZWRPbiI6IjIwMjMtMTAtMTZUMTg6MDE6Mz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jc2Vzcy5vbmxpbmVsaWJyYXJ5LndpbGV5LmNvbS9kb2kvYWJzLzEwLjIxMzUvY3JvcHNjaTE5OTQuMDAxMTE4M3gwMDM0MDAwMTAwMjh4IiwiVXJpU3RyaW5nIjoiaHR0cHM6Ly9hY3Nlc3Mub25saW5lbGlicmFyeS53aWxleS5jb20vZG9pL2Ficy8xMC4yMTM1L2Nyb3BzY2kxOTk0LjAwMTExODN4MDAzNDAwMDEwMDI4e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}</w:instrText>
          </w:r>
          <w:r w:rsidRPr="00C90B74">
            <w:rPr>
              <w:rFonts w:cs="Times New Roman"/>
            </w:rPr>
            <w:fldChar w:fldCharType="separate"/>
          </w:r>
          <w:r w:rsidR="00F5414E">
            <w:rPr>
              <w:rFonts w:cs="Times New Roman"/>
            </w:rPr>
            <w:t>Bonhomme et al.</w:t>
          </w:r>
          <w:r w:rsidRPr="00C90B74">
            <w:rPr>
              <w:rFonts w:cs="Times New Roman"/>
            </w:rPr>
            <w:fldChar w:fldCharType="end"/>
          </w:r>
        </w:sdtContent>
      </w:sdt>
      <w:r w:rsidRPr="00C90B74">
        <w:rPr>
          <w:rFonts w:cs="Times New Roman"/>
        </w:rPr>
        <w:t xml:space="preserve"> </w:t>
      </w:r>
      <w:sdt>
        <w:sdtPr>
          <w:rPr>
            <w:rFonts w:cs="Times New Roman"/>
          </w:rPr>
          <w:alias w:val="Don’t edit this field."/>
          <w:tag w:val="CitaviPlaceholder#cdc855d5-ce2b-459b-b13b-e46a17cde7d6"/>
          <w:id w:val="-1944527337"/>
          <w:placeholder>
            <w:docPart w:val="DefaultPlaceholder_-1854013440"/>
          </w:placeholder>
        </w:sdtPr>
        <w:sdtEndPr/>
        <w:sdtContent>
          <w:r w:rsidRPr="00C90B74">
            <w:rPr>
              <w:rFonts w:cs="Times New Roman"/>
            </w:rPr>
            <w:fldChar w:fldCharType="begin"/>
          </w:r>
          <w:r w:rsidR="003538FF">
            <w:rPr>
              <w:rFonts w:cs="Times New Roman"/>
            </w:rPr>
            <w:instrText>ADDIN CitaviPlaceholder{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k5NC8wMS8wMSIsIkRvaSI6IjEwLjIxMzUvY3JvcHNjaTE5OTQuMDAxMTE4M1gwMDM0MDAwMTAwMjh4IiwiRWRpdG9ycyI6W10sIkV2YWx1YXRpb25Db21wbGV4aXR5IjowLCJFdmFsdWF0aW9uU291cmNlVGV4dEZvcm1hdCI6MCwiR3JvdXBzIjpbXSwiSGFzTGFiZWwxIjpmYWxzZSwiSGFzTGFiZWwyIjpmYWxzZSwiS2V5d29yZHMiOltdLCJMYW5ndWFnZSI6ImVuIiwiTGFuZ3VhZ2VDb2RlIjoi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jEzNS9jcm9wc2NpMTk5NC4wMDExMTgzWDAwMzQwMDAxMDAyOHgiLCJVcmlTdHJpbmciOiJodHRwczovL2RvaS5vcmcvMTAuMjEzNS9jcm9wc2NpMTk5NC4wMDExMTgzWDAwMzQwMDAxMDAyOHg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C0xNlQxODowMTozOSIsIk1vZGlmaWVkQnkiOiJfU3VhcHA1MTYiLCJJZCI6IjczZDFjY2M3LTc4Y2QtNDYwNy1hZDcwLWJiYTIxMzkwZDJmMCIsIk1vZGlmaWVkT24iOiIyMDIzLTEwLTE2VDE4OjAxOjM5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hY3Nlc3Mub25saW5lbGlicmFyeS53aWxleS5jb20vZG9pL2Ficy8xMC4yMTM1L2Nyb3BzY2kxOTk0LjAwMTExODN4MDAzNDAwMDEwMDI4eCIsIlVyaVN0cmluZyI6Imh0dHBzOi8vYWNzZXNzLm9ubGluZWxpYnJhcnkud2lsZXkuY29tL2RvaS9hYnMvMTAuMjEzNS9jcm9wc2NpMTk5NC4wMDExMTgzeDAwMzQwMDAxMDAyOHg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}</w:instrText>
          </w:r>
          <w:r w:rsidRPr="00C90B74">
            <w:rPr>
              <w:rFonts w:cs="Times New Roman"/>
            </w:rPr>
            <w:fldChar w:fldCharType="separate"/>
          </w:r>
          <w:r w:rsidR="00F5414E">
            <w:rPr>
              <w:rFonts w:cs="Times New Roman"/>
            </w:rPr>
            <w:t>(1994)</w:t>
          </w:r>
          <w:r w:rsidRPr="00C90B74">
            <w:rPr>
              <w:rFonts w:cs="Times New Roman"/>
            </w:rPr>
            <w:fldChar w:fldCharType="end"/>
          </w:r>
        </w:sdtContent>
      </w:sdt>
      <w:r w:rsidRPr="00C90B74">
        <w:rPr>
          <w:rFonts w:cs="Times New Roman"/>
        </w:rPr>
        <w:t>).</w:t>
      </w:r>
      <w:r>
        <w:rPr>
          <w:rFonts w:cs="Times New Roman"/>
        </w:rPr>
        <w:t xml:space="preserve"> </w:t>
      </w:r>
      <w:r>
        <w:t xml:space="preserve">Furthermore, </w:t>
      </w:r>
      <w:r w:rsidR="00533D7D">
        <w:t xml:space="preserve">the </w:t>
      </w:r>
      <w:r w:rsidRPr="00A84356">
        <w:t xml:space="preserve">development </w:t>
      </w:r>
      <w:r>
        <w:t>process</w:t>
      </w:r>
      <w:r w:rsidRPr="00A84356">
        <w:t xml:space="preserve"> is separated into five stages further named </w:t>
      </w:r>
      <w:proofErr w:type="spellStart"/>
      <w:r w:rsidRPr="00A84356">
        <w:t>XStage</w:t>
      </w:r>
      <w:proofErr w:type="spellEnd"/>
      <w:r w:rsidRPr="00A84356">
        <w:t xml:space="preserve">, </w:t>
      </w:r>
      <w:r>
        <w:t xml:space="preserve">following HYBRID-Maize, </w:t>
      </w:r>
      <w:r w:rsidRPr="00A84356">
        <w:t xml:space="preserve">based on the approach of </w:t>
      </w:r>
      <w:sdt>
        <w:sdtPr>
          <w:alias w:val="Don’t edit this field."/>
          <w:tag w:val="CitaviPlaceholder#a37de916-5aff-41cc-bcad-0f7e2007175b"/>
          <w:id w:val="732741229"/>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A0NjZlMzRlLWU4NmMtNDY0Ni04MTUzLTdiOTYyNGEyYWRmMyIsIkVudHJpZXMiOlt7IiRpZCI6IjIiLCIkdHlwZSI6IlN3aXNzQWNhZGVtaWMuQ2l0YXZpLkNpdGF0aW9ucy5Xb3JkUGxhY2Vob2xkZXJFbnRyeSwgU3dpc3NBY2FkZW1pYy5DaXRhdmkiLCJJZCI6IjI1Zjg4NzliLTJlZGEtNDY1OS05MjllLTFmMTljOGJmMmIyOSIsIlJhbmdlTGVuZ3RoIjoxMSwiUmVmZXJlbmNlSWQiOiJjNTg4ZWJmNi00OGZkLTQzZTAtOTgwNy1lMGQxYzhlZGEwNW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1dLCJGb3JtYXR0ZWRUZXh0Ijp7IiRpZCI6IjE5IiwiQ291bnQiOjEsIlRleHRVbml0cyI6W3siJGlkIjoiMjAiLCJGb250U3R5bGUiOnsiJGlkIjoiMjEiLCJOZXV0cmFsIjp0cnVlfSwiUmVhZGluZ09yZGVyIjoxLCJUZXh0IjoiWWFuZyBldCBhbC4ifV19LCJUYWciOiJDaXRhdmlQbGFjZWhvbGRlciNhMzdkZTkxNi01YWZmLTQxY2MtYmNhZC0wZjdlMjAwNzE3NWIiLCJUZXh0IjoiWWFuZyBldCBhbC4iLCJXQUlWZXJzaW9uIjoiNi4xOC4wLjEifQ==}</w:instrText>
          </w:r>
          <w:r>
            <w:fldChar w:fldCharType="separate"/>
          </w:r>
          <w:r w:rsidR="00F5414E">
            <w:t>Yang et al.</w:t>
          </w:r>
          <w:r>
            <w:fldChar w:fldCharType="end"/>
          </w:r>
        </w:sdtContent>
      </w:sdt>
      <w:r>
        <w:t xml:space="preserve"> </w:t>
      </w:r>
      <w:sdt>
        <w:sdtPr>
          <w:alias w:val="Don’t edit this field."/>
          <w:tag w:val="CitaviPlaceholder#0466e34e-e86c-4646-8153-7b9624a2adf3"/>
          <w:id w:val="1740823161"/>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EzN2RlOTE2LTVhZmYtNDFjYy1iY2FkLTBmN2UyMDA3MTc1YiIsIkVudHJpZXMiOlt7IiRpZCI6IjIiLCIkdHlwZSI6IlN3aXNzQWNhZGVtaWMuQ2l0YXZpLkNpdGF0aW9ucy5Xb3JkUGxhY2Vob2xkZXJFbnRyeSwgU3dpc3NBY2FkZW1pYy5DaXRhdmkiLCJJZCI6ImYyNGEwMzhlLTc1MzUtNDlhNS04ZDg1LTdkZGJmNDQ1NGM2ZiIsIlJhbmdlTGVuZ3RoIjo2LCJSZWZlcmVuY2VJZCI6ImM1ODhlYmY2LTQ4ZmQtNDNlMC05ODA3LWUwZDFjOGVkYTA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i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aHlicmlkbWFpemUudW5sLmVkdS9hc3NldHMvdXNlcm1hbnVhbC91c2VybWFudWFsLnBkZiIsIlVyaVN0cmluZyI6Imh0dHBzOi8vaHlicmlkbWFpemUudW5sLmVkdS9hc3NldHMvdXNlcm1hbnVhbC91c2VybWFudWFs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}</w:instrText>
          </w:r>
          <w:r>
            <w:fldChar w:fldCharType="separate"/>
          </w:r>
          <w:r w:rsidR="00F5414E">
            <w:t>(2016)</w:t>
          </w:r>
          <w:r>
            <w:fldChar w:fldCharType="end"/>
          </w:r>
        </w:sdtContent>
      </w:sdt>
      <w:r>
        <w:t xml:space="preserve">. </w:t>
      </w:r>
      <w:r w:rsidRPr="00A84356">
        <w:t xml:space="preserve">The </w:t>
      </w:r>
      <w:proofErr w:type="spellStart"/>
      <w:r w:rsidRPr="00A84356">
        <w:t>XStages</w:t>
      </w:r>
      <w:proofErr w:type="spellEnd"/>
      <w:r w:rsidRPr="00A84356">
        <w:t xml:space="preserve"> represent the development stages emergence, tassel initiation, silking, effective grain filling and maturity</w:t>
      </w:r>
      <w:r>
        <w:t xml:space="preserve"> (</w:t>
      </w:r>
      <w:r>
        <w:fldChar w:fldCharType="begin"/>
      </w:r>
      <w:r>
        <w:instrText xml:space="preserve"> REF _Ref153785192 \h </w:instrText>
      </w:r>
      <w:r>
        <w:fldChar w:fldCharType="separate"/>
      </w:r>
      <w:r w:rsidR="00CF6210">
        <w:t xml:space="preserve">Figure </w:t>
      </w:r>
      <w:r w:rsidR="00CF6210">
        <w:rPr>
          <w:noProof/>
        </w:rPr>
        <w:t>1</w:t>
      </w:r>
      <w:r>
        <w:fldChar w:fldCharType="end"/>
      </w:r>
      <w:r>
        <w:t xml:space="preserve">). </w:t>
      </w:r>
      <w:r w:rsidRPr="00A84356">
        <w:lastRenderedPageBreak/>
        <w:t>Development rates between sowing and emergence (De</w:t>
      </w:r>
      <w:r>
        <w:t>v</w:t>
      </w:r>
      <w:r w:rsidRPr="00A84356">
        <w:t>RateS0), emergence and tassel initiation (De</w:t>
      </w:r>
      <w:r>
        <w:t>v</w:t>
      </w:r>
      <w:r w:rsidRPr="00A84356">
        <w:t>RateS1), tassel initiation and silking (De</w:t>
      </w:r>
      <w:r>
        <w:t>v</w:t>
      </w:r>
      <w:r w:rsidRPr="00A84356">
        <w:t>RateS2), silking and grain filling (De</w:t>
      </w:r>
      <w:r>
        <w:t>v</w:t>
      </w:r>
      <w:r w:rsidRPr="00A84356">
        <w:t>RateS3) are calculated as simple ratio of T</w:t>
      </w:r>
      <w:r w:rsidRPr="00A84356">
        <w:rPr>
          <w:vertAlign w:val="subscript"/>
        </w:rPr>
        <w:t>eff</w:t>
      </w:r>
      <w:r w:rsidRPr="00A84356">
        <w:t xml:space="preserve"> and </w:t>
      </w:r>
      <w:r>
        <w:t>the</w:t>
      </w:r>
      <w:r w:rsidRPr="00A84356">
        <w:t xml:space="preserve"> temperature sum (GDD) </w:t>
      </w:r>
      <w:r>
        <w:t>between</w:t>
      </w:r>
      <w:r w:rsidRPr="00A84356">
        <w:t xml:space="preserve"> the </w:t>
      </w:r>
      <w:r w:rsidR="00533D7D">
        <w:t>respective</w:t>
      </w:r>
      <w:r w:rsidR="00533D7D" w:rsidRPr="00A84356">
        <w:t xml:space="preserve"> </w:t>
      </w:r>
      <w:proofErr w:type="spellStart"/>
      <w:r w:rsidRPr="00A84356">
        <w:t>XStage</w:t>
      </w:r>
      <w:r>
        <w:t>s</w:t>
      </w:r>
      <w:proofErr w:type="spellEnd"/>
      <w:r>
        <w:t xml:space="preserve"> </w:t>
      </w:r>
      <w:r w:rsidRPr="00A84356">
        <w:t>(</w:t>
      </w:r>
      <w:r>
        <w:fldChar w:fldCharType="begin"/>
      </w:r>
      <w:r w:rsidRPr="00A84356">
        <w:instrText xml:space="preserve"> REF _Ref152341003 \r \h </w:instrText>
      </w:r>
      <w:r>
        <w:fldChar w:fldCharType="separate"/>
      </w:r>
      <w:r w:rsidR="00CF6210">
        <w:t>E1</w:t>
      </w:r>
      <w:r>
        <w:fldChar w:fldCharType="end"/>
      </w:r>
      <w:r w:rsidRPr="00A84356">
        <w:t>-</w:t>
      </w:r>
      <w:r>
        <w:fldChar w:fldCharType="begin"/>
      </w:r>
      <w:r w:rsidRPr="00A84356">
        <w:instrText xml:space="preserve"> REF _Ref152341012 \r \h </w:instrText>
      </w:r>
      <w:r>
        <w:fldChar w:fldCharType="separate"/>
      </w:r>
      <w:r w:rsidR="00CF6210">
        <w:t>E4</w:t>
      </w:r>
      <w:r>
        <w:fldChar w:fldCharType="end"/>
      </w:r>
      <w:r w:rsidRPr="00A84356">
        <w:t xml:space="preserve">). </w:t>
      </w:r>
      <w:r>
        <w:t>Compared to the approach of Yang et al. (2016), a</w:t>
      </w:r>
      <w:r w:rsidRPr="00A84356">
        <w:t>n additional GDD is introduced from emergence till silking (</w:t>
      </w:r>
      <w:proofErr w:type="spellStart"/>
      <w:r w:rsidRPr="00A84356">
        <w:t>GDD</w:t>
      </w:r>
      <w:r w:rsidRPr="00A84356">
        <w:rPr>
          <w:vertAlign w:val="subscript"/>
        </w:rPr>
        <w:t>silk</w:t>
      </w:r>
      <w:proofErr w:type="spellEnd"/>
      <w:r w:rsidRPr="00A84356">
        <w:t xml:space="preserve">) to calculate the development rate from grain filling </w:t>
      </w:r>
      <w:r w:rsidR="00533D7D">
        <w:t>un</w:t>
      </w:r>
      <w:r w:rsidRPr="00A84356">
        <w:t>til maturity</w:t>
      </w:r>
      <w:r>
        <w:t xml:space="preserve"> </w:t>
      </w:r>
      <w:r w:rsidRPr="00A84356">
        <w:t>(De</w:t>
      </w:r>
      <w:r>
        <w:t>v</w:t>
      </w:r>
      <w:r w:rsidRPr="00A84356">
        <w:t>RateS4</w:t>
      </w:r>
      <w:r>
        <w:t xml:space="preserve">, </w:t>
      </w:r>
      <w:r>
        <w:fldChar w:fldCharType="begin"/>
      </w:r>
      <w:r w:rsidRPr="00A84356">
        <w:instrText xml:space="preserve"> REF _Ref152341117 \r \h </w:instrText>
      </w:r>
      <w:r>
        <w:fldChar w:fldCharType="separate"/>
      </w:r>
      <w:r w:rsidR="00CF6210">
        <w:t>E5</w:t>
      </w:r>
      <w:r>
        <w:fldChar w:fldCharType="end"/>
      </w:r>
      <w:r w:rsidRPr="00A84356">
        <w:t>).</w:t>
      </w:r>
      <w:r w:rsidR="00533D7D">
        <w:t>The</w:t>
      </w:r>
      <w:r>
        <w:t xml:space="preserve"> </w:t>
      </w:r>
      <w:r w:rsidRPr="00A84356">
        <w:t>GDDs are defined cultivar specific parameters</w:t>
      </w:r>
      <w:r>
        <w:t xml:space="preserve"> assigned</w:t>
      </w:r>
      <w:r w:rsidRPr="00A84356">
        <w:t xml:space="preserve"> according to the assumptions of </w:t>
      </w:r>
      <w:sdt>
        <w:sdtPr>
          <w:alias w:val="Don’t edit this field."/>
          <w:tag w:val="CitaviPlaceholder#c518cde1-56d3-4671-a33c-f7ccb7e586f9"/>
          <w:id w:val="-1794964100"/>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U1MWFiMmZmLWEyMDQtNDRhNS1iNDEzLTE3NzVmNzFkNjZjMSIsIkVudHJpZXMiOlt7IiRpZCI6IjIiLCIkdHlwZSI6IlN3aXNzQWNhZGVtaWMuQ2l0YXZpLkNpdGF0aW9ucy5Xb3JkUGxhY2Vob2xkZXJFbnRyeSwgU3dpc3NBY2FkZW1pYy5DaXRhdmkiLCJJZCI6ImZhMTY2YWNjLThiMjctNGZhNi1iZDkxLTg4YWU1N2E1YTAzYSIsIlJhbmdlTGVuZ3RoIjo2LCJSZWZlcmVuY2VJZCI6IjNjMGEwYjkzLTQwYTUtNDBkMy1hNmU2LWQ2ZTkxMjNjMjI4Ny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lYW4iLCJMYXN0TmFtZSI6IkJpZ25vbiIsIlByb3RlY3RlZCI6ZmFsc2UsIlNleCI6MCwiQ3JlYXRlZEJ5IjoiX1N1YXBwNTE2IiwiQ3JlYXRlZE9uIjoiMjAyMy0xMS0xNFQxMDowNjoyMSIsIk1vZGlmaWVkQnkiOiJfU3VhcHA1MTYiLCJJZCI6IjRhNjE3NjUyLWU2ZmMtNDFjZS05MmE3LTUzOTI3YmExM2I1ZSIsIk1vZGlmaWVkT24iOiIyMDIzLTExLTE0VDEwOjA2OjIx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wdWJsaWNhdGlvbnMuanJjLmVjLmV1cm9wYS5ldS9yZXBvc2l0b3J5L2hhbmRsZS9KUkM3NDMyIiwiVXJpU3RyaW5nIjoiaHR0cHM6Ly9wdWJsaWNhdGlvbnMuanJjLmVjLmV1cm9wYS5ldS9yZXBvc2l0b3J5L2hhbmRsZS9KUkM3ND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}</w:instrText>
          </w:r>
          <w:r>
            <w:fldChar w:fldCharType="separate"/>
          </w:r>
          <w:proofErr w:type="spellStart"/>
          <w:r w:rsidR="00F5414E">
            <w:t>Bignon</w:t>
          </w:r>
          <w:proofErr w:type="spellEnd"/>
          <w:r>
            <w:fldChar w:fldCharType="end"/>
          </w:r>
        </w:sdtContent>
      </w:sdt>
      <w:r w:rsidRPr="00A84356">
        <w:t xml:space="preserve"> </w:t>
      </w:r>
      <w:sdt>
        <w:sdtPr>
          <w:alias w:val="Don’t edit this field."/>
          <w:tag w:val="CitaviPlaceholder#e51ab2ff-a204-44a5-b413-1775f71d66c1"/>
          <w:id w:val="116705116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M1MThjZGUxLTU2ZDMtNDY3MS1hMzNjLWY3Y2NiN2U1ODZmOSIsIkVudHJpZXMiOlt7IiRpZCI6IjIiLCIkdHlwZSI6IlN3aXNzQWNhZGVtaWMuQ2l0YXZpLkNpdGF0aW9ucy5Xb3JkUGxhY2Vob2xkZXJFbnRyeSwgU3dpc3NBY2FkZW1pYy5DaXRhdmkiLCJJZCI6IjlkMjM3ODNmLTZiNmItNDA0Yi1hMmY4LTM1NDE3MTU0ZTNmMiIsIlJhbmdlTGVuZ3RoIjo2LCJSZWZlcmVuY2VJZCI6IjNjMGEwYjkzLTQwYTUtNDBkMy1hNmU2LWQ2ZTkxMjNjMjI4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hbiIsIkxhc3ROYW1lIjoiQmlnbm9uIiwiUHJvdGVjdGVkIjpmYWxzZSwiU2V4IjowLCJDcmVhdGVkQnkiOiJfU3VhcHA1MTYiLCJDcmVhdGVkT24iOiIyMDIzLTExLTE0VDEwOjA2OjIxIiwiTW9kaWZpZWRCeSI6Il9TdWFwcDUxNiIsIklkIjoiNGE2MTc2NTItZTZmYy00MWNlLTkyYTctNTM5MjdiYTEzYjVlIiwiTW9kaWZpZWRPbiI6IjIwMjMtMTEtMTRUMTA6MDY6MjE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1YmxpY2F0aW9ucy5qcmMuZWMuZXVyb3BhLmV1L3JlcG9zaXRvcnkvaGFuZGxlL0pSQzc0MzIiLCJVcmlTdHJpbmciOiJodHRwczovL3B1YmxpY2F0aW9ucy5qcmMuZWMuZXVyb3BhLmV1L3JlcG9zaXRvcnkvaGFuZGxlL0pSQzc0Mz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E5OTApIn1dfSwiVGFnIjoiQ2l0YXZpUGxhY2Vob2xkZXIjZTUxYWIyZmYtYTIwNC00NGE1LWI0MTMtMTc3NWY3MWQ2NmMxIiwiVGV4dCI6IigxOTkwKSIsIldBSVZlcnNpb24iOiI2LjE4LjAuMSJ9}</w:instrText>
          </w:r>
          <w:r>
            <w:fldChar w:fldCharType="separate"/>
          </w:r>
          <w:r w:rsidR="00F5414E">
            <w:t>(1990)</w:t>
          </w:r>
          <w:r>
            <w:fldChar w:fldCharType="end"/>
          </w:r>
        </w:sdtContent>
      </w:sdt>
      <w:r w:rsidRPr="00A84356">
        <w:t xml:space="preserve"> for a mid-early cultivar</w:t>
      </w:r>
      <w:r>
        <w:t xml:space="preserve"> at a soil with medium warming dynamics, harvested at the </w:t>
      </w:r>
      <w:r w:rsidR="00533D7D">
        <w:t xml:space="preserve">dough stage, which is the harvest date of whole crop </w:t>
      </w:r>
      <w:r>
        <w:t>silage maize</w:t>
      </w:r>
      <w:r w:rsidR="00533D7D">
        <w:t xml:space="preserve"> with a </w:t>
      </w:r>
      <w:r>
        <w:t xml:space="preserve">typical </w:t>
      </w:r>
      <w:r w:rsidR="00533D7D">
        <w:t xml:space="preserve">DM </w:t>
      </w:r>
      <w:r>
        <w:t>content of 35%.</w:t>
      </w:r>
    </w:p>
    <w:p w14:paraId="1D2357C0" w14:textId="18D83817" w:rsidR="0023383A" w:rsidRDefault="00072D6A" w:rsidP="00072D6A">
      <w:r w:rsidRPr="00A84356">
        <w:t>Growth of lea</w:t>
      </w:r>
      <w:r>
        <w:t>f</w:t>
      </w:r>
      <w:r w:rsidRPr="00A84356">
        <w:t xml:space="preserve"> number is calculated according to the approach of HYBRID- and CERES-Maize </w:t>
      </w:r>
      <w:sdt>
        <w:sdtPr>
          <w:alias w:val="Don’t edit this field."/>
          <w:tag w:val="CitaviPlaceholder#e9c19824-e4e6-4f91-9230-0ffab51c28b2"/>
          <w:id w:val="783928824"/>
          <w:placeholder>
            <w:docPart w:val="DefaultPlaceholder_-1854013440"/>
          </w:placeholder>
        </w:sdtPr>
        <w:sdtEndPr/>
        <w:sdtContent>
          <w:r w:rsidRPr="00FB3DA1">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zMjFhNzZkLTZiZmEtNDdjYi1hNGEzLWY0MzNmZDAyZDZhMiIsIlJhbmdlU3RhcnQiOjIzLCJSYW5nZUxlbmd0aCI6MjAsIlJlZmVyZW5jZUlkIjoiYzU4OGViZjYtNDhmZC00M2UwLTk4MDctZTBkMWM4ZWRhMDV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0seyIkaWQiOiIxOSIsIiR0eXBlIjoiU3dpc3NBY2FkZW1pYy5DaXRhdmkuQ2l0YXRpb25zLldvcmRQbGFjZWhvbGRlckVudHJ5LCBTd2lzc0FjYWRlbWljLkNpdGF2aSIsIklkIjoiNzg2MjdlYzAtYzA2NC00Y2ViLThjY2YtNTQ1NmMxZDZkZGRiIiwiUmFuZ2VMZW5ndGgiOjIzLCJSZWZlcmVuY2VJZCI6ImVlZTRlNmY2LTc5N2MtNGI0Ni05OTkzLTRmMGQ4NDY5NmRlZi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}</w:instrText>
          </w:r>
          <w:r w:rsidRPr="00FB3DA1">
            <w:fldChar w:fldCharType="separate"/>
          </w:r>
          <w:r w:rsidR="00F5414E">
            <w:t xml:space="preserve">(Jones and </w:t>
          </w:r>
          <w:proofErr w:type="spellStart"/>
          <w:r w:rsidR="00F5414E">
            <w:t>Kiniry</w:t>
          </w:r>
          <w:proofErr w:type="spellEnd"/>
          <w:r w:rsidR="00F5414E">
            <w:t>, 1986; Yang et al., 2016)</w:t>
          </w:r>
          <w:r w:rsidRPr="00FB3DA1">
            <w:fldChar w:fldCharType="end"/>
          </w:r>
        </w:sdtContent>
      </w:sdt>
      <w:r w:rsidRPr="00B34381">
        <w:t xml:space="preserve">. </w:t>
      </w:r>
      <w:r w:rsidRPr="00FB3DA1">
        <w:t>Thereby</w:t>
      </w:r>
      <w:r>
        <w:t>,</w:t>
      </w:r>
      <w:r w:rsidRPr="00FB3DA1">
        <w:t xml:space="preserve"> leaf growth is the ratio between T</w:t>
      </w:r>
      <w:r w:rsidRPr="00FB3DA1">
        <w:rPr>
          <w:vertAlign w:val="subscript"/>
        </w:rPr>
        <w:t xml:space="preserve">eff </w:t>
      </w:r>
      <w:r w:rsidRPr="00FB3DA1">
        <w:t xml:space="preserve">and the parameter </w:t>
      </w:r>
      <w:proofErr w:type="spellStart"/>
      <w:r w:rsidRPr="00FB3DA1">
        <w:t>phyllochron</w:t>
      </w:r>
      <w:proofErr w:type="spellEnd"/>
      <w:r w:rsidRPr="00FB3DA1">
        <w:t xml:space="preserve"> (</w:t>
      </w:r>
      <w:proofErr w:type="spellStart"/>
      <w:r w:rsidRPr="00FB3DA1">
        <w:t>phy</w:t>
      </w:r>
      <w:proofErr w:type="spellEnd"/>
      <w:r>
        <w:t xml:space="preserve">, </w:t>
      </w:r>
      <w:r>
        <w:fldChar w:fldCharType="begin"/>
      </w:r>
      <w:r>
        <w:instrText xml:space="preserve"> REF _Ref152341423 \r \h </w:instrText>
      </w:r>
      <w:r>
        <w:fldChar w:fldCharType="separate"/>
      </w:r>
      <w:r w:rsidR="00CF6210">
        <w:t>E6</w:t>
      </w:r>
      <w:r>
        <w:fldChar w:fldCharType="end"/>
      </w:r>
      <w:r>
        <w:t>)</w:t>
      </w:r>
      <w:r w:rsidRPr="00FB3DA1">
        <w:t>. For the ea</w:t>
      </w:r>
      <w:r>
        <w:t>rly growth period in which</w:t>
      </w:r>
      <w:r w:rsidRPr="00FB3DA1">
        <w:t xml:space="preserve"> the plant has less than five leaves</w:t>
      </w:r>
      <w:r>
        <w:t xml:space="preserve"> (&lt; BBCH15)</w:t>
      </w:r>
      <w:r w:rsidRPr="00FB3DA1">
        <w:t>, growth rate is assumed to be higher. Therefore, a factor (</w:t>
      </w:r>
      <w:proofErr w:type="spellStart"/>
      <w:r w:rsidRPr="00FB3DA1">
        <w:t>f</w:t>
      </w:r>
      <w:r w:rsidRPr="00FB3DA1">
        <w:rPr>
          <w:vertAlign w:val="subscript"/>
        </w:rPr>
        <w:t>phy</w:t>
      </w:r>
      <w:proofErr w:type="spellEnd"/>
      <w:r w:rsidRPr="00FB3DA1">
        <w:t xml:space="preserve">) is reducing </w:t>
      </w:r>
      <w:proofErr w:type="spellStart"/>
      <w:r>
        <w:t>phy</w:t>
      </w:r>
      <w:proofErr w:type="spellEnd"/>
      <w:r>
        <w:t xml:space="preserve"> (</w:t>
      </w:r>
      <w:r>
        <w:fldChar w:fldCharType="begin"/>
      </w:r>
      <w:r>
        <w:instrText xml:space="preserve"> REF _Ref152341382 \r \h </w:instrText>
      </w:r>
      <w:r>
        <w:fldChar w:fldCharType="separate"/>
      </w:r>
      <w:r w:rsidR="00CF6210">
        <w:t>E7</w:t>
      </w:r>
      <w:r>
        <w:fldChar w:fldCharType="end"/>
      </w:r>
      <w:r>
        <w:t>)</w:t>
      </w:r>
      <w:r w:rsidRPr="00FB3DA1">
        <w:t>.</w:t>
      </w:r>
      <w:r w:rsidR="00533D7D">
        <w:t xml:space="preserve"> </w:t>
      </w:r>
      <w:r w:rsidR="0023383A">
        <w:t>However, in the field trials, growth stages were recorded according to the BBCH scale of</w:t>
      </w:r>
      <w:r w:rsidR="006B4437">
        <w:t xml:space="preserve"> </w:t>
      </w:r>
      <w:sdt>
        <w:sdtPr>
          <w:alias w:val="Don’t edit this field."/>
          <w:tag w:val="CitaviPlaceholder#485031b2-0156-449b-805a-fcbd34ff3616"/>
          <w:id w:val="602849338"/>
          <w:placeholder>
            <w:docPart w:val="DefaultPlaceholder_-1854013440"/>
          </w:placeholder>
        </w:sdtPr>
        <w:sdtEndPr/>
        <w:sdtContent>
          <w:r w:rsidR="006B4437">
            <w:fldChar w:fldCharType="begin"/>
          </w:r>
          <w:r w:rsidR="00CF2BD3">
            <w:instrText>ADDIN CitaviPlaceholder{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DgvMDIvMjYiLCJEb2kiOiIxMC4xMTExL2ouMTc0NC03MzQ4LjE5OTEudGIwNDg5NS54IiwiRWRpdG9ycyI6W10sIkV2YWx1YXRpb25Db21wbGV4aXR5IjowLCJFdmFsdWF0aW9uU291cmNlVGV4dEZvcm1hdCI6MCwiR3JvdXBzIjpbXSwiSGFzTGFiZWwxIjpmYWxzZSwiSGFzTGFiZWwyIjpmYWxzZSwiS2V5d29yZHMiOltdLCJMYW5ndWFnZSI6ImVu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MTAuMTExMS9qLjE3NDQtNzM0OC4xOTkxLnRiMDQ4OTUueCIsIlVyaVN0cmluZyI6Imh0dHBzOi8vZG9pLm9yZy8xMC4xMTExL2ouMTc0NC03MzQ4LjE5OTEudGIwNDg5NS54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NUMTM6MTk6MzgiLCJNb2RpZmllZEJ5IjoiX1N1YXBwNTE2IiwiSWQiOiI2ZDI2NGY5Zi00ZjAyLTQxNTctYmZlZC02YWI0NDA3OTRhZjQiLCJNb2RpZmllZE9uIjoiMjAyMy0xMi0xM1QxMzoxOTozO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25saW5lbGlicmFyeS53aWxleS5jb20vZG9pL2Ficy8xMC4xMTExL2ouMTc0NC03MzQ4LjE5OTEudGIwNDg5NS54IiwiVXJpU3RyaW5nIjoiaHR0cHM6Ly9vbmxpbmVsaWJyYXJ5LndpbGV5LmNvbS9kb2kvYWJzLzEwLjExMTEvai4xNzQ0LTczNDguMTk5MS50YjA0ODk1Lng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}</w:instrText>
          </w:r>
          <w:r w:rsidR="006B4437">
            <w:fldChar w:fldCharType="separate"/>
          </w:r>
          <w:r w:rsidR="00F5414E">
            <w:t>Lancashire et al.</w:t>
          </w:r>
          <w:r w:rsidR="006B4437">
            <w:fldChar w:fldCharType="end"/>
          </w:r>
        </w:sdtContent>
      </w:sdt>
      <w:r w:rsidR="006B4437">
        <w:t xml:space="preserve"> </w:t>
      </w:r>
      <w:sdt>
        <w:sdtPr>
          <w:alias w:val="Don’t edit this field."/>
          <w:tag w:val="CitaviPlaceholder#9ffdbfb7-da06-4d9b-9a16-73e129ca0577"/>
          <w:id w:val="-1600946763"/>
          <w:placeholder>
            <w:docPart w:val="DefaultPlaceholder_-1854013440"/>
          </w:placeholder>
        </w:sdtPr>
        <w:sdtEndPr/>
        <w:sdtContent>
          <w:r w:rsidR="006B4437">
            <w:fldChar w:fldCharType="begin"/>
          </w:r>
          <w:r w:rsidR="00CF2BD3">
            <w:instrText>ADDIN CitaviPlaceholder{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A4LzAyLzI2IiwiRG9pIjoiMTAuMTExMS9qLjE3NDQtNzM0OC4xOTkxLnRiMDQ4OTUueCIsIkVkaXRvcnMiOltdLCJFdmFsdWF0aW9uQ29tcGxleGl0eSI6MCwiRXZhbHVhdGlvblNvdXJjZVRleHRGb3JtYXQiOjAsIkdyb3VwcyI6W10sIkhhc0xhYmVsMSI6ZmFsc2UsIkhhc0xhYmVsMiI6ZmFsc2UsIktleXdvcmRzIjpbXSwiTGFuZ3VhZ2UiOiJlbiIsIkxhbmd1YWdlQ29kZSI6ImVuIi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xMTEvai4xNzQ0LTczNDguMTk5MS50YjA0ODk1LngiLCJVcmlTdHJpbmciOiJodHRwczovL2RvaS5vcmcvMTAuMTExMS9qLjE3NDQtNzM0OC4xOTkxLnRiMDQ4OTUueC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zVDEzOjE5OjM4IiwiTW9kaWZpZWRCeSI6Il9TdWFwcDUxNiIsIklkIjoiNmQyNjRmOWYtNGYwMi00MTU3LWJmZWQtNmFiNDQwNzk0YWY0IiwiTW9kaWZpZWRPbiI6IjIwMjMtMTItMTNUMTM6MTk6MzgiLCJQcm9qZWN0Ijp7IiRyZWYiOiI4In19LH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29ubGluZWxpYnJhcnkud2lsZXkuY29tL2RvaS9hYnMvMTAuMTExMS9qLjE3NDQtNzM0OC4xOTkxLnRiMDQ4OTUueCIsIlVyaVN0cmluZyI6Imh0dHBzOi8vb25saW5lbGlicmFyeS53aWxleS5jb20vZG9pL2Ficy8xMC4xMTExL2ouMTc0NC03MzQ4LjE5OTEudGIwNDg5NS54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}</w:instrText>
          </w:r>
          <w:r w:rsidR="006B4437">
            <w:fldChar w:fldCharType="separate"/>
          </w:r>
          <w:r w:rsidR="00F5414E">
            <w:t>(1991)</w:t>
          </w:r>
          <w:r w:rsidR="006B4437">
            <w:fldChar w:fldCharType="end"/>
          </w:r>
        </w:sdtContent>
      </w:sdt>
      <w:r w:rsidR="0023383A">
        <w:t xml:space="preserve">, </w:t>
      </w:r>
      <w:r w:rsidR="005D4308">
        <w:t>hence</w:t>
      </w:r>
      <w:r w:rsidR="00533D7D">
        <w:t>,</w:t>
      </w:r>
      <w:r w:rsidR="005D4308">
        <w:t xml:space="preserve"> were converted into </w:t>
      </w:r>
      <w:proofErr w:type="spellStart"/>
      <w:r w:rsidR="0023383A">
        <w:t>X</w:t>
      </w:r>
      <w:r w:rsidR="004C47A6">
        <w:t>Stages</w:t>
      </w:r>
      <w:proofErr w:type="spellEnd"/>
      <w:r w:rsidR="0023383A">
        <w:t xml:space="preserve"> for </w:t>
      </w:r>
      <w:r w:rsidR="005D4308">
        <w:t xml:space="preserve">model </w:t>
      </w:r>
      <w:r w:rsidR="0023383A">
        <w:t>evaluation</w:t>
      </w:r>
      <w:r w:rsidR="005D4308">
        <w:t xml:space="preserve"> (</w:t>
      </w:r>
      <w:r w:rsidR="005D4308">
        <w:fldChar w:fldCharType="begin"/>
      </w:r>
      <w:r w:rsidR="005D4308">
        <w:instrText xml:space="preserve"> REF _Ref153785192 \h </w:instrText>
      </w:r>
      <w:r w:rsidR="005D4308">
        <w:fldChar w:fldCharType="separate"/>
      </w:r>
      <w:r w:rsidR="00CF6210">
        <w:t xml:space="preserve">Figure </w:t>
      </w:r>
      <w:r w:rsidR="00CF6210">
        <w:rPr>
          <w:noProof/>
        </w:rPr>
        <w:t>1</w:t>
      </w:r>
      <w:r w:rsidR="005D4308">
        <w:fldChar w:fldCharType="end"/>
      </w:r>
      <w:r w:rsidR="005D4308">
        <w:t>).</w:t>
      </w:r>
    </w:p>
    <w:p w14:paraId="15E83FB8" w14:textId="77777777" w:rsidR="00072D6A" w:rsidRDefault="00072D6A" w:rsidP="0034191C">
      <w:pPr>
        <w:keepNext/>
        <w:ind w:firstLine="0"/>
      </w:pPr>
      <w:r>
        <w:rPr>
          <w:noProof/>
        </w:rPr>
        <w:drawing>
          <wp:inline distT="0" distB="0" distL="0" distR="0" wp14:anchorId="28F240C2" wp14:editId="70AB2891">
            <wp:extent cx="5800090" cy="302895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4088" b="3073"/>
                    <a:stretch/>
                  </pic:blipFill>
                  <pic:spPr bwMode="auto">
                    <a:xfrm>
                      <a:off x="0" y="0"/>
                      <a:ext cx="5814943" cy="3036707"/>
                    </a:xfrm>
                    <a:prstGeom prst="rect">
                      <a:avLst/>
                    </a:prstGeom>
                    <a:noFill/>
                    <a:ln>
                      <a:noFill/>
                    </a:ln>
                    <a:extLst>
                      <a:ext uri="{53640926-AAD7-44D8-BBD7-CCE9431645EC}">
                        <a14:shadowObscured xmlns:a14="http://schemas.microsoft.com/office/drawing/2010/main"/>
                      </a:ext>
                    </a:extLst>
                  </pic:spPr>
                </pic:pic>
              </a:graphicData>
            </a:graphic>
          </wp:inline>
        </w:drawing>
      </w:r>
    </w:p>
    <w:p w14:paraId="09E12B45" w14:textId="03BF4A2F" w:rsidR="00072D6A" w:rsidRDefault="00072D6A" w:rsidP="00426642">
      <w:pPr>
        <w:pStyle w:val="Beschriftung"/>
      </w:pPr>
      <w:bookmarkStart w:id="10" w:name="_Ref153785192"/>
      <w:r w:rsidRPr="00426642">
        <w:rPr>
          <w:b/>
        </w:rPr>
        <w:t xml:space="preserve">Figure </w:t>
      </w:r>
      <w:r w:rsidR="00022853" w:rsidRPr="00426642">
        <w:rPr>
          <w:b/>
        </w:rPr>
        <w:fldChar w:fldCharType="begin"/>
      </w:r>
      <w:r w:rsidR="00022853" w:rsidRPr="00426642">
        <w:rPr>
          <w:b/>
        </w:rPr>
        <w:instrText xml:space="preserve"> SEQ Figure \* ARABIC </w:instrText>
      </w:r>
      <w:r w:rsidR="00022853" w:rsidRPr="00426642">
        <w:rPr>
          <w:b/>
        </w:rPr>
        <w:fldChar w:fldCharType="separate"/>
      </w:r>
      <w:r w:rsidR="00CF6210" w:rsidRPr="00426642">
        <w:rPr>
          <w:b/>
          <w:noProof/>
        </w:rPr>
        <w:t>1</w:t>
      </w:r>
      <w:r w:rsidR="00022853" w:rsidRPr="00426642">
        <w:rPr>
          <w:b/>
          <w:noProof/>
        </w:rPr>
        <w:fldChar w:fldCharType="end"/>
      </w:r>
      <w:bookmarkEnd w:id="10"/>
      <w:r>
        <w:t xml:space="preserve"> </w:t>
      </w:r>
      <w:r w:rsidRPr="00276AFB">
        <w:t xml:space="preserve">The </w:t>
      </w:r>
      <w:proofErr w:type="spellStart"/>
      <w:r w:rsidRPr="00276AFB">
        <w:t>XStages</w:t>
      </w:r>
      <w:proofErr w:type="spellEnd"/>
      <w:r w:rsidRPr="00276AFB">
        <w:t xml:space="preserve"> 1-5 represent the development stages emergence, tassel initiation, silking, effective grain filling and maturity.</w:t>
      </w:r>
      <w:r>
        <w:t xml:space="preserve"> </w:t>
      </w:r>
      <w:proofErr w:type="spellStart"/>
      <w:r>
        <w:t>XStages</w:t>
      </w:r>
      <w:proofErr w:type="spellEnd"/>
      <w:r>
        <w:t xml:space="preserve"> can be converted to respected values of BBCH scale </w:t>
      </w:r>
      <w:sdt>
        <w:sdtPr>
          <w:alias w:val="Don’t edit this field."/>
          <w:tag w:val="CitaviPlaceholder#45ac0ae9-9088-4e96-bd13-9fdf5df84b40"/>
          <w:id w:val="493923132"/>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MmZkNGUzLThlYWMtNDBmZi05MzAwLWYzOWE5MTZiMGM1MSIsIlJhbmdlTGVuZ3RoIjoyNSwiUmVmZXJlbmNlSWQiOiJhN2ExMjlkYi05NmZkLTQ5OGQtODlkNC03MDNiZjIzZjAzM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wOC8wMi8yNiIsIkRvaSI6IjEwLjExMTEvai4xNzQ0LTczNDguMTk5MS50YjA0ODk1LngiLCJFZGl0b3JzIjpbXSwiRXZhbHVhdGlvbkNvbXBsZXhpdHkiOjAsIkV2YWx1YXRpb25Tb3VyY2VUZXh0Rm9ybWF0IjowLCJHcm91cHMiOltdLCJIYXNMYWJlbDEiOmZhbHNlLCJIYXNMYWJlbDIiOmZhbHNlLCJLZXl3b3JkcyI6W10sIkxhbmd1YWdlIjoiZW4iLCJMYW5ndWFnZUNvZGUiOiJlbiI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IxMC4xMTExL2ouMTc0NC03MzQ4LjE5OTEudGIwNDg5NS54IiwiVXJpU3RyaW5nIjoiaHR0cHM6Ly9kb2kub3JnLzEwLjExMTEvai4xNzQ0LTczNDguMTk5MS50YjA0ODk1Lng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}</w:instrText>
          </w:r>
          <w:r>
            <w:fldChar w:fldCharType="separate"/>
          </w:r>
          <w:r w:rsidR="00F5414E">
            <w:t>(Lancashire et al., 1991)</w:t>
          </w:r>
          <w:r>
            <w:fldChar w:fldCharType="end"/>
          </w:r>
        </w:sdtContent>
      </w:sdt>
    </w:p>
    <w:p w14:paraId="74744969" w14:textId="3EB515F6" w:rsidR="00072D6A" w:rsidRPr="00A84356" w:rsidRDefault="00072D6A" w:rsidP="00410D94">
      <w:pPr>
        <w:pStyle w:val="berschrift3"/>
        <w:numPr>
          <w:ilvl w:val="2"/>
          <w:numId w:val="42"/>
        </w:numPr>
      </w:pPr>
      <w:r w:rsidRPr="00A84356">
        <w:lastRenderedPageBreak/>
        <w:t>Dry matter production</w:t>
      </w:r>
    </w:p>
    <w:p w14:paraId="2C313F7A" w14:textId="441200D1" w:rsidR="00072D6A" w:rsidRDefault="00072D6A" w:rsidP="00072D6A">
      <w:r>
        <w:t>Total d</w:t>
      </w:r>
      <w:r w:rsidRPr="00A84356">
        <w:t xml:space="preserve">ry matter production </w:t>
      </w:r>
      <w:r>
        <w:t>(</w:t>
      </w:r>
      <w:proofErr w:type="spellStart"/>
      <w:r w:rsidRPr="00A84356">
        <w:t>DM</w:t>
      </w:r>
      <w:r w:rsidRPr="00A84356">
        <w:rPr>
          <w:vertAlign w:val="subscript"/>
        </w:rPr>
        <w:t>tot</w:t>
      </w:r>
      <w:proofErr w:type="spellEnd"/>
      <w:r>
        <w:t xml:space="preserve">) </w:t>
      </w:r>
      <w:r w:rsidRPr="00A84356">
        <w:t xml:space="preserve">is initialised at emergence by </w:t>
      </w:r>
      <w:proofErr w:type="spellStart"/>
      <w:r w:rsidRPr="00A84356">
        <w:t>DM</w:t>
      </w:r>
      <w:r w:rsidRPr="00A84356">
        <w:rPr>
          <w:vertAlign w:val="subscript"/>
        </w:rPr>
        <w:t>ini</w:t>
      </w:r>
      <w:proofErr w:type="spellEnd"/>
      <w:r>
        <w:t xml:space="preserve">, </w:t>
      </w:r>
      <w:r w:rsidRPr="00A84356">
        <w:t>which is the weight of the seed (</w:t>
      </w:r>
      <w:proofErr w:type="spellStart"/>
      <w:r w:rsidRPr="00A84356">
        <w:t>DM</w:t>
      </w:r>
      <w:r w:rsidRPr="00A84356">
        <w:rPr>
          <w:vertAlign w:val="subscript"/>
        </w:rPr>
        <w:t>seed</w:t>
      </w:r>
      <w:proofErr w:type="spellEnd"/>
      <w:r w:rsidRPr="00A84356">
        <w:t>) corrected by the weight fraction of the hypocotyl (</w:t>
      </w:r>
      <w:proofErr w:type="spellStart"/>
      <w:r w:rsidRPr="00A84356">
        <w:t>f</w:t>
      </w:r>
      <w:r w:rsidRPr="00A84356">
        <w:rPr>
          <w:vertAlign w:val="subscript"/>
        </w:rPr>
        <w:t>hypo</w:t>
      </w:r>
      <w:proofErr w:type="spellEnd"/>
      <w:r w:rsidRPr="00A84356">
        <w:t>) and the loss due to transformation and translocation processes (</w:t>
      </w:r>
      <w:proofErr w:type="spellStart"/>
      <w:r w:rsidRPr="00A84356">
        <w:t>f</w:t>
      </w:r>
      <w:r w:rsidRPr="00A84356">
        <w:rPr>
          <w:vertAlign w:val="subscript"/>
        </w:rPr>
        <w:t>trans</w:t>
      </w:r>
      <w:proofErr w:type="spellEnd"/>
      <w:r>
        <w:t xml:space="preserve">, </w:t>
      </w:r>
      <w:r>
        <w:fldChar w:fldCharType="begin"/>
      </w:r>
      <w:r>
        <w:instrText xml:space="preserve"> REF _Ref152344660 \r \h </w:instrText>
      </w:r>
      <w:r>
        <w:fldChar w:fldCharType="separate"/>
      </w:r>
      <w:r w:rsidR="00CF6210">
        <w:t>E8</w:t>
      </w:r>
      <w:r>
        <w:fldChar w:fldCharType="end"/>
      </w:r>
      <w:r w:rsidRPr="00A84356">
        <w:t xml:space="preserve">). </w:t>
      </w:r>
      <w:r w:rsidR="00533D7D">
        <w:t xml:space="preserve">The </w:t>
      </w:r>
      <w:proofErr w:type="spellStart"/>
      <w:r w:rsidRPr="00A84356">
        <w:t>DM</w:t>
      </w:r>
      <w:r w:rsidRPr="00A84356">
        <w:rPr>
          <w:vertAlign w:val="subscript"/>
        </w:rPr>
        <w:t>ini</w:t>
      </w:r>
      <w:proofErr w:type="spellEnd"/>
      <w:r w:rsidRPr="00A84356">
        <w:t xml:space="preserve"> decreases constant</w:t>
      </w:r>
      <w:r>
        <w:t>ly after sowing (E18).</w:t>
      </w:r>
      <w:r w:rsidRPr="00A84356">
        <w:t xml:space="preserve"> </w:t>
      </w:r>
      <w:r w:rsidR="00533D7D">
        <w:t xml:space="preserve">The </w:t>
      </w:r>
      <w:proofErr w:type="spellStart"/>
      <w:r w:rsidRPr="00A84356">
        <w:t>DM</w:t>
      </w:r>
      <w:r w:rsidRPr="00A84356">
        <w:rPr>
          <w:vertAlign w:val="subscript"/>
        </w:rPr>
        <w:t>seed</w:t>
      </w:r>
      <w:proofErr w:type="spellEnd"/>
      <w:r w:rsidRPr="00A84356">
        <w:t xml:space="preserve"> is always subtracted from total dry matter </w:t>
      </w:r>
      <w:r w:rsidR="005D4308">
        <w:t xml:space="preserve">production </w:t>
      </w:r>
      <w:r w:rsidRPr="00A84356">
        <w:t>(</w:t>
      </w:r>
      <w:proofErr w:type="spellStart"/>
      <w:r w:rsidRPr="00A84356">
        <w:t>DM</w:t>
      </w:r>
      <w:r w:rsidRPr="00A84356">
        <w:rPr>
          <w:vertAlign w:val="subscript"/>
        </w:rPr>
        <w:t>tot</w:t>
      </w:r>
      <w:proofErr w:type="spellEnd"/>
      <w:r>
        <w:t xml:space="preserve">, </w:t>
      </w:r>
      <w:r>
        <w:fldChar w:fldCharType="begin"/>
      </w:r>
      <w:r>
        <w:instrText xml:space="preserve"> REF _Ref152344876 \r \h </w:instrText>
      </w:r>
      <w:r>
        <w:fldChar w:fldCharType="separate"/>
      </w:r>
      <w:r w:rsidR="00CF6210">
        <w:t>E9</w:t>
      </w:r>
      <w:r>
        <w:fldChar w:fldCharType="end"/>
      </w:r>
      <w:r w:rsidRPr="00A84356">
        <w:t>).</w:t>
      </w:r>
    </w:p>
    <w:p w14:paraId="785CE862" w14:textId="3C0D650B" w:rsidR="00072D6A" w:rsidRDefault="00072D6A" w:rsidP="00072D6A">
      <w:r w:rsidRPr="00AB475B">
        <w:t>Within</w:t>
      </w:r>
      <w:r w:rsidR="005D4308">
        <w:t xml:space="preserve"> </w:t>
      </w:r>
      <w:r w:rsidRPr="00AB475B">
        <w:t xml:space="preserve">season, dry matter production is driven by absorbed photosynthetic radiation (Q) and </w:t>
      </w:r>
      <w:r w:rsidR="005D4308">
        <w:t xml:space="preserve">potential </w:t>
      </w:r>
      <w:r w:rsidRPr="00AB475B">
        <w:t>light use efficiency (LUE)</w:t>
      </w:r>
      <w:r w:rsidR="005D4308">
        <w:t>. Potential LUE is reduced to actual LUE</w:t>
      </w:r>
      <w:r w:rsidRPr="00AB475B">
        <w:t xml:space="preserve"> by a factor for photosynthetic activity (</w:t>
      </w:r>
      <w:proofErr w:type="spellStart"/>
      <w:r w:rsidRPr="00AB475B">
        <w:t>f</w:t>
      </w:r>
      <w:r w:rsidRPr="00AB475B">
        <w:rPr>
          <w:vertAlign w:val="subscript"/>
        </w:rPr>
        <w:t>T</w:t>
      </w:r>
      <w:proofErr w:type="spellEnd"/>
      <w:r w:rsidRPr="00AB475B">
        <w:t>) and a factor for soil water deficit (</w:t>
      </w:r>
      <w:proofErr w:type="spellStart"/>
      <w:r w:rsidRPr="00AB475B">
        <w:t>f</w:t>
      </w:r>
      <w:r w:rsidRPr="00AB475B">
        <w:rPr>
          <w:vertAlign w:val="subscript"/>
        </w:rPr>
        <w:t>SWDF</w:t>
      </w:r>
      <w:proofErr w:type="spellEnd"/>
      <w:r w:rsidRPr="00AB475B">
        <w:t xml:space="preserve">, </w:t>
      </w:r>
      <w:r w:rsidRPr="00AB475B">
        <w:fldChar w:fldCharType="begin"/>
      </w:r>
      <w:r w:rsidRPr="00AB475B">
        <w:instrText xml:space="preserve"> REF _Ref152344969 \r \h  \* MERGEFORMAT </w:instrText>
      </w:r>
      <w:r w:rsidRPr="00AB475B">
        <w:fldChar w:fldCharType="separate"/>
      </w:r>
      <w:r w:rsidR="00CF6210">
        <w:t>E10</w:t>
      </w:r>
      <w:r w:rsidRPr="00AB475B">
        <w:fldChar w:fldCharType="end"/>
      </w:r>
      <w:r w:rsidRPr="00AB475B">
        <w:t>-</w:t>
      </w:r>
      <w:r w:rsidRPr="00AB475B">
        <w:fldChar w:fldCharType="begin"/>
      </w:r>
      <w:r w:rsidRPr="00AB475B">
        <w:instrText xml:space="preserve"> REF _Ref152344942 \r \h  \* MERGEFORMAT </w:instrText>
      </w:r>
      <w:r w:rsidRPr="00AB475B">
        <w:fldChar w:fldCharType="separate"/>
      </w:r>
      <w:r w:rsidR="00CF6210">
        <w:t>E13</w:t>
      </w:r>
      <w:r w:rsidRPr="00AB475B">
        <w:fldChar w:fldCharType="end"/>
      </w:r>
      <w:r w:rsidRPr="00AB475B">
        <w:t>)</w:t>
      </w:r>
      <w:r>
        <w:t>, introducing drought stress into the model</w:t>
      </w:r>
      <w:r w:rsidRPr="00AB475B">
        <w:t>.</w:t>
      </w:r>
      <w:r w:rsidRPr="00A84356">
        <w:t xml:space="preserve"> Q corresponds to </w:t>
      </w:r>
      <w:r>
        <w:t xml:space="preserve">the </w:t>
      </w:r>
      <w:r w:rsidRPr="00A84356">
        <w:t>photosynthetic active radiation (PAR)</w:t>
      </w:r>
      <w:r>
        <w:t xml:space="preserve"> </w:t>
      </w:r>
      <w:r w:rsidRPr="00557CEA">
        <w:t>which is commonly known as half of global radiation (GR</w:t>
      </w:r>
      <w:r>
        <w:t xml:space="preserve">, </w:t>
      </w:r>
      <w:sdt>
        <w:sdtPr>
          <w:alias w:val="Don’t edit this field."/>
          <w:tag w:val="CitaviPlaceholder#8e0d2fe5-9230-434e-8421-c0a82a6c4f4c"/>
          <w:id w:val="-955250328"/>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3MzA4ODNhLTNmNGQtNDlmYy1iZTE3LWZlODZiZWMxNjZlNyIsIlJhbmdlTGVuZ3RoIjoxMiwiUmVmZXJlbmNlSWQiOiI0YzJiYmRiOC0zMTM2LTRhNWQtODhkYy00NzA5ZGQ0NjNlMG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HLiIsIkxhc3ROYW1lIjoiU3plaWN6IiwiUHJvdGVjdGVkIjpmYWxzZSwiU2V4IjowLCJDcmVhdGVkQnkiOiJfU3VhcHA1MTYiLCJDcmVhdGVkT24iOiIyMDI0LTAyLTE4VDEwOjU4OjU4IiwiTW9kaWZpZWRCeSI6Il9TdWFwcDUxNiIsIklkIjoiYTVkOTBiMjMtNDQ2Yy00NWVkLTljNDQtMmQyYTIxNDQzOTZmIiwiTW9kaWZpZWRPbiI6IjIwMjQtMDItMThUMTA6NTg6NTg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XNibiI6IjAwMjE4OTAxIi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JlcG9zaXRvcnkucm90aGFtc3RlZC5hYy51ay9pdGVtLzh2ejU2L3NvbGFyLXJhZGlhdGlvbi1mb3ItcGxhbnQtZ3Jvd3RoIiwiVXJpU3RyaW5nIjoiaHR0cHM6Ly9yZXBvc2l0b3J5LnJvdGhhbXN0ZWQuYWMudWsvaXRlbS84dno1Ni9zb2xhci1yYWRpYXRpb24tZm9yLXBsYW50LWdyb3d0a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}</w:instrText>
          </w:r>
          <w:r>
            <w:fldChar w:fldCharType="separate"/>
          </w:r>
          <w:proofErr w:type="spellStart"/>
          <w:r w:rsidR="00F5414E">
            <w:t>Szeicz</w:t>
          </w:r>
          <w:proofErr w:type="spellEnd"/>
          <w:r w:rsidR="00F5414E">
            <w:t>, 1974</w:t>
          </w:r>
          <w:r>
            <w:fldChar w:fldCharType="end"/>
          </w:r>
        </w:sdtContent>
      </w:sdt>
      <w:r w:rsidRPr="00557CEA">
        <w:t>)</w:t>
      </w:r>
      <w:r>
        <w:t xml:space="preserve">, </w:t>
      </w:r>
      <w:r w:rsidRPr="00A84356">
        <w:t>reduced by the radiation reflected by the canopy</w:t>
      </w:r>
      <w:r>
        <w:t xml:space="preserve">. It is calculated by </w:t>
      </w:r>
      <w:r w:rsidRPr="00A84356">
        <w:t xml:space="preserve">the extinction coefficient </w:t>
      </w:r>
      <w:proofErr w:type="spellStart"/>
      <w:r w:rsidRPr="00A84356">
        <w:t>k</w:t>
      </w:r>
      <w:r w:rsidRPr="00A84356">
        <w:rPr>
          <w:vertAlign w:val="subscript"/>
        </w:rPr>
        <w:t>PAR</w:t>
      </w:r>
      <w:proofErr w:type="spellEnd"/>
      <w:r w:rsidRPr="00A84356">
        <w:t xml:space="preserve"> and the GAI</w:t>
      </w:r>
      <w:r>
        <w:t xml:space="preserve"> according to the Beer-Lambert law (</w:t>
      </w:r>
      <w:proofErr w:type="spellStart"/>
      <w:sdt>
        <w:sdtPr>
          <w:alias w:val="Don’t edit this field."/>
          <w:tag w:val="CitaviPlaceholder#0f3e22e0-54b6-4a35-a8bd-0314858ba869"/>
          <w:id w:val="-442224351"/>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yYjEwYjcxLTliY2QtNDg4ZC1hYTdmLWQxZTJlODVkMzMwZiIsIlJhbmdlTGVuZ3RoIjoxMSwiUmVmZXJlbmNlSWQiOiJjYzU4NzlmNC1kOWNmLTRiMGUtOGYwNi0zNTBmZTFiZDgxMj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LiIsIkxhc3ROYW1lIjoiTW9uc2kiLCJQcm90ZWN0ZWQiOmZhbHNlLCJTZXgiOjAsIkNyZWF0ZWRCeSI6Il9TdWFwcDUxNiIsIkNyZWF0ZWRPbiI6IjIwMjQtMDItMTJUMDg6MDE6NDIiLCJNb2RpZmllZEJ5IjoiX1N1YXBwNTE2IiwiSWQiOiI2ODcyMzI5NS04MjNmLTQzZTMtYjAwYi05MDM1ZGNhMjIwNzEiLCJNb2RpZmllZE9uIjoiMjAyNC0wMi0xMlQwODowMTo0MiIsIlByb2plY3QiOnsiJGlkIjoiOC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Y2lyLm5paS5hYy5qcC9jcmlkLzEzNzA1NzIwOTI3MDkyODMzMzMiLCJVcmlTdHJpbmciOiJodHRwczovL2Npci5uaWkuYWMuanAvY3JpZC8xMzcwNTcyMDkyNzA5MjgzMz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}</w:instrText>
          </w:r>
          <w:r>
            <w:fldChar w:fldCharType="separate"/>
          </w:r>
          <w:r w:rsidR="00F5414E">
            <w:t>Monsi</w:t>
          </w:r>
          <w:proofErr w:type="spellEnd"/>
          <w:r w:rsidR="00F5414E">
            <w:t>, 1953</w:t>
          </w:r>
          <w:r>
            <w:fldChar w:fldCharType="end"/>
          </w:r>
        </w:sdtContent>
      </w:sdt>
      <w:r w:rsidRPr="00E21046">
        <w:t xml:space="preserve">, </w:t>
      </w:r>
      <w:r w:rsidRPr="00E21046">
        <w:fldChar w:fldCharType="begin"/>
      </w:r>
      <w:r w:rsidRPr="00E21046">
        <w:instrText xml:space="preserve"> REF _Ref152344919 \r \h </w:instrText>
      </w:r>
      <w:r>
        <w:instrText xml:space="preserve"> \* MERGEFORMAT </w:instrText>
      </w:r>
      <w:r w:rsidRPr="00E21046">
        <w:fldChar w:fldCharType="separate"/>
      </w:r>
      <w:r w:rsidR="00CF6210">
        <w:t>E11</w:t>
      </w:r>
      <w:r w:rsidRPr="00E21046">
        <w:fldChar w:fldCharType="end"/>
      </w:r>
      <w:r w:rsidRPr="00E21046">
        <w:t>).</w:t>
      </w:r>
      <w:r w:rsidRPr="00A84356">
        <w:t xml:space="preserve"> </w:t>
      </w:r>
      <w:r>
        <w:t>Therefore, GAI</w:t>
      </w:r>
      <w:r w:rsidRPr="00A84356">
        <w:t xml:space="preserve"> is </w:t>
      </w:r>
      <w:r>
        <w:t>provided by</w:t>
      </w:r>
      <w:r w:rsidRPr="00A84356">
        <w:t xml:space="preserve"> the </w:t>
      </w:r>
      <w:r w:rsidRPr="00A84356">
        <w:rPr>
          <w:i/>
        </w:rPr>
        <w:t>dry matter partitioning component</w:t>
      </w:r>
      <w:r w:rsidRPr="00A84356">
        <w:t xml:space="preserve"> as external value</w:t>
      </w:r>
      <w:r>
        <w:t xml:space="preserve"> to the </w:t>
      </w:r>
      <w:r w:rsidRPr="00E21046">
        <w:rPr>
          <w:i/>
        </w:rPr>
        <w:t>dry matter production component</w:t>
      </w:r>
      <w:r w:rsidRPr="00A84356">
        <w:t>.</w:t>
      </w:r>
    </w:p>
    <w:p w14:paraId="1F4BF93B" w14:textId="65686975" w:rsidR="00072D6A" w:rsidRPr="00A84356" w:rsidRDefault="005D4308" w:rsidP="00072D6A">
      <w:r>
        <w:t>Potential</w:t>
      </w:r>
      <w:r w:rsidR="00072D6A">
        <w:t xml:space="preserve"> LUE was optimised by the model-internal </w:t>
      </w:r>
      <w:r w:rsidR="00072D6A" w:rsidRPr="00AB475B">
        <w:t>Levenberg-</w:t>
      </w:r>
      <w:proofErr w:type="spellStart"/>
      <w:r w:rsidR="00072D6A" w:rsidRPr="00AB475B">
        <w:t>Marquard</w:t>
      </w:r>
      <w:proofErr w:type="spellEnd"/>
      <w:r w:rsidR="00072D6A" w:rsidRPr="00AB475B">
        <w:t xml:space="preserve"> algorithm</w:t>
      </w:r>
      <w:r w:rsidR="00072D6A">
        <w:t xml:space="preserve"> to 3.6 g MJ</w:t>
      </w:r>
      <w:r w:rsidR="00072D6A">
        <w:rPr>
          <w:vertAlign w:val="superscript"/>
        </w:rPr>
        <w:t>-1</w:t>
      </w:r>
      <w:r w:rsidR="00072D6A">
        <w:t xml:space="preserve">, remaining constant during the </w:t>
      </w:r>
      <w:r w:rsidR="00533D7D">
        <w:t>growing season</w:t>
      </w:r>
      <w:r w:rsidR="00072D6A">
        <w:t xml:space="preserve">. </w:t>
      </w:r>
      <w:proofErr w:type="spellStart"/>
      <w:r w:rsidR="00072D6A">
        <w:t>k</w:t>
      </w:r>
      <w:r w:rsidR="00072D6A">
        <w:rPr>
          <w:vertAlign w:val="subscript"/>
        </w:rPr>
        <w:t>PAR</w:t>
      </w:r>
      <w:proofErr w:type="spellEnd"/>
      <w:r w:rsidR="00072D6A">
        <w:t xml:space="preserve"> is also assumed to be constant. </w:t>
      </w:r>
      <w:proofErr w:type="spellStart"/>
      <w:r w:rsidR="00072D6A" w:rsidRPr="0033773E">
        <w:t>f</w:t>
      </w:r>
      <w:r w:rsidR="00072D6A" w:rsidRPr="0033773E">
        <w:rPr>
          <w:vertAlign w:val="subscript"/>
        </w:rPr>
        <w:t>T</w:t>
      </w:r>
      <w:proofErr w:type="spellEnd"/>
      <w:r w:rsidR="00072D6A" w:rsidRPr="0033773E">
        <w:t xml:space="preserve"> ranges from 0 to 1 and is calculated with a trapezoidal function</w:t>
      </w:r>
      <w:r w:rsidR="005B1B08">
        <w:t xml:space="preserve"> </w:t>
      </w:r>
      <w:sdt>
        <w:sdtPr>
          <w:alias w:val="To edit, see citavi.com/edit"/>
          <w:tag w:val="CitaviPlaceholder#703a7106-8cc7-426b-9946-3720f3309c40"/>
          <w:id w:val="-252899759"/>
          <w:placeholder>
            <w:docPart w:val="DefaultPlaceholder_-1854013440"/>
          </w:placeholder>
        </w:sdtPr>
        <w:sdtEndPr/>
        <w:sdtContent>
          <w:r w:rsidR="005B1B08">
            <w:fldChar w:fldCharType="begin"/>
          </w:r>
          <w:r w:rsidR="005B1B0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NWNkYzNkLTMxMDEtNDk2Mi1hNmIxLTIyODgxNjRlNDcwNiIsIlJhbmdlTGVuZ3RoIjoyNSwiUmVmZXJlbmNlSWQiOiJhNGM4NTk2MC1kMDRhLTRjYTItYTFhZS1kY2RkMzViNjlkND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Tk5LzAxLzAxIiwiRG9pIjoiMTAuMTAxNi9TMTE2MS0wMzAxKDk4KTAwMDQ3L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JodHRwczovL2RvaS5vcmcvMTAuMTAxNi9TMTE2MS0wMzAxKDk4KTAwMDQ3LTEiLCJVcmlTdHJpbmciOiJodHRwczovL2RvaS5vcmcvMTAuMTAxNi9TMTE2MS0wMzAxKDk4KTAwMDQ3LTE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S0yMVQxNjoxMTo1NSIsIk1vZGlmaWVkQnkiOiJfU3VhcHA1MTYiLCJJZCI6IjE2ZjExZjI3LWViZGYtNDlmYi1iYmRhLTY3ZTRkZTA4NjkyNCIsIk1vZGlmaWVkT24iOiIyMDIzLTA5LTIxVDE2OjExOjU1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93d3cuc2NpZW5jZWRpcmVjdC5jb20vc2NpZW5jZS9hcnRpY2xlL3BpaS9TMTE2MTAzMDE5ODAwMDQ3MSIsIlVyaVN0cmluZyI6Imh0dHBzOi8vd3d3LnNjaWVuY2VkaXJlY3QuY29tL3NjaWVuY2UvYXJ0aWNsZS9waWkvUzExNjEwMzAxOTgwMDA0N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}</w:instrText>
          </w:r>
          <w:r w:rsidR="005B1B08">
            <w:fldChar w:fldCharType="separate"/>
          </w:r>
          <w:r w:rsidR="00F5414E">
            <w:t>(Porter and Gawith, 1999)</w:t>
          </w:r>
          <w:r w:rsidR="005B1B08">
            <w:fldChar w:fldCharType="end"/>
          </w:r>
        </w:sdtContent>
      </w:sdt>
      <w:r w:rsidR="00072D6A" w:rsidRPr="0033773E">
        <w:t>.</w:t>
      </w:r>
      <w:r>
        <w:t xml:space="preserve"> </w:t>
      </w:r>
      <w:proofErr w:type="spellStart"/>
      <w:r>
        <w:t>f</w:t>
      </w:r>
      <w:r>
        <w:rPr>
          <w:vertAlign w:val="subscript"/>
        </w:rPr>
        <w:t>SWDF</w:t>
      </w:r>
      <w:proofErr w:type="spellEnd"/>
      <w:r>
        <w:t xml:space="preserve"> </w:t>
      </w:r>
      <w:r w:rsidRPr="00A84356">
        <w:t xml:space="preserve">is </w:t>
      </w:r>
      <w:r>
        <w:t>calculated within the model as the</w:t>
      </w:r>
      <w:r w:rsidRPr="00A84356">
        <w:t xml:space="preserve"> ratio of actual transpiration </w:t>
      </w:r>
      <w:r>
        <w:t>to</w:t>
      </w:r>
      <w:r w:rsidRPr="00A84356">
        <w:t xml:space="preserve"> potential transpiration</w:t>
      </w:r>
      <w:r>
        <w:t xml:space="preserve"> (</w:t>
      </w:r>
      <w:r>
        <w:fldChar w:fldCharType="begin"/>
      </w:r>
      <w:r>
        <w:instrText xml:space="preserve"> REF _Ref152344942 \r \h </w:instrText>
      </w:r>
      <w:r>
        <w:fldChar w:fldCharType="separate"/>
      </w:r>
      <w:r w:rsidR="00CF6210">
        <w:t>E13</w:t>
      </w:r>
      <w:r>
        <w:fldChar w:fldCharType="end"/>
      </w:r>
      <w:r>
        <w:t>)</w:t>
      </w:r>
      <w:r w:rsidRPr="00A84356">
        <w:t>.</w:t>
      </w:r>
    </w:p>
    <w:p w14:paraId="40A50933" w14:textId="44591585" w:rsidR="00072D6A" w:rsidRPr="00A84356" w:rsidRDefault="00072D6A" w:rsidP="00410D94">
      <w:pPr>
        <w:pStyle w:val="berschrift3"/>
        <w:numPr>
          <w:ilvl w:val="2"/>
          <w:numId w:val="42"/>
        </w:numPr>
      </w:pPr>
      <w:r w:rsidRPr="00A84356">
        <w:t>Dry matter partitioning</w:t>
      </w:r>
    </w:p>
    <w:p w14:paraId="165ECF48" w14:textId="5CC1FA5F" w:rsidR="00072D6A" w:rsidRDefault="00072D6A" w:rsidP="00072D6A">
      <w:r>
        <w:t xml:space="preserve">In the first step, the </w:t>
      </w:r>
      <w:r w:rsidRPr="00830B67">
        <w:rPr>
          <w:i/>
        </w:rPr>
        <w:t>dry matter partitioning component</w:t>
      </w:r>
      <w:r>
        <w:t xml:space="preserve"> apportions the daily produced </w:t>
      </w:r>
      <w:proofErr w:type="spellStart"/>
      <w:r w:rsidRPr="00A84356">
        <w:t>DM</w:t>
      </w:r>
      <w:r w:rsidRPr="00A84356">
        <w:rPr>
          <w:vertAlign w:val="subscript"/>
        </w:rPr>
        <w:t>tot</w:t>
      </w:r>
      <w:proofErr w:type="spellEnd"/>
      <w:r>
        <w:rPr>
          <w:vertAlign w:val="subscript"/>
        </w:rPr>
        <w:t xml:space="preserve"> </w:t>
      </w:r>
      <w:r w:rsidRPr="00830B67">
        <w:t>(</w:t>
      </w:r>
      <w:r>
        <w:t xml:space="preserve">in the </w:t>
      </w:r>
      <w:r w:rsidRPr="00830B67">
        <w:rPr>
          <w:i/>
        </w:rPr>
        <w:t>dry matter production component</w:t>
      </w:r>
      <w:r>
        <w:t>)</w:t>
      </w:r>
      <w:r w:rsidRPr="0029180D">
        <w:t xml:space="preserve"> </w:t>
      </w:r>
      <w:r>
        <w:t xml:space="preserve">between </w:t>
      </w:r>
      <w:r w:rsidRPr="00A84356">
        <w:t>shoot</w:t>
      </w:r>
      <w:r>
        <w:t xml:space="preserve"> dry matter</w:t>
      </w:r>
      <w:r w:rsidRPr="00A84356">
        <w:t xml:space="preserve"> (</w:t>
      </w:r>
      <w:proofErr w:type="spellStart"/>
      <w:r w:rsidRPr="00A84356">
        <w:t>DM</w:t>
      </w:r>
      <w:r w:rsidRPr="00A84356">
        <w:rPr>
          <w:vertAlign w:val="subscript"/>
        </w:rPr>
        <w:t>shoot</w:t>
      </w:r>
      <w:proofErr w:type="spellEnd"/>
      <w:r w:rsidRPr="00A84356">
        <w:t>) and root</w:t>
      </w:r>
      <w:r>
        <w:t xml:space="preserve"> dry matter</w:t>
      </w:r>
      <w:r w:rsidRPr="00A84356">
        <w:t xml:space="preserve"> (</w:t>
      </w:r>
      <w:proofErr w:type="spellStart"/>
      <w:r w:rsidRPr="00A84356">
        <w:t>DM</w:t>
      </w:r>
      <w:r w:rsidRPr="00A84356">
        <w:rPr>
          <w:vertAlign w:val="subscript"/>
        </w:rPr>
        <w:t>root</w:t>
      </w:r>
      <w:proofErr w:type="spellEnd"/>
      <w:r>
        <w:t xml:space="preserve">, </w:t>
      </w:r>
      <w:r>
        <w:fldChar w:fldCharType="begin"/>
      </w:r>
      <w:r>
        <w:instrText xml:space="preserve"> REF _Ref152351133 \r \h </w:instrText>
      </w:r>
      <w:r>
        <w:fldChar w:fldCharType="separate"/>
      </w:r>
      <w:r w:rsidR="00CF6210">
        <w:t>E14</w:t>
      </w:r>
      <w:r>
        <w:fldChar w:fldCharType="end"/>
      </w:r>
      <w:r>
        <w:t xml:space="preserve">, </w:t>
      </w:r>
      <w:r>
        <w:fldChar w:fldCharType="begin"/>
      </w:r>
      <w:r>
        <w:instrText xml:space="preserve"> REF _Ref152351231 \r \h </w:instrText>
      </w:r>
      <w:r>
        <w:fldChar w:fldCharType="separate"/>
      </w:r>
      <w:r w:rsidR="00CF6210">
        <w:t>E15</w:t>
      </w:r>
      <w:r>
        <w:fldChar w:fldCharType="end"/>
      </w:r>
      <w:r w:rsidRPr="00A84356">
        <w:t xml:space="preserve">). </w:t>
      </w:r>
      <w:r>
        <w:t xml:space="preserve">Thereby, the increase of </w:t>
      </w:r>
      <w:proofErr w:type="spellStart"/>
      <w:r w:rsidRPr="00A84356">
        <w:t>DM</w:t>
      </w:r>
      <w:r w:rsidRPr="00A84356">
        <w:rPr>
          <w:vertAlign w:val="subscript"/>
        </w:rPr>
        <w:t>roo</w:t>
      </w:r>
      <w:r>
        <w:rPr>
          <w:vertAlign w:val="subscript"/>
        </w:rPr>
        <w:t>t</w:t>
      </w:r>
      <w:proofErr w:type="spellEnd"/>
      <w:r w:rsidRPr="00A84356">
        <w:t xml:space="preserve"> </w:t>
      </w:r>
      <w:r>
        <w:t xml:space="preserve">through the season </w:t>
      </w:r>
      <w:r w:rsidRPr="00A84356">
        <w:t xml:space="preserve">is </w:t>
      </w:r>
      <w:r>
        <w:t>determined</w:t>
      </w:r>
      <w:r w:rsidRPr="00A84356">
        <w:t xml:space="preserve"> </w:t>
      </w:r>
      <w:r>
        <w:t>by the</w:t>
      </w:r>
      <w:r w:rsidRPr="00A84356">
        <w:t xml:space="preserve"> allocation coefficient (</w:t>
      </w:r>
      <w:proofErr w:type="spellStart"/>
      <w:r w:rsidRPr="00A84356">
        <w:t>AC</w:t>
      </w:r>
      <w:r w:rsidRPr="00A84356">
        <w:rPr>
          <w:vertAlign w:val="subscript"/>
        </w:rPr>
        <w:t>root</w:t>
      </w:r>
      <w:proofErr w:type="spellEnd"/>
      <w:r w:rsidRPr="00830B67">
        <w:t>)</w:t>
      </w:r>
      <w:r w:rsidR="00533D7D">
        <w:t>,</w:t>
      </w:r>
      <w:r>
        <w:t xml:space="preserve"> calculated according to </w:t>
      </w:r>
      <w:sdt>
        <w:sdtPr>
          <w:alias w:val="Don’t edit this field."/>
          <w:tag w:val="CitaviPlaceholder#6ef3701f-5cdb-4151-bce8-8c2d498184ca"/>
          <w:id w:val="775064418"/>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E1ODQzY2JjLTQ3MDUtNGRmMC05ODcxLTE2NjBlMDhjM2FkYiIsIkVudHJpZXMiOlt7IiRpZCI6IjIiLCIkdHlwZSI6IlN3aXNzQWNhZGVtaWMuQ2l0YXZpLkNpdGF0aW9ucy5Xb3JkUGxhY2Vob2xkZXJFbnRyeSwgU3dpc3NBY2FkZW1pYy5DaXRhdmkiLCJJZCI6IjJjZDAwYTlhLWRkYmEtNGVkZC04MzZkLTNkY2NkYTlhOGE4MiIsIlJhbmdlTGVuZ3RoIjoxMSwiUmVmZXJlbmNlSWQiOiJjNTg4ZWJmNi00OGZkLTQzZTAtOTgwNy1lMGQxYzhlZGEwNW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1dLCJGb3JtYXR0ZWRUZXh0Ijp7IiRpZCI6IjE5IiwiQ291bnQiOjEsIlRleHRVbml0cyI6W3siJGlkIjoiMjAiLCJGb250U3R5bGUiOnsiJGlkIjoiMjEiLCJOZXV0cmFsIjp0cnVlfSwiUmVhZGluZ09yZGVyIjoxLCJUZXh0IjoiWWFuZyBldCBhbC4ifV19LCJUYWciOiJDaXRhdmlQbGFjZWhvbGRlciM2ZWYzNzAxZi01Y2RiLTQxNTEtYmNlOC04YzJkNDk4MTg0Y2EiLCJUZXh0IjoiWWFuZyBldCBhbC4iLCJXQUlWZXJzaW9uIjoiNi4xOC4wLjEifQ==}</w:instrText>
          </w:r>
          <w:r>
            <w:fldChar w:fldCharType="separate"/>
          </w:r>
          <w:r w:rsidR="00F5414E">
            <w:t>Yang et al.</w:t>
          </w:r>
          <w:r>
            <w:fldChar w:fldCharType="end"/>
          </w:r>
        </w:sdtContent>
      </w:sdt>
      <w:r w:rsidRPr="00AB529F">
        <w:t xml:space="preserve"> </w:t>
      </w:r>
      <w:sdt>
        <w:sdtPr>
          <w:alias w:val="Don’t edit this field."/>
          <w:tag w:val="CitaviPlaceholder#a5843cbc-4705-4df0-9871-1660e08c3adb"/>
          <w:id w:val="-1094016111"/>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ZlZjM3MDFmLTVjZGItNDE1MS1iY2U4LThjMmQ0OTgxODRjYSIsIkVudHJpZXMiOlt7IiRpZCI6IjIiLCIkdHlwZSI6IlN3aXNzQWNhZGVtaWMuQ2l0YXZpLkNpdGF0aW9ucy5Xb3JkUGxhY2Vob2xkZXJFbnRyeSwgU3dpc3NBY2FkZW1pYy5DaXRhdmkiLCJJZCI6IjM4MTI1MzdlLWVjYmQtNDZjZS04ZmY0LTlkNTI0Zjc4ZTk4NiIsIlJhbmdlTGVuZ3RoIjo2LCJSZWZlcmVuY2VJZCI6ImM1ODhlYmY2LTQ4ZmQtNDNlMC05ODA3LWUwZDFjOGVkYTA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i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aHlicmlkbWFpemUudW5sLmVkdS9hc3NldHMvdXNlcm1hbnVhbC91c2VybWFudWFsLnBkZiIsIlVyaVN0cmluZyI6Imh0dHBzOi8vaHlicmlkbWFpemUudW5sLmVkdS9hc3NldHMvdXNlcm1hbnVhbC91c2VybWFudWFs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}</w:instrText>
          </w:r>
          <w:r>
            <w:fldChar w:fldCharType="separate"/>
          </w:r>
          <w:r w:rsidR="00F5414E">
            <w:t>(2016)</w:t>
          </w:r>
          <w:r>
            <w:fldChar w:fldCharType="end"/>
          </w:r>
        </w:sdtContent>
      </w:sdt>
      <w:r w:rsidRPr="00A84356">
        <w:t>, including a upper limit of root growth shortly after silking (</w:t>
      </w:r>
      <w:proofErr w:type="spellStart"/>
      <w:r w:rsidRPr="00A84356">
        <w:t>DS</w:t>
      </w:r>
      <w:r w:rsidRPr="00A84356">
        <w:rPr>
          <w:vertAlign w:val="subscript"/>
        </w:rPr>
        <w:t>stop</w:t>
      </w:r>
      <w:proofErr w:type="spellEnd"/>
      <w:r>
        <w:t xml:space="preserve">, </w:t>
      </w:r>
      <w:r>
        <w:fldChar w:fldCharType="begin"/>
      </w:r>
      <w:r>
        <w:instrText xml:space="preserve"> REF _Ref152351211 \r \h </w:instrText>
      </w:r>
      <w:r>
        <w:fldChar w:fldCharType="separate"/>
      </w:r>
      <w:r w:rsidR="00CF6210">
        <w:t>E16</w:t>
      </w:r>
      <w:r>
        <w:fldChar w:fldCharType="end"/>
      </w:r>
      <w:r>
        <w:t xml:space="preserve">, </w:t>
      </w:r>
      <w:r>
        <w:fldChar w:fldCharType="begin"/>
      </w:r>
      <w:r>
        <w:instrText xml:space="preserve"> REF _Ref152351220 \r \h </w:instrText>
      </w:r>
      <w:r>
        <w:fldChar w:fldCharType="separate"/>
      </w:r>
      <w:r w:rsidR="00CF6210">
        <w:t>E17</w:t>
      </w:r>
      <w:r>
        <w:fldChar w:fldCharType="end"/>
      </w:r>
      <w:r w:rsidRPr="00A84356">
        <w:t>).</w:t>
      </w:r>
      <w:r>
        <w:t xml:space="preserve"> </w:t>
      </w:r>
      <w:proofErr w:type="spellStart"/>
      <w:r w:rsidRPr="00A84356">
        <w:t>DM</w:t>
      </w:r>
      <w:r w:rsidRPr="00A84356">
        <w:rPr>
          <w:vertAlign w:val="subscript"/>
        </w:rPr>
        <w:t>shoot</w:t>
      </w:r>
      <w:proofErr w:type="spellEnd"/>
      <w:r>
        <w:t xml:space="preserve"> is further distributed between leaf dry matter (</w:t>
      </w:r>
      <w:proofErr w:type="spellStart"/>
      <w:r w:rsidRPr="00A84356">
        <w:t>DM</w:t>
      </w:r>
      <w:r w:rsidRPr="00A84356">
        <w:rPr>
          <w:vertAlign w:val="subscript"/>
        </w:rPr>
        <w:t>leaf</w:t>
      </w:r>
      <w:proofErr w:type="spellEnd"/>
      <w:r>
        <w:t>), stem dry matter (</w:t>
      </w:r>
      <w:proofErr w:type="spellStart"/>
      <w:r w:rsidRPr="00A84356">
        <w:t>DM</w:t>
      </w:r>
      <w:r w:rsidRPr="00A84356">
        <w:rPr>
          <w:vertAlign w:val="subscript"/>
        </w:rPr>
        <w:t>stem</w:t>
      </w:r>
      <w:proofErr w:type="spellEnd"/>
      <w:r>
        <w:t>) and cob dry matter (</w:t>
      </w:r>
      <w:proofErr w:type="spellStart"/>
      <w:r w:rsidRPr="00A84356">
        <w:t>DM</w:t>
      </w:r>
      <w:r w:rsidRPr="00A84356">
        <w:rPr>
          <w:vertAlign w:val="subscript"/>
        </w:rPr>
        <w:t>cob</w:t>
      </w:r>
      <w:proofErr w:type="spellEnd"/>
      <w:r>
        <w:t xml:space="preserve">, </w:t>
      </w:r>
      <w:r>
        <w:fldChar w:fldCharType="begin"/>
      </w:r>
      <w:r>
        <w:instrText xml:space="preserve"> REF _Ref152351252 \r \h </w:instrText>
      </w:r>
      <w:r>
        <w:fldChar w:fldCharType="separate"/>
      </w:r>
      <w:r w:rsidR="00CF6210">
        <w:t>E19</w:t>
      </w:r>
      <w:r>
        <w:fldChar w:fldCharType="end"/>
      </w:r>
      <w:r>
        <w:t xml:space="preserve">) </w:t>
      </w:r>
      <w:r w:rsidRPr="00130398">
        <w:t xml:space="preserve">by dry matter allocation factors (E30): </w:t>
      </w:r>
      <w:proofErr w:type="spellStart"/>
      <w:r w:rsidRPr="00130398">
        <w:t>f</w:t>
      </w:r>
      <w:r w:rsidRPr="00130398">
        <w:rPr>
          <w:vertAlign w:val="subscript"/>
        </w:rPr>
        <w:t>leaf</w:t>
      </w:r>
      <w:proofErr w:type="spellEnd"/>
      <w:r w:rsidRPr="00130398">
        <w:rPr>
          <w:vertAlign w:val="subscript"/>
        </w:rPr>
        <w:t xml:space="preserve">  </w:t>
      </w:r>
      <w:r w:rsidRPr="00130398">
        <w:t xml:space="preserve">describes the allocation to the leaves </w:t>
      </w:r>
      <w:r w:rsidRPr="008E61B2">
        <w:t xml:space="preserve">and </w:t>
      </w:r>
      <w:proofErr w:type="spellStart"/>
      <w:r w:rsidRPr="008E61B2">
        <w:t>f</w:t>
      </w:r>
      <w:r w:rsidRPr="008E61B2">
        <w:rPr>
          <w:vertAlign w:val="subscript"/>
        </w:rPr>
        <w:t>cob</w:t>
      </w:r>
      <w:proofErr w:type="spellEnd"/>
      <w:r w:rsidRPr="008E61B2">
        <w:t xml:space="preserve"> to the cob (</w:t>
      </w:r>
      <w:r w:rsidRPr="008E61B2">
        <w:fldChar w:fldCharType="begin"/>
      </w:r>
      <w:r w:rsidRPr="008E61B2">
        <w:instrText xml:space="preserve"> REF _Ref152351296 \r \h </w:instrText>
      </w:r>
      <w:r w:rsidR="005D4308">
        <w:instrText xml:space="preserve"> \* MERGEFORMAT </w:instrText>
      </w:r>
      <w:r w:rsidRPr="008E61B2">
        <w:fldChar w:fldCharType="separate"/>
      </w:r>
      <w:r w:rsidR="00CF6210">
        <w:t>E21</w:t>
      </w:r>
      <w:r w:rsidRPr="008E61B2">
        <w:fldChar w:fldCharType="end"/>
      </w:r>
      <w:r w:rsidRPr="008E61B2">
        <w:t xml:space="preserve">, </w:t>
      </w:r>
      <w:r w:rsidRPr="008E61B2">
        <w:fldChar w:fldCharType="begin"/>
      </w:r>
      <w:r w:rsidRPr="008E61B2">
        <w:instrText xml:space="preserve"> REF _Ref152351300 \r \h </w:instrText>
      </w:r>
      <w:r w:rsidR="005D4308">
        <w:instrText xml:space="preserve"> \* MERGEFORMAT </w:instrText>
      </w:r>
      <w:r w:rsidRPr="008E61B2">
        <w:fldChar w:fldCharType="separate"/>
      </w:r>
      <w:r w:rsidR="00CF6210">
        <w:t>E23</w:t>
      </w:r>
      <w:r w:rsidRPr="008E61B2">
        <w:fldChar w:fldCharType="end"/>
      </w:r>
      <w:r w:rsidRPr="008E61B2">
        <w:t>).</w:t>
      </w:r>
    </w:p>
    <w:p w14:paraId="4E42CA42" w14:textId="5042AEA3" w:rsidR="00072D6A" w:rsidRPr="00130398" w:rsidRDefault="00072D6A" w:rsidP="00072D6A">
      <w:proofErr w:type="spellStart"/>
      <w:r w:rsidRPr="00130398">
        <w:t>f</w:t>
      </w:r>
      <w:r w:rsidRPr="00130398">
        <w:rPr>
          <w:vertAlign w:val="subscript"/>
        </w:rPr>
        <w:t>leaf</w:t>
      </w:r>
      <w:proofErr w:type="spellEnd"/>
      <w:r w:rsidRPr="00130398">
        <w:t xml:space="preserve"> is the ratio of </w:t>
      </w:r>
      <w:proofErr w:type="spellStart"/>
      <w:r w:rsidRPr="00130398">
        <w:t>DM</w:t>
      </w:r>
      <w:r w:rsidRPr="00130398">
        <w:rPr>
          <w:vertAlign w:val="subscript"/>
        </w:rPr>
        <w:t>leaf</w:t>
      </w:r>
      <w:proofErr w:type="spellEnd"/>
      <w:r w:rsidRPr="00130398">
        <w:t xml:space="preserve"> to </w:t>
      </w:r>
      <w:proofErr w:type="spellStart"/>
      <w:r w:rsidRPr="00130398">
        <w:t>DM</w:t>
      </w:r>
      <w:r w:rsidRPr="00130398">
        <w:rPr>
          <w:vertAlign w:val="subscript"/>
        </w:rPr>
        <w:t>shoot</w:t>
      </w:r>
      <w:proofErr w:type="spellEnd"/>
      <w:r w:rsidRPr="00130398">
        <w:t xml:space="preserve"> increase between two sampling dates. </w:t>
      </w:r>
      <w:proofErr w:type="spellStart"/>
      <w:r w:rsidRPr="008E61B2">
        <w:t>f</w:t>
      </w:r>
      <w:r w:rsidRPr="008E61B2">
        <w:rPr>
          <w:vertAlign w:val="subscript"/>
        </w:rPr>
        <w:t>leaf</w:t>
      </w:r>
      <w:proofErr w:type="spellEnd"/>
      <w:r w:rsidRPr="008E61B2">
        <w:t xml:space="preserve"> is assumed to increase linearly across the </w:t>
      </w:r>
      <w:proofErr w:type="spellStart"/>
      <w:r w:rsidRPr="008E61B2">
        <w:t>XStages</w:t>
      </w:r>
      <w:proofErr w:type="spellEnd"/>
      <w:r w:rsidRPr="008E61B2">
        <w:t xml:space="preserve"> starting at emergence </w:t>
      </w:r>
      <w:r w:rsidRPr="00130398">
        <w:t xml:space="preserve">with increasing </w:t>
      </w:r>
      <w:proofErr w:type="spellStart"/>
      <w:r w:rsidRPr="00130398">
        <w:lastRenderedPageBreak/>
        <w:t>XStages</w:t>
      </w:r>
      <w:proofErr w:type="spellEnd"/>
      <w:r w:rsidRPr="00130398">
        <w:t xml:space="preserve">, described by the regression parameters </w:t>
      </w:r>
      <w:proofErr w:type="spellStart"/>
      <w:r w:rsidRPr="00130398">
        <w:t>f</w:t>
      </w:r>
      <w:r w:rsidRPr="00130398">
        <w:rPr>
          <w:vertAlign w:val="subscript"/>
        </w:rPr>
        <w:t>leafslope</w:t>
      </w:r>
      <w:proofErr w:type="spellEnd"/>
      <w:r w:rsidRPr="00130398">
        <w:t xml:space="preserve"> and f</w:t>
      </w:r>
      <w:r w:rsidRPr="00130398">
        <w:rPr>
          <w:vertAlign w:val="subscript"/>
        </w:rPr>
        <w:t>leaf0</w:t>
      </w:r>
      <w:r w:rsidRPr="008E61B2">
        <w:t xml:space="preserve"> (</w:t>
      </w:r>
      <w:r w:rsidRPr="008E61B2">
        <w:fldChar w:fldCharType="begin"/>
      </w:r>
      <w:r w:rsidRPr="008E61B2">
        <w:instrText xml:space="preserve"> REF _Ref152351318 \r \h </w:instrText>
      </w:r>
      <w:r w:rsidR="00130398">
        <w:instrText xml:space="preserve"> \* MERGEFORMAT </w:instrText>
      </w:r>
      <w:r w:rsidRPr="008E61B2">
        <w:fldChar w:fldCharType="separate"/>
      </w:r>
      <w:r w:rsidR="00CF6210">
        <w:t>E22</w:t>
      </w:r>
      <w:r w:rsidRPr="008E61B2">
        <w:fldChar w:fldCharType="end"/>
      </w:r>
      <w:r w:rsidRPr="008E61B2">
        <w:t xml:space="preserve">, </w:t>
      </w:r>
      <w:r w:rsidRPr="008E61B2">
        <w:fldChar w:fldCharType="begin"/>
      </w:r>
      <w:r w:rsidRPr="008E61B2">
        <w:instrText xml:space="preserve"> REF _Ref157774372 \h </w:instrText>
      </w:r>
      <w:r w:rsidR="00130398">
        <w:instrText xml:space="preserve"> \* MERGEFORMAT </w:instrText>
      </w:r>
      <w:r w:rsidRPr="008E61B2">
        <w:fldChar w:fldCharType="separate"/>
      </w:r>
      <w:r w:rsidR="00CF6210">
        <w:t xml:space="preserve">Figure </w:t>
      </w:r>
      <w:r w:rsidR="00CF6210">
        <w:rPr>
          <w:noProof/>
        </w:rPr>
        <w:t>2</w:t>
      </w:r>
      <w:r w:rsidRPr="008E61B2">
        <w:fldChar w:fldCharType="end"/>
      </w:r>
      <w:r w:rsidRPr="008E61B2">
        <w:t xml:space="preserve"> A). </w:t>
      </w:r>
      <w:r w:rsidRPr="00130398">
        <w:t xml:space="preserve">Due to translocation processes from leaf to stem, </w:t>
      </w:r>
      <w:proofErr w:type="spellStart"/>
      <w:r w:rsidRPr="00130398">
        <w:t>DM</w:t>
      </w:r>
      <w:r w:rsidRPr="00130398">
        <w:rPr>
          <w:vertAlign w:val="subscript"/>
        </w:rPr>
        <w:t>leaf</w:t>
      </w:r>
      <w:proofErr w:type="spellEnd"/>
      <w:r w:rsidRPr="00130398">
        <w:t xml:space="preserve"> is assume</w:t>
      </w:r>
      <w:r w:rsidRPr="00254184">
        <w:t xml:space="preserve">d to decrease after silking (XStage3) </w:t>
      </w:r>
      <w:r w:rsidRPr="008F1E8F">
        <w:t>or if the maximum GAI</w:t>
      </w:r>
      <w:r w:rsidRPr="00130398">
        <w:t xml:space="preserve"> (</w:t>
      </w:r>
      <w:proofErr w:type="spellStart"/>
      <w:r w:rsidRPr="00130398">
        <w:t>GAI</w:t>
      </w:r>
      <w:r w:rsidRPr="00130398">
        <w:rPr>
          <w:vertAlign w:val="subscript"/>
        </w:rPr>
        <w:t>max</w:t>
      </w:r>
      <w:proofErr w:type="spellEnd"/>
      <w:r w:rsidRPr="00130398">
        <w:t xml:space="preserve">) has been reached. This decay is described through a </w:t>
      </w:r>
      <w:proofErr w:type="spellStart"/>
      <w:r w:rsidRPr="00130398">
        <w:t>f</w:t>
      </w:r>
      <w:r w:rsidRPr="00130398">
        <w:rPr>
          <w:vertAlign w:val="subscript"/>
        </w:rPr>
        <w:t>leaf</w:t>
      </w:r>
      <w:proofErr w:type="spellEnd"/>
      <w:r w:rsidRPr="00130398">
        <w:t xml:space="preserve"> derived from a decreasing power function with two parameters (</w:t>
      </w:r>
      <w:proofErr w:type="spellStart"/>
      <w:r w:rsidRPr="00130398">
        <w:t>decay</w:t>
      </w:r>
      <w:r w:rsidRPr="00130398">
        <w:rPr>
          <w:vertAlign w:val="subscript"/>
        </w:rPr>
        <w:t>a</w:t>
      </w:r>
      <w:proofErr w:type="spellEnd"/>
      <w:r w:rsidRPr="00130398">
        <w:t xml:space="preserve">, </w:t>
      </w:r>
      <w:proofErr w:type="spellStart"/>
      <w:r w:rsidRPr="00130398">
        <w:t>decay</w:t>
      </w:r>
      <w:r w:rsidRPr="00130398">
        <w:rPr>
          <w:vertAlign w:val="subscript"/>
        </w:rPr>
        <w:t>b</w:t>
      </w:r>
      <w:proofErr w:type="spellEnd"/>
      <w:r w:rsidRPr="00130398">
        <w:t xml:space="preserve">, </w:t>
      </w:r>
      <w:r w:rsidRPr="00130398">
        <w:fldChar w:fldCharType="begin"/>
      </w:r>
      <w:r w:rsidRPr="00130398">
        <w:instrText xml:space="preserve"> REF _Ref152351318 \r \h </w:instrText>
      </w:r>
      <w:r w:rsidR="00130398">
        <w:instrText xml:space="preserve"> \* MERGEFORMAT </w:instrText>
      </w:r>
      <w:r w:rsidRPr="00130398">
        <w:fldChar w:fldCharType="separate"/>
      </w:r>
      <w:r w:rsidR="00CF6210">
        <w:t>E22</w:t>
      </w:r>
      <w:r w:rsidRPr="00130398">
        <w:fldChar w:fldCharType="end"/>
      </w:r>
      <w:r w:rsidRPr="00130398">
        <w:t xml:space="preserve">, </w:t>
      </w:r>
      <w:r w:rsidR="008E61B2">
        <w:fldChar w:fldCharType="begin"/>
      </w:r>
      <w:r w:rsidR="008E61B2">
        <w:instrText xml:space="preserve"> REF _Ref157774372 \h </w:instrText>
      </w:r>
      <w:r w:rsidR="008E61B2">
        <w:fldChar w:fldCharType="separate"/>
      </w:r>
      <w:r w:rsidR="00CF6210">
        <w:t xml:space="preserve">Figure </w:t>
      </w:r>
      <w:r w:rsidR="00CF6210">
        <w:rPr>
          <w:noProof/>
        </w:rPr>
        <w:t>2</w:t>
      </w:r>
      <w:r w:rsidR="008E61B2">
        <w:fldChar w:fldCharType="end"/>
      </w:r>
      <w:r w:rsidR="008E61B2">
        <w:t xml:space="preserve"> </w:t>
      </w:r>
      <w:r w:rsidRPr="008E61B2">
        <w:t>B</w:t>
      </w:r>
      <w:r w:rsidRPr="00130398">
        <w:t xml:space="preserve">). </w:t>
      </w:r>
      <w:proofErr w:type="spellStart"/>
      <w:r w:rsidRPr="00130398">
        <w:t>f</w:t>
      </w:r>
      <w:r w:rsidRPr="00130398">
        <w:rPr>
          <w:vertAlign w:val="subscript"/>
        </w:rPr>
        <w:t>cob</w:t>
      </w:r>
      <w:proofErr w:type="spellEnd"/>
      <w:r w:rsidRPr="00130398">
        <w:rPr>
          <w:vertAlign w:val="subscript"/>
        </w:rPr>
        <w:t xml:space="preserve"> </w:t>
      </w:r>
      <w:r w:rsidRPr="00130398">
        <w:t xml:space="preserve">is calculated </w:t>
      </w:r>
      <w:r w:rsidR="00837834">
        <w:t xml:space="preserve">as </w:t>
      </w:r>
      <w:r w:rsidRPr="00130398">
        <w:t xml:space="preserve">the ratio of </w:t>
      </w:r>
      <w:proofErr w:type="spellStart"/>
      <w:r w:rsidRPr="00130398">
        <w:t>DM</w:t>
      </w:r>
      <w:r w:rsidRPr="00130398">
        <w:rPr>
          <w:vertAlign w:val="subscript"/>
        </w:rPr>
        <w:t>cob</w:t>
      </w:r>
      <w:proofErr w:type="spellEnd"/>
      <w:r w:rsidRPr="00130398">
        <w:t xml:space="preserve"> increase to the sum of </w:t>
      </w:r>
      <w:proofErr w:type="spellStart"/>
      <w:r w:rsidRPr="00130398">
        <w:t>DM</w:t>
      </w:r>
      <w:r w:rsidRPr="00130398">
        <w:rPr>
          <w:vertAlign w:val="subscript"/>
        </w:rPr>
        <w:t>cob</w:t>
      </w:r>
      <w:proofErr w:type="spellEnd"/>
      <w:r w:rsidRPr="00130398">
        <w:rPr>
          <w:vertAlign w:val="subscript"/>
        </w:rPr>
        <w:t xml:space="preserve"> </w:t>
      </w:r>
      <w:r w:rsidRPr="00130398">
        <w:t xml:space="preserve">and </w:t>
      </w:r>
      <w:proofErr w:type="spellStart"/>
      <w:r w:rsidRPr="00130398">
        <w:t>DM</w:t>
      </w:r>
      <w:r w:rsidRPr="00130398">
        <w:rPr>
          <w:vertAlign w:val="subscript"/>
        </w:rPr>
        <w:t>stem</w:t>
      </w:r>
      <w:proofErr w:type="spellEnd"/>
      <w:r w:rsidRPr="00130398">
        <w:t xml:space="preserve"> increase between two sampling dates (</w:t>
      </w:r>
      <w:r w:rsidRPr="00130398">
        <w:fldChar w:fldCharType="begin"/>
      </w:r>
      <w:r w:rsidRPr="00130398">
        <w:instrText xml:space="preserve"> REF _Ref152351391 \r \h </w:instrText>
      </w:r>
      <w:r w:rsidR="00130398">
        <w:instrText xml:space="preserve"> \* MERGEFORMAT </w:instrText>
      </w:r>
      <w:r w:rsidRPr="00130398">
        <w:fldChar w:fldCharType="separate"/>
      </w:r>
      <w:r w:rsidR="00CF6210">
        <w:t>E24</w:t>
      </w:r>
      <w:r w:rsidRPr="00130398">
        <w:fldChar w:fldCharType="end"/>
      </w:r>
      <w:r w:rsidRPr="00130398">
        <w:t xml:space="preserve">, </w:t>
      </w:r>
      <w:r w:rsidRPr="008E61B2">
        <w:fldChar w:fldCharType="begin"/>
      </w:r>
      <w:r w:rsidRPr="008E61B2">
        <w:instrText xml:space="preserve"> REF _Ref157774372 \h </w:instrText>
      </w:r>
      <w:r w:rsidR="00130398">
        <w:instrText xml:space="preserve"> \* MERGEFORMAT </w:instrText>
      </w:r>
      <w:r w:rsidRPr="008E61B2">
        <w:fldChar w:fldCharType="separate"/>
      </w:r>
      <w:r w:rsidR="00CF6210">
        <w:t xml:space="preserve">Figure </w:t>
      </w:r>
      <w:r w:rsidR="00CF6210">
        <w:rPr>
          <w:noProof/>
        </w:rPr>
        <w:t>2</w:t>
      </w:r>
      <w:r w:rsidRPr="008E61B2">
        <w:fldChar w:fldCharType="end"/>
      </w:r>
      <w:r w:rsidRPr="008E61B2">
        <w:t xml:space="preserve"> C</w:t>
      </w:r>
      <w:r w:rsidRPr="00130398">
        <w:t xml:space="preserve">). If </w:t>
      </w:r>
      <w:proofErr w:type="spellStart"/>
      <w:r w:rsidRPr="00130398">
        <w:t>f</w:t>
      </w:r>
      <w:r w:rsidRPr="00130398">
        <w:rPr>
          <w:vertAlign w:val="subscript"/>
        </w:rPr>
        <w:t>cob</w:t>
      </w:r>
      <w:proofErr w:type="spellEnd"/>
      <w:r w:rsidRPr="00130398">
        <w:t xml:space="preserve"> exceeds 1, dry matter is translocated from stem to cobs. As soon as </w:t>
      </w:r>
      <w:proofErr w:type="spellStart"/>
      <w:r w:rsidRPr="00130398">
        <w:t>DM</w:t>
      </w:r>
      <w:r w:rsidRPr="00254184">
        <w:rPr>
          <w:vertAlign w:val="subscript"/>
        </w:rPr>
        <w:t>stem</w:t>
      </w:r>
      <w:proofErr w:type="spellEnd"/>
      <w:r w:rsidRPr="00254184">
        <w:t xml:space="preserve"> accounts for less than 24.8% (</w:t>
      </w:r>
      <w:proofErr w:type="spellStart"/>
      <w:r w:rsidRPr="00254184">
        <w:t>f</w:t>
      </w:r>
      <w:r w:rsidRPr="008F1E8F">
        <w:rPr>
          <w:vertAlign w:val="subscript"/>
        </w:rPr>
        <w:t>stemmin</w:t>
      </w:r>
      <w:proofErr w:type="spellEnd"/>
      <w:r w:rsidRPr="00130398">
        <w:t xml:space="preserve">) of the </w:t>
      </w:r>
      <w:proofErr w:type="spellStart"/>
      <w:r w:rsidRPr="00130398">
        <w:t>DM</w:t>
      </w:r>
      <w:r w:rsidRPr="00130398">
        <w:rPr>
          <w:vertAlign w:val="subscript"/>
        </w:rPr>
        <w:t>shoot</w:t>
      </w:r>
      <w:proofErr w:type="spellEnd"/>
      <w:r w:rsidRPr="00130398">
        <w:t xml:space="preserve">, </w:t>
      </w:r>
      <w:proofErr w:type="spellStart"/>
      <w:r w:rsidRPr="00130398">
        <w:t>f</w:t>
      </w:r>
      <w:r w:rsidRPr="00130398">
        <w:rPr>
          <w:vertAlign w:val="subscript"/>
        </w:rPr>
        <w:t>cob</w:t>
      </w:r>
      <w:proofErr w:type="spellEnd"/>
      <w:r w:rsidRPr="00130398">
        <w:rPr>
          <w:vertAlign w:val="subscript"/>
        </w:rPr>
        <w:t xml:space="preserve"> </w:t>
      </w:r>
      <w:r w:rsidRPr="00130398">
        <w:t>is set to 1 (</w:t>
      </w:r>
      <w:r w:rsidRPr="00130398">
        <w:fldChar w:fldCharType="begin"/>
      </w:r>
      <w:r w:rsidRPr="00130398">
        <w:instrText xml:space="preserve"> REF _Ref152351391 \r \h </w:instrText>
      </w:r>
      <w:r w:rsidR="00130398">
        <w:instrText xml:space="preserve"> \* MERGEFORMAT </w:instrText>
      </w:r>
      <w:r w:rsidRPr="00130398">
        <w:fldChar w:fldCharType="separate"/>
      </w:r>
      <w:r w:rsidR="00CF6210">
        <w:t>E24</w:t>
      </w:r>
      <w:r w:rsidRPr="00130398">
        <w:fldChar w:fldCharType="end"/>
      </w:r>
      <w:r w:rsidRPr="00130398">
        <w:t>)</w:t>
      </w:r>
      <w:r w:rsidRPr="008E61B2">
        <w:t xml:space="preserve">. </w:t>
      </w:r>
      <w:proofErr w:type="spellStart"/>
      <w:r w:rsidRPr="008E61B2">
        <w:t>f</w:t>
      </w:r>
      <w:r w:rsidRPr="008E61B2">
        <w:rPr>
          <w:vertAlign w:val="subscript"/>
        </w:rPr>
        <w:t>stemmin</w:t>
      </w:r>
      <w:proofErr w:type="spellEnd"/>
      <w:r w:rsidRPr="008E61B2">
        <w:t xml:space="preserve"> is the </w:t>
      </w:r>
      <w:r w:rsidR="00130398">
        <w:t xml:space="preserve">calculated </w:t>
      </w:r>
      <w:r w:rsidRPr="008E61B2">
        <w:t xml:space="preserve">average dry matter remaining in the stem at harvest. In a last step, </w:t>
      </w:r>
      <w:r w:rsidRPr="00130398">
        <w:t xml:space="preserve">stem growth rate can be derived by the combination of </w:t>
      </w:r>
      <w:proofErr w:type="spellStart"/>
      <w:r w:rsidRPr="00130398">
        <w:t>f</w:t>
      </w:r>
      <w:r w:rsidRPr="00130398">
        <w:rPr>
          <w:vertAlign w:val="subscript"/>
        </w:rPr>
        <w:t>leaf</w:t>
      </w:r>
      <w:proofErr w:type="spellEnd"/>
      <w:r w:rsidRPr="00130398">
        <w:t xml:space="preserve"> and </w:t>
      </w:r>
      <w:proofErr w:type="spellStart"/>
      <w:r w:rsidRPr="00130398">
        <w:t>f</w:t>
      </w:r>
      <w:r w:rsidRPr="00130398">
        <w:rPr>
          <w:vertAlign w:val="subscript"/>
        </w:rPr>
        <w:t>cob</w:t>
      </w:r>
      <w:proofErr w:type="spellEnd"/>
      <w:r w:rsidRPr="00130398">
        <w:t xml:space="preserve"> (</w:t>
      </w:r>
      <w:r w:rsidRPr="00130398">
        <w:fldChar w:fldCharType="begin"/>
      </w:r>
      <w:r w:rsidRPr="00130398">
        <w:instrText xml:space="preserve"> REF _Ref152351489 \r \h  \* MERGEFORMAT </w:instrText>
      </w:r>
      <w:r w:rsidRPr="00130398">
        <w:fldChar w:fldCharType="separate"/>
      </w:r>
      <w:r w:rsidR="00CF6210">
        <w:t>E25</w:t>
      </w:r>
      <w:r w:rsidRPr="00130398">
        <w:fldChar w:fldCharType="end"/>
      </w:r>
      <w:r w:rsidRPr="00130398">
        <w:t>).</w:t>
      </w:r>
    </w:p>
    <w:p w14:paraId="73561C4B" w14:textId="77777777" w:rsidR="00072D6A" w:rsidRDefault="00072D6A" w:rsidP="0034191C">
      <w:pPr>
        <w:keepNext/>
        <w:ind w:firstLine="0"/>
      </w:pPr>
      <w:r>
        <w:rPr>
          <w:noProof/>
        </w:rPr>
        <w:drawing>
          <wp:inline distT="0" distB="0" distL="0" distR="0" wp14:anchorId="71403790" wp14:editId="47A076F0">
            <wp:extent cx="5756910" cy="215773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2157730"/>
                    </a:xfrm>
                    <a:prstGeom prst="rect">
                      <a:avLst/>
                    </a:prstGeom>
                    <a:noFill/>
                    <a:ln>
                      <a:noFill/>
                    </a:ln>
                  </pic:spPr>
                </pic:pic>
              </a:graphicData>
            </a:graphic>
          </wp:inline>
        </w:drawing>
      </w:r>
    </w:p>
    <w:p w14:paraId="49884CAD" w14:textId="6120EC8A" w:rsidR="00072D6A" w:rsidRDefault="00072D6A" w:rsidP="00426642">
      <w:pPr>
        <w:pStyle w:val="Beschriftung"/>
      </w:pPr>
      <w:bookmarkStart w:id="11" w:name="_Ref157774372"/>
      <w:r w:rsidRPr="00426642">
        <w:rPr>
          <w:b/>
        </w:rPr>
        <w:t xml:space="preserve">Figure </w:t>
      </w:r>
      <w:r w:rsidR="00022853" w:rsidRPr="00426642">
        <w:rPr>
          <w:b/>
        </w:rPr>
        <w:fldChar w:fldCharType="begin"/>
      </w:r>
      <w:r w:rsidR="00022853" w:rsidRPr="00426642">
        <w:rPr>
          <w:b/>
        </w:rPr>
        <w:instrText xml:space="preserve"> SEQ Figure \* ARABIC </w:instrText>
      </w:r>
      <w:r w:rsidR="00022853" w:rsidRPr="00426642">
        <w:rPr>
          <w:b/>
        </w:rPr>
        <w:fldChar w:fldCharType="separate"/>
      </w:r>
      <w:r w:rsidR="00CF6210" w:rsidRPr="00426642">
        <w:rPr>
          <w:b/>
          <w:noProof/>
        </w:rPr>
        <w:t>2</w:t>
      </w:r>
      <w:r w:rsidR="00022853" w:rsidRPr="00426642">
        <w:rPr>
          <w:b/>
          <w:noProof/>
        </w:rPr>
        <w:fldChar w:fldCharType="end"/>
      </w:r>
      <w:bookmarkEnd w:id="11"/>
      <w:r>
        <w:t xml:space="preserve"> </w:t>
      </w:r>
      <w:r w:rsidRPr="00BC275D">
        <w:t xml:space="preserve">Calibration of the partitioning variables </w:t>
      </w:r>
      <w:proofErr w:type="spellStart"/>
      <w:r w:rsidRPr="00BC275D">
        <w:t>f</w:t>
      </w:r>
      <w:r w:rsidRPr="00BC275D">
        <w:rPr>
          <w:vertAlign w:val="subscript"/>
        </w:rPr>
        <w:t>leaf</w:t>
      </w:r>
      <w:proofErr w:type="spellEnd"/>
      <w:r w:rsidRPr="00BC275D">
        <w:t xml:space="preserve"> and </w:t>
      </w:r>
      <w:proofErr w:type="spellStart"/>
      <w:r w:rsidRPr="00BC275D">
        <w:t>f</w:t>
      </w:r>
      <w:r w:rsidRPr="00BC275D">
        <w:rPr>
          <w:vertAlign w:val="subscript"/>
        </w:rPr>
        <w:t>cob</w:t>
      </w:r>
      <w:proofErr w:type="spellEnd"/>
      <w:r w:rsidRPr="00BC275D">
        <w:t xml:space="preserve"> describing the dry matter growth rate of leaves and stems, by generating regressions to </w:t>
      </w:r>
      <w:proofErr w:type="spellStart"/>
      <w:r w:rsidRPr="00BC275D">
        <w:t>XStages</w:t>
      </w:r>
      <w:proofErr w:type="spellEnd"/>
      <w:r w:rsidRPr="00BC275D">
        <w:t xml:space="preserve">. </w:t>
      </w:r>
      <w:r w:rsidRPr="008E61B2">
        <w:t>Depicted are the different soil types (sandy loam, sand) and trial years (2007, 2008).</w:t>
      </w:r>
      <w:r w:rsidRPr="008E61B2">
        <w:rPr>
          <w:b/>
        </w:rPr>
        <w:t xml:space="preserve"> A:</w:t>
      </w:r>
      <w:r w:rsidRPr="00BC275D">
        <w:t xml:space="preserve"> </w:t>
      </w:r>
      <w:proofErr w:type="spellStart"/>
      <w:r w:rsidRPr="00BC275D">
        <w:t>f</w:t>
      </w:r>
      <w:r w:rsidRPr="00BC275D">
        <w:rPr>
          <w:vertAlign w:val="subscript"/>
        </w:rPr>
        <w:t>leaf</w:t>
      </w:r>
      <w:proofErr w:type="spellEnd"/>
      <w:r w:rsidRPr="00BC275D">
        <w:rPr>
          <w:vertAlign w:val="subscript"/>
        </w:rPr>
        <w:t xml:space="preserve"> </w:t>
      </w:r>
      <w:r w:rsidRPr="00BC275D">
        <w:t xml:space="preserve">is described by the parameters </w:t>
      </w:r>
      <w:proofErr w:type="spellStart"/>
      <w:r>
        <w:t>f</w:t>
      </w:r>
      <w:r>
        <w:rPr>
          <w:vertAlign w:val="subscript"/>
        </w:rPr>
        <w:t>leafslope</w:t>
      </w:r>
      <w:proofErr w:type="spellEnd"/>
      <w:r w:rsidRPr="00BC275D">
        <w:t xml:space="preserve"> and </w:t>
      </w:r>
      <w:r>
        <w:t>f</w:t>
      </w:r>
      <w:r>
        <w:rPr>
          <w:vertAlign w:val="subscript"/>
        </w:rPr>
        <w:t>leaf0</w:t>
      </w:r>
      <w:r w:rsidRPr="00BC275D">
        <w:t xml:space="preserve"> until </w:t>
      </w:r>
      <w:proofErr w:type="spellStart"/>
      <w:r w:rsidRPr="00BC275D">
        <w:t>LAI</w:t>
      </w:r>
      <w:r w:rsidRPr="00BC275D">
        <w:rPr>
          <w:vertAlign w:val="subscript"/>
        </w:rPr>
        <w:t>max</w:t>
      </w:r>
      <w:proofErr w:type="spellEnd"/>
      <w:r w:rsidRPr="00BC275D">
        <w:t xml:space="preserve"> is reached (</w:t>
      </w:r>
      <w:proofErr w:type="spellStart"/>
      <w:r w:rsidRPr="00BC275D">
        <w:t>f</w:t>
      </w:r>
      <w:r w:rsidRPr="00BC275D">
        <w:rPr>
          <w:vertAlign w:val="subscript"/>
        </w:rPr>
        <w:t>leaf</w:t>
      </w:r>
      <w:proofErr w:type="spellEnd"/>
      <w:r w:rsidRPr="00BC275D">
        <w:t>=</w:t>
      </w:r>
      <w:r>
        <w:t>f</w:t>
      </w:r>
      <w:r>
        <w:rPr>
          <w:vertAlign w:val="subscript"/>
        </w:rPr>
        <w:t>leaf0</w:t>
      </w:r>
      <w:r w:rsidRPr="00BC275D">
        <w:t>+</w:t>
      </w:r>
      <w:r>
        <w:t>f</w:t>
      </w:r>
      <w:r>
        <w:rPr>
          <w:vertAlign w:val="subscript"/>
        </w:rPr>
        <w:t>leafslope</w:t>
      </w:r>
      <w:r w:rsidRPr="00BC275D">
        <w:t>*</w:t>
      </w:r>
      <w:proofErr w:type="spellStart"/>
      <w:r w:rsidRPr="00BC275D">
        <w:t>XStage</w:t>
      </w:r>
      <w:proofErr w:type="spellEnd"/>
      <w:r w:rsidRPr="00BC275D">
        <w:t xml:space="preserve">, </w:t>
      </w:r>
      <w:r>
        <w:t>f</w:t>
      </w:r>
      <w:r>
        <w:rPr>
          <w:vertAlign w:val="subscript"/>
        </w:rPr>
        <w:t>leaf0</w:t>
      </w:r>
      <w:r w:rsidRPr="00BC275D">
        <w:t xml:space="preserve">= 1.032, </w:t>
      </w:r>
      <w:proofErr w:type="spellStart"/>
      <w:r>
        <w:t>f</w:t>
      </w:r>
      <w:r>
        <w:rPr>
          <w:vertAlign w:val="subscript"/>
        </w:rPr>
        <w:t>leafslope</w:t>
      </w:r>
      <w:proofErr w:type="spellEnd"/>
      <w:r w:rsidRPr="00BC275D">
        <w:t xml:space="preserve">= -0.293); </w:t>
      </w:r>
      <w:r w:rsidRPr="008E61B2">
        <w:rPr>
          <w:b/>
        </w:rPr>
        <w:t>B:</w:t>
      </w:r>
      <w:r w:rsidRPr="00BC275D">
        <w:t xml:space="preserve"> For </w:t>
      </w:r>
      <w:proofErr w:type="spellStart"/>
      <w:r w:rsidRPr="00BC275D">
        <w:t>XStage</w:t>
      </w:r>
      <w:proofErr w:type="spellEnd"/>
      <w:r w:rsidRPr="00BC275D">
        <w:t xml:space="preserve">&gt;3 leaf decay due to translocation processes is described by </w:t>
      </w:r>
      <w:r w:rsidR="00130398">
        <w:t xml:space="preserve">a </w:t>
      </w:r>
      <w:r w:rsidRPr="00BC275D">
        <w:t xml:space="preserve">power function regression of </w:t>
      </w:r>
      <w:proofErr w:type="spellStart"/>
      <w:r w:rsidRPr="00BC275D">
        <w:t>f</w:t>
      </w:r>
      <w:r w:rsidRPr="00BC275D">
        <w:rPr>
          <w:vertAlign w:val="subscript"/>
        </w:rPr>
        <w:t>leaf</w:t>
      </w:r>
      <w:proofErr w:type="spellEnd"/>
      <w:r w:rsidRPr="00BC275D">
        <w:t xml:space="preserve"> and </w:t>
      </w:r>
      <w:proofErr w:type="spellStart"/>
      <w:r w:rsidRPr="00BC275D">
        <w:t>XStages</w:t>
      </w:r>
      <w:proofErr w:type="spellEnd"/>
      <w:r w:rsidRPr="00BC275D">
        <w:t xml:space="preserve"> (</w:t>
      </w:r>
      <w:proofErr w:type="spellStart"/>
      <w:r w:rsidRPr="00BC275D">
        <w:t>f</w:t>
      </w:r>
      <w:r w:rsidRPr="00BC275D">
        <w:rPr>
          <w:vertAlign w:val="subscript"/>
        </w:rPr>
        <w:t>leaf</w:t>
      </w:r>
      <w:proofErr w:type="spellEnd"/>
      <w:r w:rsidRPr="00BC275D">
        <w:t>=</w:t>
      </w:r>
      <w:proofErr w:type="spellStart"/>
      <w:r w:rsidRPr="00BC275D">
        <w:t>decay</w:t>
      </w:r>
      <w:r w:rsidRPr="00BC275D">
        <w:rPr>
          <w:vertAlign w:val="subscript"/>
        </w:rPr>
        <w:t>a</w:t>
      </w:r>
      <w:proofErr w:type="spellEnd"/>
      <w:r w:rsidRPr="00BC275D">
        <w:t>*</w:t>
      </w:r>
      <w:proofErr w:type="spellStart"/>
      <w:r w:rsidRPr="00BC275D">
        <w:t>XStage</w:t>
      </w:r>
      <w:r w:rsidRPr="00BC275D">
        <w:rPr>
          <w:vertAlign w:val="superscript"/>
        </w:rPr>
        <w:t>decayb</w:t>
      </w:r>
      <w:proofErr w:type="spellEnd"/>
      <w:r w:rsidRPr="00BC275D">
        <w:t xml:space="preserve">; </w:t>
      </w:r>
      <w:proofErr w:type="spellStart"/>
      <w:r w:rsidRPr="00BC275D">
        <w:t>decay</w:t>
      </w:r>
      <w:r w:rsidRPr="00BC275D">
        <w:rPr>
          <w:vertAlign w:val="subscript"/>
        </w:rPr>
        <w:t>a</w:t>
      </w:r>
      <w:proofErr w:type="spellEnd"/>
      <w:r w:rsidRPr="00BC275D">
        <w:t>= -3.232 * 10</w:t>
      </w:r>
      <w:r w:rsidRPr="00BC275D">
        <w:rPr>
          <w:vertAlign w:val="superscript"/>
        </w:rPr>
        <w:t>-15</w:t>
      </w:r>
      <w:r w:rsidRPr="00BC275D">
        <w:t xml:space="preserve">, </w:t>
      </w:r>
      <w:proofErr w:type="spellStart"/>
      <w:r w:rsidRPr="00BC275D">
        <w:t>decay</w:t>
      </w:r>
      <w:r w:rsidRPr="00BC275D">
        <w:rPr>
          <w:vertAlign w:val="subscript"/>
        </w:rPr>
        <w:t>b</w:t>
      </w:r>
      <w:proofErr w:type="spellEnd"/>
      <w:r w:rsidRPr="00BC275D">
        <w:t xml:space="preserve">= 22.32); </w:t>
      </w:r>
      <w:r w:rsidRPr="008E61B2">
        <w:rPr>
          <w:b/>
        </w:rPr>
        <w:t xml:space="preserve">C: </w:t>
      </w:r>
      <w:proofErr w:type="spellStart"/>
      <w:r w:rsidRPr="00BC275D">
        <w:t>f</w:t>
      </w:r>
      <w:r w:rsidRPr="00BC275D">
        <w:rPr>
          <w:vertAlign w:val="subscript"/>
        </w:rPr>
        <w:t>cob</w:t>
      </w:r>
      <w:proofErr w:type="spellEnd"/>
      <w:r w:rsidRPr="00BC275D">
        <w:t xml:space="preserve"> is </w:t>
      </w:r>
      <w:proofErr w:type="spellStart"/>
      <w:r w:rsidRPr="00BC275D">
        <w:t>decribed</w:t>
      </w:r>
      <w:proofErr w:type="spellEnd"/>
      <w:r w:rsidRPr="00BC275D">
        <w:t xml:space="preserve"> by a linear regression </w:t>
      </w:r>
      <w:proofErr w:type="spellStart"/>
      <w:r w:rsidRPr="00BC275D">
        <w:t>utilising</w:t>
      </w:r>
      <w:proofErr w:type="spellEnd"/>
      <w:r w:rsidRPr="00BC275D">
        <w:t xml:space="preserve"> the parameters f</w:t>
      </w:r>
      <w:r w:rsidRPr="00BC275D">
        <w:rPr>
          <w:vertAlign w:val="subscript"/>
        </w:rPr>
        <w:t>cob0</w:t>
      </w:r>
      <w:r w:rsidRPr="00BC275D">
        <w:t xml:space="preserve"> and </w:t>
      </w:r>
      <w:proofErr w:type="spellStart"/>
      <w:r w:rsidRPr="00BC275D">
        <w:t>f</w:t>
      </w:r>
      <w:r w:rsidRPr="00BC275D">
        <w:rPr>
          <w:vertAlign w:val="subscript"/>
        </w:rPr>
        <w:t>cobslope</w:t>
      </w:r>
      <w:proofErr w:type="spellEnd"/>
      <w:r w:rsidRPr="00BC275D">
        <w:t xml:space="preserve"> (</w:t>
      </w:r>
      <w:proofErr w:type="spellStart"/>
      <w:r w:rsidRPr="00BC275D">
        <w:t>f</w:t>
      </w:r>
      <w:r w:rsidRPr="00BC275D">
        <w:rPr>
          <w:vertAlign w:val="subscript"/>
        </w:rPr>
        <w:t>cob</w:t>
      </w:r>
      <w:proofErr w:type="spellEnd"/>
      <w:r w:rsidRPr="00BC275D">
        <w:t>=f</w:t>
      </w:r>
      <w:r w:rsidRPr="00BC275D">
        <w:rPr>
          <w:vertAlign w:val="subscript"/>
        </w:rPr>
        <w:t>cob0</w:t>
      </w:r>
      <w:r w:rsidRPr="00BC275D">
        <w:t>+f</w:t>
      </w:r>
      <w:r w:rsidRPr="00BC275D">
        <w:rPr>
          <w:vertAlign w:val="subscript"/>
        </w:rPr>
        <w:t>cobslope</w:t>
      </w:r>
      <w:r w:rsidRPr="00BC275D">
        <w:t>*</w:t>
      </w:r>
      <w:proofErr w:type="spellStart"/>
      <w:r w:rsidRPr="00BC275D">
        <w:t>XStage</w:t>
      </w:r>
      <w:proofErr w:type="spellEnd"/>
      <w:r w:rsidRPr="00BC275D">
        <w:t>; f</w:t>
      </w:r>
      <w:r w:rsidRPr="00BC275D">
        <w:rPr>
          <w:vertAlign w:val="subscript"/>
        </w:rPr>
        <w:t>cob0</w:t>
      </w:r>
      <w:r w:rsidRPr="00BC275D">
        <w:t xml:space="preserve">= -1.095, </w:t>
      </w:r>
      <w:proofErr w:type="spellStart"/>
      <w:r w:rsidRPr="00BC275D">
        <w:t>f</w:t>
      </w:r>
      <w:r w:rsidRPr="00BC275D">
        <w:rPr>
          <w:vertAlign w:val="subscript"/>
        </w:rPr>
        <w:t>cobslope</w:t>
      </w:r>
      <w:proofErr w:type="spellEnd"/>
      <w:r w:rsidRPr="00BC275D">
        <w:t>= 0.5687)</w:t>
      </w:r>
    </w:p>
    <w:p w14:paraId="21D03EE0" w14:textId="49414E08" w:rsidR="00072D6A" w:rsidRDefault="00072D6A" w:rsidP="00072D6A">
      <w:r w:rsidRPr="007927A7">
        <w:t>GAI expansion and its growth rate is</w:t>
      </w:r>
      <w:r>
        <w:t xml:space="preserve"> calculated as</w:t>
      </w:r>
      <w:r w:rsidRPr="007927A7">
        <w:t xml:space="preserve"> the sum of its compartments (</w:t>
      </w:r>
      <w:r>
        <w:t>LAI</w:t>
      </w:r>
      <w:r w:rsidRPr="007927A7">
        <w:t xml:space="preserve">, </w:t>
      </w:r>
      <w:r>
        <w:t>SAI</w:t>
      </w:r>
      <w:r w:rsidRPr="007927A7">
        <w:t xml:space="preserve">, </w:t>
      </w:r>
      <w:r w:rsidRPr="007927A7">
        <w:fldChar w:fldCharType="begin"/>
      </w:r>
      <w:r w:rsidRPr="007927A7">
        <w:instrText xml:space="preserve"> REF _Ref152351507 \r \h </w:instrText>
      </w:r>
      <w:r>
        <w:instrText xml:space="preserve"> \* MERGEFORMAT </w:instrText>
      </w:r>
      <w:r w:rsidRPr="007927A7">
        <w:fldChar w:fldCharType="separate"/>
      </w:r>
      <w:r w:rsidR="00CF6210">
        <w:t>E26</w:t>
      </w:r>
      <w:r w:rsidRPr="007927A7">
        <w:fldChar w:fldCharType="end"/>
      </w:r>
      <w:r w:rsidRPr="007927A7">
        <w:t>) and their growth rates (</w:t>
      </w:r>
      <w:r w:rsidRPr="007927A7">
        <w:fldChar w:fldCharType="begin"/>
      </w:r>
      <w:r w:rsidRPr="007927A7">
        <w:instrText xml:space="preserve"> REF _Ref152351516 \r \h </w:instrText>
      </w:r>
      <w:r>
        <w:instrText xml:space="preserve"> \* MERGEFORMAT </w:instrText>
      </w:r>
      <w:r w:rsidRPr="007927A7">
        <w:fldChar w:fldCharType="separate"/>
      </w:r>
      <w:r w:rsidR="00CF6210">
        <w:t>E27</w:t>
      </w:r>
      <w:r w:rsidRPr="007927A7">
        <w:fldChar w:fldCharType="end"/>
      </w:r>
      <w:r w:rsidRPr="007927A7">
        <w:t xml:space="preserve">), respectively. Growth rate of </w:t>
      </w:r>
      <w:r>
        <w:t>LAI</w:t>
      </w:r>
      <w:r w:rsidRPr="007927A7">
        <w:rPr>
          <w:vertAlign w:val="subscript"/>
        </w:rPr>
        <w:t xml:space="preserve"> </w:t>
      </w:r>
      <w:r w:rsidRPr="007927A7">
        <w:t xml:space="preserve">is the product of the specific leaf area SLA and </w:t>
      </w:r>
      <w:proofErr w:type="spellStart"/>
      <w:r w:rsidRPr="007927A7">
        <w:t>DM</w:t>
      </w:r>
      <w:r w:rsidRPr="007927A7">
        <w:rPr>
          <w:vertAlign w:val="subscript"/>
        </w:rPr>
        <w:t>leaf</w:t>
      </w:r>
      <w:proofErr w:type="spellEnd"/>
      <w:r w:rsidRPr="007927A7">
        <w:t xml:space="preserve"> (</w:t>
      </w:r>
      <w:r w:rsidRPr="007927A7">
        <w:fldChar w:fldCharType="begin"/>
      </w:r>
      <w:r w:rsidRPr="007927A7">
        <w:instrText xml:space="preserve"> REF _Ref152351538 \r \h </w:instrText>
      </w:r>
      <w:r>
        <w:instrText xml:space="preserve"> \* MERGEFORMAT </w:instrText>
      </w:r>
      <w:r w:rsidRPr="007927A7">
        <w:fldChar w:fldCharType="separate"/>
      </w:r>
      <w:r w:rsidR="00CF6210">
        <w:t>E28</w:t>
      </w:r>
      <w:r w:rsidRPr="007927A7">
        <w:fldChar w:fldCharType="end"/>
      </w:r>
      <w:r>
        <w:t xml:space="preserve">, </w:t>
      </w:r>
      <w:r>
        <w:fldChar w:fldCharType="begin"/>
      </w:r>
      <w:r>
        <w:instrText xml:space="preserve"> REF _Ref153544185 \r \h </w:instrText>
      </w:r>
      <w:r>
        <w:fldChar w:fldCharType="separate"/>
      </w:r>
      <w:r w:rsidR="00CF6210">
        <w:t>E32</w:t>
      </w:r>
      <w:r>
        <w:fldChar w:fldCharType="end"/>
      </w:r>
      <w:r w:rsidRPr="007927A7">
        <w:t xml:space="preserve">). Thereby, SLA is assumed to be the negative exponential function of </w:t>
      </w:r>
      <w:r>
        <w:t>LAI</w:t>
      </w:r>
      <w:r w:rsidRPr="007927A7">
        <w:t xml:space="preserve"> (</w:t>
      </w:r>
      <w:r w:rsidRPr="007927A7">
        <w:fldChar w:fldCharType="begin"/>
      </w:r>
      <w:r w:rsidRPr="007927A7">
        <w:instrText xml:space="preserve"> REF _Ref152351562 \r \h </w:instrText>
      </w:r>
      <w:r>
        <w:instrText xml:space="preserve"> \* MERGEFORMAT </w:instrText>
      </w:r>
      <w:r w:rsidRPr="007927A7">
        <w:fldChar w:fldCharType="separate"/>
      </w:r>
      <w:r w:rsidR="00CF6210">
        <w:t>E30</w:t>
      </w:r>
      <w:r w:rsidRPr="007927A7">
        <w:fldChar w:fldCharType="end"/>
      </w:r>
      <w:r>
        <w:t xml:space="preserve">, </w:t>
      </w:r>
      <w:r>
        <w:fldChar w:fldCharType="begin"/>
      </w:r>
      <w:r>
        <w:instrText xml:space="preserve"> REF _Ref158976208 \h </w:instrText>
      </w:r>
      <w:r>
        <w:fldChar w:fldCharType="separate"/>
      </w:r>
      <w:r w:rsidR="00CF6210">
        <w:t xml:space="preserve">Figure </w:t>
      </w:r>
      <w:r w:rsidR="00CF6210">
        <w:rPr>
          <w:noProof/>
        </w:rPr>
        <w:t>3</w:t>
      </w:r>
      <w:r>
        <w:fldChar w:fldCharType="end"/>
      </w:r>
      <w:r>
        <w:t xml:space="preserve"> A</w:t>
      </w:r>
      <w:r w:rsidRPr="007927A7">
        <w:t>)</w:t>
      </w:r>
      <w:r w:rsidRPr="007927A7">
        <w:rPr>
          <w:vertAlign w:val="subscript"/>
        </w:rPr>
        <w:t>.</w:t>
      </w:r>
      <w:r w:rsidRPr="007927A7">
        <w:t xml:space="preserve"> The functions were fitted </w:t>
      </w:r>
      <w:r w:rsidRPr="00E33190">
        <w:t>with the calibration dataset</w:t>
      </w:r>
      <w:r>
        <w:t>s</w:t>
      </w:r>
      <w:r w:rsidRPr="007927A7">
        <w:t xml:space="preserve"> and slopes, exponents, upper and lower limits were set as model parameters (</w:t>
      </w:r>
      <w:r>
        <w:fldChar w:fldCharType="begin"/>
      </w:r>
      <w:r>
        <w:instrText xml:space="preserve"> REF _Ref158737799 \h </w:instrText>
      </w:r>
      <w:r>
        <w:fldChar w:fldCharType="separate"/>
      </w:r>
      <w:r w:rsidR="00CF6210">
        <w:t xml:space="preserve">Table B </w:t>
      </w:r>
      <w:r w:rsidR="00CF6210">
        <w:rPr>
          <w:noProof/>
        </w:rPr>
        <w:t>1</w:t>
      </w:r>
      <w:r>
        <w:fldChar w:fldCharType="end"/>
      </w:r>
      <w:r w:rsidRPr="00C44C7B">
        <w:t xml:space="preserve">). The same applies for SAI and specific stem area (SSA, </w:t>
      </w:r>
      <w:r w:rsidRPr="007927A7">
        <w:fldChar w:fldCharType="begin"/>
      </w:r>
      <w:r w:rsidRPr="00C44C7B">
        <w:instrText xml:space="preserve"> REF _Ref152351630 \r \h  \* MERGEFORMAT </w:instrText>
      </w:r>
      <w:r w:rsidRPr="007927A7">
        <w:fldChar w:fldCharType="separate"/>
      </w:r>
      <w:r w:rsidR="00CF6210">
        <w:t>E29</w:t>
      </w:r>
      <w:r w:rsidRPr="007927A7">
        <w:fldChar w:fldCharType="end"/>
      </w:r>
      <w:r w:rsidRPr="00C44C7B">
        <w:t xml:space="preserve">, </w:t>
      </w:r>
      <w:r>
        <w:fldChar w:fldCharType="begin"/>
      </w:r>
      <w:r w:rsidRPr="00C44C7B">
        <w:instrText xml:space="preserve"> REF _Ref153543997 \r \h </w:instrText>
      </w:r>
      <w:r>
        <w:fldChar w:fldCharType="separate"/>
      </w:r>
      <w:r w:rsidR="00CF6210">
        <w:t>E31</w:t>
      </w:r>
      <w:r>
        <w:fldChar w:fldCharType="end"/>
      </w:r>
      <w:r w:rsidRPr="00C44C7B">
        <w:t xml:space="preserve">, </w:t>
      </w:r>
      <w:r>
        <w:fldChar w:fldCharType="begin"/>
      </w:r>
      <w:r w:rsidRPr="00C44C7B">
        <w:instrText xml:space="preserve"> REF _Ref153544140 \r \h </w:instrText>
      </w:r>
      <w:r>
        <w:fldChar w:fldCharType="separate"/>
      </w:r>
      <w:r w:rsidR="00CF6210">
        <w:t>E33</w:t>
      </w:r>
      <w:r>
        <w:fldChar w:fldCharType="end"/>
      </w:r>
      <w:r w:rsidRPr="00C44C7B">
        <w:t>,</w:t>
      </w:r>
      <w:r>
        <w:t xml:space="preserve"> </w:t>
      </w:r>
      <w:r>
        <w:fldChar w:fldCharType="begin"/>
      </w:r>
      <w:r>
        <w:instrText xml:space="preserve"> REF _Ref158976208 \h </w:instrText>
      </w:r>
      <w:r>
        <w:fldChar w:fldCharType="separate"/>
      </w:r>
      <w:r w:rsidR="00CF6210">
        <w:t xml:space="preserve">Figure </w:t>
      </w:r>
      <w:r w:rsidR="00CF6210">
        <w:rPr>
          <w:noProof/>
        </w:rPr>
        <w:t>3</w:t>
      </w:r>
      <w:r>
        <w:fldChar w:fldCharType="end"/>
      </w:r>
      <w:r>
        <w:t xml:space="preserve"> B</w:t>
      </w:r>
      <w:r w:rsidRPr="008900A3">
        <w:t xml:space="preserve">). </w:t>
      </w:r>
      <w:r>
        <w:t>The p</w:t>
      </w:r>
      <w:r w:rsidRPr="007927A7">
        <w:t xml:space="preserve">roportion of senescent leaf area is </w:t>
      </w:r>
      <w:r>
        <w:t>depicted</w:t>
      </w:r>
      <w:r w:rsidRPr="007927A7">
        <w:t xml:space="preserve"> by </w:t>
      </w:r>
      <w:r w:rsidR="00130398">
        <w:t>the</w:t>
      </w:r>
      <w:r w:rsidRPr="007927A7">
        <w:t xml:space="preserve"> factor </w:t>
      </w:r>
      <w:proofErr w:type="spellStart"/>
      <w:r w:rsidRPr="007927A7">
        <w:t>f</w:t>
      </w:r>
      <w:r w:rsidRPr="007927A7">
        <w:rPr>
          <w:vertAlign w:val="subscript"/>
        </w:rPr>
        <w:t>sen</w:t>
      </w:r>
      <w:proofErr w:type="spellEnd"/>
      <w:r w:rsidRPr="007927A7">
        <w:t xml:space="preserve">, increasing exponentially </w:t>
      </w:r>
      <w:r>
        <w:t>from</w:t>
      </w:r>
      <w:r w:rsidRPr="007927A7">
        <w:t xml:space="preserve"> the time of silking (XStage3, </w:t>
      </w:r>
      <w:r w:rsidRPr="007927A7">
        <w:fldChar w:fldCharType="begin"/>
      </w:r>
      <w:r w:rsidRPr="007927A7">
        <w:instrText xml:space="preserve"> REF _Ref152351719 \r \h </w:instrText>
      </w:r>
      <w:r>
        <w:instrText xml:space="preserve"> \* MERGEFORMAT </w:instrText>
      </w:r>
      <w:r w:rsidRPr="007927A7">
        <w:fldChar w:fldCharType="separate"/>
      </w:r>
      <w:r w:rsidR="00CF6210">
        <w:t>E34</w:t>
      </w:r>
      <w:r w:rsidRPr="007927A7">
        <w:fldChar w:fldCharType="end"/>
      </w:r>
      <w:r w:rsidRPr="007927A7">
        <w:t xml:space="preserve">, </w:t>
      </w:r>
      <w:r w:rsidRPr="007927A7">
        <w:fldChar w:fldCharType="begin"/>
      </w:r>
      <w:r w:rsidRPr="007927A7">
        <w:instrText xml:space="preserve"> REF _Ref152351726 \r \h </w:instrText>
      </w:r>
      <w:r>
        <w:instrText xml:space="preserve"> \* MERGEFORMAT </w:instrText>
      </w:r>
      <w:r w:rsidRPr="007927A7">
        <w:fldChar w:fldCharType="separate"/>
      </w:r>
      <w:r w:rsidR="00CF6210">
        <w:t>E35</w:t>
      </w:r>
      <w:r w:rsidRPr="007927A7">
        <w:fldChar w:fldCharType="end"/>
      </w:r>
      <w:r w:rsidRPr="007927A7">
        <w:t xml:space="preserve">). </w:t>
      </w:r>
      <w:r w:rsidRPr="005A4125">
        <w:t xml:space="preserve">Parameters for </w:t>
      </w:r>
      <w:proofErr w:type="spellStart"/>
      <w:r w:rsidRPr="005A4125">
        <w:t>f</w:t>
      </w:r>
      <w:r w:rsidRPr="005A4125">
        <w:rPr>
          <w:vertAlign w:val="subscript"/>
        </w:rPr>
        <w:t>sen</w:t>
      </w:r>
      <w:proofErr w:type="spellEnd"/>
      <w:r w:rsidRPr="005A4125">
        <w:t xml:space="preserve"> computation are sen</w:t>
      </w:r>
      <w:r w:rsidRPr="005A4125">
        <w:rPr>
          <w:vertAlign w:val="subscript"/>
        </w:rPr>
        <w:t>a</w:t>
      </w:r>
      <w:r w:rsidRPr="005A4125">
        <w:t xml:space="preserve">, </w:t>
      </w:r>
      <w:proofErr w:type="spellStart"/>
      <w:r w:rsidRPr="005A4125">
        <w:t>sen</w:t>
      </w:r>
      <w:r w:rsidRPr="005A4125">
        <w:rPr>
          <w:vertAlign w:val="subscript"/>
        </w:rPr>
        <w:t>b</w:t>
      </w:r>
      <w:proofErr w:type="spellEnd"/>
      <w:r w:rsidRPr="005A4125">
        <w:rPr>
          <w:vertAlign w:val="subscript"/>
        </w:rPr>
        <w:t xml:space="preserve"> </w:t>
      </w:r>
      <w:r w:rsidRPr="005A4125">
        <w:t>(</w:t>
      </w:r>
      <w:r>
        <w:fldChar w:fldCharType="begin"/>
      </w:r>
      <w:r w:rsidRPr="005A4125">
        <w:instrText xml:space="preserve"> REF _Ref152351726 \r \h </w:instrText>
      </w:r>
      <w:r>
        <w:fldChar w:fldCharType="separate"/>
      </w:r>
      <w:r w:rsidR="00CF6210">
        <w:t>E35</w:t>
      </w:r>
      <w:r>
        <w:fldChar w:fldCharType="end"/>
      </w:r>
      <w:r w:rsidRPr="005A4125">
        <w:t xml:space="preserve">). </w:t>
      </w:r>
      <w:r w:rsidRPr="007927A7">
        <w:lastRenderedPageBreak/>
        <w:t>Thereby, it is assumed, that the ratio of the measured GAI values towards the highest measured GAI is the proportion of senescent leaf area.</w:t>
      </w:r>
    </w:p>
    <w:p w14:paraId="4D08ED18" w14:textId="77777777" w:rsidR="00072D6A" w:rsidRDefault="00072D6A" w:rsidP="0034191C">
      <w:pPr>
        <w:keepNext/>
        <w:ind w:firstLine="0"/>
      </w:pPr>
      <w:r>
        <w:rPr>
          <w:noProof/>
        </w:rPr>
        <w:drawing>
          <wp:inline distT="0" distB="0" distL="0" distR="0" wp14:anchorId="71FFB71E" wp14:editId="7A20E33F">
            <wp:extent cx="5756910" cy="215773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2157730"/>
                    </a:xfrm>
                    <a:prstGeom prst="rect">
                      <a:avLst/>
                    </a:prstGeom>
                    <a:noFill/>
                    <a:ln>
                      <a:noFill/>
                    </a:ln>
                  </pic:spPr>
                </pic:pic>
              </a:graphicData>
            </a:graphic>
          </wp:inline>
        </w:drawing>
      </w:r>
    </w:p>
    <w:p w14:paraId="6A7C83C3" w14:textId="2CD9A825" w:rsidR="00072D6A" w:rsidRPr="007927A7" w:rsidRDefault="00072D6A" w:rsidP="00426642">
      <w:pPr>
        <w:pStyle w:val="Beschriftung"/>
      </w:pPr>
      <w:bookmarkStart w:id="12" w:name="_Ref158976208"/>
      <w:r>
        <w:t xml:space="preserve">Figure </w:t>
      </w:r>
      <w:r w:rsidR="00022853">
        <w:fldChar w:fldCharType="begin"/>
      </w:r>
      <w:r w:rsidR="00022853">
        <w:instrText xml:space="preserve"> SEQ Figure \* ARABIC </w:instrText>
      </w:r>
      <w:r w:rsidR="00022853">
        <w:fldChar w:fldCharType="separate"/>
      </w:r>
      <w:r w:rsidR="00CF6210">
        <w:rPr>
          <w:noProof/>
        </w:rPr>
        <w:t>3</w:t>
      </w:r>
      <w:r w:rsidR="00022853">
        <w:rPr>
          <w:noProof/>
        </w:rPr>
        <w:fldChar w:fldCharType="end"/>
      </w:r>
      <w:bookmarkEnd w:id="12"/>
      <w:r w:rsidR="00130398">
        <w:t>:</w:t>
      </w:r>
      <w:r>
        <w:t xml:space="preserve"> Calibration of model parameters for </w:t>
      </w:r>
      <w:r w:rsidR="00130398" w:rsidRPr="008E61B2">
        <w:rPr>
          <w:b/>
        </w:rPr>
        <w:t>A:</w:t>
      </w:r>
      <w:r w:rsidR="00130398">
        <w:t xml:space="preserve"> </w:t>
      </w:r>
      <w:r>
        <w:t xml:space="preserve">specific leaf area (SLA) and </w:t>
      </w:r>
      <w:r w:rsidR="00130398" w:rsidRPr="008E61B2">
        <w:rPr>
          <w:b/>
        </w:rPr>
        <w:t xml:space="preserve">B: </w:t>
      </w:r>
      <w:r>
        <w:t>specific stem area (SSA), assuming, that both, SLA and SSA are decreasing with increasing leaf area index (LAI) and stem area index (SAI), respectively. SLA and SSA are restricted by an upper and a lower limit.</w:t>
      </w:r>
      <w:r w:rsidRPr="00EA063D">
        <w:t xml:space="preserve"> </w:t>
      </w:r>
      <w:r>
        <w:t>Depicted are the different soil types (sandy loam, sand) and trial years (2007, 2008).</w:t>
      </w:r>
    </w:p>
    <w:p w14:paraId="45D7CC12" w14:textId="70BA6E4C" w:rsidR="00072D6A" w:rsidRPr="009D6A3D" w:rsidRDefault="00072D6A" w:rsidP="00072D6A">
      <w:r>
        <w:t xml:space="preserve">Plant height was </w:t>
      </w:r>
      <w:r w:rsidR="00130398">
        <w:t>derived from</w:t>
      </w:r>
      <w:r>
        <w:t xml:space="preserve"> </w:t>
      </w:r>
      <w:proofErr w:type="spellStart"/>
      <w:r>
        <w:t>DM</w:t>
      </w:r>
      <w:r>
        <w:rPr>
          <w:vertAlign w:val="subscript"/>
        </w:rPr>
        <w:t>s</w:t>
      </w:r>
      <w:r w:rsidRPr="009D6A3D">
        <w:rPr>
          <w:vertAlign w:val="subscript"/>
        </w:rPr>
        <w:t>hoot</w:t>
      </w:r>
      <w:proofErr w:type="spellEnd"/>
      <w:r>
        <w:t xml:space="preserve">, using a quadratic function </w:t>
      </w:r>
      <w:r w:rsidRPr="007927A7">
        <w:t>(</w:t>
      </w:r>
      <w:r w:rsidRPr="007927A7">
        <w:fldChar w:fldCharType="begin"/>
      </w:r>
      <w:r w:rsidRPr="007927A7">
        <w:instrText xml:space="preserve"> REF _Ref152351745 \r \h </w:instrText>
      </w:r>
      <w:r>
        <w:instrText xml:space="preserve"> \* MERGEFORMAT </w:instrText>
      </w:r>
      <w:r w:rsidRPr="007927A7">
        <w:fldChar w:fldCharType="separate"/>
      </w:r>
      <w:r w:rsidR="00CF6210">
        <w:t>E36</w:t>
      </w:r>
      <w:r w:rsidRPr="007927A7">
        <w:fldChar w:fldCharType="end"/>
      </w:r>
      <w:r w:rsidRPr="007927A7">
        <w:t>)</w:t>
      </w:r>
      <w:r w:rsidR="00130398">
        <w:t xml:space="preserve"> with the m</w:t>
      </w:r>
      <w:r>
        <w:t xml:space="preserve">odel parameters </w:t>
      </w:r>
      <w:proofErr w:type="spellStart"/>
      <w:r>
        <w:t>height</w:t>
      </w:r>
      <w:r>
        <w:rPr>
          <w:vertAlign w:val="subscript"/>
        </w:rPr>
        <w:t>a</w:t>
      </w:r>
      <w:proofErr w:type="spellEnd"/>
      <w:r>
        <w:t>,</w:t>
      </w:r>
      <w:r w:rsidRPr="009D6A3D">
        <w:t xml:space="preserve"> </w:t>
      </w:r>
      <w:proofErr w:type="spellStart"/>
      <w:r>
        <w:t>height</w:t>
      </w:r>
      <w:r>
        <w:rPr>
          <w:vertAlign w:val="subscript"/>
        </w:rPr>
        <w:t>b</w:t>
      </w:r>
      <w:proofErr w:type="spellEnd"/>
      <w:r>
        <w:t xml:space="preserve"> and </w:t>
      </w:r>
      <w:proofErr w:type="spellStart"/>
      <w:r>
        <w:t>height</w:t>
      </w:r>
      <w:r>
        <w:rPr>
          <w:vertAlign w:val="subscript"/>
        </w:rPr>
        <w:t>c</w:t>
      </w:r>
      <w:proofErr w:type="spellEnd"/>
      <w:r>
        <w:t xml:space="preserve"> (</w:t>
      </w:r>
      <w:r>
        <w:fldChar w:fldCharType="begin"/>
      </w:r>
      <w:r>
        <w:instrText xml:space="preserve"> REF _Ref158737799 \h </w:instrText>
      </w:r>
      <w:r>
        <w:fldChar w:fldCharType="separate"/>
      </w:r>
      <w:r w:rsidR="00CF6210">
        <w:t xml:space="preserve">Table B </w:t>
      </w:r>
      <w:r w:rsidR="00CF6210">
        <w:rPr>
          <w:noProof/>
        </w:rPr>
        <w:t>1</w:t>
      </w:r>
      <w:r>
        <w:fldChar w:fldCharType="end"/>
      </w:r>
      <w:r>
        <w:t>).</w:t>
      </w:r>
    </w:p>
    <w:p w14:paraId="02BCAE87" w14:textId="4D390250" w:rsidR="00072D6A" w:rsidRPr="00A84356" w:rsidRDefault="00072D6A" w:rsidP="00410D94">
      <w:pPr>
        <w:pStyle w:val="berschrift3"/>
        <w:numPr>
          <w:ilvl w:val="2"/>
          <w:numId w:val="42"/>
        </w:numPr>
      </w:pPr>
      <w:r w:rsidRPr="00A84356">
        <w:t>Evapotranspiration</w:t>
      </w:r>
      <w:bookmarkEnd w:id="9"/>
    </w:p>
    <w:p w14:paraId="1B80184F" w14:textId="05D3E0C8" w:rsidR="00072D6A" w:rsidRPr="00A84356" w:rsidRDefault="00072D6A" w:rsidP="00072D6A">
      <w:pPr>
        <w:rPr>
          <w:i/>
        </w:rPr>
      </w:pPr>
      <w:r>
        <w:t>Required i</w:t>
      </w:r>
      <w:r w:rsidRPr="00A84356">
        <w:t xml:space="preserve">nput </w:t>
      </w:r>
      <w:r>
        <w:t>for</w:t>
      </w:r>
      <w:r w:rsidRPr="00A84356">
        <w:t xml:space="preserve"> this component are weather data</w:t>
      </w:r>
      <w:r>
        <w:t>;</w:t>
      </w:r>
      <w:r w:rsidRPr="00A84356">
        <w:t xml:space="preserve"> daily mean temperature, global radiation (GR), windspeed, precipitation and </w:t>
      </w:r>
      <w:r w:rsidR="007F70B9">
        <w:t xml:space="preserve">vapour pressure deficit </w:t>
      </w:r>
      <w:r w:rsidRPr="00A84356">
        <w:t xml:space="preserve">(VPD). </w:t>
      </w:r>
      <w:r>
        <w:t>Necessary e</w:t>
      </w:r>
      <w:r w:rsidRPr="00A84356">
        <w:t xml:space="preserve">xternal variables </w:t>
      </w:r>
      <w:r>
        <w:t xml:space="preserve">are provided </w:t>
      </w:r>
      <w:r w:rsidRPr="00A84356">
        <w:t xml:space="preserve">by the </w:t>
      </w:r>
      <w:r w:rsidRPr="00A84356">
        <w:rPr>
          <w:i/>
        </w:rPr>
        <w:t xml:space="preserve">dry matter partitioning </w:t>
      </w:r>
      <w:r>
        <w:t>component</w:t>
      </w:r>
      <w:r w:rsidRPr="00A84356">
        <w:t xml:space="preserve"> </w:t>
      </w:r>
      <w:r>
        <w:t xml:space="preserve">(GAI, crop height) </w:t>
      </w:r>
      <w:r w:rsidRPr="00A84356">
        <w:t xml:space="preserve">and </w:t>
      </w:r>
      <w:r w:rsidR="00677E3F">
        <w:t xml:space="preserve">by </w:t>
      </w:r>
      <w:r w:rsidRPr="00A84356">
        <w:t xml:space="preserve">the </w:t>
      </w:r>
      <w:r w:rsidRPr="00A84356">
        <w:rPr>
          <w:i/>
        </w:rPr>
        <w:t xml:space="preserve">dry matter production </w:t>
      </w:r>
      <w:r>
        <w:t>component</w:t>
      </w:r>
      <w:r w:rsidRPr="00A84356">
        <w:t xml:space="preserve"> (</w:t>
      </w:r>
      <w:proofErr w:type="spellStart"/>
      <w:r w:rsidRPr="00A84356">
        <w:t>k</w:t>
      </w:r>
      <w:r w:rsidRPr="00A84356">
        <w:rPr>
          <w:vertAlign w:val="subscript"/>
        </w:rPr>
        <w:t>PAR</w:t>
      </w:r>
      <w:proofErr w:type="spellEnd"/>
      <w:r w:rsidRPr="00A84356">
        <w:t>)</w:t>
      </w:r>
      <w:r w:rsidRPr="00A84356">
        <w:rPr>
          <w:i/>
        </w:rPr>
        <w:t xml:space="preserve">. </w:t>
      </w:r>
    </w:p>
    <w:p w14:paraId="1C314913" w14:textId="6E1F13F3" w:rsidR="00072D6A" w:rsidRPr="0054447D" w:rsidRDefault="00072D6A" w:rsidP="00072D6A">
      <w:r w:rsidRPr="00410D94">
        <w:t>Potential evapotranspiration (</w:t>
      </w:r>
      <w:proofErr w:type="spellStart"/>
      <w:r w:rsidRPr="00410D94">
        <w:t>ET</w:t>
      </w:r>
      <w:r w:rsidRPr="00410D94">
        <w:rPr>
          <w:vertAlign w:val="subscript"/>
        </w:rPr>
        <w:t>pot</w:t>
      </w:r>
      <w:proofErr w:type="spellEnd"/>
      <w:r w:rsidRPr="00410D94">
        <w:t xml:space="preserve">) is calculated by </w:t>
      </w:r>
      <w:r w:rsidR="00254184" w:rsidRPr="00410D94">
        <w:t xml:space="preserve">the </w:t>
      </w:r>
      <w:proofErr w:type="spellStart"/>
      <w:r w:rsidRPr="00410D94">
        <w:t>Pennman</w:t>
      </w:r>
      <w:proofErr w:type="spellEnd"/>
      <w:r w:rsidRPr="00410D94">
        <w:t xml:space="preserve">-Monteith equation </w:t>
      </w:r>
      <w:sdt>
        <w:sdtPr>
          <w:alias w:val="Don’t edit this field."/>
          <w:tag w:val="CitaviPlaceholder#3ec33a1a-5d66-4861-a847-e9333a852557"/>
          <w:id w:val="157816076"/>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YWUxYzBiLTgyN2EtNDJhOS1iZDBmLTNiMTIwMzA3OTQ5YyIsIlJhbmdlTGVuZ3RoIjoxNiwiUmVmZXJlbmNlSWQiOiI5ZDNiMGI2OS03NTAwLTQzYzUtYjRkZS02ZWM5ZDgxY2FkN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aG4iLCJMYXN0TmFtZSI6Ik1vbnRlaXRoIiwiTWlkZGxlTmFtZSI6IkwuIiwiUHJvdGVjdGVkIjpmYWxzZSwiU2V4IjoyLCJDcmVhdGVkQnkiOiJfU3VhcHA1MTYiLCJDcmVhdGVkT24iOiIyMDIzLTA4LTAyVDE2OjE0OjM1IiwiTW9kaWZpZWRCeSI6Il9TdWFwcDUxNiIsIklkIjoiMzM2Yzc0N2MtNTE0OC00ZGYyLWIzZDMtZmIwZDNjZTdmODBkIiwiTW9kaWZpZWRPbiI6IjIwMjMtMDgtMDJUMTY6MTQ6MzU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SwiT3JpZ2luYWxTdHJpbmciOiJNb250ZWl0aCAxOTczIC0gUHJpbmNpcGxlcyBvZiBlbnZpcm9uZW1lbnRhbCBwaHlzaWNzLmpwZyIsIlVyaVN0cmluZyI6Ik1vbnRlaXRoIDE5NzMgLSBQcmluY2lwbGVzIG9mIGVudmlyb25lbWVudGFsIHBoeXNpY3M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DA3MTMxMjM3NTMi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d3d3LndvcmxkY2F0Lm9yZy9vY2xjLzQ2MjgxNzQ3NiIsIlVyaVN0cmluZyI6Imh0dHA6Ly93d3cud29ybGRjYXQub3JnL29jbGMvNDYyODE3NDc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}</w:instrText>
          </w:r>
          <w:r>
            <w:fldChar w:fldCharType="separate"/>
          </w:r>
          <w:r w:rsidR="00F5414E">
            <w:t>(Monteith, 1973)</w:t>
          </w:r>
          <w:r>
            <w:fldChar w:fldCharType="end"/>
          </w:r>
        </w:sdtContent>
      </w:sdt>
      <w:r w:rsidR="00254184" w:rsidRPr="00410D94">
        <w:t xml:space="preserve">, being </w:t>
      </w:r>
      <w:r w:rsidRPr="00410D94">
        <w:t>the sum of potential transpiration (</w:t>
      </w:r>
      <w:proofErr w:type="spellStart"/>
      <w:r w:rsidRPr="00410D94">
        <w:t>T</w:t>
      </w:r>
      <w:r w:rsidRPr="00410D94">
        <w:rPr>
          <w:vertAlign w:val="subscript"/>
        </w:rPr>
        <w:t>pot</w:t>
      </w:r>
      <w:proofErr w:type="spellEnd"/>
      <w:r w:rsidRPr="00410D94">
        <w:t>), potential evaporation (</w:t>
      </w:r>
      <w:proofErr w:type="spellStart"/>
      <w:r w:rsidRPr="00410D94">
        <w:t>E</w:t>
      </w:r>
      <w:r w:rsidRPr="00410D94">
        <w:rPr>
          <w:vertAlign w:val="subscript"/>
        </w:rPr>
        <w:t>pot</w:t>
      </w:r>
      <w:proofErr w:type="spellEnd"/>
      <w:r w:rsidRPr="00410D94">
        <w:t>) and interception (I) (</w:t>
      </w:r>
      <w:r>
        <w:fldChar w:fldCharType="begin"/>
      </w:r>
      <w:r w:rsidRPr="00410D94">
        <w:instrText xml:space="preserve"> REF _Ref152329128 \r \h </w:instrText>
      </w:r>
      <w:r w:rsidR="00410D94" w:rsidRPr="00410D94">
        <w:instrText xml:space="preserve"> \* MERGEFORMAT </w:instrText>
      </w:r>
      <w:r>
        <w:fldChar w:fldCharType="separate"/>
      </w:r>
      <w:r w:rsidR="00CF6210" w:rsidRPr="00410D94">
        <w:t>E39</w:t>
      </w:r>
      <w:r>
        <w:fldChar w:fldCharType="end"/>
      </w:r>
      <w:r w:rsidRPr="00410D94">
        <w:t xml:space="preserve">). </w:t>
      </w:r>
      <w:proofErr w:type="spellStart"/>
      <w:r>
        <w:t>E</w:t>
      </w:r>
      <w:r>
        <w:rPr>
          <w:vertAlign w:val="subscript"/>
        </w:rPr>
        <w:t>pot</w:t>
      </w:r>
      <w:proofErr w:type="spellEnd"/>
      <w:r>
        <w:t xml:space="preserve"> is calculated by the fraction of radiation, which is transmitted, calculated with an exponential function of GAI and </w:t>
      </w:r>
      <w:proofErr w:type="spellStart"/>
      <w:r>
        <w:t>k</w:t>
      </w:r>
      <w:r>
        <w:rPr>
          <w:vertAlign w:val="subscript"/>
        </w:rPr>
        <w:t>PAR</w:t>
      </w:r>
      <w:proofErr w:type="spellEnd"/>
      <w:r>
        <w:t xml:space="preserve">. Calculation of interception is described in </w:t>
      </w:r>
      <w:sdt>
        <w:sdtPr>
          <w:alias w:val="Don’t edit this field."/>
          <w:tag w:val="CitaviPlaceholder#0db3e428-be68-4ca8-b91c-85f30ce06fc8"/>
          <w:id w:val="-402611178"/>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Fzc29jaWF0ZVdpdGhQbGFjZWhvbGRlclRhZyI6IkNpdGF2aVBsYWNlaG9sZGVyIzZjYWE0NzViLTdiM2YtNDU1MS05MGM4LWUwZWMzM2U1N2EwZiIsIkVudHJpZXMiOlt7IiRpZCI6IjIiLCIkdHlwZSI6IlN3aXNzQWNhZGVtaWMuQ2l0YXZpLkNpdGF0aW9ucy5Xb3JkUGxhY2Vob2xkZXJFbnRyeSwgU3dpc3NBY2FkZW1pYy5DaXRhdmkiLCJJZCI6ImFkODIxYzUxLTViOTUtNDFlZi05Y2ZkLTVkZjRhMjJjMjQ4ZiIsIlJhbmdlTGVuZ3RoIjoxMSwiUmVmZXJlbmNlSWQiOiIyYzc4ZThlNS0zNTI1LTRmYWUtYjUwYi01NmYyNWVhNjk1OD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y9TMDAyMTg1OTYwMzAwMzM0NCIsIlVyaVN0cmluZyI6Imh0dHBzOi8vZG9pLm9yZy8xMC4xMDE3L1MwMDIxODU5NjAzMDAzMzQ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}</w:instrText>
          </w:r>
          <w:r>
            <w:fldChar w:fldCharType="separate"/>
          </w:r>
          <w:r w:rsidR="00F5414E">
            <w:t>Kage et al.</w:t>
          </w:r>
          <w:r>
            <w:fldChar w:fldCharType="end"/>
          </w:r>
        </w:sdtContent>
      </w:sdt>
      <w:r>
        <w:t xml:space="preserve"> </w:t>
      </w:r>
      <w:sdt>
        <w:sdtPr>
          <w:alias w:val="Don’t edit this field."/>
          <w:tag w:val="CitaviPlaceholder#6caa475b-7b3f-4551-90c8-e0ec33e57a0f"/>
          <w:id w:val="-1163935232"/>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Fzc29jaWF0ZVdpdGhQbGFjZWhvbGRlclRhZyI6IkNpdGF2aVBsYWNlaG9sZGVyIzBkYjNlNDI4LWJlNjgtNGNhOC1iOTFjLTg1ZjMwY2UwNmZjOCIsIkVudHJpZXMiOlt7IiRpZCI6IjIiLCIkdHlwZSI6IlN3aXNzQWNhZGVtaWMuQ2l0YXZpLkNpdGF0aW9ucy5Xb3JkUGxhY2Vob2xkZXJFbnRyeSwgU3dpc3NBY2FkZW1pYy5DaXRhdmkiLCJJZCI6ImIxN2Q3NjQ3LWVmYmItNGNhNC05ZDI0LTc0YTk5YWQxMmE5NyIsIlJhbmdlTGVuZ3RoIjo2LCJSZWZlcmVuY2VJZCI6IjJjNzhlOGU1LTM1MjUtNGZhZS1iNTBiLTU2ZjI1ZWE2OTU4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UzAwMjE4NTk2MDMwMDMzNDQiLCJVcmlTdHJpbmciOiJodHRwczovL2RvaS5vcmcvMTAuMTAxNy9TMDAyMTg1OTYwMzAwMzM0N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}</w:instrText>
          </w:r>
          <w:r>
            <w:fldChar w:fldCharType="separate"/>
          </w:r>
          <w:r w:rsidR="00F5414E">
            <w:t>(2003)</w:t>
          </w:r>
          <w:r>
            <w:fldChar w:fldCharType="end"/>
          </w:r>
        </w:sdtContent>
      </w:sdt>
      <w:r w:rsidRPr="00A84356">
        <w:t xml:space="preserve">. </w:t>
      </w:r>
      <w:proofErr w:type="spellStart"/>
      <w:r>
        <w:t>T</w:t>
      </w:r>
      <w:r>
        <w:rPr>
          <w:vertAlign w:val="subscript"/>
        </w:rPr>
        <w:t>pot</w:t>
      </w:r>
      <w:proofErr w:type="spellEnd"/>
      <w:r w:rsidRPr="00A84356">
        <w:t xml:space="preserve"> is </w:t>
      </w:r>
      <w:r>
        <w:t>derived as</w:t>
      </w:r>
      <w:r w:rsidRPr="00A84356">
        <w:t xml:space="preserve"> the difference of </w:t>
      </w:r>
      <w:proofErr w:type="spellStart"/>
      <w:r>
        <w:t>E</w:t>
      </w:r>
      <w:r w:rsidRPr="003A3525">
        <w:rPr>
          <w:vertAlign w:val="subscript"/>
        </w:rPr>
        <w:t>pot</w:t>
      </w:r>
      <w:proofErr w:type="spellEnd"/>
      <w:r w:rsidRPr="00A84356">
        <w:t xml:space="preserve"> and </w:t>
      </w:r>
      <w:r>
        <w:t>I</w:t>
      </w:r>
      <w:r w:rsidRPr="00A84356">
        <w:t xml:space="preserve"> from </w:t>
      </w:r>
      <w:proofErr w:type="spellStart"/>
      <w:r>
        <w:t>ET</w:t>
      </w:r>
      <w:r w:rsidRPr="00B05F77">
        <w:rPr>
          <w:vertAlign w:val="subscript"/>
        </w:rPr>
        <w:t>pot</w:t>
      </w:r>
      <w:proofErr w:type="spellEnd"/>
      <w:r w:rsidRPr="00A84356">
        <w:t>.</w:t>
      </w:r>
    </w:p>
    <w:p w14:paraId="29CD1520" w14:textId="1CE7BB51" w:rsidR="00072D6A" w:rsidRDefault="00072D6A" w:rsidP="00410D94">
      <w:pPr>
        <w:pStyle w:val="berschrift3"/>
        <w:numPr>
          <w:ilvl w:val="2"/>
          <w:numId w:val="42"/>
        </w:numPr>
      </w:pPr>
      <w:bookmarkStart w:id="13" w:name="_Toc146818098"/>
      <w:r>
        <w:t xml:space="preserve">Soil water </w:t>
      </w:r>
      <w:bookmarkEnd w:id="13"/>
      <w:r>
        <w:t>dynamics</w:t>
      </w:r>
    </w:p>
    <w:p w14:paraId="73CB7D90" w14:textId="359C5C3E" w:rsidR="00072D6A" w:rsidRPr="0003083E" w:rsidRDefault="00072D6A" w:rsidP="00072D6A">
      <w:r w:rsidRPr="00A84356">
        <w:t xml:space="preserve">Vertical soil water movement is </w:t>
      </w:r>
      <w:r>
        <w:t xml:space="preserve">calculated </w:t>
      </w:r>
      <w:r w:rsidRPr="00A84356">
        <w:t>based on Richards equation (</w:t>
      </w:r>
      <w:r>
        <w:fldChar w:fldCharType="begin"/>
      </w:r>
      <w:r w:rsidRPr="00A84356">
        <w:instrText xml:space="preserve"> REF _Ref152335703 \r \h </w:instrText>
      </w:r>
      <w:r>
        <w:fldChar w:fldCharType="separate"/>
      </w:r>
      <w:r w:rsidR="00CF6210">
        <w:t>E40</w:t>
      </w:r>
      <w:r>
        <w:fldChar w:fldCharType="end"/>
      </w:r>
      <w:r w:rsidRPr="00A84356">
        <w:t xml:space="preserve">) along an diffusion approach, </w:t>
      </w:r>
      <w:r>
        <w:t>more detailed by</w:t>
      </w:r>
      <w:r w:rsidRPr="00A84356">
        <w:t xml:space="preserve"> </w:t>
      </w:r>
      <w:sdt>
        <w:sdtPr>
          <w:alias w:val="Don’t edit this field."/>
          <w:tag w:val="CitaviPlaceholder#24e9043c-912c-4ef2-9eed-f11a8085ed69"/>
          <w:id w:val="2027130290"/>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c4YWYwOGNiLTFmMDQtNDg3OC05Y2FmLTk4OGU3Yjg2MjA0YyIsIkVudHJpZXMiOlt7IiRpZCI6IjIiLCIkdHlwZSI6IlN3aXNzQWNhZGVtaWMuQ2l0YXZpLkNpdGF0aW9ucy5Xb3JkUGxhY2Vob2xkZXJFbnRyeSwgU3dpc3NBY2FkZW1pYy5DaXRhdmkiLCJJZCI6IjlkZjgwN2RkLTVhZTgtNDhkOC1hMGQ0LWVlZGI0MTQ3NGJhNyIsIlJhbmdlTGVuZ3RoIjoxMywiUmVmZXJlbmNlSWQiOiIzYzg2NTI2MC1hYWUwLTQ1ODYtOWM0MC0wZDhkNTcxN2Y0Yzc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QvMDEvMDEiLCJEb2kiOiIxMC4xMDE2L2ouZWphLjIwMTMuMDguMDA1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aHR0cHM6Ly9kb2kub3JnLzEwLjEwMTYvai5lamEuMjAxMy4wOC4wMDUiLCJVcmlTdHJpbmciOiJodHRwczovL2RvaS5vcmcvMTAuMTAxNi9qLmVqYS4yMDEzLjA4LjAw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5LTI3VDExOjQzOjQ0IiwiTW9kaWZpZWRCeSI6Il9TdWFwcDUxNiIsIklkIjoiNjIwMWM4NGMtMDAyYi00ZDQxLThlZTUtZWUyZTllZTYyYjA4IiwiTW9kaWZpZWRPbiI6IjIwMjMtMDktMjdUMTE6NDM6NDQ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3d3dy5zY2llbmNlZGlyZWN0LmNvbS9zY2llbmNlL2FydGljbGUvcGlpL1MxMTYxMDMwMTEzMDAxMDY4IiwiVXJpU3RyaW5nIjoiaHR0cHM6Ly93d3cuc2NpZW5jZWRpcmVjdC5jb20vc2NpZW5jZS9hcnRpY2xlL3BpaS9TMTE2MTAzMDExMzAwMTA2O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}</w:instrText>
          </w:r>
          <w:r>
            <w:fldChar w:fldCharType="separate"/>
          </w:r>
          <w:proofErr w:type="spellStart"/>
          <w:r w:rsidR="00F5414E">
            <w:t>Johnen</w:t>
          </w:r>
          <w:proofErr w:type="spellEnd"/>
          <w:r w:rsidR="00F5414E">
            <w:t xml:space="preserve"> et al.</w:t>
          </w:r>
          <w:r>
            <w:fldChar w:fldCharType="end"/>
          </w:r>
        </w:sdtContent>
      </w:sdt>
      <w:r>
        <w:t xml:space="preserve"> </w:t>
      </w:r>
      <w:sdt>
        <w:sdtPr>
          <w:alias w:val="Don’t edit this field."/>
          <w:tag w:val="CitaviPlaceholder#78af08cb-1f04-4878-9caf-988e7b86204c"/>
          <w:id w:val="872426821"/>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I0ZTkwNDNjLTkxMmMtNGVmMi05ZWVkLWYxMWE4MDg1ZWQ2OSIsIkVudHJpZXMiOlt7IiRpZCI6IjIiLCIkdHlwZSI6IlN3aXNzQWNhZGVtaWMuQ2l0YXZpLkNpdGF0aW9ucy5Xb3JkUGxhY2Vob2xkZXJFbnRyeSwgU3dpc3NBY2FkZW1pYy5DaXRhdmkiLCJJZCI6ImFjYzYzMjkxLTU1YzMtNDgzYS05ZTEwLTI4M2U1YWI3ZWY1YyIsIlJhbmdlTGVuZ3RoIjo2LCJSZWZlcmVuY2VJZCI6IjNjODY1MjYwLWFhZTAtNDU4Ni05YzQwLTBkOGQ1NzE3ZjRj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0LzAxLzAxIiwiRG9pIjoiMTAuMTAxNi9qLmVqYS4yMDEzLjA4LjAwNS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ZG9pLm9yZy8xMC4xMDE2L2ouZWphLjIwMTMuMDguMDA1IiwiVXJpU3RyaW5nIjoiaHR0cHM6Ly9kb2kub3JnLzEwLjEwMTYvai5lamEuMjAxMy4wOC4wMDU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S0yN1QxMTo0Mzo0NCIsIk1vZGlmaWVkQnkiOiJfU3VhcHA1MTYiLCJJZCI6IjYyMDFjODRjLTAwMmItNGQ0MS04ZWU1LWVlMmU5ZWU2MmIwOCIsIk1vZGlmaWVkT24iOiIyMDIzLTA5LTI3VDExOjQzOjQ0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93d3cuc2NpZW5jZWRpcmVjdC5jb20vc2NpZW5jZS9hcnRpY2xlL3BpaS9TMTE2MTAzMDExMzAwMTA2OCIsIlVyaVN0cmluZyI6Imh0dHBzOi8vd3d3LnNjaWVuY2VkaXJlY3QuY29tL3NjaWVuY2UvYXJ0aWNsZS9waWkvUzExNjEwMzAxMTMwMDEwNjg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}</w:instrText>
          </w:r>
          <w:r>
            <w:fldChar w:fldCharType="separate"/>
          </w:r>
          <w:r w:rsidR="00F5414E">
            <w:t>(2014)</w:t>
          </w:r>
          <w:r>
            <w:fldChar w:fldCharType="end"/>
          </w:r>
        </w:sdtContent>
      </w:sdt>
      <w:r>
        <w:t xml:space="preserve">, </w:t>
      </w:r>
      <w:sdt>
        <w:sdtPr>
          <w:alias w:val="Don’t edit this field."/>
          <w:tag w:val="CitaviPlaceholder#a2afdabf-c840-40ef-9879-4b9099f14707"/>
          <w:id w:val="-191407264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VlNDQ2NzFhLWRlMTAtNDEzNS04ZWIwLTM2YmIyYzc4ZWUwYyIsIkVudHJpZXMiOlt7IiRpZCI6IjIiLCIkdHlwZSI6IlN3aXNzQWNhZGVtaWMuQ2l0YXZpLkNpdGF0aW9ucy5Xb3JkUGxhY2Vob2xkZXJFbnRyeSwgU3dpc3NBY2FkZW1pYy5DaXRhdmkiLCJJZCI6IjZhYTA3YWIwLWU4MmItNDFmYi1hNTFmLTM2OTE1OTM0MWYyMyIsIlJhbmdlTGVuZ3RoIjoxMywiUmVmZXJlbmNlSWQiOiI5YzNkNjc1MC05ZjJkLTQ0MGYtYjY3ZC02NzhiYTAzM2M3MD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HJlZiI6IjgifX1dLCJDaXRhdGlvbktleVVwZGF0ZVR5cGUiOjAsIkNvbGxhYm9yYXRvcnMiOltdLCJEb2kiOiIxMC4xMTExL2phYy4xMjEz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TEvamFjLjEyMTMzIiwiVXJpU3RyaW5nIjoiaHR0cHM6Ly9kb2kub3JnLzEwLjExMTEvamFjLjEyMTM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}</w:instrText>
          </w:r>
          <w:r>
            <w:fldChar w:fldCharType="separate"/>
          </w:r>
          <w:r w:rsidR="00F5414E">
            <w:t>Neukam et al.</w:t>
          </w:r>
          <w:r>
            <w:fldChar w:fldCharType="end"/>
          </w:r>
        </w:sdtContent>
      </w:sdt>
      <w:r>
        <w:t xml:space="preserve"> </w:t>
      </w:r>
      <w:sdt>
        <w:sdtPr>
          <w:alias w:val="Don’t edit this field."/>
          <w:tag w:val="CitaviPlaceholder#5e44671a-de10-4135-8eb0-36bb2c78ee0c"/>
          <w:id w:val="2068443096"/>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EyYWZkYWJmLWM4NDAtNDBlZi05ODc5LTRiOTA5OWYxNDcwNyIsIkVudHJpZXMiOlt7IiRpZCI6IjIiLCIkdHlwZSI6IlN3aXNzQWNhZGVtaWMuQ2l0YXZpLkNpdGF0aW9ucy5Xb3JkUGxhY2Vob2xkZXJFbnRyeSwgU3dpc3NBY2FkZW1pYy5DaXRhdmkiLCJJZCI6IjE3YTJjMmViLWI4M2UtNGI0OS04OWZmLWVmMzczOWNiYjZhMSIsIlJhbmdlTGVuZ3RoIjo2LCJSZWZlcmVuY2VJZCI6IjljM2Q2NzUwLTlmMmQtNDQwZi1iNjdkLTY3OGJhMDMzYzcw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TExL2phYy4xMjEzMyIsIlVyaVN0cmluZyI6Imh0dHBzOi8vZG9pLm9yZy8xMC4xMTExL2phYy4xMjE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}</w:instrText>
          </w:r>
          <w:r>
            <w:fldChar w:fldCharType="separate"/>
          </w:r>
          <w:r w:rsidR="00F5414E">
            <w:t>(2016)</w:t>
          </w:r>
          <w:r>
            <w:fldChar w:fldCharType="end"/>
          </w:r>
        </w:sdtContent>
      </w:sdt>
      <w:r>
        <w:t xml:space="preserve"> and </w:t>
      </w:r>
      <w:sdt>
        <w:sdtPr>
          <w:alias w:val="Don’t edit this field."/>
          <w:tag w:val="CitaviPlaceholder#e4870b24-81d2-45f4-90d5-4546c9ae18ba"/>
          <w:id w:val="979581366"/>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ZiOWE2YzIzLWJlODAtNDA4Yi04YWI4LWMwNWFhNjRkZTY1MCIsIkVudHJpZXMiOlt7IiRpZCI6IjIiLCIkdHlwZSI6IlN3aXNzQWNhZGVtaWMuQ2l0YXZpLkNpdGF0aW9ucy5Xb3JkUGxhY2Vob2xkZXJFbnRyeSwgU3dpc3NBY2FkZW1pYy5DaXRhdmkiLCJJZCI6ImUwMDdjMzUxLTJiYzAtNGU1My04YWVhLTg3NThjODk5ZWVjNiIsIlJhbmdlTGVuZ3RoIjoxNSwiUmVmZXJlbmNlSWQiOiI5MDRhN2I5NC00YjJlLTQ3MTItOGJjNS0wYjZmNmIyYTkzOW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vMDIvMDEiLCJEb2kiOiIxMC4xMDE2L2ouZmNyLjIwMTkuMTA3Njc5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kb2kub3JnLzEwLjEwMTYvai5mY3IuMjAxOS4xMDc2NzkiLCJVcmlTdHJpbmciOiJodHRwczovL2RvaS5vcmcvMTAuMTAxNi9qLmZjci4yMDE5LjEwNzY3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A4VDA5OjA0OjI0IiwiTW9kaWZpZWRCeSI6Il9TdWFwcDUxNiIsIklkIjoiZTcxNzZjNmUtZDMxMy00NmI1LWIxYWItYzA1NjMyZWY4NmEyIiwiTW9kaWZpZWRPbiI6IjIwMjMtMTItMDhUMDk6MDQ6MjQ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odHRwczovL3d3dy5zY2llbmNlZGlyZWN0LmNvbS9zY2llbmNlL2FydGljbGUvcGlpL1MwMzc4NDI5MDE5MzA2MDQ1IiwiVXJpU3RyaW5nIjoiaHR0cHM6Ly93d3cuc2NpZW5jZWRpcmVjdC5jb20vc2NpZW5jZS9hcnRpY2xlL3BpaS9TMDM3ODQyOTAxOTMwNjA0N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}</w:instrText>
          </w:r>
          <w:r>
            <w:fldChar w:fldCharType="separate"/>
          </w:r>
          <w:r w:rsidR="00F5414E">
            <w:t>Böttcher et al.</w:t>
          </w:r>
          <w:r>
            <w:fldChar w:fldCharType="end"/>
          </w:r>
        </w:sdtContent>
      </w:sdt>
      <w:r>
        <w:t xml:space="preserve"> </w:t>
      </w:r>
      <w:sdt>
        <w:sdtPr>
          <w:alias w:val="Don’t edit this field."/>
          <w:tag w:val="CitaviPlaceholder#6b9a6c23-be80-408b-8ab8-c05aa64de650"/>
          <w:id w:val="1092659462"/>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U0ODcwYjI0LTgxZDItNDVmNC05MGQ1LTQ1NDZjOWFlMThiYSIsIkVudHJpZXMiOlt7IiRpZCI6IjIiLCIkdHlwZSI6IlN3aXNzQWNhZGVtaWMuQ2l0YXZpLkNpdGF0aW9ucy5Xb3JkUGxhY2Vob2xkZXJFbnRyeSwgU3dpc3NBY2FkZW1pYy5DaXRhdmkiLCJJZCI6IjVhNWQzYTZiLTQ5NjctNDQyYS1hYWJiLTg1ZDFmOTZkZTcyMyIsIlJhbmdlTGVuZ3RoIjo2LCJSZWZlcmVuY2VJZCI6IjkwNGE3Yjk0LTRiMmUtNDcxMi04YmM1LTBiNmY2YjJhOTM5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wLzAyLzAxIiwiRG9pIjoiMTAuMTAxNi9qLmZjci4yMDE5LjEwNzY3OS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ZG9pLm9yZy8xMC4xMDE2L2ouZmNyLjIwMTkuMTA3Njc5IiwiVXJpU3RyaW5nIjoiaHR0cHM6Ly9kb2kub3JnLzEwLjEwMTYvai5mY3IuMjAxOS4xMDc2Nzk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wOFQwOTowNDoyNCIsIk1vZGlmaWVkQnkiOiJfU3VhcHA1MTYiLCJJZCI6ImU3MTc2YzZlLWQzMTMtNDZiNS1iMWFiLWMwNTYzMmVmODZhMiIsIk1vZGlmaWVkT24iOiIyMDIzLTEyLTA4VDA5OjA0OjI0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aHR0cHM6Ly93d3cuc2NpZW5jZWRpcmVjdC5jb20vc2NpZW5jZS9hcnRpY2xlL3BpaS9TMDM3ODQyOTAxOTMwNjA0NSIsIlVyaVN0cmluZyI6Imh0dHBzOi8vd3d3LnNjaWVuY2VkaXJlY3QuY29tL3NjaWVuY2UvYXJ0aWNsZS9waWkvUzAzNzg0MjkwMTkzMDYwNDU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}</w:instrText>
          </w:r>
          <w:r>
            <w:fldChar w:fldCharType="separate"/>
          </w:r>
          <w:r w:rsidR="00F5414E">
            <w:t>(2020)</w:t>
          </w:r>
          <w:r>
            <w:fldChar w:fldCharType="end"/>
          </w:r>
        </w:sdtContent>
      </w:sdt>
      <w:r w:rsidRPr="00A84356">
        <w:t>.</w:t>
      </w:r>
      <w:r>
        <w:t xml:space="preserve"> Soil textures are set </w:t>
      </w:r>
      <w:r w:rsidRPr="00A84356">
        <w:t>site</w:t>
      </w:r>
      <w:r>
        <w:t>-specific</w:t>
      </w:r>
      <w:r w:rsidR="007F70B9">
        <w:t xml:space="preserve"> and</w:t>
      </w:r>
      <w:r>
        <w:t xml:space="preserve"> were determined in the field for each of </w:t>
      </w:r>
      <w:r>
        <w:lastRenderedPageBreak/>
        <w:t xml:space="preserve">four defined soil </w:t>
      </w:r>
      <w:r w:rsidRPr="00A84356">
        <w:t>layer</w:t>
      </w:r>
      <w:r>
        <w:t xml:space="preserve">s. </w:t>
      </w:r>
      <w:r w:rsidR="00254184">
        <w:t>T</w:t>
      </w:r>
      <w:r w:rsidRPr="00A84356">
        <w:t xml:space="preserve">he </w:t>
      </w:r>
      <w:sdt>
        <w:sdtPr>
          <w:alias w:val="Don’t edit this field."/>
          <w:tag w:val="CitaviPlaceholder#78cc64ae-b1b6-4b9d-ab83-716b0cdda96f"/>
          <w:id w:val="-139808590"/>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M5YmNlOTY1LTQ1OGYtNDNmOC1hNjE4LWE0OGYzNTNiOGEyNyIsIkVudHJpZXMiOlt7IiRpZCI6IjIiLCIkdHlwZSI6IlN3aXNzQWNhZGVtaWMuQ2l0YXZpLkNpdGF0aW9ucy5Xb3JkUGxhY2Vob2xkZXJFbnRyeSwgU3dpc3NBY2FkZW1pYy5DaXRhdmkiLCJJZCI6ImJkMDhhYThlLTc4MGYtNGM1NS1hZGUyLWUyMDkzN2ZiM2ZjMiIsIlJhbmdlTGVuZ3RoIjoxMywiUmVmZXJlbmNlSWQiOiIyMjJmMDA2Ny01YjdlLTQ1NTEtOTM3Mi05ZDNjOTYzNmE4OG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LlRoLiIsIkxhc3ROYW1lIjoidmFuIEdlbnVjaHRlbiIsIlByb3RlY3RlZCI6ZmFsc2UsIlNleCI6MCwiQ3JlYXRlZEJ5IjoiX1N1YXBwNTE2IiwiQ3JlYXRlZE9uIjoiMjAyMy0xMS0xNFQxMzozNjoxNCIsIk1vZGlmaWVkQnkiOiJfU3VhcHA1MTYiLCJJZCI6Ijc5Y2MyNGMzLWNkYTMtNGIzOC1iZTI3LWY3ZWY4M2RhMmJhOSIsIk1vZGlmaWVkT24iOiIyMDIzLTExLTE0VDEzOjM2OjE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EsIk9yaWdpbmFsU3RyaW5nIjoiTSBUaCB2YW4gR2VudWNodGVuIDE5ODAgLSBBIENsb3NlZC1mb3JtIEVxdWF0aW9uIGZvciBQcmVkaWN0aW5nLmpwZyIsIlVyaVN0cmluZyI6Ik0gVGggdmFuIEdlbnVjaHRlbiAxOTgwIC0gQSBDbG9zZWQtZm9ybSBFcXVhdGlvbiBmb3IgUHJlZGljdGluZy5qcG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k4MC8wOS8wMSIsIkRvaSI6IjEwLjIxMzYvc3NzYWoxOTgwLjAzNjE1OTk1MDA0NDAwMDUwMDAyeCIsIkVkaXRvcnMiOltdLCJFdmFsdWF0aW9uQ29tcGxleGl0eSI6MCwiRXZhbHVhdGlvblNvdXJjZVRleHRGb3JtYXQiOjAsIkdyb3VwcyI6W10sIkhhc0xhYmVsMSI6ZmFsc2UsIkhhc0xhYmVsMiI6ZmFsc2UsIktleXdvcmRzIjpbXSwiTGFuZ3VhZ2UiOiJlbi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IxMzYvc3NzYWoxOTgwLjAzNjE1OTk1MDA0NDAwMDUwMDAyeCIsIlVyaVN0cmluZyI6Imh0dHBzOi8vZG9pLm9yZy8xMC4yMTM2L3Nzc2FqMTk4MC4wMzYxNTk5NTAwNDQwMDA1MDAwMn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C0yOVQxMToyNzo0MSIsIk1vZGlmaWVkQnkiOiJfU3VhcHA1MTYiLCJJZCI6IjQ4Yzk2NTlhLTI3MWQtNDVhOC1iMzU1LTVhOTE0MWEyZGIzNyIsIk1vZGlmaWVkT24iOiIyMDIzLTA4LTI5VDExOjI3OjQ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hY3Nlc3Mub25saW5lbGlicmFyeS53aWxleS5jb20vZG9pL2Ficy8xMC4yMTM2L3Nzc2FqMTk4MC4wMzYxNTk5NTAwNDQwMDA1MDAwMngiLCJVcmlTdHJpbmciOiJodHRwczovL2Fjc2Vzcy5vbmxpbmVsaWJyYXJ5LndpbGV5LmNvbS9kb2kvYWJzLzEwLjIxMzYvc3NzYWoxOTgwLjAzNjE1OTk1MDA0NDAwMDUwMDAye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}</w:instrText>
          </w:r>
          <w:r>
            <w:fldChar w:fldCharType="separate"/>
          </w:r>
          <w:r w:rsidR="00F5414E">
            <w:t xml:space="preserve">van </w:t>
          </w:r>
          <w:proofErr w:type="spellStart"/>
          <w:r w:rsidR="00F5414E">
            <w:t>Genuchten</w:t>
          </w:r>
          <w:proofErr w:type="spellEnd"/>
          <w:r>
            <w:fldChar w:fldCharType="end"/>
          </w:r>
        </w:sdtContent>
      </w:sdt>
      <w:r>
        <w:t xml:space="preserve"> </w:t>
      </w:r>
      <w:sdt>
        <w:sdtPr>
          <w:alias w:val="Don’t edit this field."/>
          <w:tag w:val="CitaviPlaceholder#c9bce965-458f-43f8-a618-a48f353b8a27"/>
          <w:id w:val="1618182599"/>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c4Y2M2NGFlLWIxYjYtNGI5ZC1hYjgzLTcxNmIwY2RkYTk2ZiIsIkVudHJpZXMiOlt7IiRpZCI6IjIiLCIkdHlwZSI6IlN3aXNzQWNhZGVtaWMuQ2l0YXZpLkNpdGF0aW9ucy5Xb3JkUGxhY2Vob2xkZXJFbnRyeSwgU3dpc3NBY2FkZW1pYy5DaXRhdmkiLCJJZCI6ImZlZDlkNjE2LWMwMzYtNDBjMC04NjU4LWE0NTcwM2ZmODAwMyIsIlJhbmdlTGVuZ3RoIjo2LCJSZWZlcmVuY2VJZCI6IjIyMmYwMDY3LTViN2UtNDU1MS05MzcyLTlkM2M5NjM2YTg4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S5UaC4iLCJMYXN0TmFtZSI6InZhbiBHZW51Y2h0ZW4iLCJQcm90ZWN0ZWQiOmZhbHNlLCJTZXgiOjAsIkNyZWF0ZWRCeSI6Il9TdWFwcDUxNiIsIkNyZWF0ZWRPbiI6IjIwMjMtMTEtMTRUMTM6MzY6MTQiLCJNb2RpZmllZEJ5IjoiX1N1YXBwNTE2IiwiSWQiOiI3OWNjMjRjMy1jZGEzLTRiMzgtYmUyNy1mN2VmODNkYTJiYTkiLCJNb2RpZmllZE9uIjoiMjAyMy0xMS0xNFQxMzozNjoxN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PcmlnaW5hbFN0cmluZyI6Ik0gVGggdmFuIEdlbnVjaHRlbiAxOTgwIC0gQSBDbG9zZWQtZm9ybSBFcXVhdGlvbiBmb3IgUHJlZGljdGluZy5qcGciLCJVcmlTdHJpbmciOiJNIFRoIHZhbiBHZW51Y2h0ZW4gMTk4MCAtIEEgQ2xvc2VkLWZvcm0gRXF1YXRpb24gZm9yIFByZWRpY3Rpbmc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5ODAvMDkvMDEiLCJEb2kiOiIxMC4yMTM2L3Nzc2FqMTk4MC4wMzYxNTk5NTAwNDQwMDA1MDAwMngiLCJFZGl0b3JzIjpbXSwiRXZhbHVhdGlvbkNvbXBsZXhpdHkiOjAsIkV2YWx1YXRpb25Tb3VyY2VUZXh0Rm9ybWF0IjowLCJHcm91cHMiOltdLCJIYXNMYWJlbDEiOmZhbHNlLCJIYXNMYWJlbDIiOmZhbHNlLCJLZXl3b3JkcyI6W10sIkxhbmd1YWdlIjoiZW4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yMTM2L3Nzc2FqMTk4MC4wMzYxNTk5NTAwNDQwMDA1MDAwMngiLCJVcmlTdHJpbmciOiJodHRwczovL2RvaS5vcmcvMTAuMjEzNi9zc3NhajE5ODAuMDM2MTU5OTUwMDQ0MDAwNTAwMDJ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jlUMTE6Mjc6NDEiLCJNb2RpZmllZEJ5IjoiX1N1YXBwNTE2IiwiSWQiOiI0OGM5NjU5YS0yNzFkLTQ1YTgtYjM1NS01YTkxNDFhMmRiMzciLCJNb2RpZmllZE9uIjoiMjAyMy0wOC0yOVQxMToyNzo0MS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mh0dHBzOi8vYWNzZXNzLm9ubGluZWxpYnJhcnkud2lsZXkuY29tL2RvaS9hYnMvMTAuMjEzNi9zc3NhajE5ODAuMDM2MTU5OTUwMDQ0MDAwNTAwMDJ4IiwiVXJpU3RyaW5nIjoiaHR0cHM6Ly9hY3Nlc3Mub25saW5lbGlicmFyeS53aWxleS5jb20vZG9pL2Ficy8xMC4yMTM2L3Nzc2FqMTk4MC4wMzYxNTk5NTAwNDQwMDA1MDAwMn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}</w:instrText>
          </w:r>
          <w:r>
            <w:fldChar w:fldCharType="separate"/>
          </w:r>
          <w:r w:rsidR="00F5414E">
            <w:t>(1980)</w:t>
          </w:r>
          <w:r>
            <w:fldChar w:fldCharType="end"/>
          </w:r>
        </w:sdtContent>
      </w:sdt>
      <w:r>
        <w:t xml:space="preserve"> </w:t>
      </w:r>
      <w:r w:rsidRPr="00A84356">
        <w:t>parameters</w:t>
      </w:r>
      <w:r>
        <w:t xml:space="preserve"> following </w:t>
      </w:r>
      <w:sdt>
        <w:sdtPr>
          <w:alias w:val="Don’t edit this field."/>
          <w:tag w:val="CitaviPlaceholder#c1592390-8e31-4e15-96d6-246a74dc628d"/>
          <w:id w:val="2145154420"/>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QwN2I0NjIyLWEzOTktNDc3Yy04ZjE4LWJkNDE0ZTkxNWY1YiIsIkVudHJpZXMiOlt7IiRpZCI6IjIiLCIkdHlwZSI6IlN3aXNzQWNhZGVtaWMuQ2l0YXZpLkNpdGF0aW9ucy5Xb3JkUGxhY2Vob2xkZXJFbnRyeSwgU3dpc3NBY2FkZW1pYy5DaXRhdmkiLCJJZCI6ImNkMmFmNmY1LTBmOGEtNDRjNS05NGVkLTUyNWI3ZWQzOTMyZSIsIlJhbmdlTGVuZ3RoIjo2LCJSZWZlcmVuY2VJZCI6IjQwMmViNmVjLWU5YTEtNDVhMS05MDYzLWIyMjcyMDdhYzk1Yi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jkvV1IwMTJpMDAzcDAwNTEzIiwiVXJpU3RyaW5nIjoiaHR0cHM6Ly9kb2kub3JnLzEwLjEwMjkvV1IwMTJpMDAzcDAwNTE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}</w:instrText>
          </w:r>
          <w:r>
            <w:fldChar w:fldCharType="separate"/>
          </w:r>
          <w:proofErr w:type="spellStart"/>
          <w:r w:rsidR="00F5414E">
            <w:t>Mualem</w:t>
          </w:r>
          <w:proofErr w:type="spellEnd"/>
          <w:r>
            <w:fldChar w:fldCharType="end"/>
          </w:r>
        </w:sdtContent>
      </w:sdt>
      <w:r>
        <w:t xml:space="preserve"> </w:t>
      </w:r>
      <w:sdt>
        <w:sdtPr>
          <w:alias w:val="Don’t edit this field."/>
          <w:tag w:val="CitaviPlaceholder#407b4622-a399-477c-8f18-bd414e915f5b"/>
          <w:id w:val="-560488298"/>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MxNTkyMzkwLThlMzEtNGUxNS05NmQ2LTI0NmE3NGRjNjI4ZCIsIkVudHJpZXMiOlt7IiRpZCI6IjIiLCIkdHlwZSI6IlN3aXNzQWNhZGVtaWMuQ2l0YXZpLkNpdGF0aW9ucy5Xb3JkUGxhY2Vob2xkZXJFbnRyeSwgU3dpc3NBY2FkZW1pYy5DaXRhdmkiLCJJZCI6IjhkMzM0OGJkLTJjNjEtNDI5MC05ZTYxLWU3YmU3NTM4OWYxZCIsIlJhbmdlTGVuZ3RoIjo2LCJSZWZlcmVuY2VJZCI6IjQwMmViNmVjLWU5YTEtNDVhMS05MDYzLWIyMjcyMDdhYzk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yOS9XUjAxMmkwMDNwMDA1MTMiLCJVcmlTdHJpbmciOiJodHRwczovL2RvaS5vcmcvMTAuMTAyOS9XUjAxMmkwMDNwMDA1MT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xOTc2KSJ9XX0sIlRhZyI6IkNpdGF2aVBsYWNlaG9sZGVyIzQwN2I0NjIyLWEzOTktNDc3Yy04ZjE4LWJkNDE0ZTkxNWY1YiIsIlRleHQiOiIoMTk3NikiLCJXQUlWZXJzaW9uIjoiNi4xOC4wLjEifQ==}</w:instrText>
          </w:r>
          <w:r>
            <w:fldChar w:fldCharType="separate"/>
          </w:r>
          <w:r w:rsidR="00F5414E">
            <w:t>(1976)</w:t>
          </w:r>
          <w:r>
            <w:fldChar w:fldCharType="end"/>
          </w:r>
        </w:sdtContent>
      </w:sdt>
      <w:r>
        <w:t xml:space="preserve"> parameterisation (</w:t>
      </w:r>
      <w:r>
        <w:rPr>
          <w:rFonts w:cs="Times New Roman"/>
        </w:rPr>
        <w:t>α</w:t>
      </w:r>
      <w:r>
        <w:t>,</w:t>
      </w:r>
      <w:r>
        <w:rPr>
          <w:rFonts w:cs="Times New Roman"/>
        </w:rPr>
        <w:t>ϴs, ϴr, n</w:t>
      </w:r>
      <w:r>
        <w:t>) and saturated hydraulic conductivity Ks</w:t>
      </w:r>
      <w:r w:rsidRPr="00A84356">
        <w:t xml:space="preserve"> are </w:t>
      </w:r>
      <w:r>
        <w:t xml:space="preserve">derived from soil textures. </w:t>
      </w:r>
      <w:r w:rsidRPr="00A84356">
        <w:t>To each soil layer, a sink term S[</w:t>
      </w:r>
      <w:proofErr w:type="spellStart"/>
      <w:r w:rsidRPr="00A84356">
        <w:t>i</w:t>
      </w:r>
      <w:proofErr w:type="spellEnd"/>
      <w:r w:rsidRPr="00A84356">
        <w:t>] con</w:t>
      </w:r>
      <w:r>
        <w:t>side</w:t>
      </w:r>
      <w:r w:rsidRPr="00A84356">
        <w:t>ring the water uptake by plants</w:t>
      </w:r>
      <w:r>
        <w:t>,</w:t>
      </w:r>
      <w:r w:rsidRPr="00A84356">
        <w:t xml:space="preserve"> is </w:t>
      </w:r>
      <w:r>
        <w:t>calculated by splitting</w:t>
      </w:r>
      <w:r w:rsidRPr="00A84356">
        <w:t xml:space="preserve"> </w:t>
      </w:r>
      <w:proofErr w:type="spellStart"/>
      <w:r w:rsidRPr="00A84356">
        <w:t>T</w:t>
      </w:r>
      <w:r w:rsidRPr="00A84356">
        <w:rPr>
          <w:vertAlign w:val="subscript"/>
        </w:rPr>
        <w:t>pot</w:t>
      </w:r>
      <w:proofErr w:type="spellEnd"/>
      <w:r w:rsidRPr="00A84356">
        <w:t xml:space="preserve"> </w:t>
      </w:r>
      <w:r>
        <w:t xml:space="preserve">(as external variable from the </w:t>
      </w:r>
      <w:r w:rsidRPr="00905C27">
        <w:rPr>
          <w:i/>
        </w:rPr>
        <w:t>evapotranspiration component</w:t>
      </w:r>
      <w:r>
        <w:t xml:space="preserve">) </w:t>
      </w:r>
      <w:r w:rsidRPr="00A84356">
        <w:t>across the</w:t>
      </w:r>
      <w:r>
        <w:t xml:space="preserve"> four</w:t>
      </w:r>
      <w:r w:rsidRPr="00A84356">
        <w:t xml:space="preserve"> soil layers</w:t>
      </w:r>
      <w:r>
        <w:t xml:space="preserve"> </w:t>
      </w:r>
      <w:r w:rsidR="00254184">
        <w:t>(</w:t>
      </w:r>
      <w:r>
        <w:fldChar w:fldCharType="begin"/>
      </w:r>
      <w:r>
        <w:instrText xml:space="preserve"> REF _Ref152335725 \r \h </w:instrText>
      </w:r>
      <w:r>
        <w:fldChar w:fldCharType="separate"/>
      </w:r>
      <w:r w:rsidR="00CF6210">
        <w:t>E41</w:t>
      </w:r>
      <w:r>
        <w:fldChar w:fldCharType="end"/>
      </w:r>
      <w:r>
        <w:t>)</w:t>
      </w:r>
      <w:r w:rsidRPr="00A84356">
        <w:t xml:space="preserve">. The distribution of </w:t>
      </w:r>
      <w:proofErr w:type="spellStart"/>
      <w:r w:rsidRPr="00A84356">
        <w:t>T</w:t>
      </w:r>
      <w:r w:rsidRPr="00A84356">
        <w:rPr>
          <w:vertAlign w:val="subscript"/>
        </w:rPr>
        <w:t>pot</w:t>
      </w:r>
      <w:proofErr w:type="spellEnd"/>
      <w:r w:rsidRPr="00A84356">
        <w:t xml:space="preserve"> is oriented on the prevailing root length of each soil layer (</w:t>
      </w:r>
      <w:proofErr w:type="spellStart"/>
      <w:r w:rsidRPr="00A84356">
        <w:t>i</w:t>
      </w:r>
      <w:proofErr w:type="spellEnd"/>
      <w:r w:rsidRPr="00A84356">
        <w:t>). A parameter for root competition (</w:t>
      </w:r>
      <w:proofErr w:type="spellStart"/>
      <w:r w:rsidRPr="00A84356">
        <w:t>CompF</w:t>
      </w:r>
      <w:proofErr w:type="spellEnd"/>
      <w:r w:rsidRPr="00A84356">
        <w:t>) is added, to explain reduc</w:t>
      </w:r>
      <w:r>
        <w:t>ed</w:t>
      </w:r>
      <w:r w:rsidRPr="00A84356">
        <w:t xml:space="preserve"> water uptake due to root competition</w:t>
      </w:r>
      <w:r w:rsidR="005B1B08">
        <w:t xml:space="preserve"> </w:t>
      </w:r>
      <w:sdt>
        <w:sdtPr>
          <w:alias w:val="To edit, see citavi.com/edit"/>
          <w:tag w:val="CitaviPlaceholder#d34059b8-7538-4099-af19-64257eb5c235"/>
          <w:id w:val="-661783417"/>
          <w:placeholder>
            <w:docPart w:val="DefaultPlaceholder_-1854013440"/>
          </w:placeholder>
        </w:sdtPr>
        <w:sdtEndPr/>
        <w:sdtContent>
          <w:r w:rsidR="005B1B08">
            <w:fldChar w:fldCharType="begin"/>
          </w:r>
          <w:r w:rsidR="003538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zYWIyYmIxLTU1ZDEtNGVmNy04NDI2LTdhOGU2ZTZjYTM2ZCIsIlJhbmdlTGVuZ3RoIjoyMCwiUmVmZXJlbmNlSWQiOiJhMmViMWFmMi0xMDNlLTRjYWQtYmYxZS1iZGI4YzZiNGJlZjA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DA3L0JGMDAxOTIyODIiLCJFZGl0b3JzIjpbXSwiRXZhbHVhdGlvbkNvbXBsZXhpdHkiOjAsIkV2YWx1YXRpb25Tb3VyY2VUZXh0Rm9ybWF0IjowLCJHcm91cHMiOltdLCJIYXNMYWJlbDEiOmZhbHNlLCJIYXNMYWJlbDIiOmZhbHNlLCJLZXl3b3JkcyI6W10sIkxhbmd1YWdlIjoiRW47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ZG9pOjEwLjEwMDcvQkYwMDE5MjI4MiIsIlVyaVN0cmluZyI6Imh0dHBzOi8vZG9pLm9yZy8xMC4xMDA3L0JGMDAxOTIyOD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S0yOFQwODo1NjowNyIsIk1vZGlmaWVkQnkiOiJfU3VhcHA1MTYiLCJJZCI6ImI1NzM5YmQ3LTgzNDgtNDY4NC1hY2EzLTJlOGEyZmMzOGUxZiIsIk1vZGlmaWVkT24iOiIyMDIzLTA5LTI4VDA4OjU2OjA3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aHR0cHM6Ly9saW5rLnNwcmluZ2VyLmNvbS9hcnRpY2xlLzEwLjEwMDcvQkYwMDE5MjI4MiIsIlVyaVN0cmluZyI6Imh0dHBzOi8vbGluay5zcHJpbmdlci5jb20vYXJ0aWNsZS8xMC4xMDA3L0JGMDAxOTIyODI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}</w:instrText>
          </w:r>
          <w:r w:rsidR="005B1B08">
            <w:fldChar w:fldCharType="separate"/>
          </w:r>
          <w:r w:rsidR="00F5414E">
            <w:t>(Ehlers et al., 1991; Kage et al., 2003)</w:t>
          </w:r>
          <w:r w:rsidR="005B1B08">
            <w:fldChar w:fldCharType="end"/>
          </w:r>
        </w:sdtContent>
      </w:sdt>
      <w:r w:rsidRPr="005A13AA">
        <w:rPr>
          <w:lang w:val="en-US"/>
        </w:rPr>
        <w:t xml:space="preserve">. </w:t>
      </w:r>
      <w:r w:rsidRPr="00016743">
        <w:rPr>
          <w:lang w:val="en-US"/>
        </w:rPr>
        <w:t xml:space="preserve">Soil water potential </w:t>
      </w:r>
      <w:r>
        <w:rPr>
          <w:lang w:val="en-US"/>
        </w:rPr>
        <w:t>may limit the water uptake as well, if it exceeds the critical soil water potential (</w:t>
      </w:r>
      <w:proofErr w:type="spellStart"/>
      <w:r>
        <w:rPr>
          <w:rFonts w:cs="Times New Roman"/>
          <w:lang w:val="en-US"/>
        </w:rPr>
        <w:t>ψ</w:t>
      </w:r>
      <w:r>
        <w:rPr>
          <w:vertAlign w:val="subscript"/>
          <w:lang w:val="en-US"/>
        </w:rPr>
        <w:t>crit</w:t>
      </w:r>
      <w:proofErr w:type="spellEnd"/>
      <w:r>
        <w:rPr>
          <w:lang w:val="en-US"/>
        </w:rPr>
        <w:t>). Therefore</w:t>
      </w:r>
      <w:r w:rsidR="007F70B9">
        <w:rPr>
          <w:lang w:val="en-US"/>
        </w:rPr>
        <w:t>,</w:t>
      </w:r>
      <w:r>
        <w:rPr>
          <w:lang w:val="en-US"/>
        </w:rPr>
        <w:t xml:space="preserve"> n reduction factor </w:t>
      </w:r>
      <w:proofErr w:type="spellStart"/>
      <w:r>
        <w:rPr>
          <w:lang w:val="en-US"/>
        </w:rPr>
        <w:t>f</w:t>
      </w:r>
      <w:r>
        <w:rPr>
          <w:vertAlign w:val="subscript"/>
          <w:lang w:val="en-US"/>
        </w:rPr>
        <w:t>sinkred</w:t>
      </w:r>
      <w:proofErr w:type="spellEnd"/>
      <w:r>
        <w:rPr>
          <w:lang w:val="en-US"/>
        </w:rPr>
        <w:t xml:space="preserve"> is included when estimating S[</w:t>
      </w:r>
      <w:proofErr w:type="spellStart"/>
      <w:r>
        <w:rPr>
          <w:lang w:val="en-US"/>
        </w:rPr>
        <w:t>i</w:t>
      </w:r>
      <w:proofErr w:type="spellEnd"/>
      <w:r>
        <w:rPr>
          <w:lang w:val="en-US"/>
        </w:rPr>
        <w:t xml:space="preserve">], following the assumptions of </w:t>
      </w:r>
      <w:sdt>
        <w:sdtPr>
          <w:rPr>
            <w:lang w:val="en-US"/>
          </w:rPr>
          <w:alias w:val="Don’t edit this field."/>
          <w:tag w:val="CitaviPlaceholder#491a7d72-0c0e-4c5a-ad71-c5d6736d295e"/>
          <w:id w:val="1693730286"/>
          <w:placeholder>
            <w:docPart w:val="DefaultPlaceholder_-1854013440"/>
          </w:placeholder>
        </w:sdtPr>
        <w:sdtEndPr/>
        <w:sdtContent>
          <w:r>
            <w:rPr>
              <w:lang w:val="en-US"/>
            </w:rPr>
            <w:fldChar w:fldCharType="begin"/>
          </w:r>
          <w:r w:rsidR="00CF2BD3">
            <w:rPr>
              <w:lang w:val="en-US"/>
            </w:rPr>
            <w:instrText>ADDIN CitaviPlaceholder{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zAzNzgtNDI5MCg4MCk5MDAxMC02IiwiVXJpU3RyaW5nIjoiaHR0cHM6Ly9kb2kub3JnLzEwLjEwMTYvMDM3OC00MjkwKDgwKTkwMDEwLTY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S0yOFQwOTo0Njo1OSIsIk1vZGlmaWVkQnkiOiJfU3VhcHA1MTYiLCJJZCI6ImU3MmYxMjIwLTJmN2UtNGJiYS1hYzgxLTU0NDg0NzVjOWI1NCIsIk1vZGlmaWVkT24iOiIyMDIzLTA5LTI4VDA5OjQ2OjU5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aHR0cDovL2R4LmRvaS5vcmcvMTAuMTAxNi8wMzc4LTQyOTAoODApOTAwMTAtNiIsIlVyaVN0cmluZyI6Imh0dHA6Ly9keC5kb2kub3JnLzEwLjEwMTYvMDM3OC00MjkwKDgwKTkwMDEwLTY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}</w:instrText>
          </w:r>
          <w:r>
            <w:rPr>
              <w:lang w:val="en-US"/>
            </w:rPr>
            <w:fldChar w:fldCharType="separate"/>
          </w:r>
          <w:proofErr w:type="spellStart"/>
          <w:r w:rsidR="00F5414E">
            <w:rPr>
              <w:lang w:val="en-US"/>
            </w:rPr>
            <w:t>Feddes</w:t>
          </w:r>
          <w:proofErr w:type="spellEnd"/>
          <w:r>
            <w:rPr>
              <w:lang w:val="en-US"/>
            </w:rPr>
            <w:fldChar w:fldCharType="end"/>
          </w:r>
        </w:sdtContent>
      </w:sdt>
      <w:r>
        <w:rPr>
          <w:lang w:val="en-US"/>
        </w:rPr>
        <w:t xml:space="preserve"> </w:t>
      </w:r>
      <w:sdt>
        <w:sdtPr>
          <w:rPr>
            <w:lang w:val="en-US"/>
          </w:rPr>
          <w:alias w:val="Don’t edit this field."/>
          <w:tag w:val="CitaviPlaceholder#90876771-8e56-4f66-961d-3ae2bf818245"/>
          <w:id w:val="-616063365"/>
          <w:placeholder>
            <w:docPart w:val="DefaultPlaceholder_-1854013440"/>
          </w:placeholder>
        </w:sdtPr>
        <w:sdtEndPr/>
        <w:sdtContent>
          <w:r>
            <w:rPr>
              <w:lang w:val="en-US"/>
            </w:rPr>
            <w:fldChar w:fldCharType="begin"/>
          </w:r>
          <w:r w:rsidR="00CF2BD3">
            <w:rPr>
              <w:lang w:val="en-US"/>
            </w:rPr>
            <w:instrText>ADDIN CitaviPlaceholder{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MDM3OC00MjkwKDgwKTkwMDEwLTYiLCJVcmlTdHJpbmciOiJodHRwczovL2RvaS5vcmcvMTAuMTAxNi8wMzc4LTQyOTAoODApOTAwMTAtN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5LTI4VDA5OjQ2OjU5IiwiTW9kaWZpZWRCeSI6Il9TdWFwcDUxNiIsIklkIjoiZTcyZjEyMjAtMmY3ZS00YmJhLWFjODEtNTQ0ODQ3NWM5YjU0IiwiTW9kaWZpZWRPbiI6IjIwMjMtMDktMjhUMDk6NDY6NTk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JodHRwOi8vZHguZG9pLm9yZy8xMC4xMDE2LzAzNzgtNDI5MCg4MCk5MDAxMC02IiwiVXJpU3RyaW5nIjoiaHR0cDovL2R4LmRvaS5vcmcvMTAuMTAxNi8wMzc4LTQyOTAoODApOTAwMTAtN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}</w:instrText>
          </w:r>
          <w:r>
            <w:rPr>
              <w:lang w:val="en-US"/>
            </w:rPr>
            <w:fldChar w:fldCharType="separate"/>
          </w:r>
          <w:r w:rsidR="00F5414E">
            <w:rPr>
              <w:lang w:val="en-US"/>
            </w:rPr>
            <w:t>(1980)</w:t>
          </w:r>
          <w:r>
            <w:rPr>
              <w:lang w:val="en-US"/>
            </w:rPr>
            <w:fldChar w:fldCharType="end"/>
          </w:r>
        </w:sdtContent>
      </w:sdt>
      <w:r>
        <w:rPr>
          <w:lang w:val="en-US"/>
        </w:rPr>
        <w:t xml:space="preserve"> and </w:t>
      </w:r>
      <w:sdt>
        <w:sdtPr>
          <w:rPr>
            <w:lang w:val="en-US"/>
          </w:rPr>
          <w:alias w:val="Don’t edit this field."/>
          <w:tag w:val="CitaviPlaceholder#6ccfabc1-53fd-445b-a73f-f44926c3c5d7"/>
          <w:id w:val="-1151129946"/>
          <w:placeholder>
            <w:docPart w:val="DefaultPlaceholder_-1854013440"/>
          </w:placeholder>
        </w:sdtPr>
        <w:sdtEndPr/>
        <w:sdtContent>
          <w:r>
            <w:rPr>
              <w:lang w:val="en-US"/>
            </w:rPr>
            <w:fldChar w:fldCharType="begin"/>
          </w:r>
          <w:r w:rsidR="00CF2BD3">
            <w:rPr>
              <w:lang w:val="en-US"/>
            </w:rPr>
            <w:instrText>ADDIN CitaviPlaceholder{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TgzLzA2LzAxIiwiRG9pIjoiMTAuMTAxNi8wMDIyLTE2OTQoODMpOTAwNDUtO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ZG9pLm9yZy8xMC4xMDE2LzAwMjItMTY5NCg4Myk5MDA0NS04IiwiVXJpU3RyaW5nIjoiaHR0cHM6Ly9kb2kub3JnLzEwLjEwMTYvMDAyMi0xNjk0KDgzKTkwMDQ1LTg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S0yOFQxMDowNjo0NCIsIk1vZGlmaWVkQnkiOiJfU3VhcHA1MTYiLCJJZCI6ImUzNTIyZjY0LTgxY2MtNGYyNi1iNTgyLTBiNTg2NWIyNTNkMiIsIk1vZGlmaWVkT24iOiIyMDIzLTA5LTI4VDEwOjA2OjQ0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93d3cuc2NpZW5jZWRpcmVjdC5jb20vc2NpZW5jZS9hcnRpY2xlL3BpaS8wMDIyMTY5NDgzOTAwNDU4IiwiVXJpU3RyaW5nIjoiaHR0cHM6Ly93d3cuc2NpZW5jZWRpcmVjdC5jb20vc2NpZW5jZS9hcnRpY2xlL3BpaS8wMDIyMTY5NDgzOTAwNDU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}</w:instrText>
          </w:r>
          <w:r>
            <w:rPr>
              <w:lang w:val="en-US"/>
            </w:rPr>
            <w:fldChar w:fldCharType="separate"/>
          </w:r>
          <w:proofErr w:type="spellStart"/>
          <w:r w:rsidR="00F5414E">
            <w:rPr>
              <w:lang w:val="en-US"/>
            </w:rPr>
            <w:t>Belmans</w:t>
          </w:r>
          <w:proofErr w:type="spellEnd"/>
          <w:r w:rsidR="00F5414E">
            <w:rPr>
              <w:lang w:val="en-US"/>
            </w:rPr>
            <w:t xml:space="preserve"> et al.</w:t>
          </w:r>
          <w:r>
            <w:rPr>
              <w:lang w:val="en-US"/>
            </w:rPr>
            <w:fldChar w:fldCharType="end"/>
          </w:r>
        </w:sdtContent>
      </w:sdt>
      <w:r>
        <w:rPr>
          <w:lang w:val="en-US"/>
        </w:rPr>
        <w:t xml:space="preserve"> </w:t>
      </w:r>
      <w:sdt>
        <w:sdtPr>
          <w:rPr>
            <w:lang w:val="en-US"/>
          </w:rPr>
          <w:alias w:val="Don’t edit this field."/>
          <w:tag w:val="CitaviPlaceholder#de84f688-5074-4df6-ac34-c52e0da84696"/>
          <w:id w:val="-1185279939"/>
          <w:placeholder>
            <w:docPart w:val="DefaultPlaceholder_-1854013440"/>
          </w:placeholder>
        </w:sdtPr>
        <w:sdtEndPr/>
        <w:sdtContent>
          <w:r>
            <w:rPr>
              <w:lang w:val="en-US"/>
            </w:rPr>
            <w:fldChar w:fldCharType="begin"/>
          </w:r>
          <w:r w:rsidR="00CF2BD3">
            <w:rPr>
              <w:lang w:val="en-US"/>
            </w:rPr>
            <w:instrText>ADDIN CitaviPlaceholder{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k4My8wNi8wMSIsIkRvaSI6IjEwLjEwMTYvMDAyMi0xNjk0KDgzKTkwMDQ1LTg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JodHRwczovL2RvaS5vcmcvMTAuMTAxNi8wMDIyLTE2OTQoODMpOTAwNDUtOCIsIlVyaVN0cmluZyI6Imh0dHBzOi8vZG9pLm9yZy8xMC4xMDE2LzAwMjItMTY5NCg4Myk5MDA0NS04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ktMjhUMTA6MDY6NDQiLCJNb2RpZmllZEJ5IjoiX1N1YXBwNTE2IiwiSWQiOiJlMzUyMmY2NC04MWNjLTRmMjYtYjU4Mi0wYjU4NjViMjUzZDIiLCJNb2RpZmllZE9uIjoiMjAyMy0wOS0yOFQxMDowNjo0NC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3d3LnNjaWVuY2VkaXJlY3QuY29tL3NjaWVuY2UvYXJ0aWNsZS9waWkvMDAyMjE2OTQ4MzkwMDQ1OCIsIlVyaVN0cmluZyI6Imh0dHBzOi8vd3d3LnNjaWVuY2VkaXJlY3QuY29tL3NjaWVuY2UvYXJ0aWNsZS9waWkvMDAyMjE2OTQ4MzkwMDQ1O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}</w:instrText>
          </w:r>
          <w:r>
            <w:rPr>
              <w:lang w:val="en-US"/>
            </w:rPr>
            <w:fldChar w:fldCharType="separate"/>
          </w:r>
          <w:r w:rsidR="00F5414E">
            <w:rPr>
              <w:lang w:val="en-US"/>
            </w:rPr>
            <w:t>(1983)</w:t>
          </w:r>
          <w:r>
            <w:rPr>
              <w:lang w:val="en-US"/>
            </w:rPr>
            <w:fldChar w:fldCharType="end"/>
          </w:r>
        </w:sdtContent>
      </w:sdt>
      <w:r>
        <w:rPr>
          <w:lang w:val="en-US"/>
        </w:rPr>
        <w:t xml:space="preserve"> (</w:t>
      </w:r>
      <w:r>
        <w:rPr>
          <w:lang w:val="en-US"/>
        </w:rPr>
        <w:fldChar w:fldCharType="begin"/>
      </w:r>
      <w:r>
        <w:rPr>
          <w:lang w:val="en-US"/>
        </w:rPr>
        <w:instrText xml:space="preserve"> REF _Ref152338478 \r \h </w:instrText>
      </w:r>
      <w:r>
        <w:rPr>
          <w:lang w:val="en-US"/>
        </w:rPr>
      </w:r>
      <w:r>
        <w:rPr>
          <w:lang w:val="en-US"/>
        </w:rPr>
        <w:fldChar w:fldCharType="separate"/>
      </w:r>
      <w:r w:rsidR="00CF6210">
        <w:rPr>
          <w:lang w:val="en-US"/>
        </w:rPr>
        <w:t>E42</w:t>
      </w:r>
      <w:r>
        <w:rPr>
          <w:lang w:val="en-US"/>
        </w:rPr>
        <w:fldChar w:fldCharType="end"/>
      </w:r>
      <w:r>
        <w:rPr>
          <w:lang w:val="en-US"/>
        </w:rPr>
        <w:t>). Actual transpiration (T</w:t>
      </w:r>
      <w:r>
        <w:rPr>
          <w:vertAlign w:val="subscript"/>
          <w:lang w:val="en-US"/>
        </w:rPr>
        <w:t>act</w:t>
      </w:r>
      <w:r>
        <w:rPr>
          <w:lang w:val="en-US"/>
        </w:rPr>
        <w:t>) is the sum of the soil layers sink terms (</w:t>
      </w:r>
      <w:r>
        <w:rPr>
          <w:lang w:val="en-US"/>
        </w:rPr>
        <w:fldChar w:fldCharType="begin"/>
      </w:r>
      <w:r>
        <w:rPr>
          <w:lang w:val="en-US"/>
        </w:rPr>
        <w:instrText xml:space="preserve"> REF _Ref152335678 \r \h </w:instrText>
      </w:r>
      <w:r>
        <w:rPr>
          <w:lang w:val="en-US"/>
        </w:rPr>
      </w:r>
      <w:r>
        <w:rPr>
          <w:lang w:val="en-US"/>
        </w:rPr>
        <w:fldChar w:fldCharType="separate"/>
      </w:r>
      <w:r w:rsidR="00CF6210">
        <w:rPr>
          <w:lang w:val="en-US"/>
        </w:rPr>
        <w:t>E43</w:t>
      </w:r>
      <w:r>
        <w:rPr>
          <w:lang w:val="en-US"/>
        </w:rPr>
        <w:fldChar w:fldCharType="end"/>
      </w:r>
      <w:r>
        <w:rPr>
          <w:lang w:val="en-US"/>
        </w:rPr>
        <w:t>). Actual evaporation (</w:t>
      </w:r>
      <w:proofErr w:type="spellStart"/>
      <w:r>
        <w:rPr>
          <w:lang w:val="en-US"/>
        </w:rPr>
        <w:t>E</w:t>
      </w:r>
      <w:r>
        <w:rPr>
          <w:vertAlign w:val="subscript"/>
          <w:lang w:val="en-US"/>
        </w:rPr>
        <w:t>act</w:t>
      </w:r>
      <w:proofErr w:type="spellEnd"/>
      <w:r>
        <w:rPr>
          <w:lang w:val="en-US"/>
        </w:rPr>
        <w:t xml:space="preserve">) is determined by reducing </w:t>
      </w:r>
      <w:proofErr w:type="spellStart"/>
      <w:r>
        <w:rPr>
          <w:lang w:val="en-US"/>
        </w:rPr>
        <w:t>E</w:t>
      </w:r>
      <w:r>
        <w:rPr>
          <w:vertAlign w:val="subscript"/>
          <w:lang w:val="en-US"/>
        </w:rPr>
        <w:t>pot</w:t>
      </w:r>
      <w:proofErr w:type="spellEnd"/>
      <w:r>
        <w:rPr>
          <w:lang w:val="en-US"/>
        </w:rPr>
        <w:t xml:space="preserve"> when the soil water potential in the top soil layer (</w:t>
      </w:r>
      <w:proofErr w:type="spellStart"/>
      <w:r>
        <w:rPr>
          <w:rFonts w:cs="Times New Roman"/>
          <w:lang w:val="en-US"/>
        </w:rPr>
        <w:t>ψ</w:t>
      </w:r>
      <w:proofErr w:type="gramStart"/>
      <w:r>
        <w:rPr>
          <w:rFonts w:cs="Times New Roman"/>
          <w:vertAlign w:val="subscript"/>
          <w:lang w:val="en-US"/>
        </w:rPr>
        <w:t>arr</w:t>
      </w:r>
      <w:proofErr w:type="spellEnd"/>
      <w:r>
        <w:rPr>
          <w:rFonts w:cs="Times New Roman"/>
          <w:vertAlign w:val="subscript"/>
          <w:lang w:val="en-US"/>
        </w:rPr>
        <w:t>[</w:t>
      </w:r>
      <w:proofErr w:type="gramEnd"/>
      <w:r>
        <w:rPr>
          <w:rFonts w:cs="Times New Roman"/>
          <w:vertAlign w:val="subscript"/>
          <w:lang w:val="en-US"/>
        </w:rPr>
        <w:t>1]</w:t>
      </w:r>
      <w:r>
        <w:rPr>
          <w:rFonts w:cs="Times New Roman"/>
          <w:lang w:val="en-US"/>
        </w:rPr>
        <w:t>) falls below a critical threshold (</w:t>
      </w:r>
      <w:proofErr w:type="spellStart"/>
      <w:r>
        <w:rPr>
          <w:rFonts w:cs="Times New Roman"/>
          <w:lang w:val="en-US"/>
        </w:rPr>
        <w:t>ψ</w:t>
      </w:r>
      <w:r>
        <w:rPr>
          <w:rFonts w:cs="Times New Roman"/>
          <w:vertAlign w:val="subscript"/>
          <w:lang w:val="en-US"/>
        </w:rPr>
        <w:t>critevap</w:t>
      </w:r>
      <w:proofErr w:type="spellEnd"/>
      <w:r>
        <w:rPr>
          <w:rFonts w:cs="Times New Roman"/>
          <w:lang w:val="en-US"/>
        </w:rPr>
        <w:t xml:space="preserve">, </w:t>
      </w:r>
      <w:r>
        <w:rPr>
          <w:rFonts w:cs="Times New Roman"/>
          <w:lang w:val="en-US"/>
        </w:rPr>
        <w:fldChar w:fldCharType="begin"/>
      </w:r>
      <w:r>
        <w:rPr>
          <w:rFonts w:cs="Times New Roman"/>
          <w:lang w:val="en-US"/>
        </w:rPr>
        <w:instrText xml:space="preserve"> REF _Ref152338855 \r \h </w:instrText>
      </w:r>
      <w:r>
        <w:rPr>
          <w:rFonts w:cs="Times New Roman"/>
          <w:lang w:val="en-US"/>
        </w:rPr>
      </w:r>
      <w:r>
        <w:rPr>
          <w:rFonts w:cs="Times New Roman"/>
          <w:lang w:val="en-US"/>
        </w:rPr>
        <w:fldChar w:fldCharType="separate"/>
      </w:r>
      <w:r w:rsidR="00CF6210">
        <w:rPr>
          <w:rFonts w:cs="Times New Roman"/>
          <w:lang w:val="en-US"/>
        </w:rPr>
        <w:t>E44</w:t>
      </w:r>
      <w:r>
        <w:rPr>
          <w:rFonts w:cs="Times New Roman"/>
          <w:lang w:val="en-US"/>
        </w:rPr>
        <w:fldChar w:fldCharType="end"/>
      </w:r>
      <w:r>
        <w:rPr>
          <w:rFonts w:cs="Times New Roman"/>
          <w:lang w:val="en-US"/>
        </w:rPr>
        <w:t xml:space="preserve">, </w:t>
      </w:r>
      <w:r>
        <w:rPr>
          <w:rFonts w:cs="Times New Roman"/>
          <w:lang w:val="en-US"/>
        </w:rPr>
        <w:fldChar w:fldCharType="begin"/>
      </w:r>
      <w:r>
        <w:rPr>
          <w:rFonts w:cs="Times New Roman"/>
          <w:lang w:val="en-US"/>
        </w:rPr>
        <w:instrText xml:space="preserve"> REF _Ref152338861 \r \h </w:instrText>
      </w:r>
      <w:r>
        <w:rPr>
          <w:rFonts w:cs="Times New Roman"/>
          <w:lang w:val="en-US"/>
        </w:rPr>
      </w:r>
      <w:r>
        <w:rPr>
          <w:rFonts w:cs="Times New Roman"/>
          <w:lang w:val="en-US"/>
        </w:rPr>
        <w:fldChar w:fldCharType="separate"/>
      </w:r>
      <w:r w:rsidR="00CF6210">
        <w:rPr>
          <w:rFonts w:cs="Times New Roman"/>
          <w:lang w:val="en-US"/>
        </w:rPr>
        <w:t>E45</w:t>
      </w:r>
      <w:r>
        <w:rPr>
          <w:rFonts w:cs="Times New Roman"/>
          <w:lang w:val="en-US"/>
        </w:rPr>
        <w:fldChar w:fldCharType="end"/>
      </w:r>
      <w:r>
        <w:rPr>
          <w:rFonts w:cs="Times New Roman"/>
          <w:lang w:val="en-US"/>
        </w:rPr>
        <w:t>).</w:t>
      </w:r>
      <w:r>
        <w:t>To ensure</w:t>
      </w:r>
      <w:r w:rsidR="00254184">
        <w:t xml:space="preserve"> an adequate representation of starting values</w:t>
      </w:r>
      <w:r>
        <w:t>, model was already started at the first of November of the previous year, respectively.</w:t>
      </w:r>
    </w:p>
    <w:p w14:paraId="609D04A2" w14:textId="4A9FF699" w:rsidR="00072D6A" w:rsidRPr="00A84356" w:rsidRDefault="00072D6A" w:rsidP="00410D94">
      <w:pPr>
        <w:pStyle w:val="berschrift3"/>
        <w:numPr>
          <w:ilvl w:val="2"/>
          <w:numId w:val="42"/>
        </w:numPr>
      </w:pPr>
      <w:bookmarkStart w:id="14" w:name="_Toc146818102"/>
      <w:r w:rsidRPr="00A84356">
        <w:t>Root</w:t>
      </w:r>
      <w:bookmarkEnd w:id="14"/>
      <w:r w:rsidRPr="00A84356">
        <w:t xml:space="preserve"> growth</w:t>
      </w:r>
    </w:p>
    <w:p w14:paraId="3DE518DF" w14:textId="3DF1C63B" w:rsidR="00072D6A" w:rsidRPr="00A84356" w:rsidRDefault="00254184" w:rsidP="00072D6A">
      <w:r>
        <w:t>The r</w:t>
      </w:r>
      <w:r w:rsidR="00072D6A" w:rsidRPr="00A84356">
        <w:t xml:space="preserve">oot growth </w:t>
      </w:r>
      <w:r w:rsidR="00072D6A">
        <w:t>component</w:t>
      </w:r>
      <w:r w:rsidR="00072D6A" w:rsidRPr="00A84356">
        <w:t xml:space="preserve"> was </w:t>
      </w:r>
      <w:r>
        <w:t>introduced</w:t>
      </w:r>
      <w:r w:rsidRPr="00A84356">
        <w:t xml:space="preserve"> </w:t>
      </w:r>
      <w:r w:rsidR="00072D6A" w:rsidRPr="00A84356">
        <w:t xml:space="preserve">first by </w:t>
      </w:r>
      <w:sdt>
        <w:sdtPr>
          <w:alias w:val="Don’t edit this field."/>
          <w:tag w:val="CitaviPlaceholder#f60a056c-fffc-4632-84d7-5321e575cff1"/>
          <w:id w:val="502627632"/>
          <w:placeholder>
            <w:docPart w:val="DefaultPlaceholder_-1854013440"/>
          </w:placeholder>
        </w:sdtPr>
        <w:sdtEndPr/>
        <w:sdtContent>
          <w:r w:rsidR="00072D6A">
            <w:fldChar w:fldCharType="begin"/>
          </w:r>
          <w:r w:rsidR="00CF2BD3">
            <w:instrText>ADDIN CitaviPlaceholder{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yMy9BOjEwMDQ4NjY4MjMxMjgiLCJFZGl0b3JzIjpbXSwiRXZhbHVhdGlvbkNvbXBsZXhpdHkiOjAsIkV2YWx1YXRpb25Tb3VyY2VUZXh0Rm9ybWF0IjowLCJHcm91cHMiOltdLCJIYXNMYWJlbDEiOmZhbHNlLCJIYXNMYWJlbDIiOmZhbHNlLCJLZXl3b3JkcyI6W10sIkxhbmd1YWdlIjoiRW47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ZG9pOjEwLjEwMjMvQToxMDA0ODY2ODIzMTI4IiwiVXJpU3RyaW5nIjoiaHR0cHM6Ly9kb2kub3JnLzEwLjEwMjMvQToxMDA0ODY2ODIzMTI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jFUMTM6MTA6MjIiLCJNb2RpZmllZEJ5IjoiX1N1YXBwNTE2IiwiSWQiOiI4N2VlOTI2ZS1jOWY3LTRjOWEtOTg0YS04YWRhN2E0NWM0NWEiLCJNb2RpZmllZE9uIjoiMjAyMy0wOC0yMVQxMzoxMDoyMi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bGluay5zcHJpbmdlci5jb20vYXJ0aWNsZS8xMC4xMDIzL0E6MTAwNDg2NjgyMzEyOCIsIlVyaVN0cmluZyI6Imh0dHBzOi8vbGluay5zcHJpbmdlci5jb20vYXJ0aWNsZS8xMC4xMDIzL0E6MTAwNDg2NjgyMzEyO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}</w:instrText>
          </w:r>
          <w:r w:rsidR="00072D6A">
            <w:fldChar w:fldCharType="separate"/>
          </w:r>
          <w:r w:rsidR="00F5414E">
            <w:t>Kage et al.</w:t>
          </w:r>
          <w:r w:rsidR="00072D6A">
            <w:fldChar w:fldCharType="end"/>
          </w:r>
        </w:sdtContent>
      </w:sdt>
      <w:r w:rsidR="00072D6A">
        <w:t xml:space="preserve"> </w:t>
      </w:r>
      <w:sdt>
        <w:sdtPr>
          <w:alias w:val="Don’t edit this field."/>
          <w:tag w:val="CitaviPlaceholder#013c9dc2-b428-4ad9-aa27-86217e21c0ce"/>
          <w:id w:val="-27180501"/>
          <w:placeholder>
            <w:docPart w:val="DefaultPlaceholder_-1854013440"/>
          </w:placeholder>
        </w:sdtPr>
        <w:sdtEndPr/>
        <w:sdtContent>
          <w:r w:rsidR="00072D6A">
            <w:fldChar w:fldCharType="begin"/>
          </w:r>
          <w:r w:rsidR="00CF2BD3">
            <w:instrText>ADDIN CitaviPlaceholder{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jMvQToxMDA0ODY2ODIzMTI4IiwiRWRpdG9ycyI6W10sIkV2YWx1YXRpb25Db21wbGV4aXR5IjowLCJFdmFsdWF0aW9uU291cmNlVGV4dEZvcm1hdCI6MCwiR3JvdXBzIjpbXSwiSGFzTGFiZWwxIjpmYWxzZSwiSGFzTGFiZWwyIjpmYWxzZSwiS2V5d29yZHMiOltdLCJMYW5ndWFnZSI6IkVuO2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RvaToxMC4xMDIzL0E6MTAwNDg2NjgyMzEyOCIsIlVyaVN0cmluZyI6Imh0dHBzOi8vZG9pLm9yZy8xMC4xMDIzL0E6MTAwNDg2NjgyMzEy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IxVDEzOjEwOjIyIiwiTW9kaWZpZWRCeSI6Il9TdWFwcDUxNiIsIklkIjoiODdlZTkyNmUtYzlmNy00YzlhLTk4NGEtOGFkYTdhNDVjNDVhIiwiTW9kaWZpZWRPbiI6IjIwMjMtMDgtMjFUMTM6MTA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xpbmsuc3ByaW5nZXIuY29tL2FydGljbGUvMTAuMTAyMy9BOjEwMDQ4NjY4MjMxMjgiLCJVcmlTdHJpbmciOiJodHRwczovL2xpbmsuc3ByaW5nZXIuY29tL2FydGljbGUvMTAuMTAyMy9BOjEwMDQ4NjY4MjMxMjg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}</w:instrText>
          </w:r>
          <w:r w:rsidR="00072D6A">
            <w:fldChar w:fldCharType="separate"/>
          </w:r>
          <w:r w:rsidR="00F5414E">
            <w:t>(2000)</w:t>
          </w:r>
          <w:r w:rsidR="00072D6A">
            <w:fldChar w:fldCharType="end"/>
          </w:r>
        </w:sdtContent>
      </w:sdt>
      <w:r w:rsidR="00B71BC7">
        <w:t xml:space="preserve"> for cauliflower. Hence, all components were refitted for silage maize. </w:t>
      </w:r>
      <w:r w:rsidR="00072D6A" w:rsidRPr="00A84356">
        <w:t xml:space="preserve">As a function of </w:t>
      </w:r>
      <w:proofErr w:type="spellStart"/>
      <w:r w:rsidR="00072D6A" w:rsidRPr="00A84356">
        <w:t>DM</w:t>
      </w:r>
      <w:r w:rsidR="00072D6A" w:rsidRPr="00A84356">
        <w:rPr>
          <w:vertAlign w:val="subscript"/>
        </w:rPr>
        <w:t>root</w:t>
      </w:r>
      <w:proofErr w:type="spellEnd"/>
      <w:r w:rsidR="00072D6A" w:rsidRPr="00A84356">
        <w:t xml:space="preserve"> and specific root length (SRL</w:t>
      </w:r>
      <w:r w:rsidR="00072D6A">
        <w:t xml:space="preserve">, </w:t>
      </w:r>
      <w:r w:rsidR="00072D6A">
        <w:fldChar w:fldCharType="begin"/>
      </w:r>
      <w:r w:rsidR="00072D6A">
        <w:instrText xml:space="preserve"> REF _Ref157765269 \h </w:instrText>
      </w:r>
      <w:r w:rsidR="00072D6A">
        <w:fldChar w:fldCharType="separate"/>
      </w:r>
      <w:r w:rsidR="00CF6210">
        <w:t xml:space="preserve">Figure </w:t>
      </w:r>
      <w:r w:rsidR="00CF6210">
        <w:rPr>
          <w:noProof/>
        </w:rPr>
        <w:t>4</w:t>
      </w:r>
      <w:r w:rsidR="00072D6A">
        <w:fldChar w:fldCharType="end"/>
      </w:r>
      <w:r w:rsidR="00072D6A">
        <w:t xml:space="preserve"> C</w:t>
      </w:r>
      <w:r w:rsidR="00072D6A" w:rsidRPr="00A84356">
        <w:t>), root length (</w:t>
      </w:r>
      <w:proofErr w:type="spellStart"/>
      <w:r w:rsidR="00072D6A" w:rsidRPr="00A84356">
        <w:t>RL</w:t>
      </w:r>
      <w:r w:rsidR="00072D6A" w:rsidRPr="00A84356">
        <w:rPr>
          <w:vertAlign w:val="subscript"/>
        </w:rPr>
        <w:t>tot</w:t>
      </w:r>
      <w:proofErr w:type="spellEnd"/>
      <w:r w:rsidR="00072D6A" w:rsidRPr="00A84356">
        <w:t>) increases linear until maximum root depth (</w:t>
      </w:r>
      <w:proofErr w:type="spellStart"/>
      <w:r w:rsidR="00072D6A" w:rsidRPr="00A84356">
        <w:t>zr</w:t>
      </w:r>
      <w:r w:rsidR="00072D6A" w:rsidRPr="00A84356">
        <w:rPr>
          <w:vertAlign w:val="subscript"/>
        </w:rPr>
        <w:t>max</w:t>
      </w:r>
      <w:proofErr w:type="spellEnd"/>
      <w:r w:rsidR="00072D6A" w:rsidRPr="00A84356">
        <w:t xml:space="preserve">) or </w:t>
      </w:r>
      <w:r w:rsidR="00072D6A">
        <w:t xml:space="preserve">until </w:t>
      </w:r>
      <w:proofErr w:type="spellStart"/>
      <w:r w:rsidR="00072D6A" w:rsidRPr="00A84356">
        <w:t>DS</w:t>
      </w:r>
      <w:r w:rsidR="00072D6A" w:rsidRPr="00A84356">
        <w:rPr>
          <w:vertAlign w:val="subscript"/>
        </w:rPr>
        <w:t>stop</w:t>
      </w:r>
      <w:proofErr w:type="spellEnd"/>
      <w:r w:rsidR="00072D6A" w:rsidRPr="00A84356">
        <w:t xml:space="preserve"> is reached</w:t>
      </w:r>
      <w:r w:rsidR="00072D6A">
        <w:t xml:space="preserve"> (</w:t>
      </w:r>
      <w:r w:rsidR="00072D6A">
        <w:fldChar w:fldCharType="begin"/>
      </w:r>
      <w:r w:rsidR="00072D6A">
        <w:instrText xml:space="preserve"> REF _Ref152353952 \r \h </w:instrText>
      </w:r>
      <w:r w:rsidR="00072D6A">
        <w:fldChar w:fldCharType="separate"/>
      </w:r>
      <w:r w:rsidR="00CF6210">
        <w:t>E46</w:t>
      </w:r>
      <w:r w:rsidR="00072D6A">
        <w:fldChar w:fldCharType="end"/>
      </w:r>
      <w:r w:rsidR="00072D6A">
        <w:t>)</w:t>
      </w:r>
      <w:r w:rsidR="00072D6A" w:rsidRPr="00A84356">
        <w:t xml:space="preserve">. </w:t>
      </w:r>
      <w:proofErr w:type="spellStart"/>
      <w:r w:rsidR="00072D6A" w:rsidRPr="00A84356">
        <w:t>DS</w:t>
      </w:r>
      <w:r w:rsidR="00072D6A" w:rsidRPr="00A84356">
        <w:rPr>
          <w:vertAlign w:val="subscript"/>
        </w:rPr>
        <w:t>stop</w:t>
      </w:r>
      <w:proofErr w:type="spellEnd"/>
      <w:r w:rsidR="00072D6A" w:rsidRPr="00A84356">
        <w:rPr>
          <w:vertAlign w:val="subscript"/>
        </w:rPr>
        <w:t xml:space="preserve"> </w:t>
      </w:r>
      <w:r w:rsidR="00072D6A" w:rsidRPr="006A7B0D">
        <w:t>was</w:t>
      </w:r>
      <w:r w:rsidR="00072D6A" w:rsidRPr="00A84356">
        <w:rPr>
          <w:vertAlign w:val="subscript"/>
        </w:rPr>
        <w:t xml:space="preserve"> </w:t>
      </w:r>
      <w:r w:rsidR="00072D6A" w:rsidRPr="00A84356">
        <w:t xml:space="preserve">introduced in the </w:t>
      </w:r>
      <w:r w:rsidR="00072D6A" w:rsidRPr="00A84356">
        <w:rPr>
          <w:i/>
        </w:rPr>
        <w:t>dry matter partitioning</w:t>
      </w:r>
      <w:r w:rsidR="00072D6A" w:rsidRPr="00A84356">
        <w:t xml:space="preserve"> </w:t>
      </w:r>
      <w:r w:rsidR="00072D6A">
        <w:t>component</w:t>
      </w:r>
      <w:r w:rsidR="00072D6A" w:rsidRPr="00A84356">
        <w:t xml:space="preserve"> and </w:t>
      </w:r>
      <w:proofErr w:type="spellStart"/>
      <w:r w:rsidR="00072D6A" w:rsidRPr="00A84356">
        <w:t>zr</w:t>
      </w:r>
      <w:r w:rsidR="00072D6A" w:rsidRPr="00A84356">
        <w:rPr>
          <w:vertAlign w:val="subscript"/>
        </w:rPr>
        <w:t>max</w:t>
      </w:r>
      <w:proofErr w:type="spellEnd"/>
      <w:r w:rsidR="00072D6A" w:rsidRPr="00A84356">
        <w:t xml:space="preserve"> is a site-specific model parameter</w:t>
      </w:r>
      <w:r w:rsidR="00072D6A">
        <w:t xml:space="preserve"> for the maximum rooting depth</w:t>
      </w:r>
      <w:r w:rsidR="00072D6A" w:rsidRPr="00A84356">
        <w:t>. Root depth growth starts with sowing depth (zr</w:t>
      </w:r>
      <w:r w:rsidR="00072D6A" w:rsidRPr="00A84356">
        <w:rPr>
          <w:vertAlign w:val="subscript"/>
        </w:rPr>
        <w:t>0</w:t>
      </w:r>
      <w:r w:rsidR="00072D6A" w:rsidRPr="00A84356">
        <w:t xml:space="preserve">) and proceeds </w:t>
      </w:r>
      <w:r w:rsidR="007F70B9">
        <w:t xml:space="preserve">in a </w:t>
      </w:r>
      <w:r w:rsidR="00072D6A" w:rsidRPr="00A84356">
        <w:t>linear</w:t>
      </w:r>
      <w:r w:rsidR="007F70B9">
        <w:t xml:space="preserve"> manner</w:t>
      </w:r>
      <w:r w:rsidR="00072D6A" w:rsidRPr="00A84356">
        <w:t xml:space="preserve"> with a temperature dependent </w:t>
      </w:r>
      <w:r w:rsidR="00072D6A">
        <w:t xml:space="preserve">fitted </w:t>
      </w:r>
      <w:r w:rsidR="00072D6A" w:rsidRPr="00A84356">
        <w:t>parameter (</w:t>
      </w:r>
      <w:proofErr w:type="spellStart"/>
      <w:r w:rsidR="00072D6A" w:rsidRPr="00A84356">
        <w:t>k</w:t>
      </w:r>
      <w:r w:rsidR="00072D6A" w:rsidRPr="00A84356">
        <w:rPr>
          <w:vertAlign w:val="subscript"/>
        </w:rPr>
        <w:t>zr</w:t>
      </w:r>
      <w:proofErr w:type="spellEnd"/>
      <w:r w:rsidR="00072D6A">
        <w:t xml:space="preserve">, </w:t>
      </w:r>
      <w:r w:rsidR="00072D6A">
        <w:fldChar w:fldCharType="begin"/>
      </w:r>
      <w:r w:rsidR="00072D6A">
        <w:instrText xml:space="preserve"> REF _Ref152354009 \r \h </w:instrText>
      </w:r>
      <w:r w:rsidR="00072D6A">
        <w:fldChar w:fldCharType="separate"/>
      </w:r>
      <w:r w:rsidR="00CF6210">
        <w:t>E47</w:t>
      </w:r>
      <w:r w:rsidR="00072D6A">
        <w:fldChar w:fldCharType="end"/>
      </w:r>
      <w:r w:rsidR="00072D6A">
        <w:t xml:space="preserve">, </w:t>
      </w:r>
      <w:r w:rsidR="00072D6A">
        <w:fldChar w:fldCharType="begin"/>
      </w:r>
      <w:r w:rsidR="00072D6A">
        <w:instrText xml:space="preserve"> REF _Ref157765269 \h </w:instrText>
      </w:r>
      <w:r w:rsidR="00072D6A">
        <w:fldChar w:fldCharType="separate"/>
      </w:r>
      <w:r w:rsidR="00CF6210">
        <w:t xml:space="preserve">Figure </w:t>
      </w:r>
      <w:r w:rsidR="00CF6210">
        <w:rPr>
          <w:noProof/>
        </w:rPr>
        <w:t>4</w:t>
      </w:r>
      <w:r w:rsidR="00072D6A">
        <w:fldChar w:fldCharType="end"/>
      </w:r>
      <w:r w:rsidR="00072D6A">
        <w:t xml:space="preserve"> A</w:t>
      </w:r>
      <w:r w:rsidR="00072D6A" w:rsidRPr="00A84356">
        <w:t>).</w:t>
      </w:r>
    </w:p>
    <w:p w14:paraId="18F7E63A" w14:textId="43FEEDA4" w:rsidR="00072D6A" w:rsidRDefault="00072D6A" w:rsidP="00072D6A">
      <w:r>
        <w:t>The exponential decrease of r</w:t>
      </w:r>
      <w:r w:rsidRPr="00A84356">
        <w:t>oot length density</w:t>
      </w:r>
      <w:r>
        <w:t xml:space="preserve"> with soil depth</w:t>
      </w:r>
      <w:r w:rsidRPr="00A84356">
        <w:t xml:space="preserve">, </w:t>
      </w:r>
      <w:r>
        <w:t>depicting the</w:t>
      </w:r>
      <w:r w:rsidRPr="00A84356">
        <w:t xml:space="preserve"> vertical root distribution</w:t>
      </w:r>
      <w:r>
        <w:t>,</w:t>
      </w:r>
      <w:r w:rsidRPr="00A84356">
        <w:t xml:space="preserve"> </w:t>
      </w:r>
      <w:r>
        <w:t xml:space="preserve">is calculated with the </w:t>
      </w:r>
      <w:r w:rsidRPr="00A84356">
        <w:t xml:space="preserve">coefficients </w:t>
      </w:r>
      <w:proofErr w:type="spellStart"/>
      <w:r>
        <w:t>kr</w:t>
      </w:r>
      <w:proofErr w:type="spellEnd"/>
      <w:r w:rsidRPr="00A84356">
        <w:t>, and RLD</w:t>
      </w:r>
      <w:r w:rsidRPr="00A84356">
        <w:rPr>
          <w:vertAlign w:val="subscript"/>
        </w:rPr>
        <w:t>0</w:t>
      </w:r>
      <w:r>
        <w:t xml:space="preserve"> (</w:t>
      </w:r>
      <w:r>
        <w:fldChar w:fldCharType="begin"/>
      </w:r>
      <w:r>
        <w:instrText xml:space="preserve"> REF _Ref152354046 \r \h </w:instrText>
      </w:r>
      <w:r>
        <w:fldChar w:fldCharType="separate"/>
      </w:r>
      <w:r w:rsidR="00CF6210">
        <w:t>E48</w:t>
      </w:r>
      <w:r>
        <w:fldChar w:fldCharType="end"/>
      </w:r>
      <w:r>
        <w:t xml:space="preserve">, </w:t>
      </w:r>
      <w:r>
        <w:fldChar w:fldCharType="begin"/>
      </w:r>
      <w:r>
        <w:instrText xml:space="preserve"> REF _Ref157765269 \h </w:instrText>
      </w:r>
      <w:r>
        <w:fldChar w:fldCharType="separate"/>
      </w:r>
      <w:r w:rsidR="00CF6210">
        <w:t xml:space="preserve">Figure </w:t>
      </w:r>
      <w:r w:rsidR="00CF6210">
        <w:rPr>
          <w:noProof/>
        </w:rPr>
        <w:t>4</w:t>
      </w:r>
      <w:r>
        <w:fldChar w:fldCharType="end"/>
      </w:r>
      <w:r>
        <w:t xml:space="preserve"> B)</w:t>
      </w:r>
      <w:r w:rsidRPr="00A84356">
        <w:t>. RLD</w:t>
      </w:r>
      <w:r w:rsidRPr="00A84356">
        <w:rPr>
          <w:vertAlign w:val="subscript"/>
        </w:rPr>
        <w:t>0</w:t>
      </w:r>
      <w:r w:rsidRPr="00A84356">
        <w:t xml:space="preserve"> is the RLD at </w:t>
      </w:r>
      <w:proofErr w:type="spellStart"/>
      <w:r w:rsidRPr="00A84356">
        <w:t>zr</w:t>
      </w:r>
      <w:proofErr w:type="spellEnd"/>
      <w:r w:rsidRPr="00A84356">
        <w:t xml:space="preserve"> = 0. </w:t>
      </w:r>
      <w:proofErr w:type="spellStart"/>
      <w:r>
        <w:t>kr</w:t>
      </w:r>
      <w:proofErr w:type="spellEnd"/>
      <w:r w:rsidRPr="00A84356">
        <w:rPr>
          <w:vertAlign w:val="subscript"/>
        </w:rPr>
        <w:t xml:space="preserve"> </w:t>
      </w:r>
      <w:r w:rsidRPr="00A84356">
        <w:t>is the fractional decrease with increasing soil depth z</w:t>
      </w:r>
      <w:r>
        <w:t>, determined by</w:t>
      </w:r>
      <w:r w:rsidRPr="00A84356">
        <w:t xml:space="preserve"> ratio between </w:t>
      </w:r>
      <w:proofErr w:type="spellStart"/>
      <w:r w:rsidRPr="00A84356">
        <w:t>RLD</w:t>
      </w:r>
      <w:r w:rsidRPr="00A84356">
        <w:rPr>
          <w:vertAlign w:val="subscript"/>
        </w:rPr>
        <w:t>zr</w:t>
      </w:r>
      <w:proofErr w:type="spellEnd"/>
      <w:r w:rsidRPr="00A84356">
        <w:t xml:space="preserve"> and RLD</w:t>
      </w:r>
      <w:r w:rsidRPr="00A84356">
        <w:rPr>
          <w:vertAlign w:val="subscript"/>
        </w:rPr>
        <w:t>0</w:t>
      </w:r>
      <w:r>
        <w:rPr>
          <w:vertAlign w:val="subscript"/>
        </w:rPr>
        <w:t xml:space="preserve"> </w:t>
      </w:r>
      <w:r>
        <w:t>(</w:t>
      </w:r>
      <w:r>
        <w:fldChar w:fldCharType="begin"/>
      </w:r>
      <w:r>
        <w:instrText xml:space="preserve"> REF _Ref152354142 \r \h </w:instrText>
      </w:r>
      <w:r>
        <w:fldChar w:fldCharType="separate"/>
      </w:r>
      <w:r w:rsidR="00CF6210">
        <w:t>E49</w:t>
      </w:r>
      <w:r>
        <w:fldChar w:fldCharType="end"/>
      </w:r>
      <w:r>
        <w:t>)</w:t>
      </w:r>
      <w:r w:rsidRPr="00A84356">
        <w:t>.</w:t>
      </w:r>
      <w:r>
        <w:t xml:space="preserve"> </w:t>
      </w:r>
      <w:r w:rsidRPr="00A84356">
        <w:t xml:space="preserve">To avoid iterative steps, the ratio is set as a </w:t>
      </w:r>
      <w:r>
        <w:t>fix</w:t>
      </w:r>
      <w:r w:rsidRPr="00A84356">
        <w:t xml:space="preserve"> </w:t>
      </w:r>
      <w:r w:rsidRPr="00A84356">
        <w:lastRenderedPageBreak/>
        <w:t>parameter</w:t>
      </w:r>
      <w:r>
        <w:t xml:space="preserve"> </w:t>
      </w:r>
      <w:proofErr w:type="spellStart"/>
      <w:r>
        <w:t>r</w:t>
      </w:r>
      <w:r>
        <w:rPr>
          <w:vertAlign w:val="subscript"/>
        </w:rPr>
        <w:t>RLD</w:t>
      </w:r>
      <w:proofErr w:type="spellEnd"/>
      <w:r>
        <w:t xml:space="preserve"> (</w:t>
      </w:r>
      <w:r>
        <w:fldChar w:fldCharType="begin"/>
      </w:r>
      <w:r>
        <w:instrText xml:space="preserve"> REF _Ref158737799 \h </w:instrText>
      </w:r>
      <w:r>
        <w:fldChar w:fldCharType="separate"/>
      </w:r>
      <w:r w:rsidR="00CF6210">
        <w:t xml:space="preserve">Table B </w:t>
      </w:r>
      <w:r w:rsidR="00CF6210">
        <w:rPr>
          <w:noProof/>
        </w:rPr>
        <w:t>1</w:t>
      </w:r>
      <w:r>
        <w:fldChar w:fldCharType="end"/>
      </w:r>
      <w:r>
        <w:t>).</w:t>
      </w:r>
      <w:r>
        <w:rPr>
          <w:noProof/>
        </w:rPr>
        <w:drawing>
          <wp:inline distT="0" distB="0" distL="0" distR="0" wp14:anchorId="5ABAD0B6" wp14:editId="6A9657A2">
            <wp:extent cx="5760720" cy="2107580"/>
            <wp:effectExtent l="0" t="0" r="0" b="698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60720" cy="2107580"/>
                    </a:xfrm>
                    <a:prstGeom prst="rect">
                      <a:avLst/>
                    </a:prstGeom>
                    <a:noFill/>
                    <a:ln>
                      <a:noFill/>
                    </a:ln>
                  </pic:spPr>
                </pic:pic>
              </a:graphicData>
            </a:graphic>
          </wp:inline>
        </w:drawing>
      </w:r>
    </w:p>
    <w:p w14:paraId="0AA7DB36" w14:textId="433DD937" w:rsidR="00072D6A" w:rsidRPr="008F3C71" w:rsidRDefault="00072D6A" w:rsidP="00C87B04">
      <w:pPr>
        <w:pStyle w:val="Beschriftung"/>
      </w:pPr>
      <w:bookmarkStart w:id="15" w:name="_Ref157765269"/>
      <w:r w:rsidRPr="00426642">
        <w:rPr>
          <w:b/>
        </w:rPr>
        <w:t xml:space="preserve">Figure </w:t>
      </w:r>
      <w:r w:rsidR="00022853" w:rsidRPr="00426642">
        <w:rPr>
          <w:b/>
        </w:rPr>
        <w:fldChar w:fldCharType="begin"/>
      </w:r>
      <w:r w:rsidR="00022853" w:rsidRPr="00426642">
        <w:rPr>
          <w:b/>
        </w:rPr>
        <w:instrText xml:space="preserve"> SEQ Figure \* ARABIC </w:instrText>
      </w:r>
      <w:r w:rsidR="00022853" w:rsidRPr="00426642">
        <w:rPr>
          <w:b/>
        </w:rPr>
        <w:fldChar w:fldCharType="separate"/>
      </w:r>
      <w:r w:rsidR="00CF6210" w:rsidRPr="00426642">
        <w:rPr>
          <w:b/>
          <w:noProof/>
        </w:rPr>
        <w:t>4</w:t>
      </w:r>
      <w:r w:rsidR="00022853" w:rsidRPr="00426642">
        <w:rPr>
          <w:b/>
          <w:noProof/>
        </w:rPr>
        <w:fldChar w:fldCharType="end"/>
      </w:r>
      <w:bookmarkEnd w:id="15"/>
      <w:r>
        <w:t xml:space="preserve"> </w:t>
      </w:r>
      <w:r w:rsidRPr="004065D4">
        <w:rPr>
          <w:b/>
        </w:rPr>
        <w:t>A:</w:t>
      </w:r>
      <w:r>
        <w:t xml:space="preserve"> Root depth growth. Linear relation of root depth z to thermal time (</w:t>
      </w:r>
      <w:proofErr w:type="spellStart"/>
      <w:r>
        <w:t>dzr</w:t>
      </w:r>
      <w:proofErr w:type="spellEnd"/>
      <w:r>
        <w:t xml:space="preserve">/dt = </w:t>
      </w:r>
      <w:proofErr w:type="spellStart"/>
      <w:r>
        <w:t>k</w:t>
      </w:r>
      <w:r>
        <w:rPr>
          <w:vertAlign w:val="subscript"/>
        </w:rPr>
        <w:t>zr</w:t>
      </w:r>
      <w:proofErr w:type="spellEnd"/>
      <w:r>
        <w:t>*T</w:t>
      </w:r>
      <w:r>
        <w:rPr>
          <w:vertAlign w:val="subscript"/>
        </w:rPr>
        <w:t>eff</w:t>
      </w:r>
      <w:r>
        <w:t xml:space="preserve">, </w:t>
      </w:r>
      <w:proofErr w:type="spellStart"/>
      <w:r>
        <w:t>k</w:t>
      </w:r>
      <w:r>
        <w:rPr>
          <w:vertAlign w:val="subscript"/>
        </w:rPr>
        <w:t>zr</w:t>
      </w:r>
      <w:proofErr w:type="spellEnd"/>
      <w:r>
        <w:t xml:space="preserve">=0.703). </w:t>
      </w:r>
      <w:r w:rsidRPr="004065D4">
        <w:rPr>
          <w:b/>
        </w:rPr>
        <w:t>B:</w:t>
      </w:r>
      <w:r>
        <w:t xml:space="preserve"> Vertical root growth is described by an exponential function over soil depth z (RLD=RLD</w:t>
      </w:r>
      <w:r>
        <w:rPr>
          <w:vertAlign w:val="subscript"/>
        </w:rPr>
        <w:t>0</w:t>
      </w:r>
      <w:r>
        <w:t>*</w:t>
      </w:r>
      <w:proofErr w:type="spellStart"/>
      <w:r>
        <w:t>e</w:t>
      </w:r>
      <w:r>
        <w:rPr>
          <w:vertAlign w:val="superscript"/>
        </w:rPr>
        <w:t>kr</w:t>
      </w:r>
      <w:proofErr w:type="spellEnd"/>
      <w:r>
        <w:rPr>
          <w:vertAlign w:val="superscript"/>
        </w:rPr>
        <w:t>*</w:t>
      </w:r>
      <w:proofErr w:type="spellStart"/>
      <w:r>
        <w:rPr>
          <w:vertAlign w:val="superscript"/>
        </w:rPr>
        <w:t>zr</w:t>
      </w:r>
      <w:proofErr w:type="spellEnd"/>
      <w:r>
        <w:t xml:space="preserve">). </w:t>
      </w:r>
      <w:r w:rsidRPr="004065D4">
        <w:rPr>
          <w:b/>
        </w:rPr>
        <w:t>C:</w:t>
      </w:r>
      <w:r>
        <w:t xml:space="preserve"> Specific root length (SRL) depicted as the regression between root dry matter [g m</w:t>
      </w:r>
      <w:r>
        <w:rPr>
          <w:vertAlign w:val="superscript"/>
        </w:rPr>
        <w:t>-2</w:t>
      </w:r>
      <w:r>
        <w:t>] (</w:t>
      </w:r>
      <w:proofErr w:type="spellStart"/>
      <w:r>
        <w:t>DM</w:t>
      </w:r>
      <w:r>
        <w:rPr>
          <w:vertAlign w:val="subscript"/>
        </w:rPr>
        <w:t>root</w:t>
      </w:r>
      <w:proofErr w:type="spellEnd"/>
      <w:r>
        <w:t>) and root length (RL).</w:t>
      </w:r>
    </w:p>
    <w:p w14:paraId="64914F3A" w14:textId="1B523B93" w:rsidR="00072D6A" w:rsidRDefault="00072D6A" w:rsidP="00022853">
      <w:pPr>
        <w:pStyle w:val="berschrift1"/>
        <w:numPr>
          <w:ilvl w:val="0"/>
          <w:numId w:val="42"/>
        </w:numPr>
      </w:pPr>
      <w:r>
        <w:t>Results</w:t>
      </w:r>
    </w:p>
    <w:p w14:paraId="35994F25" w14:textId="531B0EBE" w:rsidR="00072D6A" w:rsidRDefault="00072D6A" w:rsidP="00410D94">
      <w:pPr>
        <w:pStyle w:val="berschrift2"/>
        <w:numPr>
          <w:ilvl w:val="1"/>
          <w:numId w:val="42"/>
        </w:numPr>
      </w:pPr>
      <w:r>
        <w:t>Parameterisation</w:t>
      </w:r>
    </w:p>
    <w:p w14:paraId="557E0792" w14:textId="6B8FD5FA" w:rsidR="00072D6A" w:rsidRDefault="00B71BC7" w:rsidP="00072D6A">
      <w:pPr>
        <w:rPr>
          <w:lang w:val="en-US"/>
        </w:rPr>
      </w:pPr>
      <w:r>
        <w:rPr>
          <w:lang w:val="en-US"/>
        </w:rPr>
        <w:t>For the final model</w:t>
      </w:r>
      <w:r w:rsidR="00072D6A" w:rsidRPr="007334A8">
        <w:rPr>
          <w:lang w:val="en-US"/>
        </w:rPr>
        <w:t xml:space="preserve">, </w:t>
      </w:r>
      <w:r w:rsidR="00072D6A">
        <w:rPr>
          <w:lang w:val="en-US"/>
        </w:rPr>
        <w:t>20</w:t>
      </w:r>
      <w:r w:rsidR="00072D6A" w:rsidRPr="007334A8">
        <w:rPr>
          <w:lang w:val="en-US"/>
        </w:rPr>
        <w:t xml:space="preserve"> </w:t>
      </w:r>
      <w:r>
        <w:rPr>
          <w:lang w:val="en-US"/>
        </w:rPr>
        <w:t>silage maize</w:t>
      </w:r>
      <w:r w:rsidR="00072D6A" w:rsidRPr="007334A8">
        <w:rPr>
          <w:lang w:val="en-US"/>
        </w:rPr>
        <w:t>-specific parameters for a</w:t>
      </w:r>
      <w:r w:rsidR="00072D6A">
        <w:rPr>
          <w:lang w:val="en-US"/>
        </w:rPr>
        <w:t>boveground plant growth and three parameters for root growth were fitted</w:t>
      </w:r>
      <w:r>
        <w:rPr>
          <w:lang w:val="en-US"/>
        </w:rPr>
        <w:t xml:space="preserve"> </w:t>
      </w:r>
      <w:r w:rsidR="00072D6A">
        <w:rPr>
          <w:lang w:val="en-US"/>
        </w:rPr>
        <w:t>(</w:t>
      </w:r>
      <w:r w:rsidR="00CA3C91">
        <w:rPr>
          <w:lang w:val="en-US"/>
        </w:rPr>
        <w:fldChar w:fldCharType="begin"/>
      </w:r>
      <w:r w:rsidR="00CA3C91">
        <w:rPr>
          <w:lang w:val="en-US"/>
        </w:rPr>
        <w:instrText xml:space="preserve"> REF _Ref161220496 \h </w:instrText>
      </w:r>
      <w:r w:rsidR="00CA3C91">
        <w:rPr>
          <w:lang w:val="en-US"/>
        </w:rPr>
      </w:r>
      <w:r w:rsidR="00CA3C91">
        <w:rPr>
          <w:lang w:val="en-US"/>
        </w:rPr>
        <w:fldChar w:fldCharType="separate"/>
      </w:r>
      <w:r w:rsidR="00CA3C91">
        <w:rPr>
          <w:lang w:val="en-US"/>
        </w:rPr>
        <w:t>Appendix B – List of model parameters</w:t>
      </w:r>
      <w:r w:rsidR="00CA3C91">
        <w:rPr>
          <w:lang w:val="en-US"/>
        </w:rPr>
        <w:fldChar w:fldCharType="end"/>
      </w:r>
      <w:r w:rsidR="00072D6A">
        <w:rPr>
          <w:lang w:val="en-US"/>
        </w:rPr>
        <w:t>)</w:t>
      </w:r>
      <w:r>
        <w:rPr>
          <w:lang w:val="en-US"/>
        </w:rPr>
        <w:t>.</w:t>
      </w:r>
      <w:r w:rsidR="00072D6A">
        <w:rPr>
          <w:lang w:val="en-US"/>
        </w:rPr>
        <w:t xml:space="preserve"> </w:t>
      </w:r>
      <w:r>
        <w:rPr>
          <w:lang w:val="en-US"/>
        </w:rPr>
        <w:t xml:space="preserve">Potential LUE was </w:t>
      </w:r>
      <w:r w:rsidRPr="00496D29">
        <w:t>optimised</w:t>
      </w:r>
      <w:r>
        <w:rPr>
          <w:lang w:val="en-US"/>
        </w:rPr>
        <w:t xml:space="preserve"> by the model intern Levenberg-</w:t>
      </w:r>
      <w:proofErr w:type="spellStart"/>
      <w:r>
        <w:rPr>
          <w:lang w:val="en-US"/>
        </w:rPr>
        <w:t>Marquard</w:t>
      </w:r>
      <w:proofErr w:type="spellEnd"/>
      <w:r>
        <w:rPr>
          <w:lang w:val="en-US"/>
        </w:rPr>
        <w:t xml:space="preserve"> algorithm, as described in model description</w:t>
      </w:r>
      <w:r w:rsidR="008E2804">
        <w:rPr>
          <w:lang w:val="en-US"/>
        </w:rPr>
        <w:t xml:space="preserve">. </w:t>
      </w:r>
      <w:r w:rsidR="00072D6A">
        <w:rPr>
          <w:lang w:val="en-US"/>
        </w:rPr>
        <w:t xml:space="preserve">Parameters for the </w:t>
      </w:r>
      <w:r w:rsidR="000B55AA">
        <w:rPr>
          <w:lang w:val="en-US"/>
        </w:rPr>
        <w:t xml:space="preserve">plant </w:t>
      </w:r>
      <w:r w:rsidR="00072D6A">
        <w:rPr>
          <w:lang w:val="en-US"/>
        </w:rPr>
        <w:t xml:space="preserve">development, </w:t>
      </w:r>
      <w:proofErr w:type="spellStart"/>
      <w:r w:rsidR="00072D6A">
        <w:rPr>
          <w:lang w:val="en-US"/>
        </w:rPr>
        <w:t>phy</w:t>
      </w:r>
      <w:proofErr w:type="spellEnd"/>
      <w:r w:rsidR="00072D6A">
        <w:rPr>
          <w:lang w:val="en-US"/>
        </w:rPr>
        <w:t>, and soil water dynamic components were derived from literature</w:t>
      </w:r>
      <w:r w:rsidR="00072D6A" w:rsidRPr="00127C09">
        <w:rPr>
          <w:lang w:val="en-US"/>
        </w:rPr>
        <w:t xml:space="preserve">. </w:t>
      </w:r>
      <w:r w:rsidR="00072D6A">
        <w:rPr>
          <w:lang w:val="en-US"/>
        </w:rPr>
        <w:t>A detailed list of all</w:t>
      </w:r>
      <w:r w:rsidR="00072D6A" w:rsidRPr="00127C09">
        <w:rPr>
          <w:lang w:val="en-US"/>
        </w:rPr>
        <w:t xml:space="preserve"> parameters </w:t>
      </w:r>
      <w:r w:rsidR="00072D6A">
        <w:rPr>
          <w:lang w:val="en-US"/>
        </w:rPr>
        <w:t>containing their description, value</w:t>
      </w:r>
      <w:r w:rsidR="00072D6A" w:rsidRPr="00127C09">
        <w:rPr>
          <w:lang w:val="en-US"/>
        </w:rPr>
        <w:t xml:space="preserve"> and </w:t>
      </w:r>
      <w:r w:rsidR="00072D6A">
        <w:rPr>
          <w:lang w:val="en-US"/>
        </w:rPr>
        <w:t>source</w:t>
      </w:r>
      <w:r w:rsidR="00072D6A" w:rsidRPr="00127C09">
        <w:rPr>
          <w:lang w:val="en-US"/>
        </w:rPr>
        <w:t xml:space="preserve"> can be found in </w:t>
      </w:r>
      <w:r w:rsidR="00072D6A">
        <w:rPr>
          <w:lang w:val="en-US"/>
        </w:rPr>
        <w:t>Appendix B (</w:t>
      </w:r>
      <w:r w:rsidR="00072D6A">
        <w:rPr>
          <w:lang w:val="en-US"/>
        </w:rPr>
        <w:fldChar w:fldCharType="begin"/>
      </w:r>
      <w:r w:rsidR="00072D6A">
        <w:rPr>
          <w:lang w:val="en-US"/>
        </w:rPr>
        <w:instrText xml:space="preserve"> REF _Ref158737799 \h </w:instrText>
      </w:r>
      <w:r w:rsidR="00072D6A">
        <w:rPr>
          <w:lang w:val="en-US"/>
        </w:rPr>
      </w:r>
      <w:r w:rsidR="00072D6A">
        <w:rPr>
          <w:lang w:val="en-US"/>
        </w:rPr>
        <w:fldChar w:fldCharType="separate"/>
      </w:r>
      <w:r w:rsidR="00CF6210">
        <w:t xml:space="preserve">Table B </w:t>
      </w:r>
      <w:r w:rsidR="00CF6210">
        <w:rPr>
          <w:noProof/>
        </w:rPr>
        <w:t>1</w:t>
      </w:r>
      <w:r w:rsidR="00072D6A">
        <w:rPr>
          <w:lang w:val="en-US"/>
        </w:rPr>
        <w:fldChar w:fldCharType="end"/>
      </w:r>
      <w:r w:rsidR="00072D6A">
        <w:rPr>
          <w:lang w:val="en-US"/>
        </w:rPr>
        <w:t>).</w:t>
      </w:r>
    </w:p>
    <w:p w14:paraId="30FDF8E3" w14:textId="4B568E4E" w:rsidR="0019235D" w:rsidRDefault="00D266B5" w:rsidP="00410D94">
      <w:pPr>
        <w:pStyle w:val="berschrift2"/>
        <w:numPr>
          <w:ilvl w:val="1"/>
          <w:numId w:val="42"/>
        </w:numPr>
        <w:rPr>
          <w:lang w:val="en-US"/>
        </w:rPr>
      </w:pPr>
      <w:r>
        <w:rPr>
          <w:lang w:val="en-US"/>
        </w:rPr>
        <w:t>Development</w:t>
      </w:r>
    </w:p>
    <w:p w14:paraId="0DC4F9F1" w14:textId="7D499A5C" w:rsidR="00D266B5" w:rsidRDefault="00D266B5" w:rsidP="00D266B5">
      <w:pPr>
        <w:rPr>
          <w:lang w:val="en-US"/>
        </w:rPr>
      </w:pPr>
      <w:r>
        <w:rPr>
          <w:lang w:val="en-US"/>
        </w:rPr>
        <w:t>Plant development</w:t>
      </w:r>
      <w:r w:rsidR="00FA533C">
        <w:rPr>
          <w:lang w:val="en-US"/>
        </w:rPr>
        <w:t xml:space="preserve"> describing </w:t>
      </w:r>
      <w:proofErr w:type="spellStart"/>
      <w:r w:rsidR="00FA533C">
        <w:rPr>
          <w:lang w:val="en-US"/>
        </w:rPr>
        <w:t>XStages</w:t>
      </w:r>
      <w:proofErr w:type="spellEnd"/>
      <w:r w:rsidR="00FA533C">
        <w:rPr>
          <w:lang w:val="en-US"/>
        </w:rPr>
        <w:t xml:space="preserve">, translated to BBCH </w:t>
      </w:r>
      <w:sdt>
        <w:sdtPr>
          <w:rPr>
            <w:lang w:val="en-US"/>
          </w:rPr>
          <w:alias w:val="Don’t edit this field."/>
          <w:tag w:val="CitaviPlaceholder#ba0d72bd-2496-4fa0-b97d-88094c749244"/>
          <w:id w:val="110642963"/>
          <w:placeholder>
            <w:docPart w:val="DefaultPlaceholder_-1854013440"/>
          </w:placeholder>
        </w:sdtPr>
        <w:sdtEndPr/>
        <w:sdtContent>
          <w:r w:rsidR="00FA533C">
            <w:rPr>
              <w:lang w:val="en-US"/>
            </w:rPr>
            <w:fldChar w:fldCharType="begin"/>
          </w:r>
          <w:r w:rsidR="00CF2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1MGU2OWFkLTk1ZmQtNDdmOC05MzBkLWRlOGQxYjAxMjZmNCIsIlJhbmdlTGVuZ3RoIjoyNSwiUmVmZXJlbmNlSWQiOiJhN2ExMjlkYi05NmZkLTQ5OGQtODlkNC03MDNiZjIzZjAzM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wOC8wMi8yNiIsIkRvaSI6IjEwLjExMTEvai4xNzQ0LTczNDguMTk5MS50YjA0ODk1LngiLCJFZGl0b3JzIjpbXSwiRXZhbHVhdGlvbkNvbXBsZXhpdHkiOjAsIkV2YWx1YXRpb25Tb3VyY2VUZXh0Rm9ybWF0IjowLCJHcm91cHMiOltdLCJIYXNMYWJlbDEiOmZhbHNlLCJIYXNMYWJlbDIiOmZhbHNlLCJLZXl3b3JkcyI6W10sIkxhbmd1YWdlIjoiZW4iLCJMYW5ndWFnZUNvZGUiOiJlbiI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IxMC4xMTExL2ouMTc0NC03MzQ4LjE5OTEudGIwNDg5NS54IiwiVXJpU3RyaW5nIjoiaHR0cHM6Ly9kb2kub3JnLzEwLjExMTEvai4xNzQ0LTczNDguMTk5MS50YjA0ODk1Lng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}</w:instrText>
          </w:r>
          <w:r w:rsidR="00FA533C">
            <w:rPr>
              <w:lang w:val="en-US"/>
            </w:rPr>
            <w:fldChar w:fldCharType="separate"/>
          </w:r>
          <w:r w:rsidR="00F5414E">
            <w:rPr>
              <w:lang w:val="en-US"/>
            </w:rPr>
            <w:t>(Lancashire et al., 1991)</w:t>
          </w:r>
          <w:r w:rsidR="00FA533C">
            <w:rPr>
              <w:lang w:val="en-US"/>
            </w:rPr>
            <w:fldChar w:fldCharType="end"/>
          </w:r>
        </w:sdtContent>
      </w:sdt>
      <w:r w:rsidR="00FA533C">
        <w:rPr>
          <w:lang w:val="en-US"/>
        </w:rPr>
        <w:t xml:space="preserve"> was simulated sufficiently</w:t>
      </w:r>
      <w:r w:rsidR="0092269A">
        <w:rPr>
          <w:lang w:val="en-US"/>
        </w:rPr>
        <w:t xml:space="preserve"> </w:t>
      </w:r>
      <w:r w:rsidR="00FA533C">
        <w:rPr>
          <w:lang w:val="en-US"/>
        </w:rPr>
        <w:t xml:space="preserve">with R² of 0.93 and 0.98 </w:t>
      </w:r>
      <w:r w:rsidR="002C65FD">
        <w:rPr>
          <w:lang w:val="en-US"/>
        </w:rPr>
        <w:t xml:space="preserve">in calibration and evaluation </w:t>
      </w:r>
      <w:r w:rsidR="00FA533C">
        <w:rPr>
          <w:lang w:val="en-US"/>
        </w:rPr>
        <w:t>(</w:t>
      </w:r>
      <w:r w:rsidR="00FA533C">
        <w:rPr>
          <w:lang w:val="en-US"/>
        </w:rPr>
        <w:fldChar w:fldCharType="begin"/>
      </w:r>
      <w:r w:rsidR="00FA533C">
        <w:rPr>
          <w:lang w:val="en-US"/>
        </w:rPr>
        <w:instrText xml:space="preserve"> REF _Ref159272527 \h </w:instrText>
      </w:r>
      <w:r w:rsidR="00FA533C">
        <w:rPr>
          <w:lang w:val="en-US"/>
        </w:rPr>
      </w:r>
      <w:r w:rsidR="00FA533C">
        <w:rPr>
          <w:lang w:val="en-US"/>
        </w:rPr>
        <w:fldChar w:fldCharType="separate"/>
      </w:r>
      <w:r w:rsidR="00CF6210">
        <w:t xml:space="preserve">Table </w:t>
      </w:r>
      <w:r w:rsidR="00CF6210">
        <w:rPr>
          <w:noProof/>
        </w:rPr>
        <w:t>2</w:t>
      </w:r>
      <w:r w:rsidR="00FA533C">
        <w:rPr>
          <w:lang w:val="en-US"/>
        </w:rPr>
        <w:fldChar w:fldCharType="end"/>
      </w:r>
      <w:r w:rsidR="00FA533C">
        <w:rPr>
          <w:lang w:val="en-US"/>
        </w:rPr>
        <w:t xml:space="preserve">), respectively. </w:t>
      </w:r>
      <w:r w:rsidR="002C65FD">
        <w:rPr>
          <w:lang w:val="en-US"/>
        </w:rPr>
        <w:t>V</w:t>
      </w:r>
      <w:r w:rsidR="00FA533C">
        <w:rPr>
          <w:lang w:val="en-US"/>
        </w:rPr>
        <w:t>ariations due to different sowing dates, geographical position and soil types were well estimated (</w:t>
      </w:r>
      <w:r w:rsidR="00F41656">
        <w:rPr>
          <w:lang w:val="en-US"/>
        </w:rPr>
        <w:fldChar w:fldCharType="begin"/>
      </w:r>
      <w:r w:rsidR="00F41656">
        <w:rPr>
          <w:lang w:val="en-US"/>
        </w:rPr>
        <w:instrText xml:space="preserve"> REF _Ref159274412 \h </w:instrText>
      </w:r>
      <w:r w:rsidR="00F41656">
        <w:rPr>
          <w:lang w:val="en-US"/>
        </w:rPr>
      </w:r>
      <w:r w:rsidR="00F41656">
        <w:rPr>
          <w:lang w:val="en-US"/>
        </w:rPr>
        <w:fldChar w:fldCharType="separate"/>
      </w:r>
      <w:r w:rsidR="00CF6210">
        <w:t xml:space="preserve">Figure </w:t>
      </w:r>
      <w:r w:rsidR="00CF6210">
        <w:rPr>
          <w:noProof/>
        </w:rPr>
        <w:t>5</w:t>
      </w:r>
      <w:r w:rsidR="00F41656">
        <w:rPr>
          <w:lang w:val="en-US"/>
        </w:rPr>
        <w:fldChar w:fldCharType="end"/>
      </w:r>
      <w:r w:rsidR="00FA533C">
        <w:rPr>
          <w:lang w:val="en-US"/>
        </w:rPr>
        <w:t>). Inaccuracies occurred durin</w:t>
      </w:r>
      <w:r w:rsidR="00F25434">
        <w:rPr>
          <w:lang w:val="en-US"/>
        </w:rPr>
        <w:t>g BBCH 50 and 65, as the period of tassel initiation to silking may be difficult to quantify in the field.</w:t>
      </w:r>
    </w:p>
    <w:p w14:paraId="19352705" w14:textId="77777777" w:rsidR="00F25434" w:rsidRDefault="00F25434" w:rsidP="0034191C">
      <w:pPr>
        <w:keepNext/>
        <w:spacing w:line="259" w:lineRule="auto"/>
        <w:ind w:firstLine="0"/>
      </w:pPr>
      <w:r>
        <w:rPr>
          <w:noProof/>
        </w:rPr>
        <w:lastRenderedPageBreak/>
        <w:drawing>
          <wp:inline distT="0" distB="0" distL="0" distR="0" wp14:anchorId="135389BA" wp14:editId="06D75C3F">
            <wp:extent cx="5759450" cy="179705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1797050"/>
                    </a:xfrm>
                    <a:prstGeom prst="rect">
                      <a:avLst/>
                    </a:prstGeom>
                    <a:noFill/>
                    <a:ln>
                      <a:noFill/>
                    </a:ln>
                  </pic:spPr>
                </pic:pic>
              </a:graphicData>
            </a:graphic>
          </wp:inline>
        </w:drawing>
      </w:r>
    </w:p>
    <w:p w14:paraId="2726B752" w14:textId="3681C27B" w:rsidR="00F25434" w:rsidRDefault="00F25434" w:rsidP="00426642">
      <w:pPr>
        <w:pStyle w:val="Beschriftung"/>
      </w:pPr>
      <w:bookmarkStart w:id="16" w:name="_Ref159274412"/>
      <w:r w:rsidRPr="00426642">
        <w:rPr>
          <w:b/>
        </w:rPr>
        <w:t xml:space="preserve">Figure </w:t>
      </w:r>
      <w:r w:rsidR="00022853" w:rsidRPr="00426642">
        <w:rPr>
          <w:b/>
        </w:rPr>
        <w:fldChar w:fldCharType="begin"/>
      </w:r>
      <w:r w:rsidR="00022853" w:rsidRPr="00426642">
        <w:rPr>
          <w:b/>
        </w:rPr>
        <w:instrText xml:space="preserve"> SEQ Figure \* ARABIC </w:instrText>
      </w:r>
      <w:r w:rsidR="00022853" w:rsidRPr="00426642">
        <w:rPr>
          <w:b/>
        </w:rPr>
        <w:fldChar w:fldCharType="separate"/>
      </w:r>
      <w:r w:rsidR="00CF6210" w:rsidRPr="00426642">
        <w:rPr>
          <w:b/>
          <w:noProof/>
        </w:rPr>
        <w:t>5</w:t>
      </w:r>
      <w:r w:rsidR="00022853" w:rsidRPr="00426642">
        <w:rPr>
          <w:b/>
          <w:noProof/>
        </w:rPr>
        <w:fldChar w:fldCharType="end"/>
      </w:r>
      <w:bookmarkEnd w:id="16"/>
      <w:r>
        <w:t xml:space="preserve"> Model simulation of BBCH development stages (line) and measured BBCH of the evaluation datasets (point) over the vegetation period of maize. Depicted are evaluation datasets of 7, 11</w:t>
      </w:r>
      <w:r w:rsidRPr="00134C4B">
        <w:t xml:space="preserve"> </w:t>
      </w:r>
      <w:r>
        <w:t>(site A), 9, 13 (site C) and 10, 14 (site D) with their individual soil types starting at different sowing dates.</w:t>
      </w:r>
    </w:p>
    <w:p w14:paraId="4C52A29C" w14:textId="534579CE" w:rsidR="00F25434" w:rsidRDefault="00F25434" w:rsidP="00410D94">
      <w:pPr>
        <w:pStyle w:val="berschrift2"/>
        <w:numPr>
          <w:ilvl w:val="1"/>
          <w:numId w:val="42"/>
        </w:numPr>
      </w:pPr>
      <w:r>
        <w:t>Dry matter production</w:t>
      </w:r>
    </w:p>
    <w:p w14:paraId="44E15377" w14:textId="6F1FA357" w:rsidR="00F25434" w:rsidRDefault="00E812A0" w:rsidP="00F25434">
      <w:r>
        <w:t>With the calibration dataset</w:t>
      </w:r>
      <w:r w:rsidR="002C65FD">
        <w:t>,</w:t>
      </w:r>
      <w:r>
        <w:t xml:space="preserve"> a strong fit was achieved for whole-season </w:t>
      </w:r>
      <w:proofErr w:type="spellStart"/>
      <w:r>
        <w:t>DM</w:t>
      </w:r>
      <w:r>
        <w:rPr>
          <w:vertAlign w:val="subscript"/>
        </w:rPr>
        <w:t>shoot</w:t>
      </w:r>
      <w:proofErr w:type="spellEnd"/>
      <w:r>
        <w:t xml:space="preserve"> (R² = 0.97, </w:t>
      </w:r>
      <w:r w:rsidR="00A53431">
        <w:fldChar w:fldCharType="begin"/>
      </w:r>
      <w:r w:rsidR="00A53431" w:rsidRPr="00A53431">
        <w:instrText xml:space="preserve"> REF _Ref159272527 \h </w:instrText>
      </w:r>
      <w:r w:rsidR="00A53431">
        <w:fldChar w:fldCharType="separate"/>
      </w:r>
      <w:r w:rsidR="00A53431" w:rsidRPr="00A53431">
        <w:t xml:space="preserve">Table </w:t>
      </w:r>
      <w:r w:rsidR="00A53431" w:rsidRPr="00A53431">
        <w:rPr>
          <w:noProof/>
        </w:rPr>
        <w:t>2</w:t>
      </w:r>
      <w:r w:rsidR="00A53431">
        <w:fldChar w:fldCharType="end"/>
      </w:r>
      <w:r>
        <w:t xml:space="preserve">) including measurement data of the whole season (n=83). </w:t>
      </w:r>
      <w:r w:rsidR="00396714">
        <w:t xml:space="preserve">The productivity on sandy </w:t>
      </w:r>
      <w:r>
        <w:t>loam site</w:t>
      </w:r>
      <w:r w:rsidR="002C65FD">
        <w:t>s wa</w:t>
      </w:r>
      <w:r>
        <w:t>s underestimated in 2008 and overestimated in 2007. However, prediction</w:t>
      </w:r>
      <w:r w:rsidR="002C65FD">
        <w:t>s</w:t>
      </w:r>
      <w:r>
        <w:t xml:space="preserve"> for the sandy site </w:t>
      </w:r>
      <w:r w:rsidR="002C65FD">
        <w:t xml:space="preserve">were </w:t>
      </w:r>
      <w:r>
        <w:t>accurate for both calibration years (</w:t>
      </w:r>
      <w:r>
        <w:fldChar w:fldCharType="begin"/>
      </w:r>
      <w:r>
        <w:instrText xml:space="preserve"> REF _Ref152768541 \h </w:instrText>
      </w:r>
      <w:r>
        <w:fldChar w:fldCharType="separate"/>
      </w:r>
      <w:r w:rsidR="00CF6210">
        <w:t xml:space="preserve">Figure </w:t>
      </w:r>
      <w:r w:rsidR="00CF6210">
        <w:rPr>
          <w:noProof/>
        </w:rPr>
        <w:t>6</w:t>
      </w:r>
      <w:r>
        <w:fldChar w:fldCharType="end"/>
      </w:r>
      <w:r>
        <w:t xml:space="preserve">, A). In the evaluation, </w:t>
      </w:r>
      <w:r w:rsidR="002C65FD">
        <w:t xml:space="preserve">prediction </w:t>
      </w:r>
      <w:r>
        <w:t xml:space="preserve">accuracy of </w:t>
      </w:r>
      <w:proofErr w:type="spellStart"/>
      <w:r>
        <w:t>DM</w:t>
      </w:r>
      <w:r>
        <w:rPr>
          <w:vertAlign w:val="subscript"/>
        </w:rPr>
        <w:t>shoot</w:t>
      </w:r>
      <w:proofErr w:type="spellEnd"/>
      <w:r>
        <w:t xml:space="preserve"> was still high with R² of 0.95 and a</w:t>
      </w:r>
      <w:r w:rsidR="00F41656">
        <w:t xml:space="preserve"> RMSE of </w:t>
      </w:r>
      <w:r w:rsidR="00F41656" w:rsidRPr="00F41656">
        <w:t>239.28</w:t>
      </w:r>
      <w:r w:rsidR="00030330">
        <w:t xml:space="preserve"> </w:t>
      </w:r>
      <w:r w:rsidR="00030330">
        <w:rPr>
          <w:rFonts w:eastAsia="Times New Roman" w:cs="Times New Roman"/>
          <w:color w:val="000000"/>
          <w:lang w:eastAsia="de-DE"/>
        </w:rPr>
        <w:t>g m</w:t>
      </w:r>
      <w:r w:rsidR="00030330">
        <w:rPr>
          <w:rFonts w:eastAsia="Times New Roman" w:cs="Times New Roman"/>
          <w:color w:val="000000"/>
          <w:vertAlign w:val="superscript"/>
          <w:lang w:eastAsia="de-DE"/>
        </w:rPr>
        <w:t>-2</w:t>
      </w:r>
      <w:r w:rsidR="00F41656">
        <w:t xml:space="preserve"> </w:t>
      </w:r>
      <w:r>
        <w:t>(</w:t>
      </w:r>
      <w:r w:rsidR="00A53431">
        <w:fldChar w:fldCharType="begin"/>
      </w:r>
      <w:r w:rsidR="00A53431" w:rsidRPr="00A53431">
        <w:instrText xml:space="preserve"> REF _Ref159272527 \h </w:instrText>
      </w:r>
      <w:r w:rsidR="00A53431">
        <w:fldChar w:fldCharType="separate"/>
      </w:r>
      <w:r w:rsidR="00A53431" w:rsidRPr="00A53431">
        <w:t xml:space="preserve">Table </w:t>
      </w:r>
      <w:r w:rsidR="00A53431" w:rsidRPr="00A53431">
        <w:rPr>
          <w:noProof/>
        </w:rPr>
        <w:t>2</w:t>
      </w:r>
      <w:r w:rsidR="00A53431">
        <w:fldChar w:fldCharType="end"/>
      </w:r>
      <w:r>
        <w:t xml:space="preserve">). In 2021, high yields harvested at both sandy loam and sandy sites were underestimated by the model. Due to severe drought stress at </w:t>
      </w:r>
      <w:r w:rsidR="008141F6">
        <w:t xml:space="preserve">the </w:t>
      </w:r>
      <w:r>
        <w:t xml:space="preserve">sandy and sandy silt site in 2022, harvest was conducted </w:t>
      </w:r>
      <w:r w:rsidR="000B55AA">
        <w:t xml:space="preserve">one month </w:t>
      </w:r>
      <w:r>
        <w:t>earl</w:t>
      </w:r>
      <w:r w:rsidR="000B55AA">
        <w:t>ier</w:t>
      </w:r>
      <w:r>
        <w:t xml:space="preserve"> (2022/09/06 and 2022/09/02, respectively), explaining the low yields (</w:t>
      </w:r>
      <w:r>
        <w:fldChar w:fldCharType="begin"/>
      </w:r>
      <w:r>
        <w:instrText xml:space="preserve"> REF _Ref152768541 \h </w:instrText>
      </w:r>
      <w:r>
        <w:fldChar w:fldCharType="separate"/>
      </w:r>
      <w:r w:rsidR="00CF6210">
        <w:t xml:space="preserve">Figure </w:t>
      </w:r>
      <w:r w:rsidR="00CF6210">
        <w:rPr>
          <w:noProof/>
        </w:rPr>
        <w:t>6</w:t>
      </w:r>
      <w:r>
        <w:fldChar w:fldCharType="end"/>
      </w:r>
      <w:r>
        <w:t>, B).</w:t>
      </w:r>
    </w:p>
    <w:p w14:paraId="3F5BAA4D" w14:textId="77777777" w:rsidR="00E812A0" w:rsidRDefault="00E812A0" w:rsidP="0034191C">
      <w:pPr>
        <w:keepNext/>
        <w:ind w:firstLine="0"/>
      </w:pPr>
      <w:r>
        <w:rPr>
          <w:noProof/>
        </w:rPr>
        <w:lastRenderedPageBreak/>
        <w:drawing>
          <wp:inline distT="0" distB="0" distL="0" distR="0" wp14:anchorId="5500598B" wp14:editId="0977FBB2">
            <wp:extent cx="5759450" cy="356235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059"/>
                    <a:stretch/>
                  </pic:blipFill>
                  <pic:spPr bwMode="auto">
                    <a:xfrm>
                      <a:off x="0" y="0"/>
                      <a:ext cx="5759450" cy="3562350"/>
                    </a:xfrm>
                    <a:prstGeom prst="rect">
                      <a:avLst/>
                    </a:prstGeom>
                    <a:noFill/>
                    <a:ln>
                      <a:noFill/>
                    </a:ln>
                    <a:extLst>
                      <a:ext uri="{53640926-AAD7-44D8-BBD7-CCE9431645EC}">
                        <a14:shadowObscured xmlns:a14="http://schemas.microsoft.com/office/drawing/2010/main"/>
                      </a:ext>
                    </a:extLst>
                  </pic:spPr>
                </pic:pic>
              </a:graphicData>
            </a:graphic>
          </wp:inline>
        </w:drawing>
      </w:r>
    </w:p>
    <w:p w14:paraId="3AA131CD" w14:textId="5C7ECF3A" w:rsidR="00E812A0" w:rsidRDefault="00E812A0" w:rsidP="00426642">
      <w:pPr>
        <w:pStyle w:val="Beschriftung"/>
      </w:pPr>
      <w:bookmarkStart w:id="17" w:name="_Ref152768541"/>
      <w:r w:rsidRPr="00426642">
        <w:rPr>
          <w:b/>
        </w:rPr>
        <w:t xml:space="preserve">Figure </w:t>
      </w:r>
      <w:r w:rsidR="00022853" w:rsidRPr="00426642">
        <w:rPr>
          <w:b/>
        </w:rPr>
        <w:fldChar w:fldCharType="begin"/>
      </w:r>
      <w:r w:rsidR="00022853" w:rsidRPr="00426642">
        <w:rPr>
          <w:b/>
        </w:rPr>
        <w:instrText xml:space="preserve"> SEQ Figure \* ARABIC </w:instrText>
      </w:r>
      <w:r w:rsidR="00022853" w:rsidRPr="00426642">
        <w:rPr>
          <w:b/>
        </w:rPr>
        <w:fldChar w:fldCharType="separate"/>
      </w:r>
      <w:r w:rsidR="00CF6210" w:rsidRPr="00426642">
        <w:rPr>
          <w:b/>
          <w:noProof/>
        </w:rPr>
        <w:t>6</w:t>
      </w:r>
      <w:r w:rsidR="00022853" w:rsidRPr="00426642">
        <w:rPr>
          <w:b/>
          <w:noProof/>
        </w:rPr>
        <w:fldChar w:fldCharType="end"/>
      </w:r>
      <w:bookmarkEnd w:id="17"/>
      <w:r>
        <w:t xml:space="preserve"> </w:t>
      </w:r>
      <w:r w:rsidR="008141F6">
        <w:t>Dry matter estimation in</w:t>
      </w:r>
      <w:r>
        <w:t xml:space="preserve"> calibration (grey) and evaluation (</w:t>
      </w:r>
      <w:proofErr w:type="spellStart"/>
      <w:r w:rsidR="00832FA7">
        <w:t>colourful</w:t>
      </w:r>
      <w:proofErr w:type="spellEnd"/>
      <w:r>
        <w:t xml:space="preserve">) exhibit by simulated </w:t>
      </w:r>
      <w:r w:rsidRPr="00A84356">
        <w:t>shoot dry matter [g m</w:t>
      </w:r>
      <w:r w:rsidRPr="00A84356">
        <w:rPr>
          <w:vertAlign w:val="superscript"/>
        </w:rPr>
        <w:t>-2</w:t>
      </w:r>
      <w:r w:rsidRPr="00A84356">
        <w:t>] against measured data</w:t>
      </w:r>
      <w:r>
        <w:t xml:space="preserve"> of the evaluation datasets (7-12)</w:t>
      </w:r>
      <w:r w:rsidRPr="00A84356">
        <w:t>. Dashed line is the 1:1 line. Solid line is the regression between measured and simulated shoot dry matter [g m</w:t>
      </w:r>
      <w:r w:rsidRPr="00A84356">
        <w:rPr>
          <w:vertAlign w:val="superscript"/>
        </w:rPr>
        <w:t>-2</w:t>
      </w:r>
      <w:r w:rsidRPr="00A84356">
        <w:t>]</w:t>
      </w:r>
      <w:r>
        <w:t>.</w:t>
      </w:r>
    </w:p>
    <w:p w14:paraId="362B8A0B" w14:textId="1A85315B" w:rsidR="00E812A0" w:rsidRDefault="00F41656" w:rsidP="00CF2975">
      <w:pPr>
        <w:pStyle w:val="berschrift2"/>
        <w:numPr>
          <w:ilvl w:val="1"/>
          <w:numId w:val="42"/>
        </w:numPr>
      </w:pPr>
      <w:r>
        <w:t>Dry matter partitioning</w:t>
      </w:r>
    </w:p>
    <w:p w14:paraId="2E4C9E11" w14:textId="558431FE" w:rsidR="00F41656" w:rsidRPr="00030330" w:rsidRDefault="00F41656" w:rsidP="00F41656">
      <w:pPr>
        <w:rPr>
          <w:rFonts w:eastAsia="Times New Roman" w:cs="Times New Roman"/>
          <w:color w:val="000000"/>
          <w:lang w:eastAsia="de-DE"/>
        </w:rPr>
      </w:pPr>
      <w:r>
        <w:t>Partitioning into leaves</w:t>
      </w:r>
      <w:r w:rsidR="00030330">
        <w:t xml:space="preserve">, </w:t>
      </w:r>
      <w:r>
        <w:t xml:space="preserve">stems </w:t>
      </w:r>
      <w:r w:rsidR="00030330">
        <w:t xml:space="preserve">and cobs </w:t>
      </w:r>
      <w:r>
        <w:t>was well calibrated with R² of 0.82</w:t>
      </w:r>
      <w:r w:rsidR="00030330">
        <w:t xml:space="preserve">, </w:t>
      </w:r>
      <w:r>
        <w:t>0.92</w:t>
      </w:r>
      <w:r w:rsidR="00030330">
        <w:t xml:space="preserve"> and 0.83</w:t>
      </w:r>
      <w:r>
        <w:t>, respectively, and regression slopes close to 1 (</w:t>
      </w:r>
      <w:r w:rsidR="00A53431">
        <w:fldChar w:fldCharType="begin"/>
      </w:r>
      <w:r w:rsidR="00A53431" w:rsidRPr="00A53431">
        <w:instrText xml:space="preserve"> REF _Ref159272527 \h </w:instrText>
      </w:r>
      <w:r w:rsidR="00A53431">
        <w:fldChar w:fldCharType="separate"/>
      </w:r>
      <w:r w:rsidR="00A53431" w:rsidRPr="00A53431">
        <w:t xml:space="preserve">Table </w:t>
      </w:r>
      <w:r w:rsidR="00A53431" w:rsidRPr="00A53431">
        <w:rPr>
          <w:noProof/>
        </w:rPr>
        <w:t>2</w:t>
      </w:r>
      <w:r w:rsidR="00A53431">
        <w:fldChar w:fldCharType="end"/>
      </w:r>
      <w:r>
        <w:t xml:space="preserve">). However, </w:t>
      </w:r>
      <w:r w:rsidR="00DA24B7">
        <w:t xml:space="preserve">simulating </w:t>
      </w:r>
      <w:r w:rsidR="00C80702">
        <w:t xml:space="preserve">dry matter </w:t>
      </w:r>
      <w:r w:rsidR="00DA24B7">
        <w:t xml:space="preserve">partitioning </w:t>
      </w:r>
      <w:r>
        <w:t>of evaluation datasets</w:t>
      </w:r>
      <w:r w:rsidR="00DA24B7">
        <w:t xml:space="preserve"> led</w:t>
      </w:r>
      <w:r w:rsidR="00C80702">
        <w:t xml:space="preserve"> to</w:t>
      </w:r>
      <w:r w:rsidR="00DA24B7">
        <w:t xml:space="preserve"> </w:t>
      </w:r>
      <w:r w:rsidR="00C80702">
        <w:t xml:space="preserve">inaccuracies </w:t>
      </w:r>
      <w:r w:rsidR="00DA24B7">
        <w:rPr>
          <w:rFonts w:eastAsia="Times New Roman" w:cs="Times New Roman"/>
          <w:color w:val="000000"/>
          <w:lang w:eastAsia="de-DE"/>
        </w:rPr>
        <w:t xml:space="preserve">caused by </w:t>
      </w:r>
      <w:r w:rsidR="00C80702">
        <w:rPr>
          <w:rFonts w:eastAsia="Times New Roman" w:cs="Times New Roman"/>
          <w:color w:val="000000"/>
          <w:lang w:eastAsia="de-DE"/>
        </w:rPr>
        <w:t xml:space="preserve">over- and underestimation </w:t>
      </w:r>
      <w:r w:rsidR="00DA24B7">
        <w:rPr>
          <w:rFonts w:eastAsia="Times New Roman" w:cs="Times New Roman"/>
          <w:color w:val="000000"/>
          <w:lang w:eastAsia="de-DE"/>
        </w:rPr>
        <w:t xml:space="preserve">for </w:t>
      </w:r>
      <w:proofErr w:type="spellStart"/>
      <w:r w:rsidR="00DA24B7">
        <w:rPr>
          <w:rFonts w:eastAsia="Times New Roman" w:cs="Times New Roman"/>
          <w:color w:val="000000"/>
          <w:lang w:eastAsia="de-DE"/>
        </w:rPr>
        <w:t>DM</w:t>
      </w:r>
      <w:r w:rsidR="00DA24B7">
        <w:rPr>
          <w:rFonts w:eastAsia="Times New Roman" w:cs="Times New Roman"/>
          <w:color w:val="000000"/>
          <w:vertAlign w:val="subscript"/>
          <w:lang w:eastAsia="de-DE"/>
        </w:rPr>
        <w:t>leaf</w:t>
      </w:r>
      <w:proofErr w:type="spellEnd"/>
      <w:r w:rsidR="00DA24B7">
        <w:rPr>
          <w:rFonts w:eastAsia="Times New Roman" w:cs="Times New Roman"/>
          <w:color w:val="000000"/>
          <w:lang w:eastAsia="de-DE"/>
        </w:rPr>
        <w:t xml:space="preserve"> </w:t>
      </w:r>
      <w:r w:rsidR="00C80702">
        <w:rPr>
          <w:rFonts w:eastAsia="Times New Roman" w:cs="Times New Roman"/>
          <w:color w:val="000000"/>
          <w:lang w:eastAsia="de-DE"/>
        </w:rPr>
        <w:t xml:space="preserve">and </w:t>
      </w:r>
      <w:proofErr w:type="spellStart"/>
      <w:r w:rsidR="00DA24B7">
        <w:rPr>
          <w:rFonts w:eastAsia="Times New Roman" w:cs="Times New Roman"/>
          <w:color w:val="000000"/>
          <w:lang w:eastAsia="de-DE"/>
        </w:rPr>
        <w:t>DM</w:t>
      </w:r>
      <w:r w:rsidR="00DA24B7">
        <w:rPr>
          <w:rFonts w:eastAsia="Times New Roman" w:cs="Times New Roman"/>
          <w:color w:val="000000"/>
          <w:vertAlign w:val="subscript"/>
          <w:lang w:eastAsia="de-DE"/>
        </w:rPr>
        <w:t>stem</w:t>
      </w:r>
      <w:proofErr w:type="spellEnd"/>
      <w:r w:rsidR="00C80702">
        <w:rPr>
          <w:rFonts w:eastAsia="Times New Roman" w:cs="Times New Roman"/>
          <w:color w:val="000000"/>
          <w:lang w:eastAsia="de-DE"/>
        </w:rPr>
        <w:t xml:space="preserve"> (slopes: 0.83 and 1.65), followed by high RMSE’s of </w:t>
      </w:r>
      <w:r w:rsidR="00C80702" w:rsidRPr="00FA533C">
        <w:rPr>
          <w:rFonts w:eastAsia="Times New Roman" w:cs="Times New Roman"/>
          <w:color w:val="000000"/>
          <w:lang w:eastAsia="de-DE"/>
        </w:rPr>
        <w:t>78.21</w:t>
      </w:r>
      <w:r w:rsidR="00C80702">
        <w:rPr>
          <w:rFonts w:eastAsia="Times New Roman" w:cs="Times New Roman"/>
          <w:color w:val="000000"/>
          <w:lang w:eastAsia="de-DE"/>
        </w:rPr>
        <w:t xml:space="preserve"> g m</w:t>
      </w:r>
      <w:r w:rsidR="00C80702">
        <w:rPr>
          <w:rFonts w:eastAsia="Times New Roman" w:cs="Times New Roman"/>
          <w:color w:val="000000"/>
          <w:vertAlign w:val="superscript"/>
          <w:lang w:eastAsia="de-DE"/>
        </w:rPr>
        <w:t>-2</w:t>
      </w:r>
      <w:r w:rsidR="00C80702">
        <w:rPr>
          <w:rFonts w:eastAsia="Times New Roman" w:cs="Times New Roman"/>
          <w:color w:val="000000"/>
          <w:lang w:eastAsia="de-DE"/>
        </w:rPr>
        <w:t xml:space="preserve"> and </w:t>
      </w:r>
      <w:r w:rsidR="00C80702" w:rsidRPr="00FA533C">
        <w:rPr>
          <w:rFonts w:eastAsia="Times New Roman" w:cs="Times New Roman"/>
          <w:color w:val="000000"/>
          <w:lang w:eastAsia="de-DE"/>
        </w:rPr>
        <w:t>217.9</w:t>
      </w:r>
      <w:r w:rsidR="00C80702">
        <w:rPr>
          <w:rFonts w:eastAsia="Times New Roman" w:cs="Times New Roman"/>
          <w:color w:val="000000"/>
          <w:lang w:eastAsia="de-DE"/>
        </w:rPr>
        <w:t xml:space="preserve"> g m</w:t>
      </w:r>
      <w:r w:rsidR="00C80702">
        <w:rPr>
          <w:rFonts w:eastAsia="Times New Roman" w:cs="Times New Roman"/>
          <w:color w:val="000000"/>
          <w:vertAlign w:val="superscript"/>
          <w:lang w:eastAsia="de-DE"/>
        </w:rPr>
        <w:t>-2</w:t>
      </w:r>
      <w:r w:rsidR="00C80702">
        <w:rPr>
          <w:rFonts w:eastAsia="Times New Roman" w:cs="Times New Roman"/>
          <w:color w:val="000000"/>
          <w:lang w:eastAsia="de-DE"/>
        </w:rPr>
        <w:t>, respectively</w:t>
      </w:r>
      <w:r w:rsidR="00DA24B7">
        <w:rPr>
          <w:rFonts w:eastAsia="Times New Roman" w:cs="Times New Roman"/>
          <w:color w:val="000000"/>
          <w:lang w:eastAsia="de-DE"/>
        </w:rPr>
        <w:t>.</w:t>
      </w:r>
      <w:r w:rsidR="00030330">
        <w:rPr>
          <w:rFonts w:eastAsia="Times New Roman" w:cs="Times New Roman"/>
          <w:color w:val="000000"/>
          <w:lang w:eastAsia="de-DE"/>
        </w:rPr>
        <w:t xml:space="preserve"> </w:t>
      </w:r>
      <w:r w:rsidR="00DA24B7">
        <w:rPr>
          <w:rFonts w:eastAsia="Times New Roman" w:cs="Times New Roman"/>
          <w:color w:val="000000"/>
          <w:lang w:eastAsia="de-DE"/>
        </w:rPr>
        <w:t xml:space="preserve">Nevertheless, </w:t>
      </w:r>
      <w:r w:rsidR="00030330">
        <w:rPr>
          <w:rFonts w:eastAsia="Times New Roman" w:cs="Times New Roman"/>
          <w:color w:val="000000"/>
          <w:lang w:eastAsia="de-DE"/>
        </w:rPr>
        <w:t>evaluation</w:t>
      </w:r>
      <w:r w:rsidR="00DA24B7">
        <w:rPr>
          <w:rFonts w:eastAsia="Times New Roman" w:cs="Times New Roman"/>
          <w:color w:val="000000"/>
          <w:lang w:eastAsia="de-DE"/>
        </w:rPr>
        <w:t xml:space="preserve"> of </w:t>
      </w:r>
      <w:proofErr w:type="spellStart"/>
      <w:r w:rsidR="00DA24B7">
        <w:rPr>
          <w:rFonts w:eastAsia="Times New Roman" w:cs="Times New Roman"/>
          <w:color w:val="000000"/>
          <w:lang w:eastAsia="de-DE"/>
        </w:rPr>
        <w:t>DM</w:t>
      </w:r>
      <w:r w:rsidR="00DA24B7">
        <w:rPr>
          <w:rFonts w:eastAsia="Times New Roman" w:cs="Times New Roman"/>
          <w:color w:val="000000"/>
          <w:vertAlign w:val="subscript"/>
          <w:lang w:eastAsia="de-DE"/>
        </w:rPr>
        <w:t>cob</w:t>
      </w:r>
      <w:proofErr w:type="spellEnd"/>
      <w:r w:rsidR="00DA24B7">
        <w:rPr>
          <w:rFonts w:eastAsia="Times New Roman" w:cs="Times New Roman"/>
          <w:color w:val="000000"/>
          <w:lang w:eastAsia="de-DE"/>
        </w:rPr>
        <w:t xml:space="preserve"> </w:t>
      </w:r>
      <w:r w:rsidR="008141F6">
        <w:rPr>
          <w:rFonts w:eastAsia="Times New Roman" w:cs="Times New Roman"/>
          <w:color w:val="000000"/>
          <w:lang w:eastAsia="de-DE"/>
        </w:rPr>
        <w:t xml:space="preserve">outperformed </w:t>
      </w:r>
      <w:r w:rsidR="00030330">
        <w:rPr>
          <w:rFonts w:eastAsia="Times New Roman" w:cs="Times New Roman"/>
          <w:color w:val="000000"/>
          <w:lang w:eastAsia="de-DE"/>
        </w:rPr>
        <w:t xml:space="preserve">calibration </w:t>
      </w:r>
      <w:r w:rsidR="00DA24B7">
        <w:rPr>
          <w:rFonts w:eastAsia="Times New Roman" w:cs="Times New Roman"/>
          <w:color w:val="000000"/>
          <w:lang w:eastAsia="de-DE"/>
        </w:rPr>
        <w:t>with a slope of 0.98 and a R² of 0.91</w:t>
      </w:r>
      <w:r w:rsidR="00030330">
        <w:rPr>
          <w:rFonts w:eastAsia="Times New Roman" w:cs="Times New Roman"/>
          <w:color w:val="000000"/>
          <w:lang w:eastAsia="de-DE"/>
        </w:rPr>
        <w:t>.</w:t>
      </w:r>
    </w:p>
    <w:p w14:paraId="42DA768C" w14:textId="0D87115A" w:rsidR="00F41656" w:rsidRDefault="00396714" w:rsidP="00F41656">
      <w:r>
        <w:rPr>
          <w:rStyle w:val="Fett"/>
          <w:b w:val="0"/>
        </w:rPr>
        <w:t xml:space="preserve">The </w:t>
      </w:r>
      <w:r w:rsidR="00F41656" w:rsidRPr="00201D19">
        <w:rPr>
          <w:rStyle w:val="Fett"/>
          <w:b w:val="0"/>
        </w:rPr>
        <w:t>GAI</w:t>
      </w:r>
      <w:r w:rsidR="00030330">
        <w:rPr>
          <w:b/>
        </w:rPr>
        <w:t xml:space="preserve"> </w:t>
      </w:r>
      <w:r w:rsidR="00030330" w:rsidRPr="00030330">
        <w:t xml:space="preserve">simulation </w:t>
      </w:r>
      <w:r w:rsidR="008141F6">
        <w:t xml:space="preserve">depicted measurements </w:t>
      </w:r>
      <w:r w:rsidR="00030330">
        <w:t>well</w:t>
      </w:r>
      <w:r w:rsidR="008141F6">
        <w:t xml:space="preserve"> within the calibration</w:t>
      </w:r>
      <w:r w:rsidR="00030330">
        <w:t xml:space="preserve"> (</w:t>
      </w:r>
      <w:r w:rsidR="008141F6">
        <w:fldChar w:fldCharType="begin"/>
      </w:r>
      <w:r w:rsidR="008141F6" w:rsidRPr="00A53431">
        <w:instrText xml:space="preserve"> REF _Ref159272527 \h </w:instrText>
      </w:r>
      <w:r w:rsidR="008141F6">
        <w:fldChar w:fldCharType="separate"/>
      </w:r>
      <w:r w:rsidR="008141F6" w:rsidRPr="00A53431">
        <w:t xml:space="preserve">Table </w:t>
      </w:r>
      <w:r w:rsidR="008141F6" w:rsidRPr="00A53431">
        <w:rPr>
          <w:noProof/>
        </w:rPr>
        <w:t>2</w:t>
      </w:r>
      <w:r w:rsidR="008141F6">
        <w:fldChar w:fldCharType="end"/>
      </w:r>
      <w:r w:rsidR="008141F6" w:rsidRPr="000B55AA">
        <w:t>;</w:t>
      </w:r>
      <w:r w:rsidR="008141F6">
        <w:rPr>
          <w:lang w:val="en-US"/>
        </w:rPr>
        <w:t xml:space="preserve"> </w:t>
      </w:r>
      <w:r w:rsidR="00F41656">
        <w:t>R² = 0.73</w:t>
      </w:r>
      <w:r w:rsidR="008141F6">
        <w:t xml:space="preserve">, </w:t>
      </w:r>
      <w:r w:rsidR="00030330">
        <w:t xml:space="preserve">slope </w:t>
      </w:r>
      <w:r w:rsidR="008141F6">
        <w:t>=</w:t>
      </w:r>
      <w:r w:rsidR="00030330">
        <w:t xml:space="preserve"> </w:t>
      </w:r>
      <w:r w:rsidR="00030330" w:rsidRPr="00FA533C">
        <w:rPr>
          <w:rFonts w:eastAsia="Times New Roman" w:cs="Times New Roman"/>
          <w:color w:val="000000"/>
          <w:lang w:eastAsia="de-DE"/>
        </w:rPr>
        <w:t>0.92</w:t>
      </w:r>
      <w:r w:rsidR="008141F6">
        <w:rPr>
          <w:rFonts w:eastAsia="Times New Roman" w:cs="Times New Roman"/>
          <w:color w:val="000000"/>
          <w:lang w:eastAsia="de-DE"/>
        </w:rPr>
        <w:t xml:space="preserve">, </w:t>
      </w:r>
      <w:r w:rsidR="00030330">
        <w:rPr>
          <w:rFonts w:eastAsia="Times New Roman" w:cs="Times New Roman"/>
          <w:color w:val="000000"/>
          <w:lang w:eastAsia="de-DE"/>
        </w:rPr>
        <w:t xml:space="preserve">RMSE </w:t>
      </w:r>
      <w:r w:rsidR="008141F6">
        <w:rPr>
          <w:rFonts w:eastAsia="Times New Roman" w:cs="Times New Roman"/>
          <w:color w:val="000000"/>
          <w:lang w:eastAsia="de-DE"/>
        </w:rPr>
        <w:t>=</w:t>
      </w:r>
      <w:r w:rsidR="00030330">
        <w:rPr>
          <w:rFonts w:eastAsia="Times New Roman" w:cs="Times New Roman"/>
          <w:color w:val="000000"/>
          <w:lang w:eastAsia="de-DE"/>
        </w:rPr>
        <w:t xml:space="preserve"> 1.08</w:t>
      </w:r>
      <w:r w:rsidR="008141F6">
        <w:rPr>
          <w:rFonts w:eastAsia="Times New Roman" w:cs="Times New Roman"/>
          <w:color w:val="000000"/>
          <w:lang w:eastAsia="de-DE"/>
        </w:rPr>
        <w:t>)</w:t>
      </w:r>
      <w:r w:rsidR="00F41656">
        <w:t>. Accuracy for</w:t>
      </w:r>
      <w:r w:rsidR="00030330">
        <w:t xml:space="preserve"> its compartments</w:t>
      </w:r>
      <w:r w:rsidR="00F41656">
        <w:t xml:space="preserve"> LAI and SAI </w:t>
      </w:r>
      <w:r w:rsidR="00B130DD">
        <w:t>was</w:t>
      </w:r>
      <w:r w:rsidR="00F41656">
        <w:t xml:space="preserve"> </w:t>
      </w:r>
      <w:r w:rsidR="008141F6">
        <w:t xml:space="preserve">even </w:t>
      </w:r>
      <w:r w:rsidR="00F41656">
        <w:t>higher with RMSE’s of 0.98 and 0.05, respectively.</w:t>
      </w:r>
      <w:r w:rsidR="00030330">
        <w:t xml:space="preserve"> </w:t>
      </w:r>
      <w:r w:rsidR="00F41656" w:rsidRPr="00B84C34">
        <w:rPr>
          <w:rFonts w:eastAsia="Times New Roman" w:cs="Times New Roman"/>
          <w:color w:val="000000"/>
          <w:lang w:eastAsia="de-DE"/>
        </w:rPr>
        <w:t xml:space="preserve">Since </w:t>
      </w:r>
      <w:r w:rsidR="00F41656">
        <w:rPr>
          <w:rFonts w:eastAsia="Times New Roman" w:cs="Times New Roman"/>
          <w:color w:val="000000"/>
          <w:lang w:eastAsia="de-DE"/>
        </w:rPr>
        <w:t>LAI</w:t>
      </w:r>
      <w:r w:rsidR="00F41656" w:rsidRPr="00B84C34">
        <w:rPr>
          <w:rFonts w:eastAsia="Times New Roman" w:cs="Times New Roman"/>
          <w:color w:val="000000"/>
          <w:lang w:eastAsia="de-DE"/>
        </w:rPr>
        <w:t xml:space="preserve"> and </w:t>
      </w:r>
      <w:r w:rsidR="00F41656">
        <w:rPr>
          <w:rFonts w:eastAsia="Times New Roman" w:cs="Times New Roman"/>
          <w:color w:val="000000"/>
          <w:lang w:eastAsia="de-DE"/>
        </w:rPr>
        <w:t>SAI</w:t>
      </w:r>
      <w:r w:rsidR="00F41656" w:rsidRPr="00B84C34">
        <w:rPr>
          <w:rFonts w:eastAsia="Times New Roman" w:cs="Times New Roman"/>
          <w:color w:val="000000"/>
          <w:lang w:eastAsia="de-DE"/>
        </w:rPr>
        <w:t xml:space="preserve"> </w:t>
      </w:r>
      <w:r w:rsidR="00030330">
        <w:rPr>
          <w:rFonts w:eastAsia="Times New Roman" w:cs="Times New Roman"/>
          <w:color w:val="000000"/>
          <w:lang w:eastAsia="de-DE"/>
        </w:rPr>
        <w:t xml:space="preserve">of evaluation datasets </w:t>
      </w:r>
      <w:r w:rsidR="008141F6">
        <w:rPr>
          <w:rFonts w:eastAsia="Times New Roman" w:cs="Times New Roman"/>
          <w:color w:val="000000"/>
          <w:lang w:eastAsia="de-DE"/>
        </w:rPr>
        <w:t>were</w:t>
      </w:r>
      <w:r w:rsidR="008141F6" w:rsidRPr="00B84C34">
        <w:rPr>
          <w:rFonts w:eastAsia="Times New Roman" w:cs="Times New Roman"/>
          <w:color w:val="000000"/>
          <w:lang w:eastAsia="de-DE"/>
        </w:rPr>
        <w:t xml:space="preserve"> </w:t>
      </w:r>
      <w:r w:rsidR="00F41656" w:rsidRPr="00B84C34">
        <w:rPr>
          <w:rFonts w:eastAsia="Times New Roman" w:cs="Times New Roman"/>
          <w:color w:val="000000"/>
          <w:lang w:eastAsia="de-DE"/>
        </w:rPr>
        <w:t xml:space="preserve">calculated </w:t>
      </w:r>
      <w:r w:rsidR="008141F6">
        <w:rPr>
          <w:rFonts w:eastAsia="Times New Roman" w:cs="Times New Roman"/>
          <w:color w:val="000000"/>
          <w:lang w:eastAsia="de-DE"/>
        </w:rPr>
        <w:t>based on the</w:t>
      </w:r>
      <w:r w:rsidR="00F41656" w:rsidRPr="00B84C34">
        <w:rPr>
          <w:rFonts w:eastAsia="Times New Roman" w:cs="Times New Roman"/>
          <w:color w:val="000000"/>
          <w:lang w:eastAsia="de-DE"/>
        </w:rPr>
        <w:t xml:space="preserve"> </w:t>
      </w:r>
      <w:r w:rsidR="00030330" w:rsidRPr="00030330">
        <w:rPr>
          <w:rFonts w:eastAsia="Times New Roman" w:cs="Times New Roman"/>
          <w:color w:val="000000"/>
          <w:lang w:eastAsia="de-DE"/>
        </w:rPr>
        <w:t>imprecise</w:t>
      </w:r>
      <w:r w:rsidR="00030330">
        <w:rPr>
          <w:rFonts w:eastAsia="Times New Roman" w:cs="Times New Roman"/>
          <w:color w:val="000000"/>
          <w:lang w:eastAsia="de-DE"/>
        </w:rPr>
        <w:t xml:space="preserve"> </w:t>
      </w:r>
      <w:r w:rsidR="00F41656">
        <w:rPr>
          <w:rFonts w:eastAsia="Times New Roman" w:cs="Times New Roman"/>
          <w:color w:val="000000"/>
          <w:lang w:eastAsia="de-DE"/>
        </w:rPr>
        <w:t>simulated</w:t>
      </w:r>
      <w:r w:rsidR="00F41656" w:rsidRPr="00B84C34">
        <w:rPr>
          <w:rFonts w:eastAsia="Times New Roman" w:cs="Times New Roman"/>
          <w:color w:val="000000"/>
          <w:lang w:eastAsia="de-DE"/>
        </w:rPr>
        <w:t xml:space="preserve"> dry matter </w:t>
      </w:r>
      <w:r w:rsidR="00F41656">
        <w:rPr>
          <w:rFonts w:eastAsia="Times New Roman" w:cs="Times New Roman"/>
          <w:color w:val="000000"/>
          <w:lang w:eastAsia="de-DE"/>
        </w:rPr>
        <w:t>partitioning</w:t>
      </w:r>
      <w:r w:rsidR="00F41656" w:rsidRPr="00B84C34">
        <w:rPr>
          <w:rFonts w:eastAsia="Times New Roman" w:cs="Times New Roman"/>
          <w:color w:val="000000"/>
          <w:lang w:eastAsia="de-DE"/>
        </w:rPr>
        <w:t xml:space="preserve">, </w:t>
      </w:r>
      <w:r w:rsidR="00F41656">
        <w:rPr>
          <w:rFonts w:eastAsia="Times New Roman" w:cs="Times New Roman"/>
          <w:color w:val="000000"/>
          <w:lang w:eastAsia="de-DE"/>
        </w:rPr>
        <w:t xml:space="preserve">the </w:t>
      </w:r>
      <w:r w:rsidR="000B55AA">
        <w:rPr>
          <w:rFonts w:eastAsia="Times New Roman" w:cs="Times New Roman"/>
          <w:color w:val="000000"/>
          <w:lang w:eastAsia="de-DE"/>
        </w:rPr>
        <w:t>deviation</w:t>
      </w:r>
      <w:r w:rsidR="00F41656">
        <w:rPr>
          <w:rFonts w:eastAsia="Times New Roman" w:cs="Times New Roman"/>
          <w:color w:val="000000"/>
          <w:lang w:eastAsia="de-DE"/>
        </w:rPr>
        <w:t xml:space="preserve"> </w:t>
      </w:r>
      <w:r w:rsidR="008141F6">
        <w:rPr>
          <w:rFonts w:eastAsia="Times New Roman" w:cs="Times New Roman"/>
          <w:color w:val="000000"/>
          <w:lang w:eastAsia="de-DE"/>
        </w:rPr>
        <w:t xml:space="preserve">continued </w:t>
      </w:r>
      <w:r w:rsidR="00030330">
        <w:rPr>
          <w:rFonts w:eastAsia="Times New Roman" w:cs="Times New Roman"/>
          <w:color w:val="000000"/>
          <w:lang w:eastAsia="de-DE"/>
        </w:rPr>
        <w:t xml:space="preserve">for evaluation </w:t>
      </w:r>
      <w:r w:rsidR="00F41656">
        <w:rPr>
          <w:rFonts w:eastAsia="Times New Roman" w:cs="Times New Roman"/>
          <w:color w:val="000000"/>
          <w:lang w:eastAsia="de-DE"/>
        </w:rPr>
        <w:t>with R² of 0.50 and 0.56, respectively. However, the slopes</w:t>
      </w:r>
      <w:r w:rsidR="00F41656" w:rsidRPr="00127C09">
        <w:rPr>
          <w:color w:val="000000"/>
        </w:rPr>
        <w:t xml:space="preserve"> for </w:t>
      </w:r>
      <w:r w:rsidR="00F41656">
        <w:rPr>
          <w:rFonts w:eastAsia="Times New Roman" w:cs="Times New Roman"/>
          <w:color w:val="000000"/>
          <w:lang w:eastAsia="de-DE"/>
        </w:rPr>
        <w:t xml:space="preserve">both compartments </w:t>
      </w:r>
      <w:r w:rsidR="008141F6">
        <w:rPr>
          <w:rFonts w:eastAsia="Times New Roman" w:cs="Times New Roman"/>
          <w:color w:val="000000"/>
          <w:lang w:eastAsia="de-DE"/>
        </w:rPr>
        <w:t xml:space="preserve">were </w:t>
      </w:r>
      <w:r w:rsidR="00F41656">
        <w:rPr>
          <w:rFonts w:eastAsia="Times New Roman" w:cs="Times New Roman"/>
          <w:color w:val="000000"/>
          <w:lang w:eastAsia="de-DE"/>
        </w:rPr>
        <w:t xml:space="preserve">high, with a slight overestimation (0.85 and 0.94). </w:t>
      </w:r>
      <w:r w:rsidR="00F41656">
        <w:t xml:space="preserve">GAI, as the sum of LAI and SAI, </w:t>
      </w:r>
      <w:r w:rsidR="00030330">
        <w:t>achieved</w:t>
      </w:r>
      <w:r w:rsidR="00F41656">
        <w:t xml:space="preserve"> a reasonable fit with a slope of 0.85, an intercept of 0.87 and </w:t>
      </w:r>
      <w:r w:rsidR="008141F6">
        <w:t xml:space="preserve">a </w:t>
      </w:r>
      <w:r w:rsidR="00F41656">
        <w:t>R² of 0.63, indicating a moderate level of explained variability (n=212).</w:t>
      </w:r>
    </w:p>
    <w:p w14:paraId="10F81E5C" w14:textId="05543CBE" w:rsidR="00F41656" w:rsidRPr="00F41656" w:rsidRDefault="00B130DD" w:rsidP="00F41656">
      <w:r>
        <w:lastRenderedPageBreak/>
        <w:t>Crop height was simulated with a low RMSE of 0.24</w:t>
      </w:r>
      <w:r w:rsidR="008141F6">
        <w:t xml:space="preserve"> m</w:t>
      </w:r>
      <w:r>
        <w:t xml:space="preserve"> and a</w:t>
      </w:r>
      <w:r w:rsidR="000B59EC">
        <w:t>n overestimation</w:t>
      </w:r>
      <w:r>
        <w:t xml:space="preserve"> of high values (slope = 0.88). </w:t>
      </w:r>
      <w:r w:rsidR="00324D17">
        <w:t xml:space="preserve">Evaluation </w:t>
      </w:r>
      <w:r>
        <w:t>datasets were predicted well (R</w:t>
      </w:r>
      <w:r w:rsidR="00324D17">
        <w:t>²</w:t>
      </w:r>
      <w:r w:rsidR="000B59EC">
        <w:t>=0.97) although the base is a small n of 19.</w:t>
      </w:r>
    </w:p>
    <w:p w14:paraId="68981EAA" w14:textId="2CAD6BC1" w:rsidR="00FC5B5B" w:rsidRDefault="00FC5B5B" w:rsidP="00426642">
      <w:pPr>
        <w:pStyle w:val="Beschriftung"/>
      </w:pPr>
      <w:bookmarkStart w:id="18" w:name="_Ref159272527"/>
      <w:r w:rsidRPr="00426642">
        <w:rPr>
          <w:b/>
        </w:rPr>
        <w:t xml:space="preserve">Table </w:t>
      </w:r>
      <w:r w:rsidR="00022853" w:rsidRPr="00426642">
        <w:rPr>
          <w:b/>
        </w:rPr>
        <w:fldChar w:fldCharType="begin"/>
      </w:r>
      <w:r w:rsidR="00022853" w:rsidRPr="00426642">
        <w:rPr>
          <w:b/>
        </w:rPr>
        <w:instrText xml:space="preserve"> SEQ Table \* ARABIC </w:instrText>
      </w:r>
      <w:r w:rsidR="00022853" w:rsidRPr="00426642">
        <w:rPr>
          <w:b/>
        </w:rPr>
        <w:fldChar w:fldCharType="separate"/>
      </w:r>
      <w:r w:rsidR="00CF6210" w:rsidRPr="00426642">
        <w:rPr>
          <w:b/>
          <w:noProof/>
        </w:rPr>
        <w:t>2</w:t>
      </w:r>
      <w:r w:rsidR="00022853" w:rsidRPr="00426642">
        <w:rPr>
          <w:b/>
          <w:noProof/>
        </w:rPr>
        <w:fldChar w:fldCharType="end"/>
      </w:r>
      <w:bookmarkEnd w:id="18"/>
      <w:r w:rsidRPr="0019235D">
        <w:t xml:space="preserve"> </w:t>
      </w:r>
      <w:r w:rsidRPr="00A84356">
        <w:t>Results of model evaluation</w:t>
      </w:r>
      <w:r>
        <w:t xml:space="preserve"> and calibration (in brackets)</w:t>
      </w:r>
      <w:r w:rsidRPr="00A84356">
        <w:t xml:space="preserve"> </w:t>
      </w:r>
      <w:r w:rsidR="00DC4DF9">
        <w:t>for development</w:t>
      </w:r>
      <w:r w:rsidR="00DC4DF9" w:rsidRPr="00A84356">
        <w:t xml:space="preserve"> </w:t>
      </w:r>
      <w:r w:rsidR="00DC4DF9">
        <w:t>(</w:t>
      </w:r>
      <w:r w:rsidRPr="00A84356">
        <w:t>BBCH</w:t>
      </w:r>
      <w:r w:rsidR="00DC4DF9">
        <w:t>)</w:t>
      </w:r>
      <w:r>
        <w:t>,</w:t>
      </w:r>
      <w:r w:rsidRPr="00A84356">
        <w:t xml:space="preserve"> </w:t>
      </w:r>
      <w:r w:rsidR="005252A8">
        <w:t>aboveground</w:t>
      </w:r>
      <w:r w:rsidR="00EA1EA7">
        <w:t xml:space="preserve"> </w:t>
      </w:r>
      <w:r w:rsidRPr="00A84356">
        <w:t>dry matter</w:t>
      </w:r>
      <w:r w:rsidR="00DC4DF9">
        <w:t xml:space="preserve"> </w:t>
      </w:r>
      <w:r w:rsidR="00EA1EA7">
        <w:t>production</w:t>
      </w:r>
      <w:r w:rsidRPr="00A84356">
        <w:t xml:space="preserve"> (</w:t>
      </w:r>
      <w:proofErr w:type="spellStart"/>
      <w:r w:rsidR="00DC4DF9">
        <w:t>DM</w:t>
      </w:r>
      <w:r w:rsidR="00DC4DF9">
        <w:rPr>
          <w:vertAlign w:val="subscript"/>
        </w:rPr>
        <w:t>shoot</w:t>
      </w:r>
      <w:proofErr w:type="spellEnd"/>
      <w:r w:rsidRPr="00A84356">
        <w:t>)</w:t>
      </w:r>
      <w:r w:rsidR="00EA1EA7">
        <w:t>, dry matter</w:t>
      </w:r>
      <w:r w:rsidRPr="00A84356">
        <w:t xml:space="preserve"> </w:t>
      </w:r>
      <w:r w:rsidR="00EA1EA7">
        <w:t xml:space="preserve">partitioning </w:t>
      </w:r>
      <w:r w:rsidRPr="00A84356">
        <w:t>into plant organs</w:t>
      </w:r>
      <w:r w:rsidR="00EA1EA7">
        <w:t xml:space="preserve"> and the derived green area indices</w:t>
      </w:r>
      <w:r>
        <w:t xml:space="preserve"> (</w:t>
      </w:r>
      <w:proofErr w:type="spellStart"/>
      <w:r>
        <w:t>DM</w:t>
      </w:r>
      <w:r>
        <w:rPr>
          <w:vertAlign w:val="subscript"/>
        </w:rPr>
        <w:t>leaf</w:t>
      </w:r>
      <w:proofErr w:type="spellEnd"/>
      <w:r>
        <w:t xml:space="preserve">, </w:t>
      </w:r>
      <w:proofErr w:type="spellStart"/>
      <w:r>
        <w:t>DM</w:t>
      </w:r>
      <w:r>
        <w:rPr>
          <w:vertAlign w:val="subscript"/>
        </w:rPr>
        <w:t>stem</w:t>
      </w:r>
      <w:proofErr w:type="spellEnd"/>
      <w:r>
        <w:t xml:space="preserve">, </w:t>
      </w:r>
      <w:proofErr w:type="spellStart"/>
      <w:r>
        <w:t>DM</w:t>
      </w:r>
      <w:r>
        <w:rPr>
          <w:vertAlign w:val="subscript"/>
        </w:rPr>
        <w:t>cob</w:t>
      </w:r>
      <w:proofErr w:type="spellEnd"/>
      <w:r>
        <w:t xml:space="preserve">, </w:t>
      </w:r>
      <w:r w:rsidR="00EA1EA7">
        <w:t xml:space="preserve">GAI, </w:t>
      </w:r>
      <w:r>
        <w:t xml:space="preserve">LAI, SAI) and </w:t>
      </w:r>
      <w:r w:rsidR="00DC4DF9">
        <w:t xml:space="preserve">of </w:t>
      </w:r>
      <w:r>
        <w:t>crop height</w:t>
      </w:r>
      <w:r w:rsidR="00DC4DF9">
        <w:t xml:space="preserve">. </w:t>
      </w:r>
      <w:r w:rsidRPr="00A84356">
        <w:t xml:space="preserve"> Performance was assessed with slope and intercept of the regression between measured and simulated data, R² and root mean square error (RMSE). n is the number of measurements.</w:t>
      </w:r>
    </w:p>
    <w:tbl>
      <w:tblPr>
        <w:tblW w:w="9639" w:type="dxa"/>
        <w:tblCellMar>
          <w:left w:w="70" w:type="dxa"/>
          <w:right w:w="70" w:type="dxa"/>
        </w:tblCellMar>
        <w:tblLook w:val="04A0" w:firstRow="1" w:lastRow="0" w:firstColumn="1" w:lastColumn="0" w:noHBand="0" w:noVBand="1"/>
      </w:tblPr>
      <w:tblGrid>
        <w:gridCol w:w="1418"/>
        <w:gridCol w:w="992"/>
        <w:gridCol w:w="1418"/>
        <w:gridCol w:w="1869"/>
        <w:gridCol w:w="1249"/>
        <w:gridCol w:w="992"/>
        <w:gridCol w:w="1701"/>
      </w:tblGrid>
      <w:tr w:rsidR="00FC5B5B" w:rsidRPr="004F4099" w14:paraId="319A1B7C" w14:textId="77777777" w:rsidTr="00C87B04">
        <w:trPr>
          <w:trHeight w:val="437"/>
        </w:trPr>
        <w:tc>
          <w:tcPr>
            <w:tcW w:w="1418" w:type="dxa"/>
            <w:tcBorders>
              <w:top w:val="nil"/>
              <w:left w:val="nil"/>
              <w:bottom w:val="single" w:sz="4" w:space="0" w:color="auto"/>
              <w:right w:val="nil"/>
            </w:tcBorders>
            <w:shd w:val="clear" w:color="auto" w:fill="auto"/>
            <w:noWrap/>
            <w:vAlign w:val="center"/>
            <w:hideMark/>
          </w:tcPr>
          <w:p w14:paraId="2EDD4909"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Parameter</w:t>
            </w:r>
          </w:p>
        </w:tc>
        <w:tc>
          <w:tcPr>
            <w:tcW w:w="992" w:type="dxa"/>
            <w:tcBorders>
              <w:top w:val="nil"/>
              <w:left w:val="nil"/>
              <w:bottom w:val="single" w:sz="4" w:space="0" w:color="auto"/>
              <w:right w:val="nil"/>
            </w:tcBorders>
            <w:shd w:val="clear" w:color="auto" w:fill="auto"/>
            <w:noWrap/>
            <w:vAlign w:val="center"/>
            <w:hideMark/>
          </w:tcPr>
          <w:p w14:paraId="7A47999C"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Unit</w:t>
            </w:r>
          </w:p>
        </w:tc>
        <w:tc>
          <w:tcPr>
            <w:tcW w:w="1418" w:type="dxa"/>
            <w:tcBorders>
              <w:top w:val="nil"/>
              <w:left w:val="nil"/>
              <w:bottom w:val="single" w:sz="4" w:space="0" w:color="auto"/>
              <w:right w:val="nil"/>
            </w:tcBorders>
            <w:shd w:val="clear" w:color="auto" w:fill="auto"/>
            <w:noWrap/>
            <w:vAlign w:val="center"/>
            <w:hideMark/>
          </w:tcPr>
          <w:p w14:paraId="27DCF07B"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Slope</w:t>
            </w:r>
          </w:p>
        </w:tc>
        <w:tc>
          <w:tcPr>
            <w:tcW w:w="1869" w:type="dxa"/>
            <w:tcBorders>
              <w:top w:val="nil"/>
              <w:left w:val="nil"/>
              <w:bottom w:val="single" w:sz="4" w:space="0" w:color="auto"/>
              <w:right w:val="nil"/>
            </w:tcBorders>
            <w:shd w:val="clear" w:color="auto" w:fill="auto"/>
            <w:noWrap/>
            <w:vAlign w:val="center"/>
            <w:hideMark/>
          </w:tcPr>
          <w:p w14:paraId="62026D6E"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Intercept</w:t>
            </w:r>
          </w:p>
        </w:tc>
        <w:tc>
          <w:tcPr>
            <w:tcW w:w="1249" w:type="dxa"/>
            <w:tcBorders>
              <w:top w:val="nil"/>
              <w:left w:val="nil"/>
              <w:bottom w:val="single" w:sz="4" w:space="0" w:color="auto"/>
              <w:right w:val="nil"/>
            </w:tcBorders>
            <w:shd w:val="clear" w:color="auto" w:fill="auto"/>
            <w:noWrap/>
            <w:vAlign w:val="center"/>
            <w:hideMark/>
          </w:tcPr>
          <w:p w14:paraId="122D117F"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R²</w:t>
            </w:r>
          </w:p>
        </w:tc>
        <w:tc>
          <w:tcPr>
            <w:tcW w:w="992" w:type="dxa"/>
            <w:tcBorders>
              <w:top w:val="nil"/>
              <w:left w:val="nil"/>
              <w:bottom w:val="single" w:sz="4" w:space="0" w:color="auto"/>
              <w:right w:val="nil"/>
            </w:tcBorders>
            <w:shd w:val="clear" w:color="auto" w:fill="auto"/>
            <w:noWrap/>
            <w:vAlign w:val="center"/>
            <w:hideMark/>
          </w:tcPr>
          <w:p w14:paraId="6604E444"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n</w:t>
            </w:r>
          </w:p>
        </w:tc>
        <w:tc>
          <w:tcPr>
            <w:tcW w:w="1701" w:type="dxa"/>
            <w:tcBorders>
              <w:top w:val="nil"/>
              <w:left w:val="nil"/>
              <w:bottom w:val="single" w:sz="4" w:space="0" w:color="auto"/>
              <w:right w:val="nil"/>
            </w:tcBorders>
            <w:shd w:val="clear" w:color="auto" w:fill="auto"/>
            <w:noWrap/>
            <w:vAlign w:val="center"/>
            <w:hideMark/>
          </w:tcPr>
          <w:p w14:paraId="64B5E835"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RMSE</w:t>
            </w:r>
          </w:p>
        </w:tc>
      </w:tr>
      <w:tr w:rsidR="00FC5B5B" w:rsidRPr="004F4099" w14:paraId="4FF766ED" w14:textId="77777777" w:rsidTr="00C87B04">
        <w:trPr>
          <w:trHeight w:val="437"/>
        </w:trPr>
        <w:tc>
          <w:tcPr>
            <w:tcW w:w="1418" w:type="dxa"/>
            <w:tcBorders>
              <w:top w:val="nil"/>
              <w:left w:val="nil"/>
              <w:right w:val="nil"/>
            </w:tcBorders>
            <w:shd w:val="clear" w:color="auto" w:fill="auto"/>
            <w:noWrap/>
            <w:vAlign w:val="center"/>
          </w:tcPr>
          <w:p w14:paraId="001D42E9"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BBCH</w:t>
            </w:r>
          </w:p>
        </w:tc>
        <w:tc>
          <w:tcPr>
            <w:tcW w:w="992" w:type="dxa"/>
            <w:tcBorders>
              <w:top w:val="nil"/>
              <w:left w:val="nil"/>
              <w:right w:val="nil"/>
            </w:tcBorders>
            <w:shd w:val="clear" w:color="auto" w:fill="auto"/>
            <w:noWrap/>
            <w:vAlign w:val="center"/>
          </w:tcPr>
          <w:p w14:paraId="7D9C9678"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Cs/>
                <w:color w:val="000000"/>
                <w:lang w:eastAsia="de-DE"/>
              </w:rPr>
              <w:t>[d]</w:t>
            </w:r>
          </w:p>
        </w:tc>
        <w:tc>
          <w:tcPr>
            <w:tcW w:w="1418" w:type="dxa"/>
            <w:tcBorders>
              <w:top w:val="nil"/>
              <w:left w:val="nil"/>
              <w:right w:val="nil"/>
            </w:tcBorders>
            <w:shd w:val="clear" w:color="auto" w:fill="auto"/>
            <w:noWrap/>
            <w:vAlign w:val="center"/>
          </w:tcPr>
          <w:p w14:paraId="7B4571C7"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color w:val="000000"/>
                <w:lang w:eastAsia="de-DE"/>
              </w:rPr>
              <w:t>0.99 (0.94)</w:t>
            </w:r>
          </w:p>
        </w:tc>
        <w:tc>
          <w:tcPr>
            <w:tcW w:w="1869" w:type="dxa"/>
            <w:tcBorders>
              <w:top w:val="nil"/>
              <w:left w:val="nil"/>
              <w:right w:val="nil"/>
            </w:tcBorders>
            <w:shd w:val="clear" w:color="auto" w:fill="auto"/>
            <w:noWrap/>
            <w:vAlign w:val="center"/>
          </w:tcPr>
          <w:p w14:paraId="322AD502"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color w:val="000000"/>
                <w:lang w:eastAsia="de-DE"/>
              </w:rPr>
              <w:t>2.13 (7.66)</w:t>
            </w:r>
          </w:p>
        </w:tc>
        <w:tc>
          <w:tcPr>
            <w:tcW w:w="1249" w:type="dxa"/>
            <w:tcBorders>
              <w:top w:val="nil"/>
              <w:left w:val="nil"/>
              <w:right w:val="nil"/>
            </w:tcBorders>
            <w:shd w:val="clear" w:color="auto" w:fill="auto"/>
            <w:noWrap/>
            <w:vAlign w:val="center"/>
          </w:tcPr>
          <w:p w14:paraId="303A6EFE"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color w:val="000000"/>
                <w:lang w:eastAsia="de-DE"/>
              </w:rPr>
              <w:t>0.98 (0.93)</w:t>
            </w:r>
          </w:p>
        </w:tc>
        <w:tc>
          <w:tcPr>
            <w:tcW w:w="992" w:type="dxa"/>
            <w:tcBorders>
              <w:top w:val="nil"/>
              <w:left w:val="nil"/>
              <w:right w:val="nil"/>
            </w:tcBorders>
            <w:shd w:val="clear" w:color="auto" w:fill="auto"/>
            <w:noWrap/>
            <w:vAlign w:val="center"/>
          </w:tcPr>
          <w:p w14:paraId="4CC0C1C4"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color w:val="000000"/>
                <w:lang w:eastAsia="de-DE"/>
              </w:rPr>
              <w:t>51 (183)</w:t>
            </w:r>
          </w:p>
        </w:tc>
        <w:tc>
          <w:tcPr>
            <w:tcW w:w="1701" w:type="dxa"/>
            <w:tcBorders>
              <w:top w:val="nil"/>
              <w:left w:val="nil"/>
              <w:right w:val="nil"/>
            </w:tcBorders>
            <w:shd w:val="clear" w:color="auto" w:fill="auto"/>
            <w:noWrap/>
            <w:vAlign w:val="center"/>
          </w:tcPr>
          <w:p w14:paraId="19D65E96"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color w:val="000000"/>
                <w:lang w:eastAsia="de-DE"/>
              </w:rPr>
              <w:t>4.28 (8.83)</w:t>
            </w:r>
          </w:p>
        </w:tc>
      </w:tr>
      <w:tr w:rsidR="00FC5B5B" w:rsidRPr="004F4099" w14:paraId="3476EE3F" w14:textId="77777777" w:rsidTr="00C87B04">
        <w:trPr>
          <w:trHeight w:val="478"/>
        </w:trPr>
        <w:tc>
          <w:tcPr>
            <w:tcW w:w="1418" w:type="dxa"/>
            <w:tcBorders>
              <w:top w:val="nil"/>
              <w:left w:val="nil"/>
              <w:right w:val="nil"/>
            </w:tcBorders>
            <w:shd w:val="clear" w:color="auto" w:fill="auto"/>
            <w:noWrap/>
            <w:vAlign w:val="center"/>
            <w:hideMark/>
          </w:tcPr>
          <w:p w14:paraId="6134620B" w14:textId="77777777" w:rsidR="00FC5B5B" w:rsidRPr="00FA533C" w:rsidRDefault="00FC5B5B" w:rsidP="00C87B04">
            <w:pPr>
              <w:spacing w:line="240" w:lineRule="auto"/>
              <w:ind w:firstLine="0"/>
              <w:rPr>
                <w:rFonts w:eastAsia="Times New Roman" w:cs="Times New Roman"/>
                <w:b/>
                <w:bCs/>
                <w:color w:val="000000"/>
                <w:lang w:eastAsia="de-DE"/>
              </w:rPr>
            </w:pPr>
            <w:bookmarkStart w:id="19" w:name="_Hlk159274324"/>
            <w:proofErr w:type="spellStart"/>
            <w:r w:rsidRPr="00FA533C">
              <w:rPr>
                <w:rFonts w:eastAsia="Times New Roman" w:cs="Times New Roman"/>
                <w:b/>
                <w:bCs/>
                <w:color w:val="000000"/>
                <w:lang w:eastAsia="de-DE"/>
              </w:rPr>
              <w:t>DM</w:t>
            </w:r>
            <w:r w:rsidRPr="00FA533C">
              <w:rPr>
                <w:rFonts w:eastAsia="Times New Roman" w:cs="Times New Roman"/>
                <w:b/>
                <w:bCs/>
                <w:color w:val="000000"/>
                <w:vertAlign w:val="subscript"/>
                <w:lang w:eastAsia="de-DE"/>
              </w:rPr>
              <w:t>shoot</w:t>
            </w:r>
            <w:proofErr w:type="spellEnd"/>
          </w:p>
        </w:tc>
        <w:tc>
          <w:tcPr>
            <w:tcW w:w="992" w:type="dxa"/>
            <w:tcBorders>
              <w:top w:val="nil"/>
              <w:left w:val="nil"/>
              <w:right w:val="nil"/>
            </w:tcBorders>
            <w:shd w:val="clear" w:color="auto" w:fill="auto"/>
            <w:noWrap/>
            <w:vAlign w:val="center"/>
            <w:hideMark/>
          </w:tcPr>
          <w:p w14:paraId="31A238EE" w14:textId="77777777" w:rsidR="00FC5B5B" w:rsidRPr="00FA533C" w:rsidRDefault="00FC5B5B" w:rsidP="00C87B04">
            <w:pPr>
              <w:spacing w:line="240" w:lineRule="auto"/>
              <w:ind w:firstLine="0"/>
              <w:rPr>
                <w:rFonts w:eastAsia="Times New Roman" w:cs="Times New Roman"/>
                <w:bCs/>
                <w:color w:val="000000"/>
                <w:lang w:eastAsia="de-DE"/>
              </w:rPr>
            </w:pPr>
            <w:r w:rsidRPr="00FA533C">
              <w:rPr>
                <w:rFonts w:eastAsia="Times New Roman" w:cs="Times New Roman"/>
                <w:bCs/>
                <w:color w:val="000000"/>
                <w:lang w:eastAsia="de-DE"/>
              </w:rPr>
              <w:t>[g m</w:t>
            </w:r>
            <w:r w:rsidRPr="00FA533C">
              <w:rPr>
                <w:rFonts w:eastAsia="Times New Roman" w:cs="Times New Roman"/>
                <w:bCs/>
                <w:color w:val="000000"/>
                <w:vertAlign w:val="superscript"/>
                <w:lang w:eastAsia="de-DE"/>
              </w:rPr>
              <w:t>-2</w:t>
            </w:r>
            <w:r w:rsidRPr="00FA533C">
              <w:rPr>
                <w:rFonts w:eastAsia="Times New Roman" w:cs="Times New Roman"/>
                <w:bCs/>
                <w:color w:val="000000"/>
                <w:lang w:eastAsia="de-DE"/>
              </w:rPr>
              <w:t>]</w:t>
            </w:r>
          </w:p>
        </w:tc>
        <w:tc>
          <w:tcPr>
            <w:tcW w:w="1418" w:type="dxa"/>
            <w:tcBorders>
              <w:top w:val="nil"/>
              <w:left w:val="nil"/>
              <w:right w:val="nil"/>
            </w:tcBorders>
            <w:shd w:val="clear" w:color="auto" w:fill="auto"/>
            <w:noWrap/>
            <w:vAlign w:val="center"/>
            <w:hideMark/>
          </w:tcPr>
          <w:p w14:paraId="376EE2BF"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1.14 (1.08)</w:t>
            </w:r>
          </w:p>
        </w:tc>
        <w:tc>
          <w:tcPr>
            <w:tcW w:w="1869" w:type="dxa"/>
            <w:tcBorders>
              <w:top w:val="nil"/>
              <w:left w:val="nil"/>
              <w:right w:val="nil"/>
            </w:tcBorders>
            <w:shd w:val="clear" w:color="auto" w:fill="auto"/>
            <w:noWrap/>
            <w:vAlign w:val="center"/>
            <w:hideMark/>
          </w:tcPr>
          <w:p w14:paraId="33FD7C86"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-102.91 (-73.91)</w:t>
            </w:r>
          </w:p>
        </w:tc>
        <w:tc>
          <w:tcPr>
            <w:tcW w:w="1249" w:type="dxa"/>
            <w:tcBorders>
              <w:top w:val="nil"/>
              <w:left w:val="nil"/>
              <w:right w:val="nil"/>
            </w:tcBorders>
            <w:shd w:val="clear" w:color="auto" w:fill="auto"/>
            <w:noWrap/>
            <w:vAlign w:val="center"/>
            <w:hideMark/>
          </w:tcPr>
          <w:p w14:paraId="1E9EF0EE"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0.95 (0.97)</w:t>
            </w:r>
          </w:p>
        </w:tc>
        <w:tc>
          <w:tcPr>
            <w:tcW w:w="992" w:type="dxa"/>
            <w:tcBorders>
              <w:top w:val="nil"/>
              <w:left w:val="nil"/>
              <w:right w:val="nil"/>
            </w:tcBorders>
            <w:shd w:val="clear" w:color="auto" w:fill="auto"/>
            <w:noWrap/>
            <w:vAlign w:val="center"/>
            <w:hideMark/>
          </w:tcPr>
          <w:p w14:paraId="528DA28B"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63 (83)</w:t>
            </w:r>
          </w:p>
        </w:tc>
        <w:tc>
          <w:tcPr>
            <w:tcW w:w="1701" w:type="dxa"/>
            <w:tcBorders>
              <w:top w:val="nil"/>
              <w:left w:val="nil"/>
              <w:right w:val="nil"/>
            </w:tcBorders>
            <w:shd w:val="clear" w:color="auto" w:fill="auto"/>
            <w:noWrap/>
            <w:vAlign w:val="center"/>
            <w:hideMark/>
          </w:tcPr>
          <w:p w14:paraId="1EA17E4C"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239.28 (157.41)</w:t>
            </w:r>
          </w:p>
        </w:tc>
      </w:tr>
      <w:bookmarkEnd w:id="19"/>
      <w:tr w:rsidR="00FC5B5B" w:rsidRPr="004F4099" w14:paraId="775C58DA" w14:textId="77777777" w:rsidTr="00C87B04">
        <w:trPr>
          <w:trHeight w:val="478"/>
        </w:trPr>
        <w:tc>
          <w:tcPr>
            <w:tcW w:w="1418" w:type="dxa"/>
            <w:tcBorders>
              <w:left w:val="nil"/>
              <w:bottom w:val="nil"/>
              <w:right w:val="nil"/>
            </w:tcBorders>
            <w:shd w:val="clear" w:color="auto" w:fill="auto"/>
            <w:noWrap/>
            <w:vAlign w:val="center"/>
            <w:hideMark/>
          </w:tcPr>
          <w:p w14:paraId="519EA90C" w14:textId="77777777" w:rsidR="00FC5B5B" w:rsidRPr="00FA533C" w:rsidRDefault="00FC5B5B" w:rsidP="00C87B04">
            <w:pPr>
              <w:spacing w:line="240" w:lineRule="auto"/>
              <w:ind w:firstLine="0"/>
              <w:rPr>
                <w:rFonts w:eastAsia="Times New Roman" w:cs="Times New Roman"/>
                <w:b/>
                <w:bCs/>
                <w:color w:val="000000"/>
                <w:lang w:eastAsia="de-DE"/>
              </w:rPr>
            </w:pPr>
            <w:proofErr w:type="spellStart"/>
            <w:r w:rsidRPr="00FA533C">
              <w:rPr>
                <w:rFonts w:eastAsia="Times New Roman" w:cs="Times New Roman"/>
                <w:b/>
                <w:bCs/>
                <w:color w:val="000000"/>
                <w:lang w:eastAsia="de-DE"/>
              </w:rPr>
              <w:t>DM</w:t>
            </w:r>
            <w:r w:rsidRPr="00FA533C">
              <w:rPr>
                <w:rFonts w:eastAsia="Times New Roman" w:cs="Times New Roman"/>
                <w:b/>
                <w:bCs/>
                <w:color w:val="000000"/>
                <w:vertAlign w:val="subscript"/>
                <w:lang w:eastAsia="de-DE"/>
              </w:rPr>
              <w:t>leaf</w:t>
            </w:r>
            <w:proofErr w:type="spellEnd"/>
          </w:p>
        </w:tc>
        <w:tc>
          <w:tcPr>
            <w:tcW w:w="992" w:type="dxa"/>
            <w:tcBorders>
              <w:left w:val="nil"/>
              <w:bottom w:val="nil"/>
              <w:right w:val="nil"/>
            </w:tcBorders>
            <w:shd w:val="clear" w:color="auto" w:fill="auto"/>
            <w:noWrap/>
            <w:vAlign w:val="center"/>
            <w:hideMark/>
          </w:tcPr>
          <w:p w14:paraId="4EC81A1C" w14:textId="77777777" w:rsidR="00FC5B5B" w:rsidRPr="00FA533C" w:rsidRDefault="00FC5B5B" w:rsidP="00C87B04">
            <w:pPr>
              <w:spacing w:line="240" w:lineRule="auto"/>
              <w:ind w:firstLine="0"/>
              <w:rPr>
                <w:rFonts w:eastAsia="Times New Roman" w:cs="Times New Roman"/>
                <w:bCs/>
                <w:color w:val="000000"/>
                <w:lang w:eastAsia="de-DE"/>
              </w:rPr>
            </w:pPr>
            <w:r w:rsidRPr="00FA533C">
              <w:rPr>
                <w:rFonts w:eastAsia="Times New Roman" w:cs="Times New Roman"/>
                <w:bCs/>
                <w:color w:val="000000"/>
                <w:lang w:eastAsia="de-DE"/>
              </w:rPr>
              <w:t>[g m</w:t>
            </w:r>
            <w:r w:rsidRPr="00FA533C">
              <w:rPr>
                <w:rFonts w:eastAsia="Times New Roman" w:cs="Times New Roman"/>
                <w:bCs/>
                <w:color w:val="000000"/>
                <w:vertAlign w:val="superscript"/>
                <w:lang w:eastAsia="de-DE"/>
              </w:rPr>
              <w:t>-2</w:t>
            </w:r>
            <w:r w:rsidRPr="00FA533C">
              <w:rPr>
                <w:rFonts w:eastAsia="Times New Roman" w:cs="Times New Roman"/>
                <w:bCs/>
                <w:color w:val="000000"/>
                <w:lang w:eastAsia="de-DE"/>
              </w:rPr>
              <w:t>]</w:t>
            </w:r>
          </w:p>
        </w:tc>
        <w:tc>
          <w:tcPr>
            <w:tcW w:w="1418" w:type="dxa"/>
            <w:tcBorders>
              <w:left w:val="nil"/>
              <w:bottom w:val="nil"/>
              <w:right w:val="nil"/>
            </w:tcBorders>
            <w:shd w:val="clear" w:color="auto" w:fill="auto"/>
            <w:noWrap/>
            <w:vAlign w:val="center"/>
            <w:hideMark/>
          </w:tcPr>
          <w:p w14:paraId="6D9E7B76"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0.83 (0.89)</w:t>
            </w:r>
          </w:p>
        </w:tc>
        <w:tc>
          <w:tcPr>
            <w:tcW w:w="1869" w:type="dxa"/>
            <w:tcBorders>
              <w:left w:val="nil"/>
              <w:bottom w:val="nil"/>
              <w:right w:val="nil"/>
            </w:tcBorders>
            <w:shd w:val="clear" w:color="auto" w:fill="auto"/>
            <w:noWrap/>
            <w:vAlign w:val="center"/>
            <w:hideMark/>
          </w:tcPr>
          <w:p w14:paraId="73F34F28"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27.17 (-5.70)</w:t>
            </w:r>
          </w:p>
        </w:tc>
        <w:tc>
          <w:tcPr>
            <w:tcW w:w="1249" w:type="dxa"/>
            <w:tcBorders>
              <w:left w:val="nil"/>
              <w:bottom w:val="nil"/>
              <w:right w:val="nil"/>
            </w:tcBorders>
            <w:shd w:val="clear" w:color="auto" w:fill="auto"/>
            <w:noWrap/>
            <w:vAlign w:val="center"/>
            <w:hideMark/>
          </w:tcPr>
          <w:p w14:paraId="5830A3F2"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0.44 (0.82)</w:t>
            </w:r>
          </w:p>
        </w:tc>
        <w:tc>
          <w:tcPr>
            <w:tcW w:w="992" w:type="dxa"/>
            <w:tcBorders>
              <w:left w:val="nil"/>
              <w:bottom w:val="nil"/>
              <w:right w:val="nil"/>
            </w:tcBorders>
            <w:shd w:val="clear" w:color="auto" w:fill="auto"/>
            <w:noWrap/>
            <w:vAlign w:val="center"/>
            <w:hideMark/>
          </w:tcPr>
          <w:p w14:paraId="5D0E62D7"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33 (83)</w:t>
            </w:r>
          </w:p>
        </w:tc>
        <w:tc>
          <w:tcPr>
            <w:tcW w:w="1701" w:type="dxa"/>
            <w:tcBorders>
              <w:left w:val="nil"/>
              <w:bottom w:val="nil"/>
              <w:right w:val="nil"/>
            </w:tcBorders>
            <w:shd w:val="clear" w:color="auto" w:fill="auto"/>
            <w:noWrap/>
            <w:vAlign w:val="center"/>
            <w:hideMark/>
          </w:tcPr>
          <w:p w14:paraId="0BF2A97A"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78.21 (53.94)</w:t>
            </w:r>
          </w:p>
        </w:tc>
      </w:tr>
      <w:tr w:rsidR="00FC5B5B" w:rsidRPr="004F4099" w14:paraId="35449E27" w14:textId="77777777" w:rsidTr="00C87B04">
        <w:trPr>
          <w:trHeight w:val="478"/>
        </w:trPr>
        <w:tc>
          <w:tcPr>
            <w:tcW w:w="1418" w:type="dxa"/>
            <w:tcBorders>
              <w:top w:val="nil"/>
              <w:left w:val="nil"/>
              <w:bottom w:val="nil"/>
              <w:right w:val="nil"/>
            </w:tcBorders>
            <w:shd w:val="clear" w:color="auto" w:fill="auto"/>
            <w:noWrap/>
            <w:vAlign w:val="center"/>
            <w:hideMark/>
          </w:tcPr>
          <w:p w14:paraId="2CC9917E" w14:textId="77777777" w:rsidR="00FC5B5B" w:rsidRPr="00FA533C" w:rsidRDefault="00FC5B5B" w:rsidP="00C87B04">
            <w:pPr>
              <w:spacing w:line="240" w:lineRule="auto"/>
              <w:ind w:firstLine="0"/>
              <w:rPr>
                <w:rFonts w:eastAsia="Times New Roman" w:cs="Times New Roman"/>
                <w:b/>
                <w:bCs/>
                <w:color w:val="000000"/>
                <w:lang w:eastAsia="de-DE"/>
              </w:rPr>
            </w:pPr>
            <w:proofErr w:type="spellStart"/>
            <w:r w:rsidRPr="00FA533C">
              <w:rPr>
                <w:rFonts w:eastAsia="Times New Roman" w:cs="Times New Roman"/>
                <w:b/>
                <w:bCs/>
                <w:color w:val="000000"/>
                <w:lang w:eastAsia="de-DE"/>
              </w:rPr>
              <w:t>DM</w:t>
            </w:r>
            <w:r w:rsidRPr="00FA533C">
              <w:rPr>
                <w:rFonts w:eastAsia="Times New Roman" w:cs="Times New Roman"/>
                <w:b/>
                <w:bCs/>
                <w:color w:val="000000"/>
                <w:vertAlign w:val="subscript"/>
                <w:lang w:eastAsia="de-DE"/>
              </w:rPr>
              <w:t>stem</w:t>
            </w:r>
            <w:proofErr w:type="spellEnd"/>
          </w:p>
        </w:tc>
        <w:tc>
          <w:tcPr>
            <w:tcW w:w="992" w:type="dxa"/>
            <w:tcBorders>
              <w:top w:val="nil"/>
              <w:left w:val="nil"/>
              <w:bottom w:val="nil"/>
              <w:right w:val="nil"/>
            </w:tcBorders>
            <w:shd w:val="clear" w:color="auto" w:fill="auto"/>
            <w:noWrap/>
            <w:vAlign w:val="center"/>
            <w:hideMark/>
          </w:tcPr>
          <w:p w14:paraId="4BDF50A3" w14:textId="77777777" w:rsidR="00FC5B5B" w:rsidRPr="00FA533C" w:rsidRDefault="00FC5B5B" w:rsidP="00C87B04">
            <w:pPr>
              <w:spacing w:line="240" w:lineRule="auto"/>
              <w:ind w:firstLine="0"/>
              <w:rPr>
                <w:rFonts w:eastAsia="Times New Roman" w:cs="Times New Roman"/>
                <w:bCs/>
                <w:color w:val="000000"/>
                <w:lang w:eastAsia="de-DE"/>
              </w:rPr>
            </w:pPr>
            <w:r w:rsidRPr="00FA533C">
              <w:rPr>
                <w:rFonts w:eastAsia="Times New Roman" w:cs="Times New Roman"/>
                <w:bCs/>
                <w:color w:val="000000"/>
                <w:lang w:eastAsia="de-DE"/>
              </w:rPr>
              <w:t>[g m</w:t>
            </w:r>
            <w:r w:rsidRPr="00FA533C">
              <w:rPr>
                <w:rFonts w:eastAsia="Times New Roman" w:cs="Times New Roman"/>
                <w:bCs/>
                <w:color w:val="000000"/>
                <w:vertAlign w:val="superscript"/>
                <w:lang w:eastAsia="de-DE"/>
              </w:rPr>
              <w:t>-2</w:t>
            </w:r>
            <w:r w:rsidRPr="00FA533C">
              <w:rPr>
                <w:rFonts w:eastAsia="Times New Roman" w:cs="Times New Roman"/>
                <w:bCs/>
                <w:color w:val="000000"/>
                <w:lang w:eastAsia="de-DE"/>
              </w:rPr>
              <w:t>]</w:t>
            </w:r>
          </w:p>
        </w:tc>
        <w:tc>
          <w:tcPr>
            <w:tcW w:w="1418" w:type="dxa"/>
            <w:tcBorders>
              <w:top w:val="nil"/>
              <w:left w:val="nil"/>
              <w:bottom w:val="nil"/>
              <w:right w:val="nil"/>
            </w:tcBorders>
            <w:shd w:val="clear" w:color="auto" w:fill="auto"/>
            <w:noWrap/>
            <w:vAlign w:val="center"/>
            <w:hideMark/>
          </w:tcPr>
          <w:p w14:paraId="51254A17"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1.65 (1.00)</w:t>
            </w:r>
          </w:p>
        </w:tc>
        <w:tc>
          <w:tcPr>
            <w:tcW w:w="1869" w:type="dxa"/>
            <w:tcBorders>
              <w:top w:val="nil"/>
              <w:left w:val="nil"/>
              <w:bottom w:val="nil"/>
              <w:right w:val="nil"/>
            </w:tcBorders>
            <w:shd w:val="clear" w:color="auto" w:fill="auto"/>
            <w:noWrap/>
            <w:vAlign w:val="center"/>
            <w:hideMark/>
          </w:tcPr>
          <w:p w14:paraId="1E983C22"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-105.75 (-31.30)</w:t>
            </w:r>
          </w:p>
        </w:tc>
        <w:tc>
          <w:tcPr>
            <w:tcW w:w="1249" w:type="dxa"/>
            <w:tcBorders>
              <w:top w:val="nil"/>
              <w:left w:val="nil"/>
              <w:bottom w:val="nil"/>
              <w:right w:val="nil"/>
            </w:tcBorders>
            <w:shd w:val="clear" w:color="auto" w:fill="auto"/>
            <w:noWrap/>
            <w:vAlign w:val="center"/>
            <w:hideMark/>
          </w:tcPr>
          <w:p w14:paraId="5147ADC8"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0.83 (0.92)</w:t>
            </w:r>
          </w:p>
        </w:tc>
        <w:tc>
          <w:tcPr>
            <w:tcW w:w="992" w:type="dxa"/>
            <w:tcBorders>
              <w:top w:val="nil"/>
              <w:left w:val="nil"/>
              <w:bottom w:val="nil"/>
              <w:right w:val="nil"/>
            </w:tcBorders>
            <w:shd w:val="clear" w:color="auto" w:fill="auto"/>
            <w:noWrap/>
            <w:vAlign w:val="center"/>
            <w:hideMark/>
          </w:tcPr>
          <w:p w14:paraId="45E2ABCC"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34 (83)</w:t>
            </w:r>
          </w:p>
        </w:tc>
        <w:tc>
          <w:tcPr>
            <w:tcW w:w="1701" w:type="dxa"/>
            <w:tcBorders>
              <w:top w:val="nil"/>
              <w:left w:val="nil"/>
              <w:bottom w:val="nil"/>
              <w:right w:val="nil"/>
            </w:tcBorders>
            <w:shd w:val="clear" w:color="auto" w:fill="auto"/>
            <w:noWrap/>
            <w:vAlign w:val="center"/>
            <w:hideMark/>
          </w:tcPr>
          <w:p w14:paraId="23E5784B"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217.9 (85.04)</w:t>
            </w:r>
          </w:p>
        </w:tc>
      </w:tr>
      <w:tr w:rsidR="00FC5B5B" w:rsidRPr="004F4099" w14:paraId="6BE6E327" w14:textId="77777777" w:rsidTr="00C87B04">
        <w:trPr>
          <w:trHeight w:val="478"/>
        </w:trPr>
        <w:tc>
          <w:tcPr>
            <w:tcW w:w="1418" w:type="dxa"/>
            <w:tcBorders>
              <w:top w:val="nil"/>
              <w:left w:val="nil"/>
              <w:bottom w:val="nil"/>
              <w:right w:val="nil"/>
            </w:tcBorders>
            <w:shd w:val="clear" w:color="auto" w:fill="auto"/>
            <w:noWrap/>
            <w:vAlign w:val="center"/>
            <w:hideMark/>
          </w:tcPr>
          <w:p w14:paraId="24740DE5" w14:textId="77777777" w:rsidR="00FC5B5B" w:rsidRPr="00FA533C" w:rsidRDefault="00FC5B5B" w:rsidP="00C87B04">
            <w:pPr>
              <w:spacing w:line="240" w:lineRule="auto"/>
              <w:ind w:firstLine="0"/>
              <w:rPr>
                <w:rFonts w:eastAsia="Times New Roman" w:cs="Times New Roman"/>
                <w:b/>
                <w:bCs/>
                <w:color w:val="000000"/>
                <w:lang w:eastAsia="de-DE"/>
              </w:rPr>
            </w:pPr>
            <w:proofErr w:type="spellStart"/>
            <w:r w:rsidRPr="00FA533C">
              <w:rPr>
                <w:rFonts w:eastAsia="Times New Roman" w:cs="Times New Roman"/>
                <w:b/>
                <w:bCs/>
                <w:color w:val="000000"/>
                <w:lang w:eastAsia="de-DE"/>
              </w:rPr>
              <w:t>DM</w:t>
            </w:r>
            <w:r w:rsidRPr="00FA533C">
              <w:rPr>
                <w:rFonts w:eastAsia="Times New Roman" w:cs="Times New Roman"/>
                <w:b/>
                <w:bCs/>
                <w:color w:val="000000"/>
                <w:vertAlign w:val="subscript"/>
                <w:lang w:eastAsia="de-DE"/>
              </w:rPr>
              <w:t>cob</w:t>
            </w:r>
            <w:proofErr w:type="spellEnd"/>
          </w:p>
        </w:tc>
        <w:tc>
          <w:tcPr>
            <w:tcW w:w="992" w:type="dxa"/>
            <w:tcBorders>
              <w:top w:val="nil"/>
              <w:left w:val="nil"/>
              <w:bottom w:val="nil"/>
              <w:right w:val="nil"/>
            </w:tcBorders>
            <w:shd w:val="clear" w:color="auto" w:fill="auto"/>
            <w:noWrap/>
            <w:vAlign w:val="center"/>
            <w:hideMark/>
          </w:tcPr>
          <w:p w14:paraId="1345C7DC" w14:textId="77777777" w:rsidR="00FC5B5B" w:rsidRPr="00FA533C" w:rsidRDefault="00FC5B5B" w:rsidP="00C87B04">
            <w:pPr>
              <w:spacing w:line="240" w:lineRule="auto"/>
              <w:ind w:firstLine="0"/>
              <w:rPr>
                <w:rFonts w:eastAsia="Times New Roman" w:cs="Times New Roman"/>
                <w:bCs/>
                <w:color w:val="000000"/>
                <w:lang w:eastAsia="de-DE"/>
              </w:rPr>
            </w:pPr>
            <w:r w:rsidRPr="00FA533C">
              <w:rPr>
                <w:rFonts w:eastAsia="Times New Roman" w:cs="Times New Roman"/>
                <w:bCs/>
                <w:color w:val="000000"/>
                <w:lang w:eastAsia="de-DE"/>
              </w:rPr>
              <w:t>[g m</w:t>
            </w:r>
            <w:r w:rsidRPr="00FA533C">
              <w:rPr>
                <w:rFonts w:eastAsia="Times New Roman" w:cs="Times New Roman"/>
                <w:bCs/>
                <w:color w:val="000000"/>
                <w:vertAlign w:val="superscript"/>
                <w:lang w:eastAsia="de-DE"/>
              </w:rPr>
              <w:t>-2</w:t>
            </w:r>
            <w:r w:rsidRPr="00FA533C">
              <w:rPr>
                <w:rFonts w:eastAsia="Times New Roman" w:cs="Times New Roman"/>
                <w:bCs/>
                <w:color w:val="000000"/>
                <w:lang w:eastAsia="de-DE"/>
              </w:rPr>
              <w:t>]</w:t>
            </w:r>
          </w:p>
        </w:tc>
        <w:tc>
          <w:tcPr>
            <w:tcW w:w="1418" w:type="dxa"/>
            <w:tcBorders>
              <w:top w:val="nil"/>
              <w:left w:val="nil"/>
              <w:bottom w:val="nil"/>
              <w:right w:val="nil"/>
            </w:tcBorders>
            <w:shd w:val="clear" w:color="auto" w:fill="auto"/>
            <w:noWrap/>
            <w:vAlign w:val="center"/>
            <w:hideMark/>
          </w:tcPr>
          <w:p w14:paraId="77110934"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0.98 (1.04)</w:t>
            </w:r>
          </w:p>
        </w:tc>
        <w:tc>
          <w:tcPr>
            <w:tcW w:w="1869" w:type="dxa"/>
            <w:tcBorders>
              <w:top w:val="nil"/>
              <w:left w:val="nil"/>
              <w:bottom w:val="nil"/>
              <w:right w:val="nil"/>
            </w:tcBorders>
            <w:shd w:val="clear" w:color="auto" w:fill="auto"/>
            <w:noWrap/>
            <w:vAlign w:val="center"/>
            <w:hideMark/>
          </w:tcPr>
          <w:p w14:paraId="639AF844"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-41.47 (61.81)</w:t>
            </w:r>
          </w:p>
        </w:tc>
        <w:tc>
          <w:tcPr>
            <w:tcW w:w="1249" w:type="dxa"/>
            <w:tcBorders>
              <w:top w:val="nil"/>
              <w:left w:val="nil"/>
              <w:bottom w:val="nil"/>
              <w:right w:val="nil"/>
            </w:tcBorders>
            <w:shd w:val="clear" w:color="auto" w:fill="auto"/>
            <w:noWrap/>
            <w:vAlign w:val="center"/>
            <w:hideMark/>
          </w:tcPr>
          <w:p w14:paraId="4B332397"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0.91 (0.83)</w:t>
            </w:r>
          </w:p>
        </w:tc>
        <w:tc>
          <w:tcPr>
            <w:tcW w:w="992" w:type="dxa"/>
            <w:tcBorders>
              <w:top w:val="nil"/>
              <w:left w:val="nil"/>
              <w:bottom w:val="nil"/>
              <w:right w:val="nil"/>
            </w:tcBorders>
            <w:shd w:val="clear" w:color="auto" w:fill="auto"/>
            <w:noWrap/>
            <w:vAlign w:val="center"/>
            <w:hideMark/>
          </w:tcPr>
          <w:p w14:paraId="03E93E5D"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22 (43)</w:t>
            </w:r>
          </w:p>
        </w:tc>
        <w:tc>
          <w:tcPr>
            <w:tcW w:w="1701" w:type="dxa"/>
            <w:tcBorders>
              <w:top w:val="nil"/>
              <w:left w:val="nil"/>
              <w:bottom w:val="nil"/>
              <w:right w:val="nil"/>
            </w:tcBorders>
            <w:shd w:val="clear" w:color="auto" w:fill="auto"/>
            <w:noWrap/>
            <w:vAlign w:val="center"/>
            <w:hideMark/>
          </w:tcPr>
          <w:p w14:paraId="260A157B"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173.61 (206.07)</w:t>
            </w:r>
          </w:p>
        </w:tc>
      </w:tr>
      <w:tr w:rsidR="00FC5B5B" w:rsidRPr="004F4099" w14:paraId="55346E4F" w14:textId="77777777" w:rsidTr="00C87B04">
        <w:trPr>
          <w:trHeight w:val="416"/>
        </w:trPr>
        <w:tc>
          <w:tcPr>
            <w:tcW w:w="1418" w:type="dxa"/>
            <w:tcBorders>
              <w:top w:val="nil"/>
              <w:left w:val="nil"/>
              <w:bottom w:val="nil"/>
              <w:right w:val="nil"/>
            </w:tcBorders>
            <w:shd w:val="clear" w:color="auto" w:fill="auto"/>
            <w:noWrap/>
            <w:vAlign w:val="center"/>
            <w:hideMark/>
          </w:tcPr>
          <w:p w14:paraId="13A53659"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GAI</w:t>
            </w:r>
          </w:p>
        </w:tc>
        <w:tc>
          <w:tcPr>
            <w:tcW w:w="992" w:type="dxa"/>
            <w:tcBorders>
              <w:top w:val="nil"/>
              <w:left w:val="nil"/>
              <w:bottom w:val="nil"/>
              <w:right w:val="nil"/>
            </w:tcBorders>
            <w:shd w:val="clear" w:color="auto" w:fill="auto"/>
            <w:noWrap/>
            <w:vAlign w:val="center"/>
            <w:hideMark/>
          </w:tcPr>
          <w:p w14:paraId="4422AC74" w14:textId="77777777" w:rsidR="00FC5B5B" w:rsidRPr="00FA533C" w:rsidRDefault="00FC5B5B" w:rsidP="00C87B04">
            <w:pPr>
              <w:spacing w:line="240" w:lineRule="auto"/>
              <w:ind w:firstLine="0"/>
              <w:rPr>
                <w:rFonts w:eastAsia="Times New Roman" w:cs="Times New Roman"/>
                <w:bCs/>
                <w:color w:val="000000"/>
                <w:lang w:eastAsia="de-DE"/>
              </w:rPr>
            </w:pPr>
            <w:r w:rsidRPr="00FA533C">
              <w:rPr>
                <w:rFonts w:eastAsia="Times New Roman" w:cs="Times New Roman"/>
                <w:bCs/>
                <w:color w:val="000000"/>
                <w:lang w:eastAsia="de-DE"/>
              </w:rPr>
              <w:t>[-]</w:t>
            </w:r>
          </w:p>
        </w:tc>
        <w:tc>
          <w:tcPr>
            <w:tcW w:w="1418" w:type="dxa"/>
            <w:tcBorders>
              <w:top w:val="nil"/>
              <w:left w:val="nil"/>
              <w:bottom w:val="nil"/>
              <w:right w:val="nil"/>
            </w:tcBorders>
            <w:shd w:val="clear" w:color="auto" w:fill="auto"/>
            <w:noWrap/>
            <w:vAlign w:val="center"/>
            <w:hideMark/>
          </w:tcPr>
          <w:p w14:paraId="013EB9DB"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0.85 (0.92)</w:t>
            </w:r>
          </w:p>
        </w:tc>
        <w:tc>
          <w:tcPr>
            <w:tcW w:w="1869" w:type="dxa"/>
            <w:tcBorders>
              <w:top w:val="nil"/>
              <w:left w:val="nil"/>
              <w:bottom w:val="nil"/>
              <w:right w:val="nil"/>
            </w:tcBorders>
            <w:shd w:val="clear" w:color="auto" w:fill="auto"/>
            <w:noWrap/>
            <w:vAlign w:val="center"/>
            <w:hideMark/>
          </w:tcPr>
          <w:p w14:paraId="5E6CC69F"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0.5 (0.08)</w:t>
            </w:r>
          </w:p>
        </w:tc>
        <w:tc>
          <w:tcPr>
            <w:tcW w:w="1249" w:type="dxa"/>
            <w:tcBorders>
              <w:top w:val="nil"/>
              <w:left w:val="nil"/>
              <w:bottom w:val="nil"/>
              <w:right w:val="nil"/>
            </w:tcBorders>
            <w:shd w:val="clear" w:color="auto" w:fill="auto"/>
            <w:noWrap/>
            <w:vAlign w:val="center"/>
            <w:hideMark/>
          </w:tcPr>
          <w:p w14:paraId="0E0CA738"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0.63 (0.73)</w:t>
            </w:r>
          </w:p>
        </w:tc>
        <w:tc>
          <w:tcPr>
            <w:tcW w:w="992" w:type="dxa"/>
            <w:tcBorders>
              <w:top w:val="nil"/>
              <w:left w:val="nil"/>
              <w:bottom w:val="nil"/>
              <w:right w:val="nil"/>
            </w:tcBorders>
            <w:shd w:val="clear" w:color="auto" w:fill="auto"/>
            <w:noWrap/>
            <w:vAlign w:val="center"/>
            <w:hideMark/>
          </w:tcPr>
          <w:p w14:paraId="1677CC0A"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212 (81)</w:t>
            </w:r>
          </w:p>
        </w:tc>
        <w:tc>
          <w:tcPr>
            <w:tcW w:w="1701" w:type="dxa"/>
            <w:tcBorders>
              <w:top w:val="nil"/>
              <w:left w:val="nil"/>
              <w:bottom w:val="nil"/>
              <w:right w:val="nil"/>
            </w:tcBorders>
            <w:shd w:val="clear" w:color="auto" w:fill="auto"/>
            <w:noWrap/>
            <w:vAlign w:val="center"/>
            <w:hideMark/>
          </w:tcPr>
          <w:p w14:paraId="0CDB540F"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1.18 (1.08)</w:t>
            </w:r>
          </w:p>
        </w:tc>
      </w:tr>
      <w:tr w:rsidR="00FC5B5B" w:rsidRPr="004F4099" w14:paraId="620B4CCC" w14:textId="77777777" w:rsidTr="00C87B04">
        <w:trPr>
          <w:trHeight w:val="416"/>
        </w:trPr>
        <w:tc>
          <w:tcPr>
            <w:tcW w:w="1418" w:type="dxa"/>
            <w:tcBorders>
              <w:top w:val="nil"/>
              <w:left w:val="nil"/>
              <w:bottom w:val="nil"/>
              <w:right w:val="nil"/>
            </w:tcBorders>
            <w:shd w:val="clear" w:color="auto" w:fill="auto"/>
            <w:noWrap/>
            <w:vAlign w:val="center"/>
            <w:hideMark/>
          </w:tcPr>
          <w:p w14:paraId="5778A2A4"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LAI</w:t>
            </w:r>
          </w:p>
        </w:tc>
        <w:tc>
          <w:tcPr>
            <w:tcW w:w="992" w:type="dxa"/>
            <w:tcBorders>
              <w:top w:val="nil"/>
              <w:left w:val="nil"/>
              <w:bottom w:val="nil"/>
              <w:right w:val="nil"/>
            </w:tcBorders>
            <w:shd w:val="clear" w:color="auto" w:fill="auto"/>
            <w:noWrap/>
            <w:vAlign w:val="center"/>
            <w:hideMark/>
          </w:tcPr>
          <w:p w14:paraId="4A045488" w14:textId="77777777" w:rsidR="00FC5B5B" w:rsidRPr="00FA533C" w:rsidRDefault="00FC5B5B" w:rsidP="00C87B04">
            <w:pPr>
              <w:spacing w:line="240" w:lineRule="auto"/>
              <w:ind w:firstLine="0"/>
              <w:rPr>
                <w:rFonts w:eastAsia="Times New Roman" w:cs="Times New Roman"/>
                <w:bCs/>
                <w:color w:val="000000"/>
                <w:lang w:eastAsia="de-DE"/>
              </w:rPr>
            </w:pPr>
            <w:r w:rsidRPr="00FA533C">
              <w:rPr>
                <w:rFonts w:eastAsia="Times New Roman" w:cs="Times New Roman"/>
                <w:bCs/>
                <w:color w:val="000000"/>
                <w:lang w:eastAsia="de-DE"/>
              </w:rPr>
              <w:t>[-]</w:t>
            </w:r>
          </w:p>
        </w:tc>
        <w:tc>
          <w:tcPr>
            <w:tcW w:w="1418" w:type="dxa"/>
            <w:tcBorders>
              <w:top w:val="nil"/>
              <w:left w:val="nil"/>
              <w:bottom w:val="nil"/>
              <w:right w:val="nil"/>
            </w:tcBorders>
            <w:shd w:val="clear" w:color="auto" w:fill="auto"/>
            <w:noWrap/>
            <w:vAlign w:val="center"/>
            <w:hideMark/>
          </w:tcPr>
          <w:p w14:paraId="232BAEEA"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0.85 (0.90)</w:t>
            </w:r>
          </w:p>
        </w:tc>
        <w:tc>
          <w:tcPr>
            <w:tcW w:w="1869" w:type="dxa"/>
            <w:tcBorders>
              <w:top w:val="nil"/>
              <w:left w:val="nil"/>
              <w:bottom w:val="nil"/>
              <w:right w:val="nil"/>
            </w:tcBorders>
            <w:shd w:val="clear" w:color="auto" w:fill="auto"/>
            <w:noWrap/>
            <w:vAlign w:val="center"/>
            <w:hideMark/>
          </w:tcPr>
          <w:p w14:paraId="5DE201C0"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0.12 (-0.11)</w:t>
            </w:r>
          </w:p>
        </w:tc>
        <w:tc>
          <w:tcPr>
            <w:tcW w:w="1249" w:type="dxa"/>
            <w:tcBorders>
              <w:top w:val="nil"/>
              <w:left w:val="nil"/>
              <w:bottom w:val="nil"/>
              <w:right w:val="nil"/>
            </w:tcBorders>
            <w:shd w:val="clear" w:color="auto" w:fill="auto"/>
            <w:noWrap/>
            <w:vAlign w:val="center"/>
            <w:hideMark/>
          </w:tcPr>
          <w:p w14:paraId="426A0C2D"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0.5 (0.8)</w:t>
            </w:r>
          </w:p>
        </w:tc>
        <w:tc>
          <w:tcPr>
            <w:tcW w:w="992" w:type="dxa"/>
            <w:tcBorders>
              <w:top w:val="nil"/>
              <w:left w:val="nil"/>
              <w:bottom w:val="nil"/>
              <w:right w:val="nil"/>
            </w:tcBorders>
            <w:shd w:val="clear" w:color="auto" w:fill="auto"/>
            <w:noWrap/>
            <w:vAlign w:val="center"/>
            <w:hideMark/>
          </w:tcPr>
          <w:p w14:paraId="7961E3A0"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30 (81)</w:t>
            </w:r>
          </w:p>
        </w:tc>
        <w:tc>
          <w:tcPr>
            <w:tcW w:w="1701" w:type="dxa"/>
            <w:tcBorders>
              <w:top w:val="nil"/>
              <w:left w:val="nil"/>
              <w:bottom w:val="nil"/>
              <w:right w:val="nil"/>
            </w:tcBorders>
            <w:shd w:val="clear" w:color="auto" w:fill="auto"/>
            <w:noWrap/>
            <w:vAlign w:val="center"/>
            <w:hideMark/>
          </w:tcPr>
          <w:p w14:paraId="3B6663B1"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1.27 (0.98)</w:t>
            </w:r>
          </w:p>
        </w:tc>
      </w:tr>
      <w:tr w:rsidR="00FC5B5B" w:rsidRPr="004F4099" w14:paraId="17F194A3" w14:textId="77777777" w:rsidTr="00C87B04">
        <w:trPr>
          <w:trHeight w:val="416"/>
        </w:trPr>
        <w:tc>
          <w:tcPr>
            <w:tcW w:w="1418" w:type="dxa"/>
            <w:tcBorders>
              <w:top w:val="nil"/>
              <w:left w:val="nil"/>
              <w:bottom w:val="nil"/>
              <w:right w:val="nil"/>
            </w:tcBorders>
            <w:shd w:val="clear" w:color="auto" w:fill="auto"/>
            <w:noWrap/>
            <w:vAlign w:val="center"/>
            <w:hideMark/>
          </w:tcPr>
          <w:p w14:paraId="668E2398"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SAI</w:t>
            </w:r>
          </w:p>
        </w:tc>
        <w:tc>
          <w:tcPr>
            <w:tcW w:w="992" w:type="dxa"/>
            <w:tcBorders>
              <w:top w:val="nil"/>
              <w:left w:val="nil"/>
              <w:bottom w:val="nil"/>
              <w:right w:val="nil"/>
            </w:tcBorders>
            <w:shd w:val="clear" w:color="auto" w:fill="auto"/>
            <w:noWrap/>
            <w:vAlign w:val="center"/>
            <w:hideMark/>
          </w:tcPr>
          <w:p w14:paraId="75F8773A" w14:textId="77777777" w:rsidR="00FC5B5B" w:rsidRPr="00FA533C" w:rsidRDefault="00FC5B5B" w:rsidP="00C87B04">
            <w:pPr>
              <w:spacing w:line="240" w:lineRule="auto"/>
              <w:ind w:firstLine="0"/>
              <w:rPr>
                <w:rFonts w:eastAsia="Times New Roman" w:cs="Times New Roman"/>
                <w:bCs/>
                <w:color w:val="000000"/>
                <w:lang w:eastAsia="de-DE"/>
              </w:rPr>
            </w:pPr>
            <w:r w:rsidRPr="00FA533C">
              <w:rPr>
                <w:rFonts w:eastAsia="Times New Roman" w:cs="Times New Roman"/>
                <w:bCs/>
                <w:color w:val="000000"/>
                <w:lang w:eastAsia="de-DE"/>
              </w:rPr>
              <w:t>[-]</w:t>
            </w:r>
          </w:p>
        </w:tc>
        <w:tc>
          <w:tcPr>
            <w:tcW w:w="1418" w:type="dxa"/>
            <w:tcBorders>
              <w:top w:val="nil"/>
              <w:left w:val="nil"/>
              <w:bottom w:val="nil"/>
              <w:right w:val="nil"/>
            </w:tcBorders>
            <w:shd w:val="clear" w:color="auto" w:fill="auto"/>
            <w:noWrap/>
            <w:vAlign w:val="center"/>
            <w:hideMark/>
          </w:tcPr>
          <w:p w14:paraId="5802D352"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0.94 (0.92)</w:t>
            </w:r>
          </w:p>
        </w:tc>
        <w:tc>
          <w:tcPr>
            <w:tcW w:w="1869" w:type="dxa"/>
            <w:tcBorders>
              <w:top w:val="nil"/>
              <w:left w:val="nil"/>
              <w:bottom w:val="nil"/>
              <w:right w:val="nil"/>
            </w:tcBorders>
            <w:shd w:val="clear" w:color="auto" w:fill="auto"/>
            <w:noWrap/>
            <w:vAlign w:val="center"/>
            <w:hideMark/>
          </w:tcPr>
          <w:p w14:paraId="7F71D650"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0.03 (-0.01)</w:t>
            </w:r>
          </w:p>
        </w:tc>
        <w:tc>
          <w:tcPr>
            <w:tcW w:w="1249" w:type="dxa"/>
            <w:tcBorders>
              <w:top w:val="nil"/>
              <w:left w:val="nil"/>
              <w:bottom w:val="nil"/>
              <w:right w:val="nil"/>
            </w:tcBorders>
            <w:shd w:val="clear" w:color="auto" w:fill="auto"/>
            <w:noWrap/>
            <w:vAlign w:val="center"/>
            <w:hideMark/>
          </w:tcPr>
          <w:p w14:paraId="4D37BFFC"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0.56 (0.92)</w:t>
            </w:r>
          </w:p>
        </w:tc>
        <w:tc>
          <w:tcPr>
            <w:tcW w:w="992" w:type="dxa"/>
            <w:tcBorders>
              <w:top w:val="nil"/>
              <w:left w:val="nil"/>
              <w:bottom w:val="nil"/>
              <w:right w:val="nil"/>
            </w:tcBorders>
            <w:shd w:val="clear" w:color="auto" w:fill="auto"/>
            <w:noWrap/>
            <w:vAlign w:val="center"/>
            <w:hideMark/>
          </w:tcPr>
          <w:p w14:paraId="6ECD0960"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30 (81)</w:t>
            </w:r>
          </w:p>
        </w:tc>
        <w:tc>
          <w:tcPr>
            <w:tcW w:w="1701" w:type="dxa"/>
            <w:tcBorders>
              <w:top w:val="nil"/>
              <w:left w:val="nil"/>
              <w:bottom w:val="nil"/>
              <w:right w:val="nil"/>
            </w:tcBorders>
            <w:shd w:val="clear" w:color="auto" w:fill="auto"/>
            <w:noWrap/>
            <w:vAlign w:val="center"/>
            <w:hideMark/>
          </w:tcPr>
          <w:p w14:paraId="4AED981E"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0.1 (0.05)</w:t>
            </w:r>
          </w:p>
        </w:tc>
      </w:tr>
      <w:tr w:rsidR="00FC5B5B" w:rsidRPr="004F4099" w14:paraId="76A9FC46" w14:textId="77777777" w:rsidTr="00C87B04">
        <w:trPr>
          <w:trHeight w:val="437"/>
        </w:trPr>
        <w:tc>
          <w:tcPr>
            <w:tcW w:w="1418" w:type="dxa"/>
            <w:tcBorders>
              <w:top w:val="nil"/>
              <w:left w:val="nil"/>
              <w:bottom w:val="single" w:sz="8" w:space="0" w:color="auto"/>
              <w:right w:val="nil"/>
            </w:tcBorders>
            <w:shd w:val="clear" w:color="auto" w:fill="auto"/>
            <w:noWrap/>
            <w:vAlign w:val="center"/>
            <w:hideMark/>
          </w:tcPr>
          <w:p w14:paraId="29DFED9C" w14:textId="77777777" w:rsidR="00FC5B5B" w:rsidRPr="00FA533C" w:rsidRDefault="00FC5B5B" w:rsidP="00C87B04">
            <w:pPr>
              <w:spacing w:line="240" w:lineRule="auto"/>
              <w:ind w:firstLine="0"/>
              <w:rPr>
                <w:rFonts w:eastAsia="Times New Roman" w:cs="Times New Roman"/>
                <w:b/>
                <w:bCs/>
                <w:color w:val="000000"/>
                <w:lang w:eastAsia="de-DE"/>
              </w:rPr>
            </w:pPr>
            <w:r w:rsidRPr="00FA533C">
              <w:rPr>
                <w:rFonts w:eastAsia="Times New Roman" w:cs="Times New Roman"/>
                <w:b/>
                <w:bCs/>
                <w:color w:val="000000"/>
                <w:lang w:eastAsia="de-DE"/>
              </w:rPr>
              <w:t>Crop height</w:t>
            </w:r>
          </w:p>
        </w:tc>
        <w:tc>
          <w:tcPr>
            <w:tcW w:w="992" w:type="dxa"/>
            <w:tcBorders>
              <w:top w:val="nil"/>
              <w:left w:val="nil"/>
              <w:bottom w:val="single" w:sz="8" w:space="0" w:color="auto"/>
              <w:right w:val="nil"/>
            </w:tcBorders>
            <w:shd w:val="clear" w:color="auto" w:fill="auto"/>
            <w:vAlign w:val="center"/>
          </w:tcPr>
          <w:p w14:paraId="0EAB3C96" w14:textId="77777777" w:rsidR="00FC5B5B" w:rsidRPr="00FA533C" w:rsidRDefault="00FC5B5B" w:rsidP="00C87B04">
            <w:pPr>
              <w:spacing w:line="240" w:lineRule="auto"/>
              <w:ind w:firstLine="0"/>
              <w:rPr>
                <w:rFonts w:eastAsia="Times New Roman" w:cs="Times New Roman"/>
                <w:bCs/>
                <w:color w:val="000000"/>
                <w:lang w:eastAsia="de-DE"/>
              </w:rPr>
            </w:pPr>
            <w:r w:rsidRPr="00FA533C">
              <w:rPr>
                <w:rFonts w:eastAsia="Times New Roman" w:cs="Times New Roman"/>
                <w:bCs/>
                <w:color w:val="000000"/>
                <w:lang w:eastAsia="de-DE"/>
              </w:rPr>
              <w:t>[m]</w:t>
            </w:r>
          </w:p>
        </w:tc>
        <w:tc>
          <w:tcPr>
            <w:tcW w:w="1418" w:type="dxa"/>
            <w:tcBorders>
              <w:top w:val="nil"/>
              <w:left w:val="nil"/>
              <w:bottom w:val="single" w:sz="8" w:space="0" w:color="auto"/>
              <w:right w:val="nil"/>
            </w:tcBorders>
            <w:shd w:val="clear" w:color="auto" w:fill="auto"/>
            <w:noWrap/>
            <w:vAlign w:val="center"/>
            <w:hideMark/>
          </w:tcPr>
          <w:p w14:paraId="5A4001D6"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1.39 (0.88)</w:t>
            </w:r>
          </w:p>
        </w:tc>
        <w:tc>
          <w:tcPr>
            <w:tcW w:w="1869" w:type="dxa"/>
            <w:tcBorders>
              <w:top w:val="nil"/>
              <w:left w:val="nil"/>
              <w:bottom w:val="single" w:sz="8" w:space="0" w:color="auto"/>
              <w:right w:val="nil"/>
            </w:tcBorders>
            <w:shd w:val="clear" w:color="auto" w:fill="auto"/>
            <w:noWrap/>
            <w:vAlign w:val="center"/>
            <w:hideMark/>
          </w:tcPr>
          <w:p w14:paraId="6493432F"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-0.51 (-0.20)</w:t>
            </w:r>
          </w:p>
        </w:tc>
        <w:tc>
          <w:tcPr>
            <w:tcW w:w="1249" w:type="dxa"/>
            <w:tcBorders>
              <w:top w:val="nil"/>
              <w:left w:val="nil"/>
              <w:bottom w:val="single" w:sz="8" w:space="0" w:color="auto"/>
              <w:right w:val="nil"/>
            </w:tcBorders>
            <w:shd w:val="clear" w:color="auto" w:fill="auto"/>
            <w:noWrap/>
            <w:vAlign w:val="center"/>
            <w:hideMark/>
          </w:tcPr>
          <w:p w14:paraId="0085571E"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0.97 (0.96)</w:t>
            </w:r>
          </w:p>
        </w:tc>
        <w:tc>
          <w:tcPr>
            <w:tcW w:w="992" w:type="dxa"/>
            <w:tcBorders>
              <w:top w:val="nil"/>
              <w:left w:val="nil"/>
              <w:bottom w:val="single" w:sz="8" w:space="0" w:color="auto"/>
              <w:right w:val="nil"/>
            </w:tcBorders>
            <w:shd w:val="clear" w:color="auto" w:fill="auto"/>
            <w:noWrap/>
            <w:vAlign w:val="center"/>
            <w:hideMark/>
          </w:tcPr>
          <w:p w14:paraId="166BC2BD"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19 (111)</w:t>
            </w:r>
          </w:p>
        </w:tc>
        <w:tc>
          <w:tcPr>
            <w:tcW w:w="1701" w:type="dxa"/>
            <w:tcBorders>
              <w:top w:val="nil"/>
              <w:left w:val="nil"/>
              <w:bottom w:val="single" w:sz="8" w:space="0" w:color="auto"/>
              <w:right w:val="nil"/>
            </w:tcBorders>
            <w:shd w:val="clear" w:color="auto" w:fill="auto"/>
            <w:noWrap/>
            <w:vAlign w:val="center"/>
            <w:hideMark/>
          </w:tcPr>
          <w:p w14:paraId="3F1A7FEA" w14:textId="77777777" w:rsidR="00FC5B5B" w:rsidRPr="00FA533C" w:rsidRDefault="00FC5B5B" w:rsidP="00C87B04">
            <w:pPr>
              <w:spacing w:line="240" w:lineRule="auto"/>
              <w:ind w:firstLine="0"/>
              <w:rPr>
                <w:rFonts w:eastAsia="Times New Roman" w:cs="Times New Roman"/>
                <w:color w:val="000000"/>
                <w:lang w:eastAsia="de-DE"/>
              </w:rPr>
            </w:pPr>
            <w:r w:rsidRPr="00FA533C">
              <w:rPr>
                <w:rFonts w:eastAsia="Times New Roman" w:cs="Times New Roman"/>
                <w:color w:val="000000"/>
                <w:lang w:eastAsia="de-DE"/>
              </w:rPr>
              <w:t>0.43 (0.24)</w:t>
            </w:r>
          </w:p>
        </w:tc>
      </w:tr>
    </w:tbl>
    <w:p w14:paraId="064E8D40" w14:textId="1BFB11FB" w:rsidR="004459F3" w:rsidRDefault="004459F3" w:rsidP="00C87B04">
      <w:pPr>
        <w:ind w:firstLine="0"/>
      </w:pPr>
    </w:p>
    <w:p w14:paraId="24207CF8" w14:textId="4B93756E" w:rsidR="009A4F6E" w:rsidRDefault="009A4F6E" w:rsidP="00CF2975">
      <w:pPr>
        <w:pStyle w:val="berschrift2"/>
        <w:numPr>
          <w:ilvl w:val="1"/>
          <w:numId w:val="42"/>
        </w:numPr>
      </w:pPr>
      <w:r>
        <w:t>Evapotranspiration and soil water dynamics</w:t>
      </w:r>
    </w:p>
    <w:p w14:paraId="72DA2458" w14:textId="448C7901" w:rsidR="00752211" w:rsidRDefault="00752211" w:rsidP="00FC5B5B">
      <w:r>
        <w:t xml:space="preserve">At the time of sowing, soil was water-saturated at all study sites and years. </w:t>
      </w:r>
      <w:r w:rsidRPr="00752211">
        <w:t>During the season, the model depicted strong variations in the soil water balance</w:t>
      </w:r>
      <w:r>
        <w:t xml:space="preserve">. </w:t>
      </w:r>
      <w:r w:rsidR="009051E6">
        <w:t>I</w:t>
      </w:r>
      <w:r w:rsidR="009051E6" w:rsidRPr="009051E6">
        <w:t>n 2021</w:t>
      </w:r>
      <w:r w:rsidR="009051E6">
        <w:t xml:space="preserve"> </w:t>
      </w:r>
      <w:r w:rsidR="009051E6" w:rsidRPr="009051E6">
        <w:t>on the sandy silt site and in 2021 and 2022 on the sandy loam site, optimal water availability was modelled (</w:t>
      </w:r>
      <w:r w:rsidR="009051E6">
        <w:fldChar w:fldCharType="begin"/>
      </w:r>
      <w:r w:rsidR="009051E6">
        <w:instrText xml:space="preserve"> REF _Ref158971427 \h </w:instrText>
      </w:r>
      <w:r w:rsidR="009051E6">
        <w:fldChar w:fldCharType="separate"/>
      </w:r>
      <w:r w:rsidR="009051E6">
        <w:t xml:space="preserve">Figure </w:t>
      </w:r>
      <w:r w:rsidR="009051E6">
        <w:rPr>
          <w:noProof/>
        </w:rPr>
        <w:t>7</w:t>
      </w:r>
      <w:r w:rsidR="009051E6">
        <w:fldChar w:fldCharType="end"/>
      </w:r>
      <w:r w:rsidR="009051E6" w:rsidRPr="009051E6">
        <w:t xml:space="preserve">). In 2007 and in 2021 on the sandy site, drought stress occurred only briefly in mid-June. A strong restriction of growth due to drought stress </w:t>
      </w:r>
      <w:r w:rsidR="00B66955">
        <w:t>in 2022, particularly in sandy and sandy silt locations, as well as in 2008, in sandy loam and sandy areas (</w:t>
      </w:r>
      <w:r w:rsidR="00B66955">
        <w:fldChar w:fldCharType="begin"/>
      </w:r>
      <w:r w:rsidR="00B66955">
        <w:instrText xml:space="preserve"> REF _Ref158971427 \h </w:instrText>
      </w:r>
      <w:r w:rsidR="00B66955">
        <w:fldChar w:fldCharType="separate"/>
      </w:r>
      <w:r w:rsidR="00B66955">
        <w:t xml:space="preserve">Figure </w:t>
      </w:r>
      <w:r w:rsidR="00B66955">
        <w:rPr>
          <w:noProof/>
        </w:rPr>
        <w:t>7</w:t>
      </w:r>
      <w:r w:rsidR="00B66955">
        <w:fldChar w:fldCharType="end"/>
      </w:r>
      <w:r w:rsidR="009051E6">
        <w:t xml:space="preserve">). </w:t>
      </w:r>
      <w:r w:rsidR="009051E6" w:rsidRPr="009051E6">
        <w:t>For example, the</w:t>
      </w:r>
      <w:r w:rsidR="002302BA">
        <w:t xml:space="preserve"> average</w:t>
      </w:r>
      <w:r w:rsidR="009051E6" w:rsidRPr="009051E6">
        <w:t xml:space="preserve"> </w:t>
      </w:r>
      <w:proofErr w:type="spellStart"/>
      <w:r w:rsidR="009051E6" w:rsidRPr="009051E6">
        <w:t>f</w:t>
      </w:r>
      <w:r w:rsidR="009051E6" w:rsidRPr="009051E6">
        <w:rPr>
          <w:vertAlign w:val="subscript"/>
        </w:rPr>
        <w:t>SWDF</w:t>
      </w:r>
      <w:proofErr w:type="spellEnd"/>
      <w:r w:rsidR="009051E6" w:rsidRPr="009051E6">
        <w:t xml:space="preserve"> on the sandy site in 2022 was </w:t>
      </w:r>
      <w:r w:rsidR="002302BA">
        <w:t>0.66</w:t>
      </w:r>
      <w:r w:rsidR="009051E6" w:rsidRPr="009051E6">
        <w:t xml:space="preserve">, meaning that the potential LUE was reduced by </w:t>
      </w:r>
      <w:r w:rsidR="00B66955">
        <w:t>one third</w:t>
      </w:r>
      <w:r w:rsidR="002302BA">
        <w:t>.</w:t>
      </w:r>
    </w:p>
    <w:p w14:paraId="444E5679" w14:textId="77777777" w:rsidR="00072D6A" w:rsidRDefault="00072D6A" w:rsidP="0034191C">
      <w:pPr>
        <w:keepNext/>
        <w:ind w:firstLine="0"/>
        <w:jc w:val="center"/>
      </w:pPr>
      <w:r>
        <w:rPr>
          <w:noProof/>
        </w:rPr>
        <w:lastRenderedPageBreak/>
        <w:drawing>
          <wp:inline distT="0" distB="0" distL="0" distR="0" wp14:anchorId="464893EB" wp14:editId="695F66AD">
            <wp:extent cx="3344598" cy="7509875"/>
            <wp:effectExtent l="0" t="0" r="825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2456" r="13334"/>
                    <a:stretch/>
                  </pic:blipFill>
                  <pic:spPr bwMode="auto">
                    <a:xfrm>
                      <a:off x="0" y="0"/>
                      <a:ext cx="3358797" cy="7541757"/>
                    </a:xfrm>
                    <a:prstGeom prst="rect">
                      <a:avLst/>
                    </a:prstGeom>
                    <a:noFill/>
                    <a:ln>
                      <a:noFill/>
                    </a:ln>
                    <a:extLst>
                      <a:ext uri="{53640926-AAD7-44D8-BBD7-CCE9431645EC}">
                        <a14:shadowObscured xmlns:a14="http://schemas.microsoft.com/office/drawing/2010/main"/>
                      </a:ext>
                    </a:extLst>
                  </pic:spPr>
                </pic:pic>
              </a:graphicData>
            </a:graphic>
          </wp:inline>
        </w:drawing>
      </w:r>
    </w:p>
    <w:p w14:paraId="27E5B721" w14:textId="6D39B1F4" w:rsidR="00072D6A" w:rsidRDefault="00072D6A" w:rsidP="00426642">
      <w:pPr>
        <w:pStyle w:val="Beschriftung"/>
      </w:pPr>
      <w:bookmarkStart w:id="20" w:name="_Ref158971427"/>
      <w:r w:rsidRPr="00426642">
        <w:rPr>
          <w:b/>
        </w:rPr>
        <w:t xml:space="preserve">Figure </w:t>
      </w:r>
      <w:r w:rsidR="00022853" w:rsidRPr="00426642">
        <w:rPr>
          <w:b/>
        </w:rPr>
        <w:fldChar w:fldCharType="begin"/>
      </w:r>
      <w:r w:rsidR="00022853" w:rsidRPr="00426642">
        <w:rPr>
          <w:b/>
        </w:rPr>
        <w:instrText xml:space="preserve"> SEQ Figure \* ARABIC </w:instrText>
      </w:r>
      <w:r w:rsidR="00022853" w:rsidRPr="00426642">
        <w:rPr>
          <w:b/>
        </w:rPr>
        <w:fldChar w:fldCharType="separate"/>
      </w:r>
      <w:r w:rsidR="00CF6210" w:rsidRPr="00426642">
        <w:rPr>
          <w:b/>
          <w:noProof/>
        </w:rPr>
        <w:t>7</w:t>
      </w:r>
      <w:r w:rsidR="00022853" w:rsidRPr="00426642">
        <w:rPr>
          <w:b/>
          <w:noProof/>
        </w:rPr>
        <w:fldChar w:fldCharType="end"/>
      </w:r>
      <w:bookmarkEnd w:id="20"/>
      <w:r>
        <w:t xml:space="preserve"> Soil water deficit factor (</w:t>
      </w:r>
      <w:proofErr w:type="spellStart"/>
      <w:r>
        <w:t>f</w:t>
      </w:r>
      <w:r>
        <w:rPr>
          <w:vertAlign w:val="subscript"/>
        </w:rPr>
        <w:t>SWDF</w:t>
      </w:r>
      <w:proofErr w:type="spellEnd"/>
      <w:r>
        <w:t xml:space="preserve">) as the ratio of actual and potential transpiration during the vegetation period, introducing drought stress to the model. Depicted is the </w:t>
      </w:r>
      <w:proofErr w:type="spellStart"/>
      <w:r>
        <w:t>f</w:t>
      </w:r>
      <w:r>
        <w:rPr>
          <w:vertAlign w:val="subscript"/>
        </w:rPr>
        <w:t>SWDF</w:t>
      </w:r>
      <w:proofErr w:type="spellEnd"/>
      <w:r>
        <w:t xml:space="preserve"> for all datasets (calibration: grey; evaluation: </w:t>
      </w:r>
      <w:proofErr w:type="spellStart"/>
      <w:r>
        <w:t>colourful</w:t>
      </w:r>
      <w:proofErr w:type="spellEnd"/>
      <w:r>
        <w:t>), arranged in trial years (columns) and soil types (rows).</w:t>
      </w:r>
      <w:r w:rsidR="00550D70">
        <w:t xml:space="preserve"> Start and end of line represent sowing and harvest date, each.</w:t>
      </w:r>
      <w:r>
        <w:t xml:space="preserve"> Sandy loam site (site A) comprise each two datasets (</w:t>
      </w:r>
      <w:r>
        <w:fldChar w:fldCharType="begin"/>
      </w:r>
      <w:r>
        <w:instrText xml:space="preserve"> REF _Ref153546353 \h </w:instrText>
      </w:r>
      <w:r>
        <w:fldChar w:fldCharType="separate"/>
      </w:r>
      <w:r w:rsidR="00CF6210">
        <w:t xml:space="preserve">Table </w:t>
      </w:r>
      <w:r w:rsidR="00CF6210">
        <w:rPr>
          <w:noProof/>
        </w:rPr>
        <w:t>1</w:t>
      </w:r>
      <w:r>
        <w:fldChar w:fldCharType="end"/>
      </w:r>
      <w:r>
        <w:t xml:space="preserve">) with differing sowing dates in each </w:t>
      </w:r>
      <w:r>
        <w:lastRenderedPageBreak/>
        <w:t xml:space="preserve">year. If their </w:t>
      </w:r>
      <w:proofErr w:type="spellStart"/>
      <w:r>
        <w:t>f</w:t>
      </w:r>
      <w:r>
        <w:rPr>
          <w:vertAlign w:val="subscript"/>
        </w:rPr>
        <w:t>SWDF</w:t>
      </w:r>
      <w:proofErr w:type="spellEnd"/>
      <w:r>
        <w:t xml:space="preserve"> do not match, the dataset with the delayed sowing date is displayed by a dotted line.</w:t>
      </w:r>
    </w:p>
    <w:p w14:paraId="71685042" w14:textId="05BB58E7" w:rsidR="00072D6A" w:rsidRDefault="00072D6A" w:rsidP="00022853">
      <w:pPr>
        <w:pStyle w:val="berschrift1"/>
        <w:numPr>
          <w:ilvl w:val="0"/>
          <w:numId w:val="42"/>
        </w:numPr>
      </w:pPr>
      <w:r>
        <w:t>Discussion</w:t>
      </w:r>
    </w:p>
    <w:p w14:paraId="49DBE977" w14:textId="66E87475" w:rsidR="00072D6A" w:rsidRPr="008E2804" w:rsidRDefault="00072D6A" w:rsidP="00072D6A">
      <w:r>
        <w:t>The target of this study was the development of a fundamental structure of a dynamic growth model</w:t>
      </w:r>
      <w:r w:rsidR="009D5A0B">
        <w:t>ling</w:t>
      </w:r>
      <w:r>
        <w:t xml:space="preserve"> for silage maize under</w:t>
      </w:r>
      <w:r w:rsidRPr="00546149">
        <w:t xml:space="preserve"> the climate conditions of </w:t>
      </w:r>
      <w:r>
        <w:t>its</w:t>
      </w:r>
      <w:r w:rsidRPr="00546149">
        <w:t xml:space="preserve"> European </w:t>
      </w:r>
      <w:r>
        <w:t>main</w:t>
      </w:r>
      <w:r w:rsidRPr="00546149">
        <w:t xml:space="preserve"> growing area</w:t>
      </w:r>
      <w:r>
        <w:t xml:space="preserve">. The model was parameterised for growth conditions without nitrogen limitations. </w:t>
      </w:r>
      <w:r w:rsidR="008E2804">
        <w:rPr>
          <w:lang w:val="en-US"/>
        </w:rPr>
        <w:t>The fitted parameters can be regarded as first HUME-Maize-driven insights in silage maize growth.</w:t>
      </w:r>
      <w:r w:rsidR="008E2804">
        <w:t xml:space="preserve"> </w:t>
      </w:r>
      <w:r>
        <w:t>The requirements were, establishment of an easy adjustable model providing already reasonable results for different year/site-combinations within Germany.</w:t>
      </w:r>
    </w:p>
    <w:p w14:paraId="14984CE1" w14:textId="61B2062B" w:rsidR="00072D6A" w:rsidRDefault="00072D6A" w:rsidP="00CF2975">
      <w:pPr>
        <w:pStyle w:val="berschrift2"/>
        <w:numPr>
          <w:ilvl w:val="1"/>
          <w:numId w:val="42"/>
        </w:numPr>
      </w:pPr>
      <w:r>
        <w:t>Development</w:t>
      </w:r>
    </w:p>
    <w:p w14:paraId="5FF47EBC" w14:textId="34438B2F" w:rsidR="00EA5226" w:rsidRDefault="00072D6A" w:rsidP="00072D6A">
      <w:r w:rsidRPr="007A4867">
        <w:t xml:space="preserve">The </w:t>
      </w:r>
      <w:r>
        <w:rPr>
          <w:i/>
        </w:rPr>
        <w:t>d</w:t>
      </w:r>
      <w:r w:rsidRPr="00204106">
        <w:rPr>
          <w:i/>
        </w:rPr>
        <w:t xml:space="preserve">evelopment </w:t>
      </w:r>
      <w:r>
        <w:t>component is based on the assumptions of HYBRID-Maize</w:t>
      </w:r>
      <w:r w:rsidR="00EA1EA7">
        <w:t xml:space="preserve"> </w:t>
      </w:r>
      <w:sdt>
        <w:sdtPr>
          <w:alias w:val="Don’t edit this field."/>
          <w:tag w:val="CitaviPlaceholder#b136306b-74cc-4232-a37f-c880a026398d"/>
          <w:id w:val="1538549397"/>
          <w:placeholder>
            <w:docPart w:val="DefaultPlaceholder_-1854013440"/>
          </w:placeholder>
        </w:sdtPr>
        <w:sdtEndPr/>
        <w:sdtContent>
          <w:r w:rsidR="00EA1EA7">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4NmY3Y2MwLTMyYTEtNGYyYS1hZDUxLWExMDhlZGZmMTA5OCIsIlJhbmdlTGVuZ3RoIjoxOSwiUmVmZXJlbmNlSWQiOiIxMjhjZTY2Yi1jMmNmLTQ1NzYtOWE3MC0yOWRiYjIxNDc4YW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DQvMDUvMTAiLCJEb2kiOiIxMC4xMDE2L2ouZmNyLjIwMDMuMTAuMDAz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kb2kub3JnLzEwLjEwMTYvai5mY3IuMjAwMy4xMC4wMDMiLCJVcmlTdHJpbmciOiJodHRwczovL2RvaS5vcmcvMTAuMTAxNi9qLmZjci4yMDAzLjEwLjAwM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}</w:instrText>
          </w:r>
          <w:r w:rsidR="00EA1EA7">
            <w:fldChar w:fldCharType="separate"/>
          </w:r>
          <w:r w:rsidR="00F5414E">
            <w:t>(Yang et al., 2004)</w:t>
          </w:r>
          <w:r w:rsidR="00EA1EA7">
            <w:fldChar w:fldCharType="end"/>
          </w:r>
        </w:sdtContent>
      </w:sdt>
      <w:r w:rsidR="00EA1EA7">
        <w:t xml:space="preserve">. </w:t>
      </w:r>
      <w:r>
        <w:t>However, the growth conditions between Northern America (environment in which HYBRID-Maize was developed) and Europe differ. Furthermore, HYBRID-Maize focusses on grain maize whereas</w:t>
      </w:r>
      <w:r w:rsidR="005252A8">
        <w:t xml:space="preserve"> whole-crop</w:t>
      </w:r>
      <w:r>
        <w:t xml:space="preserve"> silage maize is already harvested green and breaded with regard to shorter growing seasons</w:t>
      </w:r>
      <w:r w:rsidR="00930689">
        <w:t>.</w:t>
      </w:r>
      <w:r>
        <w:t xml:space="preserve"> In consequence, several parameters in the </w:t>
      </w:r>
      <w:r>
        <w:rPr>
          <w:i/>
        </w:rPr>
        <w:t>development</w:t>
      </w:r>
      <w:r>
        <w:t xml:space="preserve"> module of HUME-Maize had to be adjusted. The base temperature (T</w:t>
      </w:r>
      <w:r>
        <w:rPr>
          <w:vertAlign w:val="subscript"/>
        </w:rPr>
        <w:t>1</w:t>
      </w:r>
      <w:r>
        <w:t>) was decreased from 8</w:t>
      </w:r>
      <w:r w:rsidR="00BF6CDF">
        <w:t xml:space="preserve"> °C</w:t>
      </w:r>
      <w:r>
        <w:t xml:space="preserve"> respectively 10 °C </w:t>
      </w:r>
      <w:sdt>
        <w:sdtPr>
          <w:alias w:val="Don’t edit this field."/>
          <w:tag w:val="CitaviPlaceholder#bb34c334-a64d-496c-a5a0-5a55fa963c0c"/>
          <w:id w:val="-181354720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NGRiMjBjLTE5NzMtNDg4MS1iYzFiLWJhOGIwMjczOTRiOCIsIlJhbmdlU3RhcnQiOjIzLCJSYW5nZUxlbmd0aCI6MjAsIlJlZmVyZW5jZUlkIjoiYzU4OGViZjYtNDhmZC00M2UwLTk4MDctZTBkMWM4ZWRhMDV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0seyIkaWQiOiIxOSIsIiR0eXBlIjoiU3dpc3NBY2FkZW1pYy5DaXRhdmkuQ2l0YXRpb25zLldvcmRQbGFjZWhvbGRlckVudHJ5LCBTd2lzc0FjYWRlbWljLkNpdGF2aSIsIklkIjoiNzFhZmE0MDMtY2Q1My00NDkzLTliMzMtZGNmMzcyMGIxNDllIiwiUmFuZ2VMZW5ndGgiOjIzLCJSZWZlcmVuY2VJZCI6ImVlZTRlNmY2LTc5N2MtNGI0Ni05OTkzLTRmMGQ4NDY5NmRlZi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}</w:instrText>
          </w:r>
          <w:r>
            <w:fldChar w:fldCharType="separate"/>
          </w:r>
          <w:r w:rsidR="00F5414E">
            <w:t xml:space="preserve">(Jones and </w:t>
          </w:r>
          <w:proofErr w:type="spellStart"/>
          <w:r w:rsidR="00F5414E">
            <w:t>Kiniry</w:t>
          </w:r>
          <w:proofErr w:type="spellEnd"/>
          <w:r w:rsidR="00F5414E">
            <w:t>, 1986; Yang et al., 2016)</w:t>
          </w:r>
          <w:r>
            <w:fldChar w:fldCharType="end"/>
          </w:r>
        </w:sdtContent>
      </w:sdt>
      <w:r>
        <w:t xml:space="preserve"> to 6°C following European studies on maize physiology </w:t>
      </w:r>
      <w:sdt>
        <w:sdtPr>
          <w:alias w:val="Don’t edit this field."/>
          <w:tag w:val="CitaviPlaceholder#c7eb9e61-70b7-45b8-ac27-914177cf14ba"/>
          <w:id w:val="-83681158"/>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ZTNiZTU5LTU3NWUtNDEzMS04ODM2LTBmMWVkNjAxOTQwMyIsIlJhbmdlU3RhcnQiOjIyLCJSYW5nZUxlbmd0aCI6MjcsIlJlZmVyZW5jZUlkIjoiYTZjMjg4NDctNmU5Zi00NjBjLWI1MWMtMWFjY2Y3YjlhNGF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CRjAwMDEwMDY4IiwiRWRpdG9ycyI6W10sIkV2YWx1YXRpb25Db21wbGV4aXR5IjowLCJFdmFsdWF0aW9uU291cmNlVGV4dEZvcm1hdCI6MCwiR3JvdXBzIjpbXSwiSGFzTGFiZWwxIjpmYWxzZSwiSGFzTGFiZWwyIjpmYWxzZSwiS2V5d29yZHMiOltdLCJMYW5ndWFnZSI6IkVuO2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RvaToxMC4xMDA3L0JGMDAwMTAwNjgiLCJVcmlTdHJpbmciOiJodHRwczovL2RvaS5vcmcvMTAuMTAwNy9CRjAwMDEwMDY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AtMTZUMTg6MDU6MjAiLCJNb2RpZmllZEJ5IjoiX1N1YXBwNTE2IiwiSWQiOiI5ZTNkMjA0MC1iYWU2LTQwOGMtYTk2NS1lZGE4NTQ0YjVjYmUiLCJNb2RpZmllZE9uIjoiMjAyMy0xMC0xNlQxODowNToyMC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bGluay5zcHJpbmdlci5jb20vYXJ0aWNsZS8xMC4xMDA3L2JmMDAwMTAwNjgiLCJVcmlTdHJpbmciOiJodHRwczovL2xpbmsuc3ByaW5nZXIuY29tL2FydGljbGUvMTAuMTAwNy9iZjAwMDEwMDY4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}</w:instrText>
          </w:r>
          <w:r>
            <w:fldChar w:fldCharType="separate"/>
          </w:r>
          <w:r w:rsidR="00F5414E">
            <w:t xml:space="preserve">(Bonhomme et al., 1994; </w:t>
          </w:r>
          <w:proofErr w:type="spellStart"/>
          <w:r w:rsidR="00F5414E">
            <w:t>Pagès</w:t>
          </w:r>
          <w:proofErr w:type="spellEnd"/>
          <w:r w:rsidR="00F5414E">
            <w:t xml:space="preserve"> and Pellerin, 1994)</w:t>
          </w:r>
          <w:r>
            <w:fldChar w:fldCharType="end"/>
          </w:r>
        </w:sdtContent>
      </w:sdt>
      <w:r>
        <w:t xml:space="preserve">. Alterations in the base temperature not only impact the effective temperature but also influence all GDD’s and consequently affecting the timing of </w:t>
      </w:r>
      <w:proofErr w:type="spellStart"/>
      <w:r>
        <w:t>XStages</w:t>
      </w:r>
      <w:proofErr w:type="spellEnd"/>
      <w:r>
        <w:t xml:space="preserve">. All GDD’s to calculate the </w:t>
      </w:r>
      <w:proofErr w:type="spellStart"/>
      <w:r>
        <w:t>XStages</w:t>
      </w:r>
      <w:proofErr w:type="spellEnd"/>
      <w:r>
        <w:t xml:space="preserve"> were derived from the results of </w:t>
      </w:r>
      <w:sdt>
        <w:sdtPr>
          <w:alias w:val="Don’t edit this field."/>
          <w:tag w:val="CitaviPlaceholder#36760259-6ad7-4457-907a-f56bf1321e18"/>
          <w:id w:val="594213373"/>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mMTEzNTlmLTBlMTQtNGZiYy05NzY0LTRiMjcyYzNiNmRhOCIsIlJhbmdlTGVuZ3RoIjoxNCwiUmVmZXJlbmNlSWQiOiIzYzBhMGI5My00MGE1LTQwZDMtYTZlNi1kNmU5MTIzYzIyOD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lYW4iLCJMYXN0TmFtZSI6IkJpZ25vbiIsIlByb3RlY3RlZCI6ZmFsc2UsIlNleCI6MCwiQ3JlYXRlZEJ5IjoiX1N1YXBwNTE2IiwiQ3JlYXRlZE9uIjoiMjAyMy0xMS0xNFQxMDowNjoyMSIsIk1vZGlmaWVkQnkiOiJfU3VhcHA1MTYiLCJJZCI6IjRhNjE3NjUyLWU2ZmMtNDFjZS05MmE3LTUzOTI3YmExM2I1ZSIsIk1vZGlmaWVkT24iOiIyMDIzLTExLTE0VDEwOjA2OjIx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wdWJsaWNhdGlvbnMuanJjLmVjLmV1cm9wYS5ldS9yZXBvc2l0b3J5L2hhbmRsZS9KUkM3NDMyIiwiVXJpU3RyaW5nIjoiaHR0cHM6Ly9wdWJsaWNhdGlvbnMuanJjLmVjLmV1cm9wYS5ldS9yZXBvc2l0b3J5L2hhbmRsZS9KUkM3ND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}</w:instrText>
          </w:r>
          <w:r>
            <w:fldChar w:fldCharType="separate"/>
          </w:r>
          <w:r w:rsidR="00F5414E">
            <w:t>(</w:t>
          </w:r>
          <w:proofErr w:type="spellStart"/>
          <w:r w:rsidR="00F5414E">
            <w:t>Bignon</w:t>
          </w:r>
          <w:proofErr w:type="spellEnd"/>
          <w:r w:rsidR="00F5414E">
            <w:t>, 1990)</w:t>
          </w:r>
          <w:r>
            <w:fldChar w:fldCharType="end"/>
          </w:r>
        </w:sdtContent>
      </w:sdt>
      <w:r>
        <w:t xml:space="preserve"> for mid-early cultivars. As the study focusses on silage maize, XStage5, describing the </w:t>
      </w:r>
      <w:r w:rsidR="005252A8">
        <w:t>dough stage where whole crop silage maize is usually harvested</w:t>
      </w:r>
      <w:r>
        <w:t xml:space="preserve">, was selected </w:t>
      </w:r>
      <w:r w:rsidR="005252A8">
        <w:t xml:space="preserve">at </w:t>
      </w:r>
      <w:r>
        <w:t>a dry matter content of 35 %. Measured and modelled BBCH growth stages correlate well in calibration (R²</w:t>
      </w:r>
      <w:r w:rsidR="00E52F8D">
        <w:t xml:space="preserve"> = </w:t>
      </w:r>
      <w:r>
        <w:t>0.93,</w:t>
      </w:r>
      <w:r w:rsidR="00A53431">
        <w:t xml:space="preserve"> </w:t>
      </w:r>
      <w:r w:rsidR="00A53431">
        <w:fldChar w:fldCharType="begin"/>
      </w:r>
      <w:r w:rsidR="00A53431" w:rsidRPr="00A53431">
        <w:instrText xml:space="preserve"> REF _Ref159272527 \h </w:instrText>
      </w:r>
      <w:r w:rsidR="00A53431">
        <w:fldChar w:fldCharType="separate"/>
      </w:r>
      <w:r w:rsidR="00A53431" w:rsidRPr="00A53431">
        <w:t xml:space="preserve">Table </w:t>
      </w:r>
      <w:r w:rsidR="00A53431" w:rsidRPr="00A53431">
        <w:rPr>
          <w:noProof/>
        </w:rPr>
        <w:t>2</w:t>
      </w:r>
      <w:r w:rsidR="00A53431">
        <w:fldChar w:fldCharType="end"/>
      </w:r>
      <w:r w:rsidRPr="00A53431">
        <w:t xml:space="preserve">) and evaluation (R²: 0.98, </w:t>
      </w:r>
      <w:r w:rsidR="00A53431">
        <w:fldChar w:fldCharType="begin"/>
      </w:r>
      <w:r w:rsidR="00A53431" w:rsidRPr="00A53431">
        <w:instrText xml:space="preserve"> REF _Ref159272527 \h </w:instrText>
      </w:r>
      <w:r w:rsidR="00A53431">
        <w:fldChar w:fldCharType="separate"/>
      </w:r>
      <w:r w:rsidR="00A53431" w:rsidRPr="00A53431">
        <w:t xml:space="preserve">Table </w:t>
      </w:r>
      <w:r w:rsidR="00A53431" w:rsidRPr="00A53431">
        <w:rPr>
          <w:noProof/>
        </w:rPr>
        <w:t>2</w:t>
      </w:r>
      <w:r w:rsidR="00A53431">
        <w:fldChar w:fldCharType="end"/>
      </w:r>
      <w:r w:rsidRPr="00A53431">
        <w:t xml:space="preserve">, </w:t>
      </w:r>
      <w:r w:rsidR="00A53431">
        <w:fldChar w:fldCharType="begin"/>
      </w:r>
      <w:r w:rsidR="00A53431" w:rsidRPr="00A53431">
        <w:instrText xml:space="preserve"> REF _Ref159274412 \h </w:instrText>
      </w:r>
      <w:r w:rsidR="00A53431">
        <w:fldChar w:fldCharType="separate"/>
      </w:r>
      <w:r w:rsidR="00A53431" w:rsidRPr="00A53431">
        <w:t xml:space="preserve">Figure </w:t>
      </w:r>
      <w:r w:rsidR="00A53431" w:rsidRPr="00A53431">
        <w:rPr>
          <w:noProof/>
        </w:rPr>
        <w:t>5</w:t>
      </w:r>
      <w:r w:rsidR="00A53431">
        <w:fldChar w:fldCharType="end"/>
      </w:r>
      <w:r>
        <w:fldChar w:fldCharType="begin"/>
      </w:r>
      <w:r w:rsidRPr="00A53431">
        <w:instrText xml:space="preserve"> REF _Ref153538163 \h </w:instrText>
      </w:r>
      <w:r>
        <w:fldChar w:fldCharType="end"/>
      </w:r>
      <w:r w:rsidRPr="00A53431">
        <w:t xml:space="preserve">). </w:t>
      </w:r>
      <w:r w:rsidR="005252A8">
        <w:t xml:space="preserve">The </w:t>
      </w:r>
      <w:r>
        <w:t>R²</w:t>
      </w:r>
      <w:r w:rsidR="00720759">
        <w:t xml:space="preserve"> for BBCH</w:t>
      </w:r>
      <w:r>
        <w:t xml:space="preserve"> </w:t>
      </w:r>
      <w:r w:rsidR="00720759">
        <w:t xml:space="preserve">estimations </w:t>
      </w:r>
      <w:r>
        <w:t xml:space="preserve">are distinctly higher than those obtained by Morel et al. (2020) refitting APSIM for silage maize growth under North European conditions (R²: 0.81). </w:t>
      </w:r>
      <w:r w:rsidR="00720759">
        <w:t xml:space="preserve">As </w:t>
      </w:r>
      <w:proofErr w:type="spellStart"/>
      <w:r w:rsidR="00720759">
        <w:t>Bignon</w:t>
      </w:r>
      <w:proofErr w:type="spellEnd"/>
      <w:r w:rsidR="00720759">
        <w:t xml:space="preserve"> (1990) provided also GDDs for early- and late</w:t>
      </w:r>
      <w:r w:rsidR="005252A8">
        <w:t xml:space="preserve"> </w:t>
      </w:r>
      <w:r w:rsidR="00720759">
        <w:t>-cultivars, e</w:t>
      </w:r>
      <w:r>
        <w:t>xtending the model for further maturity groups should be feasible.</w:t>
      </w:r>
    </w:p>
    <w:p w14:paraId="30862381" w14:textId="4C67FA08" w:rsidR="00072D6A" w:rsidRPr="00F65F4E" w:rsidRDefault="00072D6A" w:rsidP="00072D6A">
      <w:r w:rsidRPr="00F65F4E">
        <w:t xml:space="preserve">Additionally, the parameter </w:t>
      </w:r>
      <w:proofErr w:type="spellStart"/>
      <w:r w:rsidRPr="00F65F4E">
        <w:t>phy</w:t>
      </w:r>
      <w:proofErr w:type="spellEnd"/>
      <w:r w:rsidRPr="00F65F4E">
        <w:t xml:space="preserve">, describing the </w:t>
      </w:r>
      <w:proofErr w:type="spellStart"/>
      <w:r w:rsidRPr="00F65F4E">
        <w:t>phyllochron</w:t>
      </w:r>
      <w:proofErr w:type="spellEnd"/>
      <w:r w:rsidRPr="00F65F4E">
        <w:t xml:space="preserve"> [°Cd], has been recalculated, experiencing an increase from 38.9 °Cd in </w:t>
      </w:r>
      <w:sdt>
        <w:sdtPr>
          <w:alias w:val="Don’t edit this field."/>
          <w:tag w:val="CitaviPlaceholder#d6a7d822-53fb-42ec-a007-dcba26c1162f"/>
          <w:id w:val="-1549683792"/>
          <w:placeholder>
            <w:docPart w:val="DefaultPlaceholder_-1854013440"/>
          </w:placeholder>
        </w:sdtPr>
        <w:sdtEndPr/>
        <w:sdtContent>
          <w:r w:rsidRPr="00F65F4E">
            <w:fldChar w:fldCharType="begin"/>
          </w:r>
          <w:r w:rsidR="00CF2BD3">
            <w:instrText>ADDIN CitaviPlaceholder{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1dLCJGb3JtYXR0ZWRUZXh0Ijp7IiRpZCI6IjE5IiwiQ291bnQiOjEsIlRleHRVbml0cyI6W3siJGlkIjoiMjAiLCJGb250U3R5bGUiOnsiJGlkIjoiMjEiLCJOZXV0cmFsIjp0cnVlfSwiUmVhZGluZ09yZGVyIjoxLCJUZXh0IjoiWWFuZyBldCBhbC4ifV19LCJUYWciOiJDaXRhdmlQbGFjZWhvbGRlciNkNmE3ZDgyMi01M2ZiLTQyZWMtYTAwNy1kY2JhMjZjMTE2MmYiLCJUZXh0IjoiWWFuZyBldCBhbC4iLCJXQUlWZXJzaW9uIjoiNi4xOC4wLjEifQ==}</w:instrText>
          </w:r>
          <w:r w:rsidRPr="00F65F4E">
            <w:fldChar w:fldCharType="separate"/>
          </w:r>
          <w:r w:rsidR="00F5414E">
            <w:t>Yang et al.</w:t>
          </w:r>
          <w:r w:rsidRPr="00F65F4E">
            <w:fldChar w:fldCharType="end"/>
          </w:r>
        </w:sdtContent>
      </w:sdt>
      <w:r w:rsidRPr="00F65F4E">
        <w:t xml:space="preserve"> </w:t>
      </w:r>
      <w:sdt>
        <w:sdtPr>
          <w:alias w:val="Don’t edit this field."/>
          <w:tag w:val="CitaviPlaceholder#e4546993-1009-4ea4-9741-66bcac0e990b"/>
          <w:id w:val="-1376689392"/>
          <w:placeholder>
            <w:docPart w:val="DefaultPlaceholder_-1854013440"/>
          </w:placeholder>
        </w:sdtPr>
        <w:sdtEndPr/>
        <w:sdtContent>
          <w:r w:rsidRPr="00F65F4E">
            <w:fldChar w:fldCharType="begin"/>
          </w:r>
          <w:r w:rsidR="00CF2BD3">
            <w:instrText>ADDIN CitaviPlaceholder{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i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aHlicmlkbWFpemUudW5sLmVkdS9hc3NldHMvdXNlcm1hbnVhbC91c2VybWFudWFsLnBkZiIsIlVyaVN0cmluZyI6Imh0dHBzOi8vaHlicmlkbWFpemUudW5sLmVkdS9hc3NldHMvdXNlcm1hbnVhbC91c2VybWFudWFs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}</w:instrText>
          </w:r>
          <w:r w:rsidRPr="00F65F4E">
            <w:fldChar w:fldCharType="separate"/>
          </w:r>
          <w:r w:rsidR="00F5414E">
            <w:t>(2016)</w:t>
          </w:r>
          <w:r w:rsidRPr="00F65F4E">
            <w:fldChar w:fldCharType="end"/>
          </w:r>
        </w:sdtContent>
      </w:sdt>
      <w:r w:rsidRPr="00F65F4E">
        <w:t xml:space="preserve"> to 50.8 °Cd</w:t>
      </w:r>
      <w:r>
        <w:t xml:space="preserve"> (</w:t>
      </w:r>
      <w:r>
        <w:fldChar w:fldCharType="begin"/>
      </w:r>
      <w:r>
        <w:instrText xml:space="preserve"> REF _Ref158737799 \h </w:instrText>
      </w:r>
      <w:r>
        <w:fldChar w:fldCharType="separate"/>
      </w:r>
      <w:r w:rsidR="00CF6210">
        <w:t xml:space="preserve">Table B </w:t>
      </w:r>
      <w:r w:rsidR="00CF6210">
        <w:rPr>
          <w:noProof/>
        </w:rPr>
        <w:t>1</w:t>
      </w:r>
      <w:r>
        <w:fldChar w:fldCharType="end"/>
      </w:r>
      <w:r>
        <w:t>)</w:t>
      </w:r>
      <w:r w:rsidRPr="00F65F4E">
        <w:t>.</w:t>
      </w:r>
      <w:r>
        <w:t xml:space="preserve"> The results are corroborated by the study conducted by </w:t>
      </w:r>
      <w:sdt>
        <w:sdtPr>
          <w:alias w:val="Don’t edit this field."/>
          <w:tag w:val="CitaviPlaceholder#5534ebc8-f5f0-4d14-a2de-4c1494c15b24"/>
          <w:id w:val="-310329033"/>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Fzc29jaWF0ZVdpdGhQbGFjZWhvbGRlclRhZyI6IkNpdGF2aVBsYWNlaG9sZGVyIzUwNGYzZjI1LTI5MTgtNGZhMi1hMzZjLTQ4YTRlYjE0NGJlMiIsIkVudHJpZXMiOlt7IiRpZCI6IjIiLCIkdHlwZSI6IlN3aXNzQWNhZGVtaWMuQ2l0YXZpLkNpdGF0aW9ucy5Xb3JkUGxhY2Vob2xkZXJFbnRyeSwgU3dpc3NBY2FkZW1pYy5DaXRhdmkiLCJJZCI6IjBkYmEwNzcxLTZhYTAtNDA4Yy04MmE1LTk4NmMwNWZmOTFlOCIsIlJhbmdlTGVuZ3RoIjoxNywiUmVmZXJlbmNlSWQiOiI3NWEzN2FiMS0xNGI0LTQwZTEtYmMyYS00ODZhZDgyYTA5OW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zNTQ4MTE1MCIsIlVyaVN0cmluZyI6Imh0dHA6Ly93d3cubmNiaS5ubG0ubmloLmdvdi9wdWJtZWQvMzU0ODExNT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N1YXBwNTE2IiwiQ3JlYXRlZE9uIjoiMjAyMy0xMi0xNVQxNDoxMDowNyIsIk1vZGlmaWVkQnkiOiJfU3VhcHA1MTYiLCJJZCI6IjhjYzZlYmI3LTBhMzgtNDIwMC1hYjUwLTQxZjA2Yjg1MjlmYyIsIk1vZGlmaWVkT24iOiIyMDIzLTEyLTE1VDE0OjEwOjA3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TAuMzM4OS9mcGxzLjIwMjIuODcyNzM4IiwiVXJpU3RyaW5nIjoiaHR0cHM6Ly9kb2kub3JnLzEwLjMzODkvZnBscy4yMDIyLjg3Mjcz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}</w:instrText>
          </w:r>
          <w:r>
            <w:fldChar w:fldCharType="separate"/>
          </w:r>
          <w:r w:rsidR="00F5414E">
            <w:t>Dos Santos et al.</w:t>
          </w:r>
          <w:r>
            <w:fldChar w:fldCharType="end"/>
          </w:r>
        </w:sdtContent>
      </w:sdt>
      <w:r>
        <w:t xml:space="preserve"> </w:t>
      </w:r>
      <w:sdt>
        <w:sdtPr>
          <w:alias w:val="Don’t edit this field."/>
          <w:tag w:val="CitaviPlaceholder#504f3f25-2918-4fa2-a36c-48a4eb144be2"/>
          <w:id w:val="-1909368914"/>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Fzc29jaWF0ZVdpdGhQbGFjZWhvbGRlclRhZyI6IkNpdGF2aVBsYWNlaG9sZGVyIzU1MzRlYmM4LWY1ZjAtNGQxNC1hMmRlLTRjMTQ5NGMxNWIyNCIsIkVudHJpZXMiOlt7IiRpZCI6IjIiLCIkdHlwZSI6IlN3aXNzQWNhZGVtaWMuQ2l0YXZpLkNpdGF0aW9ucy5Xb3JkUGxhY2Vob2xkZXJFbnRyeSwgU3dpc3NBY2FkZW1pYy5DaXRhdmkiLCJJZCI6ImEzZTIwYjVhLTYyM2UtNDA3Yi1iNTM1LTI3MjYxMTBjZjU1OSIsIlJhbmdlTGVuZ3RoIjo2LCJSZWZlcmVuY2VJZCI6Ijc1YTM3YWIxLTE0YjQtNDBlMS1iYzJhLTQ4NmFkODJhMDk5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zU0ODExNTAiLCJVcmlTdHJpbmciOiJodHRwOi8vd3d3Lm5jYmkubmxtLm5paC5nb3YvcHVibWVkLzM1NDgxMTUw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TdWFwcDUxNiIsIkNyZWF0ZWRPbiI6IjIwMjMtMTItMTVUMTQ6MTA6MDciLCJNb2RpZmllZEJ5IjoiX1N1YXBwNTE2IiwiSWQiOiI4Y2M2ZWJiNy0wYTM4LTQyMDAtYWI1MC00MWYwNmI4NTI5ZmMiLCJNb2RpZmllZE9uIjoiMjAyMy0xMi0xNVQxNDoxMDowNy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EwLjMzODkvZnBscy4yMDIyLjg3MjczOCIsIlVyaVN0cmluZyI6Imh0dHBzOi8vZG9pLm9yZy8xMC4zMzg5L2ZwbHMuMjAyMi44NzI3Mzg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}</w:instrText>
          </w:r>
          <w:r>
            <w:fldChar w:fldCharType="separate"/>
          </w:r>
          <w:r w:rsidR="00F5414E">
            <w:t>(2022)</w:t>
          </w:r>
          <w:r>
            <w:fldChar w:fldCharType="end"/>
          </w:r>
        </w:sdtContent>
      </w:sdt>
      <w:r>
        <w:t xml:space="preserve">, </w:t>
      </w:r>
      <w:r w:rsidR="005252A8">
        <w:t xml:space="preserve">which </w:t>
      </w:r>
      <w:r>
        <w:lastRenderedPageBreak/>
        <w:t>determine</w:t>
      </w:r>
      <w:r w:rsidR="005252A8">
        <w:t>d</w:t>
      </w:r>
      <w:r>
        <w:t xml:space="preserve"> an average </w:t>
      </w:r>
      <w:proofErr w:type="spellStart"/>
      <w:r>
        <w:t>phyllochron</w:t>
      </w:r>
      <w:proofErr w:type="spellEnd"/>
      <w:r>
        <w:t xml:space="preserve"> of 51.5 </w:t>
      </w:r>
      <w:r w:rsidRPr="00F65F4E">
        <w:t>°Cd</w:t>
      </w:r>
      <w:r>
        <w:t xml:space="preserve"> by linear regression method. However, </w:t>
      </w:r>
      <w:sdt>
        <w:sdtPr>
          <w:alias w:val="Don’t edit this field."/>
          <w:tag w:val="CitaviPlaceholder#c0900320-876a-48e7-80e0-85ffb5ecd82b"/>
          <w:id w:val="-791904613"/>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Fzc29jaWF0ZVdpdGhQbGFjZWhvbGRlclRhZyI6IkNpdGF2aVBsYWNlaG9sZGVyIzA0ZmVjMzdkLThmMmEtNDRkNC1hYWYxLTU1NDYxYzA0OWM5YiIsIkVudHJpZXMiOlt7IiRpZCI6IjIiLCIkdHlwZSI6IlN3aXNzQWNhZGVtaWMuQ2l0YXZpLkNpdGF0aW9ucy5Xb3JkUGxhY2Vob2xkZXJFbnRyeSwgU3dpc3NBY2FkZW1pYy5DaXRhdmkiLCJJZCI6IjlhNGQ5NWE2LThkNDMtNGNiNy1hMjJlLWIwMGQxMmQ2NzlhOCIsIlJhbmdlTGVuZ3RoIjoxNywiUmVmZXJlbmNlSWQiOiI3NWEzN2FiMS0xNGI0LTQwZTEtYmMyYS00ODZhZDgyYTA5OW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zNTQ4MTE1MCIsIlVyaVN0cmluZyI6Imh0dHA6Ly93d3cubmNiaS5ubG0ubmloLmdvdi9wdWJtZWQvMzU0ODExNT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N1YXBwNTE2IiwiQ3JlYXRlZE9uIjoiMjAyMy0xMi0xNVQxNDoxMDowNyIsIk1vZGlmaWVkQnkiOiJfU3VhcHA1MTYiLCJJZCI6IjhjYzZlYmI3LTBhMzgtNDIwMC1hYjUwLTQxZjA2Yjg1MjlmYyIsIk1vZGlmaWVkT24iOiIyMDIzLTEyLTE1VDE0OjEwOjA3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TAuMzM4OS9mcGxzLjIwMjIuODcyNzM4IiwiVXJpU3RyaW5nIjoiaHR0cHM6Ly9kb2kub3JnLzEwLjMzODkvZnBscy4yMDIyLjg3MjczOC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}</w:instrText>
          </w:r>
          <w:r>
            <w:fldChar w:fldCharType="separate"/>
          </w:r>
          <w:r w:rsidR="00F5414E">
            <w:t>Dos Santos et al.</w:t>
          </w:r>
          <w:r>
            <w:fldChar w:fldCharType="end"/>
          </w:r>
        </w:sdtContent>
      </w:sdt>
      <w:r>
        <w:t xml:space="preserve"> </w:t>
      </w:r>
      <w:sdt>
        <w:sdtPr>
          <w:alias w:val="Don’t edit this field."/>
          <w:tag w:val="CitaviPlaceholder#04fec37d-8f2a-44d4-aaf1-55461c049c9b"/>
          <w:id w:val="-1234463864"/>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Fzc29jaWF0ZVdpdGhQbGFjZWhvbGRlclRhZyI6IkNpdGF2aVBsYWNlaG9sZGVyI2MwOTAwMzIwLTg3NmEtNDhlNy04MGUwLTg1ZmZiNWVjZDgyYiIsIkVudHJpZXMiOlt7IiRpZCI6IjIiLCIkdHlwZSI6IlN3aXNzQWNhZGVtaWMuQ2l0YXZpLkNpdGF0aW9ucy5Xb3JkUGxhY2Vob2xkZXJFbnRyeSwgU3dpc3NBY2FkZW1pYy5DaXRhdmkiLCJJZCI6IjA1MTYxY2RkLWMwMmQtNDUwMC04MWZkLWU2YWQ3ZDAxOGJhMCIsIlJhbmdlTGVuZ3RoIjo2LCJSZWZlcmVuY2VJZCI6Ijc1YTM3YWIxLTE0YjQtNDBlMS1iYzJhLTQ4NmFkODJhMDk5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zU0ODExNTAiLCJVcmlTdHJpbmciOiJodHRwOi8vd3d3Lm5jYmkubmxtLm5paC5nb3YvcHVibWVkLzM1NDgxMTUw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TdWFwcDUxNiIsIkNyZWF0ZWRPbiI6IjIwMjMtMTItMTVUMTQ6MTA6MDciLCJNb2RpZmllZEJ5IjoiX1N1YXBwNTE2IiwiSWQiOiI4Y2M2ZWJiNy0wYTM4LTQyMDAtYWI1MC00MWYwNmI4NTI5ZmMiLCJNb2RpZmllZE9uIjoiMjAyMy0xMi0xNVQxNDoxMDowNy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EwLjMzODkvZnBscy4yMDIyLjg3MjczOCIsIlVyaVN0cmluZyI6Imh0dHBzOi8vZG9pLm9yZy8xMC4zMzg5L2ZwbHMuMjAyMi44NzI3Mzg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}</w:instrText>
          </w:r>
          <w:r>
            <w:fldChar w:fldCharType="separate"/>
          </w:r>
          <w:r w:rsidR="00F5414E">
            <w:t>(2022)</w:t>
          </w:r>
          <w:r>
            <w:fldChar w:fldCharType="end"/>
          </w:r>
        </w:sdtContent>
      </w:sdt>
      <w:r>
        <w:t xml:space="preserve"> suggest a bilinear relation for leaf number simulation, receiving an improvement of model efficiency by 3%.</w:t>
      </w:r>
    </w:p>
    <w:p w14:paraId="250CDC7D" w14:textId="19003260" w:rsidR="00072D6A" w:rsidRPr="00E43D73" w:rsidRDefault="00072D6A" w:rsidP="00CF2975">
      <w:pPr>
        <w:pStyle w:val="berschrift2"/>
        <w:numPr>
          <w:ilvl w:val="1"/>
          <w:numId w:val="42"/>
        </w:numPr>
      </w:pPr>
      <w:r w:rsidRPr="00E43D73">
        <w:t>Dry matter production</w:t>
      </w:r>
    </w:p>
    <w:p w14:paraId="298378A3" w14:textId="460C175D" w:rsidR="00930689" w:rsidRDefault="00072D6A" w:rsidP="00E52F8D">
      <w:pPr>
        <w:spacing w:after="0"/>
      </w:pPr>
      <w:r>
        <w:t>Similar to CERES-Maize, total dry</w:t>
      </w:r>
      <w:r w:rsidRPr="0063029D">
        <w:t xml:space="preserve"> matter production</w:t>
      </w:r>
      <w:r>
        <w:t xml:space="preserve"> in HUME-Maize</w:t>
      </w:r>
      <w:r w:rsidRPr="0063029D">
        <w:t xml:space="preserve"> is driven by </w:t>
      </w:r>
      <w:r w:rsidR="00720759">
        <w:t>radiation uptake</w:t>
      </w:r>
      <w:r w:rsidRPr="0063029D">
        <w:t xml:space="preserve">, </w:t>
      </w:r>
      <w:r w:rsidR="00720759">
        <w:t xml:space="preserve">for </w:t>
      </w:r>
      <w:r w:rsidRPr="0063029D">
        <w:t>which</w:t>
      </w:r>
      <w:r w:rsidR="00720759">
        <w:t xml:space="preserve"> potential LUE</w:t>
      </w:r>
      <w:r w:rsidRPr="0063029D">
        <w:t xml:space="preserve"> was set to </w:t>
      </w:r>
      <w:r>
        <w:t xml:space="preserve">a constant value of </w:t>
      </w:r>
      <w:r w:rsidRPr="0063029D">
        <w:t>3.</w:t>
      </w:r>
      <w:r>
        <w:t>6</w:t>
      </w:r>
      <w:r w:rsidRPr="0063029D">
        <w:t xml:space="preserve"> </w:t>
      </w:r>
      <w:r w:rsidRPr="0063029D">
        <w:rPr>
          <w:rFonts w:cs="Times New Roman"/>
        </w:rPr>
        <w:t>g MJ PAR</w:t>
      </w:r>
      <w:r w:rsidRPr="0063029D">
        <w:rPr>
          <w:rFonts w:cs="Times New Roman"/>
          <w:vertAlign w:val="superscript"/>
        </w:rPr>
        <w:t>-1</w:t>
      </w:r>
      <w:r w:rsidRPr="0063029D">
        <w:t>.</w:t>
      </w:r>
      <w:r>
        <w:t xml:space="preserve"> </w:t>
      </w:r>
      <w:r w:rsidRPr="000550F0">
        <w:t>This value differs strongly from the proposal</w:t>
      </w:r>
      <w:r>
        <w:t xml:space="preserve"> of 4.33 g </w:t>
      </w:r>
      <w:r w:rsidRPr="0063029D">
        <w:rPr>
          <w:rFonts w:cs="Times New Roman"/>
        </w:rPr>
        <w:t>MJ PAR</w:t>
      </w:r>
      <w:r w:rsidRPr="0063029D">
        <w:rPr>
          <w:rFonts w:cs="Times New Roman"/>
          <w:vertAlign w:val="superscript"/>
        </w:rPr>
        <w:t>-1</w:t>
      </w:r>
      <w:r>
        <w:t xml:space="preserve"> by </w:t>
      </w:r>
      <w:sdt>
        <w:sdtPr>
          <w:alias w:val="Don’t edit this field."/>
          <w:tag w:val="CitaviPlaceholder#c129ae59-d958-4981-b6af-140d3ca0aa13"/>
          <w:id w:val="2041156774"/>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BiOGMyNmJiLWY1NGItNDBhZi04MTQ4LTJmNWUxN2FmMDM2NiIsIkVudHJpZXMiOlt7IiRpZCI6IjIiLCIkdHlwZSI6IlN3aXNzQWNhZGVtaWMuQ2l0YXZpLkNpdGF0aW9ucy5Xb3JkUGxhY2Vob2xkZXJFbnRyeSwgU3dpc3NBY2FkZW1pYy5DaXRhdmkiLCJJZCI6ImViY2QyOTg3LTdkYzItNGM1My04YzAzLWFjYTIyY2VmYzI3MiIsIlJhbmdlTGVuZ3RoIjoxMywiUmVmZXJlbmNlSWQiOiJlNjYxYzk5OS0yZmMyLTQ0MjUtYjY2NS1hMDFhYzY2OTBmZD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}</w:instrText>
          </w:r>
          <w:r>
            <w:fldChar w:fldCharType="separate"/>
          </w:r>
          <w:proofErr w:type="spellStart"/>
          <w:r w:rsidR="00F5414E">
            <w:t>Kiniry</w:t>
          </w:r>
          <w:proofErr w:type="spellEnd"/>
          <w:r w:rsidR="00F5414E">
            <w:t xml:space="preserve"> et al.</w:t>
          </w:r>
          <w:r>
            <w:fldChar w:fldCharType="end"/>
          </w:r>
        </w:sdtContent>
      </w:sdt>
      <w:r>
        <w:t xml:space="preserve"> </w:t>
      </w:r>
      <w:sdt>
        <w:sdtPr>
          <w:alias w:val="Don’t edit this field."/>
          <w:tag w:val="CitaviPlaceholder#0b8c26bb-f54b-40af-8148-2f5e17af0366"/>
          <w:id w:val="2050185813"/>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MxMjlhZTU5LWQ5NTgtNDk4MS1iNmFmLTE0MGQzY2EwYWExMyIsIkVudHJpZXMiOlt7IiRpZCI6IjIiLCIkdHlwZSI6IlN3aXNzQWNhZGVtaWMuQ2l0YXZpLkNpdGF0aW9ucy5Xb3JkUGxhY2Vob2xkZXJFbnRyeSwgU3dpc3NBY2FkZW1pYy5DaXRhdmkiLCJJZCI6IjEwODMyMGExLTEyNjEtNDE3Ny04NmEzLThmYmNjNGEyZDA1YiIsIlJhbmdlTGVuZ3RoIjo2LCJSZWZlcmVuY2VJZCI6ImU2NjFjOTk5LTJmYzItNDQyNS1iNjY1LWEwMWFjNjY5MGZk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IxMC4yMTM0L2Fncm9uajE5OTcuMDAwMjE5NjIwMDg5MDAwMzAwMDl4IiwiVXJpU3RyaW5nIjoiaHR0cHM6Ly9kb2kub3JnLzEwLjIxMzQvYWdyb25qMTk5Ny4wMDAyMTk2MjAwODkwMDAzMDAwOXg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}</w:instrText>
          </w:r>
          <w:r>
            <w:fldChar w:fldCharType="separate"/>
          </w:r>
          <w:r w:rsidR="00F5414E">
            <w:t>(1997)</w:t>
          </w:r>
          <w:r>
            <w:fldChar w:fldCharType="end"/>
          </w:r>
        </w:sdtContent>
      </w:sdt>
      <w:r>
        <w:t xml:space="preserve"> for grain maize. This can be traced back to the lower sowing density in grain maize, or at least in datasets of CERES-Maize, with 6 plants per m² </w:t>
      </w:r>
      <w:sdt>
        <w:sdtPr>
          <w:alias w:val="Don’t edit this field."/>
          <w:tag w:val="CitaviPlaceholder#1130c4ba-22dd-41a4-a0e7-1c9c81d432b3"/>
          <w:id w:val="1943965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Y2QyMDViLTMyZjgtNDZhZi1hZDU4LWVmYWMyMjM3ZDI3NyIsIlJhbmdlTGVuZ3RoIjoyMSwiUmVmZXJlbmNlSWQiOiI1MzA1NDdiZC0xMzYyLTQ3MzUtOWM1Yi03MGVhNTEyZmMyM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xNi8wMzc4LTQyOTAoODkpOTAwMjMtMyIsIlVyaVN0cmluZyI6Imh0dHBzOi8vZG9pLm9yZy8xMC4xMDE2LzAzNzgtNDI5MCg4OSk5MDAyMy0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}</w:instrText>
          </w:r>
          <w:r>
            <w:fldChar w:fldCharType="separate"/>
          </w:r>
          <w:r w:rsidR="00F5414E">
            <w:t>(</w:t>
          </w:r>
          <w:proofErr w:type="spellStart"/>
          <w:r w:rsidR="00F5414E">
            <w:t>Kiniry</w:t>
          </w:r>
          <w:proofErr w:type="spellEnd"/>
          <w:r w:rsidR="00F5414E">
            <w:t xml:space="preserve"> et al., 1989)</w:t>
          </w:r>
          <w:r>
            <w:fldChar w:fldCharType="end"/>
          </w:r>
        </w:sdtContent>
      </w:sdt>
      <w:r>
        <w:t xml:space="preserve"> than in dense sown silage maize (10 plants per m²). </w:t>
      </w:r>
    </w:p>
    <w:p w14:paraId="2279AC6C" w14:textId="57C17928" w:rsidR="00930689" w:rsidRPr="009F3182" w:rsidRDefault="00530CB2" w:rsidP="00072D6A">
      <w:r>
        <w:t xml:space="preserve">Drought stress occurs, if soil water storage cannot cover </w:t>
      </w:r>
      <w:r w:rsidR="00586096">
        <w:t>the</w:t>
      </w:r>
      <w:r>
        <w:t xml:space="preserve"> demand</w:t>
      </w:r>
      <w:r w:rsidR="00586096">
        <w:t xml:space="preserve"> of the growing plant</w:t>
      </w:r>
      <w:r w:rsidR="009F3182">
        <w:t xml:space="preserve"> </w:t>
      </w:r>
      <w:sdt>
        <w:sdtPr>
          <w:alias w:val="Don’t edit this field."/>
          <w:tag w:val="CitaviPlaceholder#11487234-fa57-4173-8cfd-a3494ff3b87a"/>
          <w:id w:val="1943808944"/>
          <w:placeholder>
            <w:docPart w:val="DefaultPlaceholder_-1854013440"/>
          </w:placeholder>
        </w:sdtPr>
        <w:sdtEndPr/>
        <w:sdtContent>
          <w:r w:rsidR="009F3182">
            <w:fldChar w:fldCharType="begin"/>
          </w:r>
          <w:r w:rsidR="003538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5OTNhZGQ0LTQ3OTEtNDk0NC04OTdiLTI3NDQzYzJiZmI1YiIsIlJhbmdlTGVuZ3RoIjoyMCwiUmVmZXJlbmNlSWQiOiI5N2EwY2I0Yi1hZDJiLTRkODMtYWQ0ZS1lNGRkNThkMDFlZ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kb2kub3JnLzEwLjEwOTMvanhiL2VycTA3NyIsIlVyaVN0cmluZyI6Imh0dHBzOi8vZG9pLm9yZy8xMC4xMDkzL2p4Yi9lcnEw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NC0wMi0yMlQxNjo1NzozMiIsIk1vZGlmaWVkQnkiOiJfU3VhcHA1MTYiLCJJZCI6IjgwOWVlZTQ5LTRkZjMtNDY5MC1hYTU2LTlkNjhjZTY0NWNjMiIsIk1vZGlmaWVkT24iOiIyMDI0LTAyLTIyVDE2OjU3OjMy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A0NTMwMjciLCJVcmlTdHJpbmciOiJodHRwOi8vd3d3Lm5jYmkubmxtLm5paC5nb3YvcHVibWVkLzIwNDUzMDI3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}</w:instrText>
          </w:r>
          <w:r w:rsidR="009F3182">
            <w:fldChar w:fldCharType="separate"/>
          </w:r>
          <w:r w:rsidR="00F5414E">
            <w:t>(</w:t>
          </w:r>
          <w:proofErr w:type="spellStart"/>
          <w:r w:rsidR="00F5414E">
            <w:t>Draye</w:t>
          </w:r>
          <w:proofErr w:type="spellEnd"/>
          <w:r w:rsidR="00F5414E">
            <w:t xml:space="preserve"> et al., 2010)</w:t>
          </w:r>
          <w:r w:rsidR="009F3182">
            <w:fldChar w:fldCharType="end"/>
          </w:r>
        </w:sdtContent>
      </w:sdt>
      <w:r>
        <w:t>. Within the model</w:t>
      </w:r>
      <w:r w:rsidR="00586096">
        <w:t>,</w:t>
      </w:r>
      <w:r w:rsidR="00072D6A">
        <w:t xml:space="preserve"> </w:t>
      </w:r>
      <w:r w:rsidR="00720759">
        <w:t>potential</w:t>
      </w:r>
      <w:r w:rsidR="00072D6A">
        <w:t xml:space="preserve"> LUE is </w:t>
      </w:r>
      <w:r w:rsidR="00720759">
        <w:t xml:space="preserve">reduced </w:t>
      </w:r>
      <w:r w:rsidR="00072D6A">
        <w:t xml:space="preserve">by </w:t>
      </w:r>
      <w:proofErr w:type="spellStart"/>
      <w:r w:rsidR="00072D6A">
        <w:t>f</w:t>
      </w:r>
      <w:r w:rsidR="00072D6A">
        <w:rPr>
          <w:vertAlign w:val="subscript"/>
        </w:rPr>
        <w:t>SWDF</w:t>
      </w:r>
      <w:proofErr w:type="spellEnd"/>
      <w:r>
        <w:t>, a</w:t>
      </w:r>
      <w:r w:rsidR="00072D6A">
        <w:t>s it is the ratio between potential and actual transpiration,</w:t>
      </w:r>
      <w:r w:rsidR="00217C53">
        <w:t xml:space="preserve"> thus</w:t>
      </w:r>
      <w:r w:rsidR="00072D6A">
        <w:t xml:space="preserve"> </w:t>
      </w:r>
      <w:proofErr w:type="spellStart"/>
      <w:r w:rsidR="00072D6A">
        <w:t>f</w:t>
      </w:r>
      <w:r w:rsidR="00072D6A">
        <w:rPr>
          <w:vertAlign w:val="subscript"/>
        </w:rPr>
        <w:t>SWDF</w:t>
      </w:r>
      <w:proofErr w:type="spellEnd"/>
      <w:r w:rsidR="00072D6A">
        <w:t xml:space="preserve"> is determined by the soil water </w:t>
      </w:r>
      <w:r w:rsidR="00A53431">
        <w:t>dynamics</w:t>
      </w:r>
      <w:r w:rsidR="00072D6A">
        <w:t>, thus by soil t</w:t>
      </w:r>
      <w:r w:rsidR="00A53431">
        <w:t>exture</w:t>
      </w:r>
      <w:r w:rsidR="00072D6A">
        <w:t xml:space="preserve"> and the resultant water holding capacity</w:t>
      </w:r>
      <w:r w:rsidR="00A53431">
        <w:t xml:space="preserve"> and </w:t>
      </w:r>
      <w:sdt>
        <w:sdtPr>
          <w:alias w:val="Don’t edit this field."/>
          <w:tag w:val="CitaviPlaceholder#4b0bb5b6-dfa8-4e82-a6ab-add0f56282f6"/>
          <w:id w:val="-1462338793"/>
          <w:placeholder>
            <w:docPart w:val="DefaultPlaceholder_-1854013440"/>
          </w:placeholder>
        </w:sdtPr>
        <w:sdtEndPr/>
        <w:sdtContent>
          <w:r w:rsidR="00A53431">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5NDhiNzQyLTlkZjktNDY1Yy04ZWU5LTJlNzU4YjM5N2QzNyIsIlJhbmdlTGVuZ3RoIjoxMywiUmVmZXJlbmNlSWQiOiIyMjJmMDA2Ny01YjdlLTQ1NTEtOTM3Mi05ZDNjOTYzNmE4OG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LlRoLiIsIkxhc3ROYW1lIjoidmFuIEdlbnVjaHRlbiIsIlByb3RlY3RlZCI6ZmFsc2UsIlNleCI6MCwiQ3JlYXRlZEJ5IjoiX1N1YXBwNTE2IiwiQ3JlYXRlZE9uIjoiMjAyMy0xMS0xNFQxMzozNjoxNCIsIk1vZGlmaWVkQnkiOiJfU3VhcHA1MTYiLCJJZCI6Ijc5Y2MyNGMzLWNkYTMtNGIzOC1iZTI3LWY3ZWY4M2RhMmJhOSIsIk1vZGlmaWVkT24iOiIyMDIzLTExLTE0VDEzOjM2OjE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EsIk9yaWdpbmFsU3RyaW5nIjoiTSBUaCB2YW4gR2VudWNodGVuIDE5ODAgLSBBIENsb3NlZC1mb3JtIEVxdWF0aW9uIGZvciBQcmVkaWN0aW5nLmpwZyIsIlVyaVN0cmluZyI6Ik0gVGggdmFuIEdlbnVjaHRlbiAxOTgwIC0gQSBDbG9zZWQtZm9ybSBFcXVhdGlvbiBmb3IgUHJlZGljdGluZy5qcG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k4MC8wOS8wMSIsIkRvaSI6IjEwLjIxMzYvc3NzYWoxOTgwLjAzNjE1OTk1MDA0NDAwMDUwMDAyeCIsIkVkaXRvcnMiOltdLCJFdmFsdWF0aW9uQ29tcGxleGl0eSI6MCwiRXZhbHVhdGlvblNvdXJjZVRleHRGb3JtYXQiOjAsIkdyb3VwcyI6W10sIkhhc0xhYmVsMSI6ZmFsc2UsIkhhc0xhYmVsMiI6ZmFsc2UsIktleXdvcmRzIjpbXSwiTGFuZ3VhZ2UiOiJlbi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IxMzYvc3NzYWoxOTgwLjAzNjE1OTk1MDA0NDAwMDUwMDAyeCIsIlVyaVN0cmluZyI6Imh0dHBzOi8vZG9pLm9yZy8xMC4yMTM2L3Nzc2FqMTk4MC4wMzYxNTk5NTAwNDQwMDA1MDAwMn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C0yOVQxMToyNzo0MSIsIk1vZGlmaWVkQnkiOiJfU3VhcHA1MTYiLCJJZCI6IjQ4Yzk2NTlhLTI3MWQtNDVhOC1iMzU1LTVhOTE0MWEyZGIzNyIsIk1vZGlmaWVkT24iOiIyMDIzLTA4LTI5VDExOjI3OjQ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hY3Nlc3Mub25saW5lbGlicmFyeS53aWxleS5jb20vZG9pL2Ficy8xMC4yMTM2L3Nzc2FqMTk4MC4wMzYxNTk5NTAwNDQwMDA1MDAwMngiLCJVcmlTdHJpbmciOiJodHRwczovL2Fjc2Vzcy5vbmxpbmVsaWJyYXJ5LndpbGV5LmNvbS9kb2kvYWJzLzEwLjIxMzYvc3NzYWoxOTgwLjAzNjE1OTk1MDA0NDAwMDUwMDAye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}</w:instrText>
          </w:r>
          <w:r w:rsidR="00A53431">
            <w:fldChar w:fldCharType="separate"/>
          </w:r>
          <w:r w:rsidR="00F5414E">
            <w:t xml:space="preserve">van </w:t>
          </w:r>
          <w:proofErr w:type="spellStart"/>
          <w:r w:rsidR="00F5414E">
            <w:t>Genuchten</w:t>
          </w:r>
          <w:proofErr w:type="spellEnd"/>
          <w:r w:rsidR="00A53431">
            <w:fldChar w:fldCharType="end"/>
          </w:r>
        </w:sdtContent>
      </w:sdt>
      <w:r w:rsidR="00A53431">
        <w:t xml:space="preserve"> parameters</w:t>
      </w:r>
      <w:r>
        <w:t xml:space="preserve"> (</w:t>
      </w:r>
      <w:r>
        <w:fldChar w:fldCharType="begin"/>
      </w:r>
      <w:r>
        <w:instrText xml:space="preserve"> REF _Ref159005108 \r \h </w:instrText>
      </w:r>
      <w:r>
        <w:fldChar w:fldCharType="separate"/>
      </w:r>
      <w:r>
        <w:t>E10</w:t>
      </w:r>
      <w:r>
        <w:fldChar w:fldCharType="end"/>
      </w:r>
      <w:r>
        <w:t xml:space="preserve">, </w:t>
      </w:r>
      <w:r>
        <w:fldChar w:fldCharType="begin"/>
      </w:r>
      <w:r>
        <w:instrText xml:space="preserve"> REF _Ref158971427 \h </w:instrText>
      </w:r>
      <w:r>
        <w:fldChar w:fldCharType="separate"/>
      </w:r>
      <w:r>
        <w:t xml:space="preserve">Figure </w:t>
      </w:r>
      <w:r>
        <w:rPr>
          <w:noProof/>
        </w:rPr>
        <w:t>7</w:t>
      </w:r>
      <w:r>
        <w:fldChar w:fldCharType="end"/>
      </w:r>
      <w:r>
        <w:t>).</w:t>
      </w:r>
      <w:r w:rsidR="009F3182">
        <w:t xml:space="preserve"> For calibration datasets the approach of LUE correction through </w:t>
      </w:r>
      <w:proofErr w:type="spellStart"/>
      <w:r w:rsidR="009F3182">
        <w:t>f</w:t>
      </w:r>
      <w:r w:rsidR="009F3182">
        <w:rPr>
          <w:vertAlign w:val="subscript"/>
        </w:rPr>
        <w:t>SWDF</w:t>
      </w:r>
      <w:proofErr w:type="spellEnd"/>
      <w:r w:rsidR="009F3182">
        <w:t xml:space="preserve"> </w:t>
      </w:r>
      <w:r w:rsidR="009F3182" w:rsidRPr="0001404D">
        <w:t>seems to work well for the sandy site</w:t>
      </w:r>
      <w:r w:rsidR="009F3182">
        <w:t xml:space="preserve"> but not for sandy loam, as drought in 2008 led to a shift of underestimation.</w:t>
      </w:r>
      <w:r w:rsidR="00217C53">
        <w:t xml:space="preserve"> However, 2007 was slightly overestimated for sandy loam site without water limitation (</w:t>
      </w:r>
      <w:r w:rsidR="00217C53">
        <w:fldChar w:fldCharType="begin"/>
      </w:r>
      <w:r w:rsidR="00217C53">
        <w:instrText xml:space="preserve"> REF _Ref152768541 \h </w:instrText>
      </w:r>
      <w:r w:rsidR="00217C53">
        <w:fldChar w:fldCharType="separate"/>
      </w:r>
      <w:r w:rsidR="00217C53">
        <w:t xml:space="preserve">Figure </w:t>
      </w:r>
      <w:r w:rsidR="00217C53">
        <w:rPr>
          <w:noProof/>
        </w:rPr>
        <w:t>6</w:t>
      </w:r>
      <w:r w:rsidR="00217C53">
        <w:fldChar w:fldCharType="end"/>
      </w:r>
      <w:r w:rsidR="00217C53">
        <w:t>). Despite severe drought events as well as sufficient water supply in evaluation datasets, no clear shifts due to soil type and water limitation were found (</w:t>
      </w:r>
      <w:r w:rsidR="00217C53">
        <w:fldChar w:fldCharType="begin"/>
      </w:r>
      <w:r w:rsidR="00217C53">
        <w:instrText xml:space="preserve"> REF _Ref152768541 \h </w:instrText>
      </w:r>
      <w:r w:rsidR="00217C53">
        <w:fldChar w:fldCharType="separate"/>
      </w:r>
      <w:r w:rsidR="00217C53">
        <w:t xml:space="preserve">Figure </w:t>
      </w:r>
      <w:r w:rsidR="00217C53">
        <w:rPr>
          <w:noProof/>
        </w:rPr>
        <w:t>6</w:t>
      </w:r>
      <w:r w:rsidR="00217C53">
        <w:fldChar w:fldCharType="end"/>
      </w:r>
      <w:r w:rsidR="00217C53">
        <w:t xml:space="preserve">, </w:t>
      </w:r>
      <w:r w:rsidR="00217C53">
        <w:fldChar w:fldCharType="begin"/>
      </w:r>
      <w:r w:rsidR="00217C53">
        <w:instrText xml:space="preserve"> REF _Ref158971427 \h </w:instrText>
      </w:r>
      <w:r w:rsidR="00217C53">
        <w:fldChar w:fldCharType="separate"/>
      </w:r>
      <w:r w:rsidR="00217C53">
        <w:t xml:space="preserve">Figure </w:t>
      </w:r>
      <w:r w:rsidR="00217C53">
        <w:rPr>
          <w:noProof/>
        </w:rPr>
        <w:t>7</w:t>
      </w:r>
      <w:r w:rsidR="00217C53">
        <w:fldChar w:fldCharType="end"/>
      </w:r>
      <w:r w:rsidR="00217C53">
        <w:t xml:space="preserve">), indicating that potential LUE of 3.6 </w:t>
      </w:r>
      <w:r w:rsidR="004A15B8">
        <w:t xml:space="preserve">g </w:t>
      </w:r>
      <w:r w:rsidR="004A15B8" w:rsidRPr="0063029D">
        <w:rPr>
          <w:rFonts w:cs="Times New Roman"/>
        </w:rPr>
        <w:t>MJ PAR</w:t>
      </w:r>
      <w:r w:rsidR="004A15B8" w:rsidRPr="0063029D">
        <w:rPr>
          <w:rFonts w:cs="Times New Roman"/>
          <w:vertAlign w:val="superscript"/>
        </w:rPr>
        <w:t>-1</w:t>
      </w:r>
      <w:r w:rsidR="00217C53">
        <w:t xml:space="preserve"> was </w:t>
      </w:r>
      <w:r w:rsidR="004A15B8">
        <w:t>reliable</w:t>
      </w:r>
      <w:r w:rsidR="00217C53">
        <w:t>.</w:t>
      </w:r>
    </w:p>
    <w:p w14:paraId="5C01EAA6" w14:textId="2B1BF515" w:rsidR="00072D6A" w:rsidRDefault="00072D6A" w:rsidP="00072D6A">
      <w:r>
        <w:t xml:space="preserve">The fitted </w:t>
      </w:r>
      <w:proofErr w:type="spellStart"/>
      <w:r>
        <w:t>k</w:t>
      </w:r>
      <w:r>
        <w:rPr>
          <w:vertAlign w:val="subscript"/>
        </w:rPr>
        <w:t>PAR</w:t>
      </w:r>
      <w:proofErr w:type="spellEnd"/>
      <w:r>
        <w:t xml:space="preserve"> of 0.67 matches well </w:t>
      </w:r>
      <w:r w:rsidRPr="007151CF">
        <w:t xml:space="preserve">to </w:t>
      </w:r>
      <w:sdt>
        <w:sdtPr>
          <w:alias w:val="Don’t edit this field."/>
          <w:tag w:val="CitaviPlaceholder#3745fed2-e349-4e25-a2f4-87b0448d5f6a"/>
          <w:id w:val="1815209349"/>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YjQwMjU5LTFlMDktNDQwYS1hZjIzLTBjNTkwYmNhNmZkOCIsIlJhbmdlTGVuZ3RoIjoxNiwiUmVmZXJlbmNlSWQiOiJlZWU0ZTZmNi03OTdjLTRiNDYtOTk5My00ZjBkODQ2OTZkZW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}</w:instrText>
          </w:r>
          <w:r>
            <w:fldChar w:fldCharType="separate"/>
          </w:r>
          <w:r w:rsidR="00F5414E">
            <w:t xml:space="preserve">Jones and </w:t>
          </w:r>
          <w:proofErr w:type="spellStart"/>
          <w:r w:rsidR="00F5414E">
            <w:t>Kiniry</w:t>
          </w:r>
          <w:r>
            <w:fldChar w:fldCharType="end"/>
          </w:r>
        </w:sdtContent>
      </w:sdt>
      <w:r w:rsidRPr="007151CF">
        <w:t>’s</w:t>
      </w:r>
      <w:proofErr w:type="spellEnd"/>
      <w:r>
        <w:t xml:space="preserve"> (1989)</w:t>
      </w:r>
      <w:r w:rsidRPr="007151CF">
        <w:t xml:space="preserve"> </w:t>
      </w:r>
      <w:proofErr w:type="spellStart"/>
      <w:r>
        <w:t>k</w:t>
      </w:r>
      <w:r>
        <w:rPr>
          <w:vertAlign w:val="subscript"/>
        </w:rPr>
        <w:t>PAR</w:t>
      </w:r>
      <w:proofErr w:type="spellEnd"/>
      <w:r>
        <w:t xml:space="preserve"> of </w:t>
      </w:r>
      <w:r w:rsidRPr="007151CF">
        <w:t xml:space="preserve">0.65. </w:t>
      </w:r>
      <w:r>
        <w:t xml:space="preserve">In literature, </w:t>
      </w:r>
      <w:proofErr w:type="spellStart"/>
      <w:r>
        <w:t>k</w:t>
      </w:r>
      <w:r>
        <w:rPr>
          <w:vertAlign w:val="subscript"/>
        </w:rPr>
        <w:t>PAR</w:t>
      </w:r>
      <w:proofErr w:type="spellEnd"/>
      <w:r>
        <w:t xml:space="preserve"> ranges between 0.4 and 0.7, depending on the cultivar and measurement method </w:t>
      </w:r>
      <w:sdt>
        <w:sdtPr>
          <w:alias w:val="Don’t edit this field."/>
          <w:tag w:val="CitaviPlaceholder#2931611d-3ed3-4a22-943f-c57d0685183c"/>
          <w:id w:val="-1571337619"/>
          <w:placeholder>
            <w:docPart w:val="DefaultPlaceholder_-1854013440"/>
          </w:placeholder>
        </w:sdtPr>
        <w:sdtEndPr/>
        <w:sdtContent>
          <w:r>
            <w:fldChar w:fldCharType="begin"/>
          </w:r>
          <w:r w:rsidR="003538FF">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1ZTRkODk3LTk5YzEtNDFiNC1iODQ4LTA3MWRhNDY1MDZiMCIsIlJhbmdlTGVuZ3RoIjoyMSwiUmVmZXJlbmNlSWQiOiI1OWM4Y2UyYi1lZGZkLTQ1ODItOGM2Zi01NzU1ZWI0ZjBlO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DExODk1NyIsIlVyaVN0cmluZyI6Imh0dHA6Ly93d3cubmNiaS5ubG0ubmloLmdvdi9wdWJtZWQvMzQxMTg5NT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N1YXBwNTE2IiwiQ3JlYXRlZE9uIjoiMjAyMy0xMi0xMlQwOTo1NzoyNiIsIk1vZGlmaWVkQnkiOiJfU3VhcHA1MTYiLCJJZCI6ImNkNDllNjkyLWZkOWItNDFhMS05ZThkLWViMzYwNzRhZDlhMyIsIk1vZGlmaWVkT24iOiIyMDIzLTEyLTEyVDA5OjU3OjI2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E4Ni9zMTMwMDctMDIxLTAwNzUzLTIiLCJVcmlTdHJpbmciOiJodHRwczovL2RvaS5vcmcvMTAuMTE4Ni9zMTMwMDctMDIxLTAwNzUzLT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}</w:instrText>
          </w:r>
          <w:r>
            <w:fldChar w:fldCharType="separate"/>
          </w:r>
          <w:r w:rsidR="00F5414E">
            <w:t>(</w:t>
          </w:r>
          <w:proofErr w:type="spellStart"/>
          <w:r w:rsidR="00F5414E">
            <w:t>Lacasa</w:t>
          </w:r>
          <w:proofErr w:type="spellEnd"/>
          <w:r w:rsidR="00F5414E">
            <w:t xml:space="preserve"> et al., 2021)</w:t>
          </w:r>
          <w:r>
            <w:fldChar w:fldCharType="end"/>
          </w:r>
        </w:sdtContent>
      </w:sdt>
      <w:r>
        <w:t xml:space="preserve">. </w:t>
      </w:r>
      <w:sdt>
        <w:sdtPr>
          <w:alias w:val="Don’t edit this field."/>
          <w:tag w:val="CitaviPlaceholder#5952c035-bfc8-4ba7-affc-e7ffdc02fadd"/>
          <w:id w:val="-543830886"/>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A5N2YwNjU0LTY5NTMtNGIxYy1hNjBlLTIzYzlmNDg4NGRiYyIsIkVudHJpZXMiOlt7IiRpZCI6IjIiLCIkdHlwZSI6IlN3aXNzQWNhZGVtaWMuQ2l0YXZpLkNpdGF0aW9ucy5Xb3JkUGxhY2Vob2xkZXJFbnRyeSwgU3dpc3NBY2FkZW1pYy5DaXRhdmkiLCJJZCI6IjU1ZDU4NDlkLTkyNjgtNDM2NC1hMzQ2LTAwYmQxOThjOTFkNiIsIlJhbmdlTGVuZ3RoIjoxMiwiUmVmZXJlbmNlSWQiOiIxOTM2NjAxNi0wZThlLTRlZWMtOGRjMS05ODU1YzgwYzc3NDA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kwL2Fncm9ub215MTAwNTA2NDUiLCJVcmlTdHJpbmciOiJodHRwczovL2RvaS5vcmcvMTAuMzM5MC9hZ3Jvbm9teTEwMDUwNjQ1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}</w:instrText>
          </w:r>
          <w:r>
            <w:fldChar w:fldCharType="separate"/>
          </w:r>
          <w:r w:rsidR="00F5414E">
            <w:t>Morel et al.</w:t>
          </w:r>
          <w:r>
            <w:fldChar w:fldCharType="end"/>
          </w:r>
        </w:sdtContent>
      </w:sdt>
      <w:r>
        <w:t xml:space="preserve"> </w:t>
      </w:r>
      <w:sdt>
        <w:sdtPr>
          <w:alias w:val="Don’t edit this field."/>
          <w:tag w:val="CitaviPlaceholder#097f0654-6953-4b1c-a60e-23c9f4884dbc"/>
          <w:id w:val="-75474070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U5NTJjMDM1LWJmYzgtNGJhNy1hZmZjLWU3ZmZkYzAyZmFkZCIsIkVudHJpZXMiOlt7IiRpZCI6IjIiLCIkdHlwZSI6IlN3aXNzQWNhZGVtaWMuQ2l0YXZpLkNpdGF0aW9ucy5Xb3JkUGxhY2Vob2xkZXJFbnRyeSwgU3dpc3NBY2FkZW1pYy5DaXRhdmkiLCJJZCI6IjlmNjQxOGE3LTg0ODYtNDA4Mi05ZjhlLWNjY2FkYmMwN2JhMSIsIlJhbmdlTGVuZ3RoIjo2LCJSZWZlcmVuY2VJZCI6IjE5MzY2MDE2LTBlOGUtNGVlYy04ZGMxLTk4NTVjODBjNzc0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zM5MC9hZ3Jvbm9teTEwMDUwNjQ1IiwiVXJpU3RyaW5nIjoiaHR0cHM6Ly9kb2kub3JnLzEwLjMzOTAvYWdyb25vbXkxMDA1MDY0N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}</w:instrText>
          </w:r>
          <w:r>
            <w:fldChar w:fldCharType="separate"/>
          </w:r>
          <w:r w:rsidR="00F5414E">
            <w:t>(2020)</w:t>
          </w:r>
          <w:r>
            <w:fldChar w:fldCharType="end"/>
          </w:r>
        </w:sdtContent>
      </w:sdt>
      <w:r>
        <w:t xml:space="preserve"> traced their underestimation of North European silage maize yields (RMSE = 5.2 t ha</w:t>
      </w:r>
      <w:r w:rsidRPr="00C36D2B">
        <w:rPr>
          <w:vertAlign w:val="superscript"/>
        </w:rPr>
        <w:t>-1</w:t>
      </w:r>
      <w:r>
        <w:t xml:space="preserve">) back to an inadequate combination of LUE, </w:t>
      </w:r>
      <w:proofErr w:type="spellStart"/>
      <w:r>
        <w:t>k</w:t>
      </w:r>
      <w:r>
        <w:rPr>
          <w:vertAlign w:val="subscript"/>
        </w:rPr>
        <w:t>PAR</w:t>
      </w:r>
      <w:proofErr w:type="spellEnd"/>
      <w:r>
        <w:t xml:space="preserve"> and row spacing within their model. The problem is solved by optimising </w:t>
      </w:r>
      <w:r w:rsidR="009871B6">
        <w:t xml:space="preserve">potential </w:t>
      </w:r>
      <w:r>
        <w:t xml:space="preserve">LUE and refitting </w:t>
      </w:r>
      <w:proofErr w:type="spellStart"/>
      <w:r w:rsidRPr="00C36D2B">
        <w:t>k</w:t>
      </w:r>
      <w:r>
        <w:rPr>
          <w:vertAlign w:val="subscript"/>
        </w:rPr>
        <w:t>PAR</w:t>
      </w:r>
      <w:proofErr w:type="spellEnd"/>
      <w:r>
        <w:t xml:space="preserve"> within European climate conditions within the HUME modelling environment.</w:t>
      </w:r>
    </w:p>
    <w:p w14:paraId="5093CF53" w14:textId="07CF4E65" w:rsidR="00072D6A" w:rsidRDefault="00072D6A" w:rsidP="00CF2975">
      <w:pPr>
        <w:pStyle w:val="berschrift2"/>
        <w:numPr>
          <w:ilvl w:val="1"/>
          <w:numId w:val="42"/>
        </w:numPr>
      </w:pPr>
      <w:r w:rsidRPr="00E93FCD">
        <w:t>Dry matte partitioning</w:t>
      </w:r>
    </w:p>
    <w:p w14:paraId="51858801" w14:textId="57860EA5" w:rsidR="00072D6A" w:rsidRPr="009C564D" w:rsidRDefault="00072D6A" w:rsidP="00072D6A">
      <w:r>
        <w:t xml:space="preserve">Partitioning into the plant organs within HUME-Maize is controlled by the factors </w:t>
      </w:r>
      <w:proofErr w:type="spellStart"/>
      <w:r>
        <w:t>f</w:t>
      </w:r>
      <w:r w:rsidRPr="005572F0">
        <w:rPr>
          <w:vertAlign w:val="subscript"/>
        </w:rPr>
        <w:t>leaf</w:t>
      </w:r>
      <w:proofErr w:type="spellEnd"/>
      <w:r>
        <w:t xml:space="preserve">, </w:t>
      </w:r>
      <w:proofErr w:type="spellStart"/>
      <w:r>
        <w:t>f</w:t>
      </w:r>
      <w:r w:rsidRPr="005572F0">
        <w:rPr>
          <w:vertAlign w:val="subscript"/>
        </w:rPr>
        <w:t>stem</w:t>
      </w:r>
      <w:proofErr w:type="spellEnd"/>
      <w:r>
        <w:t xml:space="preserve"> and </w:t>
      </w:r>
      <w:proofErr w:type="spellStart"/>
      <w:r>
        <w:t>f</w:t>
      </w:r>
      <w:r w:rsidRPr="005572F0">
        <w:rPr>
          <w:vertAlign w:val="subscript"/>
        </w:rPr>
        <w:t>cob</w:t>
      </w:r>
      <w:proofErr w:type="spellEnd"/>
      <w:r>
        <w:t xml:space="preserve">, fitted as a function of </w:t>
      </w:r>
      <w:proofErr w:type="spellStart"/>
      <w:r>
        <w:t>XStages</w:t>
      </w:r>
      <w:proofErr w:type="spellEnd"/>
      <w:r>
        <w:t xml:space="preserve"> </w:t>
      </w:r>
      <w:sdt>
        <w:sdtPr>
          <w:alias w:val="Don’t edit this field."/>
          <w:tag w:val="CitaviPlaceholder#a46d6745-f4fb-4b32-a3b6-4f0e3f08a853"/>
          <w:id w:val="1537779040"/>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kNzAwNDg5LWQwMjMtNDhhMy1iMWM1LTIyMTM0NDRiNzk0YSIsIlJhbmdlU3RhcnQiOjE5LCJSYW5nZUxlbmd0aCI6MjMsIlJlZmVyZW5jZUlkIjoiZDdjMTg4NjUtNDljMC00ODdmLTgxODUtODA2MWQ1ODI1ZDk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}</w:instrText>
          </w:r>
          <w:r>
            <w:fldChar w:fldCharType="separate"/>
          </w:r>
          <w:r w:rsidR="00F5414E">
            <w:t>(Jones et al., 2003; Keating et al., 2003)</w:t>
          </w:r>
          <w:r>
            <w:fldChar w:fldCharType="end"/>
          </w:r>
        </w:sdtContent>
      </w:sdt>
      <w:r>
        <w:t xml:space="preserve">. </w:t>
      </w:r>
      <w:r w:rsidR="005252A8">
        <w:t xml:space="preserve">The </w:t>
      </w:r>
      <w:r>
        <w:t xml:space="preserve">R² for the calibration data </w:t>
      </w:r>
      <w:r w:rsidR="005252A8">
        <w:t xml:space="preserve">were </w:t>
      </w:r>
      <w:r>
        <w:t xml:space="preserve">high (R² for </w:t>
      </w:r>
      <w:proofErr w:type="spellStart"/>
      <w:r>
        <w:t>DM</w:t>
      </w:r>
      <w:r>
        <w:rPr>
          <w:vertAlign w:val="subscript"/>
        </w:rPr>
        <w:t>l</w:t>
      </w:r>
      <w:r w:rsidRPr="00C36D2B">
        <w:rPr>
          <w:vertAlign w:val="subscript"/>
        </w:rPr>
        <w:t>eaf</w:t>
      </w:r>
      <w:proofErr w:type="spellEnd"/>
      <w:r>
        <w:t xml:space="preserve">: 0.85, </w:t>
      </w:r>
      <w:proofErr w:type="spellStart"/>
      <w:r>
        <w:t>DM</w:t>
      </w:r>
      <w:r>
        <w:rPr>
          <w:vertAlign w:val="subscript"/>
        </w:rPr>
        <w:t>stem</w:t>
      </w:r>
      <w:proofErr w:type="spellEnd"/>
      <w:r>
        <w:t xml:space="preserve">: 0.81, </w:t>
      </w:r>
      <w:proofErr w:type="spellStart"/>
      <w:r>
        <w:t>DM</w:t>
      </w:r>
      <w:r>
        <w:rPr>
          <w:vertAlign w:val="subscript"/>
        </w:rPr>
        <w:t>cob</w:t>
      </w:r>
      <w:proofErr w:type="spellEnd"/>
      <w:r>
        <w:t>:</w:t>
      </w:r>
      <w:r>
        <w:rPr>
          <w:vertAlign w:val="subscript"/>
        </w:rPr>
        <w:t xml:space="preserve"> </w:t>
      </w:r>
      <w:r>
        <w:t xml:space="preserve">0.93, </w:t>
      </w:r>
      <w:r w:rsidR="00A53431">
        <w:fldChar w:fldCharType="begin"/>
      </w:r>
      <w:r w:rsidR="00A53431" w:rsidRPr="00A53431">
        <w:instrText xml:space="preserve"> REF _Ref159272527 \h </w:instrText>
      </w:r>
      <w:r w:rsidR="00A53431">
        <w:fldChar w:fldCharType="separate"/>
      </w:r>
      <w:r w:rsidR="00A53431" w:rsidRPr="00A53431">
        <w:t xml:space="preserve">Table </w:t>
      </w:r>
      <w:r w:rsidR="00A53431" w:rsidRPr="00A53431">
        <w:rPr>
          <w:noProof/>
        </w:rPr>
        <w:t>2</w:t>
      </w:r>
      <w:r w:rsidR="00A53431">
        <w:fldChar w:fldCharType="end"/>
      </w:r>
      <w:r>
        <w:t xml:space="preserve">). </w:t>
      </w:r>
      <w:r>
        <w:lastRenderedPageBreak/>
        <w:t xml:space="preserve">For evaluation datasets, dry matter partitioning to leaves and stems was over- and underestimated, respectively (slopes: 0.83 and 1.65, </w:t>
      </w:r>
      <w:r w:rsidR="00A53431">
        <w:fldChar w:fldCharType="begin"/>
      </w:r>
      <w:r w:rsidR="00A53431" w:rsidRPr="00A53431">
        <w:instrText xml:space="preserve"> REF _Ref159272527 \h </w:instrText>
      </w:r>
      <w:r w:rsidR="00A53431">
        <w:fldChar w:fldCharType="separate"/>
      </w:r>
      <w:r w:rsidR="00A53431" w:rsidRPr="00A53431">
        <w:t xml:space="preserve">Table </w:t>
      </w:r>
      <w:r w:rsidR="00A53431" w:rsidRPr="00A53431">
        <w:rPr>
          <w:noProof/>
        </w:rPr>
        <w:t>2</w:t>
      </w:r>
      <w:r w:rsidR="00A53431">
        <w:fldChar w:fldCharType="end"/>
      </w:r>
      <w:r>
        <w:t>). Th</w:t>
      </w:r>
      <w:r w:rsidR="009871B6">
        <w:t>is could be trace</w:t>
      </w:r>
      <w:r w:rsidR="00BA66E4">
        <w:t>d</w:t>
      </w:r>
      <w:r w:rsidR="009871B6">
        <w:t xml:space="preserve"> back to the</w:t>
      </w:r>
      <w:r>
        <w:t xml:space="preserve"> time lag between calibration and evaluation datasets </w:t>
      </w:r>
      <w:r w:rsidR="009871B6">
        <w:t xml:space="preserve">of </w:t>
      </w:r>
      <w:r>
        <w:t xml:space="preserve">about 14 years. Investigating the yield increase of maize during the past 40 years, </w:t>
      </w:r>
      <w:sdt>
        <w:sdtPr>
          <w:alias w:val="Don’t edit this field."/>
          <w:tag w:val="CitaviPlaceholder#14b2943e-fef6-4379-bd57-7a67fb827341"/>
          <w:id w:val="-985016199"/>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k3ZGUzMWUxLWEzNTgtNDY4My05MzY1LWY1N2IyOTgyNDc5YyIsIkVudHJpZXMiOlt7IiRpZCI6IjIiLCIkdHlwZSI6IlN3aXNzQWNhZGVtaWMuQ2l0YXZpLkNpdGF0aW9ucy5Xb3JkUGxhY2Vob2xkZXJFbnRyeSwgU3dpc3NBY2FkZW1pYy5DaXRhdmkiLCJJZCI6IjM1ZTdiZThlLTM2OWYtNDY1NC1hODhiLWI5Y2Y4ZjIxYjIyZCIsIlJhbmdlTGVuZ3RoIjoxMiwiUmVmZXJlbmNlSWQiOiJkZDM0YTg2NC0yZTE4LTQwMDctOTg2MS1lODQwNGI5Y2ExY2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zM4OS9mcGxzLjIwMjAuMDEyMTQiLCJVcmlTdHJpbmciOiJodHRwczovL2RvaS5vcmcvMTAuMzM4OS9mcGxzLjIwMjAuMDEyMTQ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}</w:instrText>
          </w:r>
          <w:r>
            <w:fldChar w:fldCharType="separate"/>
          </w:r>
          <w:r w:rsidR="00F5414E">
            <w:t>Taube et al.</w:t>
          </w:r>
          <w:r>
            <w:fldChar w:fldCharType="end"/>
          </w:r>
        </w:sdtContent>
      </w:sdt>
      <w:r>
        <w:t xml:space="preserve"> </w:t>
      </w:r>
      <w:sdt>
        <w:sdtPr>
          <w:alias w:val="Don’t edit this field."/>
          <w:tag w:val="CitaviPlaceholder#97de31e1-a358-4683-9365-f57b2982479c"/>
          <w:id w:val="-1365438554"/>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E0YjI5NDNlLWZlZjYtNDM3OS1iZDU3LTdhNjdmYjgyNzM0MSIsIkVudHJpZXMiOlt7IiRpZCI6IjIiLCIkdHlwZSI6IlN3aXNzQWNhZGVtaWMuQ2l0YXZpLkNpdGF0aW9ucy5Xb3JkUGxhY2Vob2xkZXJFbnRyeSwgU3dpc3NBY2FkZW1pYy5DaXRhdmkiLCJJZCI6ImZjODUzNDM0LTQzNzUtNGZiMS1hMTY3LTlmM2Q1NzJmN2I3ZiIsIlJhbmdlTGVuZ3RoIjo2LCJSZWZlcmVuY2VJZCI6ImRkMzRhODY0LTJlMTgtNDAwNy05ODYxLWU4NDA0YjljYTF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EwLjMzODkvZnBscy4yMDIwLjAxMjE0IiwiVXJpU3RyaW5nIjoiaHR0cHM6Ly9kb2kub3JnLzEwLjMzODkvZnBscy4yMDIwLjAxMjE0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}</w:instrText>
          </w:r>
          <w:r>
            <w:fldChar w:fldCharType="separate"/>
          </w:r>
          <w:r w:rsidR="00F5414E">
            <w:t>(2020)</w:t>
          </w:r>
          <w:r>
            <w:fldChar w:fldCharType="end"/>
          </w:r>
        </w:sdtContent>
      </w:sdt>
      <w:r>
        <w:t xml:space="preserve"> found a higher leave number of younger maize cultivars. As an adaption to changing climate conditions, breeding changed the dry matter partitioning towards a higher radiation interception. In this study, differences in cultivars were not considered, </w:t>
      </w:r>
      <w:r w:rsidR="009871B6">
        <w:t xml:space="preserve">but the release year of the cultivar in the calibration data set (KWS </w:t>
      </w:r>
      <w:proofErr w:type="spellStart"/>
      <w:r w:rsidR="009871B6">
        <w:t>Ronaldinio</w:t>
      </w:r>
      <w:proofErr w:type="spellEnd"/>
      <w:r w:rsidR="009871B6">
        <w:t xml:space="preserve">) and in the evaluation data set </w:t>
      </w:r>
      <w:r w:rsidR="002B31A1">
        <w:t xml:space="preserve">– </w:t>
      </w:r>
      <w:r w:rsidR="009871B6" w:rsidRPr="008679D8">
        <w:t xml:space="preserve">KWS </w:t>
      </w:r>
      <w:proofErr w:type="spellStart"/>
      <w:r w:rsidR="009871B6" w:rsidRPr="008679D8">
        <w:t>Gun</w:t>
      </w:r>
      <w:r w:rsidR="002B31A1" w:rsidRPr="008679D8">
        <w:t>n</w:t>
      </w:r>
      <w:r w:rsidR="009871B6" w:rsidRPr="008679D8">
        <w:t>ario</w:t>
      </w:r>
      <w:proofErr w:type="spellEnd"/>
      <w:r w:rsidR="009871B6" w:rsidRPr="008679D8">
        <w:t xml:space="preserve"> and KWS</w:t>
      </w:r>
      <w:r w:rsidR="009871B6">
        <w:t xml:space="preserve"> Stefano</w:t>
      </w:r>
      <w:r w:rsidR="002B31A1">
        <w:t xml:space="preserve"> –</w:t>
      </w:r>
      <w:r w:rsidR="009871B6">
        <w:t xml:space="preserve"> differs by </w:t>
      </w:r>
      <w:r w:rsidR="002B31A1">
        <w:t>13 and 12</w:t>
      </w:r>
      <w:r w:rsidR="009871B6">
        <w:t xml:space="preserve"> years</w:t>
      </w:r>
      <w:r w:rsidR="002B31A1">
        <w:t>, respectively</w:t>
      </w:r>
      <w:r w:rsidR="009871B6">
        <w:t>.</w:t>
      </w:r>
    </w:p>
    <w:p w14:paraId="0ABF7AF0" w14:textId="70E9587F" w:rsidR="00072D6A" w:rsidRDefault="004A15B8" w:rsidP="00072D6A">
      <w:r>
        <w:t>Dry matter partitioning d</w:t>
      </w:r>
      <w:r w:rsidR="00D10DCE">
        <w:t>riven</w:t>
      </w:r>
      <w:r>
        <w:t xml:space="preserve"> by </w:t>
      </w:r>
      <w:r w:rsidR="00D10DCE">
        <w:t xml:space="preserve">coefficients depending on thermal time, as the </w:t>
      </w:r>
      <w:proofErr w:type="spellStart"/>
      <w:r w:rsidR="00D10DCE">
        <w:t>XStages</w:t>
      </w:r>
      <w:proofErr w:type="spellEnd"/>
      <w:r w:rsidR="00D10DCE">
        <w:t xml:space="preserve"> used here </w:t>
      </w:r>
      <w:sdt>
        <w:sdtPr>
          <w:alias w:val="Don’t edit this field."/>
          <w:tag w:val="CitaviPlaceholder#be9539e1-871d-4a77-a4b7-f5c61a5784ae"/>
          <w:id w:val="-1294975155"/>
          <w:placeholder>
            <w:docPart w:val="DefaultPlaceholder_-1854013440"/>
          </w:placeholder>
        </w:sdtPr>
        <w:sdtEndPr/>
        <w:sdtContent>
          <w:r w:rsidR="00D10DCE">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iODdlOTgyLTEzMzktNGRkOC04Mjk0LTc1YmMyMmY1ZjQ1YSIsIlJhbmdlTGVuZ3RoIjoxOSwiUmVmZXJlbmNlSWQiOiI0ZDU1YmU1Ni00YjUzLTRkZDYtOTAzYy1hZmQ4YmYyNjRjNT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wMy8wMS8wMSIsIkRvaSI6IjEwLjEwMTYvUzExNjEtMDMwMSgwMikwMDEwNy03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aHR0cHM6Ly9kb2kub3JnLzEwLjEwMTYvUzExNjEtMDMwMSgwMikwMDEwNy03IiwiVXJpU3RyaW5nIjoiaHR0cHM6Ly9kb2kub3JnLzEwLjEwMTYvUzExNjEtMDMwMSgwMikwMDEwNy03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}</w:instrText>
          </w:r>
          <w:r w:rsidR="00D10DCE">
            <w:fldChar w:fldCharType="separate"/>
          </w:r>
          <w:r w:rsidR="00F5414E">
            <w:t>(Jones et al., 2003; Keating et al., 2003)</w:t>
          </w:r>
          <w:r w:rsidR="00D10DCE">
            <w:fldChar w:fldCharType="end"/>
          </w:r>
        </w:sdtContent>
      </w:sdt>
      <w:r w:rsidR="00D10DCE">
        <w:t>, was long considered as standard simulation method.</w:t>
      </w:r>
      <w:r w:rsidR="00552871">
        <w:t xml:space="preserve"> </w:t>
      </w:r>
      <w:r w:rsidR="00072D6A" w:rsidRPr="00943CF9">
        <w:t>A</w:t>
      </w:r>
      <w:r w:rsidR="00552871">
        <w:t xml:space="preserve">n alternative </w:t>
      </w:r>
      <w:r w:rsidR="00072D6A" w:rsidRPr="00943CF9">
        <w:t>approach for c</w:t>
      </w:r>
      <w:r w:rsidR="00072D6A">
        <w:t xml:space="preserve">alculating the partitioning into the plant organs leaf, stem and cob is the allometric concept </w:t>
      </w:r>
      <w:sdt>
        <w:sdtPr>
          <w:alias w:val="Don’t edit this field."/>
          <w:tag w:val="CitaviPlaceholder#8b692a2c-0986-4634-b7a6-bf32a8983974"/>
          <w:id w:val="354550151"/>
          <w:placeholder>
            <w:docPart w:val="DefaultPlaceholder_-1854013440"/>
          </w:placeholder>
        </w:sdtPr>
        <w:sdtEndPr/>
        <w:sdtContent>
          <w:r w:rsidR="00072D6A">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1NjNlNWMxLTVmOTItNGQzNi05NjgyLTNhYTg3NDY2NzVhOCIsIlJhbmdlTGVuZ3RoIjoyOCwiUmVmZXJlbmNlSWQiOiJlNTdmMGYwMy04ZGQwLTRhNTQtODEzYS1jYjBkZDkyY2I0Z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yNDgwL2Fncm1ldC5ELTE3LTAwMDM0IiwiVXJpU3RyaW5nIjoiaHR0cHM6Ly9kb2kub3JnLzEwLjI0ODAvYWdybWV0LkQtMTctMDAwMz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</w:instrText>
          </w:r>
          <w:r w:rsidR="00CF2BD3" w:rsidRPr="00C22248">
            <w:rPr>
              <w:lang w:val="de-DE"/>
            </w:rPr>
            <w:instrText>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}</w:instrText>
          </w:r>
          <w:r w:rsidR="00072D6A">
            <w:fldChar w:fldCharType="separate"/>
          </w:r>
          <w:r w:rsidR="00F5414E">
            <w:rPr>
              <w:lang w:val="de-DE"/>
            </w:rPr>
            <w:t>(Fukuyama and Sakurai, 2019)</w:t>
          </w:r>
          <w:r w:rsidR="00072D6A">
            <w:fldChar w:fldCharType="end"/>
          </w:r>
        </w:sdtContent>
      </w:sdt>
      <w:r w:rsidR="00072D6A" w:rsidRPr="00C22248">
        <w:rPr>
          <w:lang w:val="de-DE"/>
        </w:rPr>
        <w:t xml:space="preserve">. </w:t>
      </w:r>
      <w:sdt>
        <w:sdtPr>
          <w:alias w:val="Don’t edit this field."/>
          <w:tag w:val="CitaviPlaceholder#6f714dcc-e569-4f9f-b501-a60eebf447ef"/>
          <w:id w:val="-908458263"/>
          <w:placeholder>
            <w:docPart w:val="DefaultPlaceholder_-1854013440"/>
          </w:placeholder>
        </w:sdtPr>
        <w:sdtEndPr/>
        <w:sdtContent>
          <w:r w:rsidR="00072D6A">
            <w:fldChar w:fldCharType="begin"/>
          </w:r>
          <w:r w:rsidR="00CF2BD3" w:rsidRPr="00C22248">
            <w:rPr>
              <w:lang w:val="de-DE"/>
            </w:rPr>
            <w:instrText>ADDIN CitaviPlaceholder{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LiIsIkxhc3ROYW1lIjoiUmF0amVuIiwiTWlkZGxlTmF</w:instrText>
          </w:r>
          <w:r w:rsidR="00CF2BD3">
            <w:instrText>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OC8xMC8wMSIsIkRvaSI6IjEwLjEwMTYvai5lamEuMjAxOC4wNC4wMDg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RvaS5vcmcvMTAuMTAxNi9qLmVqYS4yMDE4LjA0LjAwOCIsIlVyaVN0cmluZyI6Imh0dHBzOi8vZG9pLm9yZy8xMC4xMDE2L2ouZWphLjIwMTguMDQuMDA4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ktMjFUMTI6MDA6MjAiLCJNb2RpZmllZEJ5IjoiX1N1YXBwNTE2IiwiSWQiOiIwZTA4YTY1Ni1mZDk4LTQ0NDMtYjQwMy1jZGViNGJmZTU5YmYiLCJNb2RpZmllZE9uIjoiMjAyMy0wOS0yMVQxMjowMDoyM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mh0dHBzOi8vd3d3LnNjaWVuY2VkaXJlY3QuY29tL3NjaWVuY2UvYXJ0aWNsZS9waWkvUzExNjEwMzAxMTgzMDA4ODEiLCJVcmlTdHJpbmciOiJodHRwczovL3d3dy5zY2llbmNlZGlyZWN0LmNvbS9zY2llbmNlL2FydGljbGUvcGlpL1MxMTYxMDMwMTE4MzAwODgx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}</w:instrText>
          </w:r>
          <w:r w:rsidR="00072D6A">
            <w:fldChar w:fldCharType="separate"/>
          </w:r>
          <w:proofErr w:type="spellStart"/>
          <w:r w:rsidR="00F5414E">
            <w:t>Ratjen</w:t>
          </w:r>
          <w:proofErr w:type="spellEnd"/>
          <w:r w:rsidR="00F5414E">
            <w:t xml:space="preserve"> et al.</w:t>
          </w:r>
          <w:r w:rsidR="00072D6A">
            <w:fldChar w:fldCharType="end"/>
          </w:r>
        </w:sdtContent>
      </w:sdt>
      <w:r w:rsidR="00072D6A">
        <w:t xml:space="preserve"> </w:t>
      </w:r>
      <w:sdt>
        <w:sdtPr>
          <w:alias w:val="Don’t edit this field."/>
          <w:tag w:val="CitaviPlaceholder#169de70d-78d2-494c-b7d6-1319eb5617cd"/>
          <w:id w:val="1555198451"/>
          <w:placeholder>
            <w:docPart w:val="DefaultPlaceholder_-1854013440"/>
          </w:placeholder>
        </w:sdtPr>
        <w:sdtEndPr/>
        <w:sdtContent>
          <w:r w:rsidR="00072D6A">
            <w:fldChar w:fldCharType="begin"/>
          </w:r>
          <w:r w:rsidR="00CF2BD3">
            <w:instrText>ADDIN CitaviPlaceholder{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gvMTAvMDEiLCJEb2kiOiIxMC4xMDE2L2ouZWphLjIwMTguMDQuMDA4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kb2kub3JnLzEwLjEwMTYvai5lamEuMjAxOC4wNC4wMDgiLCJVcmlTdHJpbmciOiJodHRwczovL2RvaS5vcmcvMTAuMTAxNi9qLmVqYS4yMDE4LjA0LjAw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5LTIxVDEyOjAwOjIwIiwiTW9kaWZpZWRCeSI6Il9TdWFwcDUxNiIsIklkIjoiMGUwOGE2NTYtZmQ5OC00NDQzLWI0MDMtY2RlYjRiZmU1OWJmIiwiTW9kaWZpZWRPbiI6IjIwMjMtMDktMjFUMTI6MDA6MjA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odHRwczovL3d3dy5zY2llbmNlZGlyZWN0LmNvbS9zY2llbmNlL2FydGljbGUvcGlpL1MxMTYxMDMwMTE4MzAwODgxIiwiVXJpU3RyaW5nIjoiaHR0cHM6Ly93d3cuc2NpZW5jZWRpcmVjdC5jb20vc2NpZW5jZS9hcnRpY2xlL3BpaS9TMTE2MTAzMDExODMwMDg4M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}</w:instrText>
          </w:r>
          <w:r w:rsidR="00072D6A">
            <w:fldChar w:fldCharType="separate"/>
          </w:r>
          <w:r w:rsidR="00F5414E">
            <w:t>(2018)</w:t>
          </w:r>
          <w:r w:rsidR="00072D6A">
            <w:fldChar w:fldCharType="end"/>
          </w:r>
        </w:sdtContent>
      </w:sdt>
      <w:r w:rsidR="00072D6A">
        <w:t xml:space="preserve"> found a satisfactory allometric relation between leaf and stem biomass in silage maize utilising the current calibration data set. However, i</w:t>
      </w:r>
      <w:r w:rsidR="00072D6A" w:rsidRPr="00E93FCD">
        <w:t xml:space="preserve">n this study, </w:t>
      </w:r>
      <w:r w:rsidR="00072D6A">
        <w:t xml:space="preserve">the approach with parameters of </w:t>
      </w:r>
      <w:sdt>
        <w:sdtPr>
          <w:alias w:val="Don’t edit this field."/>
          <w:tag w:val="CitaviPlaceholder#27f4ae93-c926-4564-8ce0-5a1b50cb7f74"/>
          <w:id w:val="547817211"/>
          <w:placeholder>
            <w:docPart w:val="DefaultPlaceholder_-1854013440"/>
          </w:placeholder>
        </w:sdtPr>
        <w:sdtEndPr/>
        <w:sdtContent>
          <w:r w:rsidR="00072D6A">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xZWY5NjM1LTZmNDUtNDViMC05N2IzLWJjNTYxZGRjNDRjOSIsIlJhbmdlTGVuZ3RoIjoxMywiUmVmZXJlbmNlSWQiOiJjYjRkOTJmYi0wMDkzLTRmZTEtOTdlZC1hMTEzYzgxMmRkND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OC8xMC8wMSIsIkRvaSI6IjEwLjEwMTYvai5lamEuMjAxOC4wNC4wMDg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RvaS5vcmcvMTAuMTAxNi9qLmVqYS4yMDE4LjA0LjAwOCIsIlVyaVN0cmluZyI6Imh0dHBzOi8vZG9pLm9yZy8xMC4xMDE2L2ouZWphLjIwMTguMDQuMDA4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ktMjFUMTI6MDA6MjAiLCJNb2RpZmllZEJ5IjoiX1N1YXBwNTE2IiwiSWQiOiIwZTA4YTY1Ni1mZDk4LTQ0NDMtYjQwMy1jZGViNGJmZTU5YmYiLCJNb2RpZmllZE9uIjoiMjAyMy0wOS0yMVQxMjowMDoyM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mh0dHBzOi8vd3d3LnNjaWVuY2VkaXJlY3QuY29tL3NjaWVuY2UvYXJ0aWNsZS9waWkvUzExNjEwMzAxMTgzMDA4ODEiLCJVcmlTdHJpbmciOiJodHRwczovL3d3dy5zY2llbmNlZGlyZWN0LmNvbS9zY2llbmNlL2FydGljbGUvcGlpL1MxMTYxMDMwMTE4MzAwODgx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}</w:instrText>
          </w:r>
          <w:r w:rsidR="00072D6A">
            <w:fldChar w:fldCharType="separate"/>
          </w:r>
          <w:proofErr w:type="spellStart"/>
          <w:r w:rsidR="00F5414E">
            <w:t>Ratjen</w:t>
          </w:r>
          <w:proofErr w:type="spellEnd"/>
          <w:r w:rsidR="00F5414E">
            <w:t xml:space="preserve"> et al.</w:t>
          </w:r>
          <w:r w:rsidR="00072D6A">
            <w:fldChar w:fldCharType="end"/>
          </w:r>
        </w:sdtContent>
      </w:sdt>
      <w:r w:rsidR="00C440AA">
        <w:t xml:space="preserve"> (2018)</w:t>
      </w:r>
      <w:r w:rsidR="00072D6A" w:rsidRPr="00E93FCD">
        <w:t xml:space="preserve"> ha</w:t>
      </w:r>
      <w:r w:rsidR="00072D6A">
        <w:t>s</w:t>
      </w:r>
      <w:r w:rsidR="00072D6A" w:rsidRPr="00E93FCD">
        <w:t xml:space="preserve"> been tested</w:t>
      </w:r>
      <w:r w:rsidR="00072D6A">
        <w:t xml:space="preserve"> (not shown), but did not overpass the here presented results of the linear regressions for growth of all organs (</w:t>
      </w:r>
      <w:proofErr w:type="spellStart"/>
      <w:r w:rsidR="00072D6A">
        <w:t>f</w:t>
      </w:r>
      <w:r w:rsidR="00072D6A">
        <w:rPr>
          <w:vertAlign w:val="subscript"/>
        </w:rPr>
        <w:t>leaf</w:t>
      </w:r>
      <w:proofErr w:type="spellEnd"/>
      <w:r w:rsidR="00072D6A">
        <w:t xml:space="preserve">, </w:t>
      </w:r>
      <w:proofErr w:type="spellStart"/>
      <w:r w:rsidR="00072D6A">
        <w:t>f</w:t>
      </w:r>
      <w:r w:rsidR="00072D6A">
        <w:rPr>
          <w:vertAlign w:val="subscript"/>
        </w:rPr>
        <w:t>stem</w:t>
      </w:r>
      <w:proofErr w:type="spellEnd"/>
      <w:r w:rsidR="00072D6A">
        <w:t xml:space="preserve">, </w:t>
      </w:r>
      <w:proofErr w:type="spellStart"/>
      <w:r w:rsidR="00072D6A">
        <w:t>f</w:t>
      </w:r>
      <w:r w:rsidR="00072D6A">
        <w:rPr>
          <w:vertAlign w:val="subscript"/>
        </w:rPr>
        <w:t>cob</w:t>
      </w:r>
      <w:proofErr w:type="spellEnd"/>
      <w:r w:rsidR="00072D6A">
        <w:t xml:space="preserve">) depending on the </w:t>
      </w:r>
      <w:proofErr w:type="spellStart"/>
      <w:r w:rsidR="00072D6A">
        <w:t>XStages</w:t>
      </w:r>
      <w:proofErr w:type="spellEnd"/>
      <w:r w:rsidR="00072D6A">
        <w:t>.</w:t>
      </w:r>
    </w:p>
    <w:p w14:paraId="6EDC043A" w14:textId="70593110" w:rsidR="00072D6A" w:rsidRDefault="00072D6A" w:rsidP="00072D6A">
      <w:proofErr w:type="spellStart"/>
      <w:r>
        <w:t>Lizaso</w:t>
      </w:r>
      <w:proofErr w:type="spellEnd"/>
      <w:r>
        <w:t xml:space="preserve"> et al. (2003) discussed the importance of an appropriate depiction of leaf growth and senescence for a precise forecasting of maize yields so far not depicted in CERES-Maize and proposed an approach on leaf level. The calculated leaf area per plant is afterwards scaled up, which results in a tendency to overestimate leaf area on canopy scale. This shift was found to depend on sowing density and cultivar selection (</w:t>
      </w:r>
      <w:proofErr w:type="spellStart"/>
      <w:r>
        <w:t>Lizaso</w:t>
      </w:r>
      <w:proofErr w:type="spellEnd"/>
      <w:r>
        <w:t xml:space="preserve"> et al. 2003). In HUME-Maize, senescence is depicted similarly on plant level, but already at the calculation of leaf dry matter</w:t>
      </w:r>
      <w:r w:rsidR="005A6E47">
        <w:t>, as</w:t>
      </w:r>
      <w:r>
        <w:t xml:space="preserve"> </w:t>
      </w:r>
      <w:r w:rsidR="005A6E47">
        <w:t xml:space="preserve">leaf decay is modelled as exponential decrease of </w:t>
      </w:r>
      <w:proofErr w:type="spellStart"/>
      <w:r w:rsidR="005A6E47">
        <w:t>f</w:t>
      </w:r>
      <w:r w:rsidR="005A6E47">
        <w:rPr>
          <w:vertAlign w:val="subscript"/>
        </w:rPr>
        <w:t>leaf</w:t>
      </w:r>
      <w:proofErr w:type="spellEnd"/>
      <w:r w:rsidR="005A6E47">
        <w:t xml:space="preserve">, describing the translocation of dry matter to the stem </w:t>
      </w:r>
      <w:r>
        <w:t>(</w:t>
      </w:r>
      <w:r>
        <w:fldChar w:fldCharType="begin"/>
      </w:r>
      <w:r>
        <w:instrText xml:space="preserve"> REF _Ref157774372 \h </w:instrText>
      </w:r>
      <w:r>
        <w:fldChar w:fldCharType="separate"/>
      </w:r>
      <w:r w:rsidR="00552871">
        <w:t xml:space="preserve">Figure </w:t>
      </w:r>
      <w:r w:rsidR="00552871">
        <w:rPr>
          <w:noProof/>
        </w:rPr>
        <w:t>2</w:t>
      </w:r>
      <w:r>
        <w:fldChar w:fldCharType="end"/>
      </w:r>
      <w:r>
        <w:t>).</w:t>
      </w:r>
      <w:r w:rsidR="00A15537">
        <w:t xml:space="preserve"> </w:t>
      </w:r>
    </w:p>
    <w:p w14:paraId="099B2A5F" w14:textId="5CB50409" w:rsidR="00072D6A" w:rsidRPr="00E43D73" w:rsidRDefault="00072D6A" w:rsidP="00072D6A">
      <w:r>
        <w:t>Computation of l</w:t>
      </w:r>
      <w:r w:rsidRPr="00F530BF">
        <w:t>eaf area expansion</w:t>
      </w:r>
      <w:r>
        <w:t xml:space="preserve"> is calculated with an allometric approach based on the approach of </w:t>
      </w:r>
      <w:sdt>
        <w:sdtPr>
          <w:alias w:val="Don’t edit this field."/>
          <w:tag w:val="CitaviPlaceholder#6041d64c-f0e7-4065-ac34-be3c40313842"/>
          <w:id w:val="1409340463"/>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BiODAwY2E0LWUwZjAtNDc2OC1hMTc1LTY4MWUyNDYxOTM4NyIsIkVudHJpZXMiOlt7IiRpZCI6IjIiLCIkdHlwZSI6IlN3aXNzQWNhZGVtaWMuQ2l0YXZpLkNpdGF0aW9ucy5Xb3JkUGxhY2Vob2xkZXJFbnRyeSwgU3dpc3NBY2FkZW1pYy5DaXRhdmkiLCJJZCI6IjQzZmQ5MDZjLTI1MTktNDgyMi1hN2FhLTIxNDM3YWUxMGQ1NyIsIlJhbmdlTGVuZ3RoIjoxMywiUmVmZXJlbmNlSWQiOiJjYjRkOTJmYi0wMDkzLTRmZTEtOTdlZC1hMTEzYzgxMmRkND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OC8xMC8wMSIsIkRvaSI6IjEwLjEwMTYvai5lamEuMjAxOC4wNC4wMDg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RvaS5vcmcvMTAuMTAxNi9qLmVqYS4yMDE4LjA0LjAwOCIsIlVyaVN0cmluZyI6Imh0dHBzOi8vZG9pLm9yZy8xMC4xMDE2L2ouZWphLjIwMTguMDQuMDA4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ktMjFUMTI6MDA6MjAiLCJNb2RpZmllZEJ5IjoiX1N1YXBwNTE2IiwiSWQiOiIwZTA4YTY1Ni1mZDk4LTQ0NDMtYjQwMy1jZGViNGJmZTU5YmYiLCJNb2RpZmllZE9uIjoiMjAyMy0wOS0yMVQxMjowMDoyM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mh0dHBzOi8vd3d3LnNjaWVuY2VkaXJlY3QuY29tL3NjaWVuY2UvYXJ0aWNsZS9waWkvUzExNjEwMzAxMTgzMDA4ODEiLCJVcmlTdHJpbmciOiJodHRwczovL3d3dy5zY2llbmNlZGlyZWN0LmNvbS9zY2llbmNlL2FydGljbGUvcGlpL1MxMTYxMDMwMTE4MzAwODgx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}</w:instrText>
          </w:r>
          <w:r>
            <w:fldChar w:fldCharType="separate"/>
          </w:r>
          <w:proofErr w:type="spellStart"/>
          <w:r w:rsidR="00F5414E">
            <w:t>Ratjen</w:t>
          </w:r>
          <w:proofErr w:type="spellEnd"/>
          <w:r w:rsidR="00F5414E">
            <w:t xml:space="preserve"> et al.</w:t>
          </w:r>
          <w:r>
            <w:fldChar w:fldCharType="end"/>
          </w:r>
        </w:sdtContent>
      </w:sdt>
      <w:r>
        <w:t xml:space="preserve"> </w:t>
      </w:r>
      <w:sdt>
        <w:sdtPr>
          <w:alias w:val="Don’t edit this field."/>
          <w:tag w:val="CitaviPlaceholder#0b800ca4-e0f0-4768-a175-681e24619387"/>
          <w:id w:val="11996837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YwNDFkNjRjLWYwZTctNDA2NS1hYzM0LWJlM2M0MDMxMzg0MiIsIkVudHJpZXMiOlt7IiRpZCI6IjIiLCIkdHlwZSI6IlN3aXNzQWNhZGVtaWMuQ2l0YXZpLkNpdGF0aW9ucy5Xb3JkUGxhY2Vob2xkZXJFbnRyeSwgU3dpc3NBY2FkZW1pYy5DaXRhdmkiLCJJZCI6ImYxYTNiNGEyLTc4MjAtNDg3ZS1iMGE3LTVjYzc3ZDUyN2FlMSIsIlJhbmdlTGVuZ3RoIjo2LCJSZWZlcmVuY2VJZCI6ImNiNGQ5MmZiLTAwOTMtNGZlMS05N2VkLWExMTNjODEyZGQ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gvMTAvMDEiLCJEb2kiOiIxMC4xMDE2L2ouZWphLjIwMTguMDQuMDA4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kb2kub3JnLzEwLjEwMTYvai5lamEuMjAxOC4wNC4wMDgiLCJVcmlTdHJpbmciOiJodHRwczovL2RvaS5vcmcvMTAuMTAxNi9qLmVqYS4yMDE4LjA0LjAw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5LTIxVDEyOjAwOjIwIiwiTW9kaWZpZWRCeSI6Il9TdWFwcDUxNiIsIklkIjoiMGUwOGE2NTYtZmQ5OC00NDQzLWI0MDMtY2RlYjRiZmU1OWJmIiwiTW9kaWZpZWRPbiI6IjIwMjMtMDktMjFUMTI6MDA6MjA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odHRwczovL3d3dy5zY2llbmNlZGlyZWN0LmNvbS9zY2llbmNlL2FydGljbGUvcGlpL1MxMTYxMDMwMTE4MzAwODgxIiwiVXJpU3RyaW5nIjoiaHR0cHM6Ly93d3cuc2NpZW5jZWRpcmVjdC5jb20vc2NpZW5jZS9hcnRpY2xlL3BpaS9TMTE2MTAzMDExODMwMDg4M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}</w:instrText>
          </w:r>
          <w:r>
            <w:fldChar w:fldCharType="separate"/>
          </w:r>
          <w:r w:rsidR="00F5414E">
            <w:t>(2018)</w:t>
          </w:r>
          <w:r>
            <w:fldChar w:fldCharType="end"/>
          </w:r>
        </w:sdtContent>
      </w:sdt>
      <w:r w:rsidRPr="00F530BF">
        <w:t xml:space="preserve">, stating that GAI is described best by SLA, instead of thermal time or </w:t>
      </w:r>
      <w:proofErr w:type="spellStart"/>
      <w:r w:rsidRPr="00F530BF">
        <w:t>XStages</w:t>
      </w:r>
      <w:proofErr w:type="spellEnd"/>
      <w:r w:rsidRPr="00F530BF">
        <w:t>.</w:t>
      </w:r>
      <w:r>
        <w:t xml:space="preserve"> The decrease of the </w:t>
      </w:r>
      <w:r w:rsidRPr="00F530BF">
        <w:t xml:space="preserve">exponential model </w:t>
      </w:r>
      <w:r>
        <w:t xml:space="preserve">of </w:t>
      </w:r>
      <w:proofErr w:type="spellStart"/>
      <w:r>
        <w:t>Ratjen</w:t>
      </w:r>
      <w:proofErr w:type="spellEnd"/>
      <w:r>
        <w:t xml:space="preserve"> et al. (2018) can be interpreted as shading effects of deeper leaf layers, connecting single leaf growth with canopy leaf growth. RMSE of complete GAI was 1.08, matching to the results of studies testing CERES-Maize </w:t>
      </w:r>
      <w:sdt>
        <w:sdtPr>
          <w:alias w:val="Don’t edit this field."/>
          <w:tag w:val="CitaviPlaceholder#94ec1913-0ad0-460f-b114-d2a2097161ea"/>
          <w:id w:val="-158514464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5ZjY0MTJhLTBjYjctNGRiYi05OTQ1LWU2ZWRmNmMzYjQxNyIsIlJhbmdlTGVuZ3RoIjoyMCwiUmVmZXJlbmNlSWQiOiIwMjgwNjc3YS05NmE2LTQ2NjAtODZmNC1jZWU1ODk5NTc1M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TYvYnMuYWdyb24uMjAxNS4xMS4wMDQiLCJFZGl0b3JzIjpbXSwiRXZhbHVhdGlvbkNvbXBsZXhpdHkiOjAsIkV2YWx1YXRpb25Tb3VyY2VUZXh0Rm9ybWF0IjowLCJHcm91cHMiOltdLCJIYXNMYWJlbDEiOmZhbHNlLCJIYXNMYWJlbDIiOmZhbHNlLCJJc2JuIjoiOTc4MDEyODA0NjgxNCI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TYvYnMuYWdyb24uMjAxNS4xMS4wMDQiLCJVcmlTdHJpbmciOiJodHRwczovL2RvaS5vcmcvMTAuMTAxNi9icy5hZ3Jvbi4yMDE1LjExLjAw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}</w:instrText>
          </w:r>
          <w:r>
            <w:fldChar w:fldCharType="separate"/>
          </w:r>
          <w:r w:rsidR="00F5414E">
            <w:t>(Basso et al., 2016)</w:t>
          </w:r>
          <w:r>
            <w:fldChar w:fldCharType="end"/>
          </w:r>
        </w:sdtContent>
      </w:sdt>
      <w:r>
        <w:t>.</w:t>
      </w:r>
    </w:p>
    <w:p w14:paraId="20B53762" w14:textId="7E0969BC" w:rsidR="00072D6A" w:rsidRPr="00310E32" w:rsidRDefault="00072D6A" w:rsidP="00CF2975">
      <w:pPr>
        <w:pStyle w:val="berschrift2"/>
        <w:numPr>
          <w:ilvl w:val="1"/>
          <w:numId w:val="42"/>
        </w:numPr>
      </w:pPr>
      <w:r w:rsidRPr="00310E32">
        <w:lastRenderedPageBreak/>
        <w:t>Root growth</w:t>
      </w:r>
    </w:p>
    <w:p w14:paraId="631A7F45" w14:textId="72CF23C9" w:rsidR="00072D6A" w:rsidRDefault="00072D6A" w:rsidP="00072D6A">
      <w:r>
        <w:t>The depiction of l</w:t>
      </w:r>
      <w:r w:rsidRPr="00310E32">
        <w:t xml:space="preserve">inear and vertical root growth is based on </w:t>
      </w:r>
      <w:r>
        <w:t>the approach</w:t>
      </w:r>
      <w:r w:rsidRPr="00310E32">
        <w:t xml:space="preserve"> of </w:t>
      </w:r>
      <w:sdt>
        <w:sdtPr>
          <w:alias w:val="Don’t edit this field."/>
          <w:tag w:val="CitaviPlaceholder#507f0a57-a86f-4166-b8f0-2ce21ba2c42d"/>
          <w:id w:val="-1767684449"/>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I1Y2JjNGYzLTcyM2MtNDAyMC04MDRkLWM2NDk3ZjVlNmI1YyIsIkVudHJpZXMiOlt7IiRpZCI6IjIiLCIkdHlwZSI6IlN3aXNzQWNhZGVtaWMuQ2l0YXZpLkNpdGF0aW9ucy5Xb3JkUGxhY2Vob2xkZXJFbnRyeSwgU3dpc3NBY2FkZW1pYy5DaXRhdmkiLCJJZCI6IjEyYTU1MTQ0LTVlNjItNGI2ZC04NzkzLWRlNDVlNDY5YmU4NSIsIlJhbmdlTGVuZ3RoIjoxMSwiUmVmZXJlbmNlSWQiOiI3MjFlNTk4NS01OWE4LTRiOWUtOWIyNC0yYzk3OGMwYWRjMm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yMy9BOjEwMDQ4NjY4MjMxMjgiLCJFZGl0b3JzIjpbXSwiRXZhbHVhdGlvbkNvbXBsZXhpdHkiOjAsIkV2YWx1YXRpb25Tb3VyY2VUZXh0Rm9ybWF0IjowLCJHcm91cHMiOltdLCJIYXNMYWJlbDEiOmZhbHNlLCJIYXNMYWJlbDIiOmZhbHNlLCJLZXl3b3JkcyI6W10sIkxhbmd1YWdlIjoiRW47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ZG9pOjEwLjEwMjMvQToxMDA0ODY2ODIzMTI4IiwiVXJpU3RyaW5nIjoiaHR0cHM6Ly9kb2kub3JnLzEwLjEwMjMvQToxMDA0ODY2ODIzMTI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jFUMTM6MTA6MjIiLCJNb2RpZmllZEJ5IjoiX1N1YXBwNTE2IiwiSWQiOiI4N2VlOTI2ZS1jOWY3LTRjOWEtOTg0YS04YWRhN2E0NWM0NWEiLCJNb2RpZmllZE9uIjoiMjAyMy0wOC0yMVQxMzoxMDoyMi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bGluay5zcHJpbmdlci5jb20vYXJ0aWNsZS8xMC4xMDIzL0E6MTAwNDg2NjgyMzEyOCIsIlVyaVN0cmluZyI6Imh0dHBzOi8vbGluay5zcHJpbmdlci5jb20vYXJ0aWNsZS8xMC4xMDIzL0E6MTAwNDg2NjgyMzEyO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}</w:instrText>
          </w:r>
          <w:r>
            <w:fldChar w:fldCharType="separate"/>
          </w:r>
          <w:r w:rsidR="00F5414E">
            <w:t>Kage et al.</w:t>
          </w:r>
          <w:r>
            <w:fldChar w:fldCharType="end"/>
          </w:r>
        </w:sdtContent>
      </w:sdt>
      <w:r>
        <w:t xml:space="preserve"> </w:t>
      </w:r>
      <w:sdt>
        <w:sdtPr>
          <w:alias w:val="Don’t edit this field."/>
          <w:tag w:val="CitaviPlaceholder#25cbc4f3-723c-4020-804d-c6497f5e6b5c"/>
          <w:id w:val="527220954"/>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UwN2YwYTU3LWE4NmYtNDE2Ni1iOGYwLTJjZTIxYmEyYzQyZCIsIkVudHJpZXMiOlt7IiRpZCI6IjIiLCIkdHlwZSI6IlN3aXNzQWNhZGVtaWMuQ2l0YXZpLkNpdGF0aW9ucy5Xb3JkUGxhY2Vob2xkZXJFbnRyeSwgU3dpc3NBY2FkZW1pYy5DaXRhdmkiLCJJZCI6ImNiNzMyZDRkLTYxZDctNDE2ZC1hODQxLWRjM2JkMjZiMGYwNyIsIlJhbmdlTGVuZ3RoIjo2LCJSZWZlcmVuY2VJZCI6IjcyMWU1OTg1LTU5YTgtNGI5ZS05YjI0LTJjOTc4YzBhZGMy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jMvQToxMDA0ODY2ODIzMTI4IiwiRWRpdG9ycyI6W10sIkV2YWx1YXRpb25Db21wbGV4aXR5IjowLCJFdmFsdWF0aW9uU291cmNlVGV4dEZvcm1hdCI6MCwiR3JvdXBzIjpbXSwiSGFzTGFiZWwxIjpmYWxzZSwiSGFzTGFiZWwyIjpmYWxzZSwiS2V5d29yZHMiOltdLCJMYW5ndWFnZSI6IkVuO2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RvaToxMC4xMDIzL0E6MTAwNDg2NjgyMzEyOCIsIlVyaVN0cmluZyI6Imh0dHBzOi8vZG9pLm9yZy8xMC4xMDIzL0E6MTAwNDg2NjgyMzEy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IxVDEzOjEwOjIyIiwiTW9kaWZpZWRCeSI6Il9TdWFwcDUxNiIsIklkIjoiODdlZTkyNmUtYzlmNy00YzlhLTk4NGEtOGFkYTdhNDVjNDVhIiwiTW9kaWZpZWRPbiI6IjIwMjMtMDgtMjFUMTM6MTA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xpbmsuc3ByaW5nZXIuY29tL2FydGljbGUvMTAuMTAyMy9BOjEwMDQ4NjY4MjMxMjgiLCJVcmlTdHJpbmciOiJodHRwczovL2xpbmsuc3ByaW5nZXIuY29tL2FydGljbGUvMTAuMTAyMy9BOjEwMDQ4NjY4MjMxMjg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}</w:instrText>
          </w:r>
          <w:r>
            <w:fldChar w:fldCharType="separate"/>
          </w:r>
          <w:r w:rsidR="00F5414E">
            <w:t>(2000)</w:t>
          </w:r>
          <w:r>
            <w:fldChar w:fldCharType="end"/>
          </w:r>
        </w:sdtContent>
      </w:sdt>
      <w:r w:rsidR="009A4F6E">
        <w:t xml:space="preserve"> for cauliflower</w:t>
      </w:r>
      <w:r>
        <w:t xml:space="preserve">. </w:t>
      </w:r>
      <w:r w:rsidR="009A4F6E">
        <w:t>Th</w:t>
      </w:r>
      <w:r w:rsidR="005A6E47">
        <w:t>e</w:t>
      </w:r>
      <w:r w:rsidR="009A4F6E">
        <w:t>refore, the</w:t>
      </w:r>
      <w:r>
        <w:t xml:space="preserve"> parameters </w:t>
      </w:r>
      <w:proofErr w:type="spellStart"/>
      <w:r>
        <w:t>k</w:t>
      </w:r>
      <w:r>
        <w:rPr>
          <w:vertAlign w:val="subscript"/>
        </w:rPr>
        <w:t>zr</w:t>
      </w:r>
      <w:proofErr w:type="spellEnd"/>
      <w:r>
        <w:t xml:space="preserve"> for linear depth growth and </w:t>
      </w:r>
      <w:proofErr w:type="spellStart"/>
      <w:r>
        <w:t>r</w:t>
      </w:r>
      <w:r>
        <w:rPr>
          <w:vertAlign w:val="subscript"/>
        </w:rPr>
        <w:t>RLD</w:t>
      </w:r>
      <w:proofErr w:type="spellEnd"/>
      <w:r>
        <w:t xml:space="preserve"> for vertical depth growth</w:t>
      </w:r>
      <w:r w:rsidR="009A4F6E">
        <w:t xml:space="preserve"> had to be</w:t>
      </w:r>
      <w:r w:rsidR="005A6E47">
        <w:t xml:space="preserve"> re</w:t>
      </w:r>
      <w:r w:rsidR="00C440AA">
        <w:t>-</w:t>
      </w:r>
      <w:r w:rsidR="005A6E47">
        <w:t>parametrised</w:t>
      </w:r>
      <w:r>
        <w:t xml:space="preserve"> for </w:t>
      </w:r>
      <w:r w:rsidR="00C440AA">
        <w:t xml:space="preserve">whole-crop </w:t>
      </w:r>
      <w:r>
        <w:t xml:space="preserve">silage maize, as the </w:t>
      </w:r>
      <w:r w:rsidR="00C440AA">
        <w:t xml:space="preserve">latter study </w:t>
      </w:r>
      <w:r>
        <w:t xml:space="preserve">investigated the fine root growth of cauliflower. </w:t>
      </w:r>
      <w:r w:rsidDel="006079D4">
        <w:t xml:space="preserve">Authors introduced the model parameter ratio for calculating the coefficient </w:t>
      </w:r>
      <w:proofErr w:type="spellStart"/>
      <w:r w:rsidDel="006079D4">
        <w:t>k</w:t>
      </w:r>
      <w:r w:rsidDel="006079D4">
        <w:rPr>
          <w:vertAlign w:val="subscript"/>
        </w:rPr>
        <w:t>r</w:t>
      </w:r>
      <w:proofErr w:type="spellEnd"/>
      <w:r w:rsidDel="006079D4">
        <w:t xml:space="preserve"> for vertical root growth (</w:t>
      </w:r>
      <w:r w:rsidDel="006079D4">
        <w:fldChar w:fldCharType="begin"/>
      </w:r>
      <w:r w:rsidDel="006079D4">
        <w:instrText xml:space="preserve"> REF _Ref152354142 \r \h </w:instrText>
      </w:r>
      <w:r w:rsidDel="006079D4">
        <w:fldChar w:fldCharType="separate"/>
      </w:r>
      <w:r w:rsidR="00CF6210">
        <w:t>E49</w:t>
      </w:r>
      <w:r w:rsidDel="006079D4">
        <w:fldChar w:fldCharType="end"/>
      </w:r>
      <w:r w:rsidDel="006079D4">
        <w:t xml:space="preserve">, </w:t>
      </w:r>
      <w:r w:rsidDel="006079D4">
        <w:fldChar w:fldCharType="begin"/>
      </w:r>
      <w:r w:rsidDel="006079D4">
        <w:instrText xml:space="preserve"> REF _Ref152354046 \r \h </w:instrText>
      </w:r>
      <w:r w:rsidDel="006079D4">
        <w:fldChar w:fldCharType="separate"/>
      </w:r>
      <w:r w:rsidR="00CF6210">
        <w:t>E48</w:t>
      </w:r>
      <w:r w:rsidDel="006079D4">
        <w:fldChar w:fldCharType="end"/>
      </w:r>
      <w:r w:rsidDel="006079D4">
        <w:t xml:space="preserve">). To avoid iterative steps and due to a lack of data, </w:t>
      </w:r>
      <w:sdt>
        <w:sdtPr>
          <w:alias w:val="Don’t edit this field."/>
          <w:tag w:val="CitaviPlaceholder#435d6b04-b628-4cb6-97bd-1845e544a916"/>
          <w:id w:val="-50006134"/>
          <w:placeholder>
            <w:docPart w:val="DefaultPlaceholder_-1854013440"/>
          </w:placeholder>
        </w:sdtPr>
        <w:sdtEndPr/>
        <w:sdtContent>
          <w:r w:rsidDel="006079D4">
            <w:fldChar w:fldCharType="begin"/>
          </w:r>
          <w:r w:rsidR="00CF2BD3">
            <w:instrText>ADDIN CitaviPlaceholder{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yMy9BOjEwMDQ4NjY4MjMxMjgiLCJFZGl0b3JzIjpbXSwiRXZhbHVhdGlvbkNvbXBsZXhpdHkiOjAsIkV2YWx1YXRpb25Tb3VyY2VUZXh0Rm9ybWF0IjowLCJHcm91cHMiOltdLCJIYXNMYWJlbDEiOmZhbHNlLCJIYXNMYWJlbDIiOmZhbHNlLCJLZXl3b3JkcyI6W10sIkxhbmd1YWdlIjoiRW47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ZG9pOjEwLjEwMjMvQToxMDA0ODY2ODIzMTI4IiwiVXJpU3RyaW5nIjoiaHR0cHM6Ly9kb2kub3JnLzEwLjEwMjMvQToxMDA0ODY2ODIzMTI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jFUMTM6MTA6MjIiLCJNb2RpZmllZEJ5IjoiX1N1YXBwNTE2IiwiSWQiOiI4N2VlOTI2ZS1jOWY3LTRjOWEtOTg0YS04YWRhN2E0NWM0NWEiLCJNb2RpZmllZE9uIjoiMjAyMy0wOC0yMVQxMzoxMDoyMi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bGluay5zcHJpbmdlci5jb20vYXJ0aWNsZS8xMC4xMDIzL0E6MTAwNDg2NjgyMzEyOCIsIlVyaVN0cmluZyI6Imh0dHBzOi8vbGluay5zcHJpbmdlci5jb20vYXJ0aWNsZS8xMC4xMDIzL0E6MTAwNDg2NjgyMzEyO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}</w:instrText>
          </w:r>
          <w:r w:rsidDel="006079D4">
            <w:fldChar w:fldCharType="separate"/>
          </w:r>
          <w:r w:rsidR="00F5414E">
            <w:t>Kage et al.</w:t>
          </w:r>
          <w:r w:rsidDel="006079D4">
            <w:fldChar w:fldCharType="end"/>
          </w:r>
        </w:sdtContent>
      </w:sdt>
      <w:r w:rsidDel="006079D4">
        <w:t xml:space="preserve"> </w:t>
      </w:r>
      <w:sdt>
        <w:sdtPr>
          <w:alias w:val="Don’t edit this field."/>
          <w:tag w:val="CitaviPlaceholder#0f8fc27b-fc56-4113-8c86-1aa2784a3739"/>
          <w:id w:val="546802755"/>
          <w:placeholder>
            <w:docPart w:val="DefaultPlaceholder_-1854013440"/>
          </w:placeholder>
        </w:sdtPr>
        <w:sdtEndPr/>
        <w:sdtContent>
          <w:r w:rsidDel="006079D4">
            <w:fldChar w:fldCharType="begin"/>
          </w:r>
          <w:r w:rsidR="00CF2BD3">
            <w:instrText>ADDIN CitaviPlaceholder{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jMvQToxMDA0ODY2ODIzMTI4IiwiRWRpdG9ycyI6W10sIkV2YWx1YXRpb25Db21wbGV4aXR5IjowLCJFdmFsdWF0aW9uU291cmNlVGV4dEZvcm1hdCI6MCwiR3JvdXBzIjpbXSwiSGFzTGFiZWwxIjpmYWxzZSwiSGFzTGFiZWwyIjpmYWxzZSwiS2V5d29yZHMiOltdLCJMYW5ndWFnZSI6IkVuO2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RvaToxMC4xMDIzL0E6MTAwNDg2NjgyMzEyOCIsIlVyaVN0cmluZyI6Imh0dHBzOi8vZG9pLm9yZy8xMC4xMDIzL0E6MTAwNDg2NjgyMzEy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IxVDEzOjEwOjIyIiwiTW9kaWZpZWRCeSI6Il9TdWFwcDUxNiIsIklkIjoiODdlZTkyNmUtYzlmNy00YzlhLTk4NGEtOGFkYTdhNDVjNDVhIiwiTW9kaWZpZWRPbiI6IjIwMjMtMDgtMjFUMTM6MTA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xpbmsuc3ByaW5nZXIuY29tL2FydGljbGUvMTAuMTAyMy9BOjEwMDQ4NjY4MjMxMjgiLCJVcmlTdHJpbmciOiJodHRwczovL2xpbmsuc3ByaW5nZXIuY29tL2FydGljbGUvMTAuMTAyMy9BOjEwMDQ4NjY4MjMxMjg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}</w:instrText>
          </w:r>
          <w:r w:rsidDel="006079D4">
            <w:fldChar w:fldCharType="separate"/>
          </w:r>
          <w:r w:rsidR="00F5414E">
            <w:t>(2000)</w:t>
          </w:r>
          <w:r w:rsidDel="006079D4">
            <w:fldChar w:fldCharType="end"/>
          </w:r>
        </w:sdtContent>
      </w:sdt>
      <w:r w:rsidDel="006079D4">
        <w:t xml:space="preserve"> optimised the parameter and received a very small value. </w:t>
      </w:r>
      <w:r>
        <w:t>In this study, i</w:t>
      </w:r>
      <w:r w:rsidR="009A4F6E">
        <w:t>t</w:t>
      </w:r>
      <w:r>
        <w:t xml:space="preserve"> was </w:t>
      </w:r>
      <w:r w:rsidR="009A4F6E">
        <w:t xml:space="preserve">possible </w:t>
      </w:r>
      <w:r>
        <w:t xml:space="preserve">to calculate the parameter with data of experiments 8 and 12 recording a much higher value for </w:t>
      </w:r>
      <w:proofErr w:type="spellStart"/>
      <w:r>
        <w:t>r</w:t>
      </w:r>
      <w:r>
        <w:rPr>
          <w:vertAlign w:val="subscript"/>
        </w:rPr>
        <w:t>RLD</w:t>
      </w:r>
      <w:proofErr w:type="spellEnd"/>
      <w:r>
        <w:t xml:space="preserve"> (</w:t>
      </w:r>
      <w:proofErr w:type="spellStart"/>
      <w:r>
        <w:t>r</w:t>
      </w:r>
      <w:r>
        <w:rPr>
          <w:vertAlign w:val="subscript"/>
        </w:rPr>
        <w:t>RLD</w:t>
      </w:r>
      <w:proofErr w:type="spellEnd"/>
      <w:r>
        <w:t xml:space="preserve">: 0.128, </w:t>
      </w:r>
      <w:r>
        <w:fldChar w:fldCharType="begin"/>
      </w:r>
      <w:r>
        <w:instrText xml:space="preserve"> REF _Ref158737799 \h </w:instrText>
      </w:r>
      <w:r>
        <w:fldChar w:fldCharType="separate"/>
      </w:r>
      <w:r w:rsidR="00CF6210">
        <w:t xml:space="preserve">Table B </w:t>
      </w:r>
      <w:r w:rsidR="00CF6210">
        <w:rPr>
          <w:noProof/>
        </w:rPr>
        <w:t>1</w:t>
      </w:r>
      <w:r>
        <w:fldChar w:fldCharType="end"/>
      </w:r>
      <w:r>
        <w:t xml:space="preserve">). </w:t>
      </w:r>
      <w:sdt>
        <w:sdtPr>
          <w:alias w:val="Don’t edit this field."/>
          <w:tag w:val="CitaviPlaceholder#e3f316ea-b318-4446-a5d6-36dc171b79a8"/>
          <w:id w:val="-16108274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M5YTM0MGJjLTdhMjktNDRjZS1hMThiLWU5YTlmZmZiYmQ2NyIsIkVudHJpZXMiOlt7IiRpZCI6IjIiLCIkdHlwZSI6IlN3aXNzQWNhZGVtaWMuQ2l0YXZpLkNpdGF0aW9ucy5Xb3JkUGxhY2Vob2xkZXJFbnRyeSwgU3dpc3NBY2FkZW1pYy5DaXRhdmkiLCJJZCI6IjYyNTNhYzg3LTNlMzAtNDIyMS04MDYxLTNmMDhhZGE1NTFkNCIsIlJhbmdlTGVuZ3RoIjoxMSwiUmVmZXJlbmNlSWQiOiI3MjFlNTk4NS01OWE4LTRiOWUtOWIyNC0yYzk3OGMwYWRjMm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yMy9BOjEwMDQ4NjY4MjMxMjgiLCJFZGl0b3JzIjpbXSwiRXZhbHVhdGlvbkNvbXBsZXhpdHkiOjAsIkV2YWx1YXRpb25Tb3VyY2VUZXh0Rm9ybWF0IjowLCJHcm91cHMiOltdLCJIYXNMYWJlbDEiOmZhbHNlLCJIYXNMYWJlbDIiOmZhbHNlLCJLZXl3b3JkcyI6W10sIkxhbmd1YWdlIjoiRW47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ZG9pOjEwLjEwMjMvQToxMDA0ODY2ODIzMTI4IiwiVXJpU3RyaW5nIjoiaHR0cHM6Ly9kb2kub3JnLzEwLjEwMjMvQToxMDA0ODY2ODIzMTI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jFUMTM6MTA6MjIiLCJNb2RpZmllZEJ5IjoiX1N1YXBwNTE2IiwiSWQiOiI4N2VlOTI2ZS1jOWY3LTRjOWEtOTg0YS04YWRhN2E0NWM0NWEiLCJNb2RpZmllZE9uIjoiMjAyMy0wOC0yMVQxMzoxMDoyMi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bGluay5zcHJpbmdlci5jb20vYXJ0aWNsZS8xMC4xMDIzL0E6MTAwNDg2NjgyMzEyOCIsIlVyaVN0cmluZyI6Imh0dHBzOi8vbGluay5zcHJpbmdlci5jb20vYXJ0aWNsZS8xMC4xMDIzL0E6MTAwNDg2NjgyMzEyO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}</w:instrText>
          </w:r>
          <w:r>
            <w:fldChar w:fldCharType="separate"/>
          </w:r>
          <w:r w:rsidR="00F5414E">
            <w:t>Kage et al.</w:t>
          </w:r>
          <w:r>
            <w:fldChar w:fldCharType="end"/>
          </w:r>
        </w:sdtContent>
      </w:sdt>
      <w:r>
        <w:t xml:space="preserve"> </w:t>
      </w:r>
      <w:sdt>
        <w:sdtPr>
          <w:alias w:val="Don’t edit this field."/>
          <w:tag w:val="CitaviPlaceholder#c9a340bc-7a29-44ce-a18b-e9a9fffbbd67"/>
          <w:id w:val="1610778851"/>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UzZjMxNmVhLWIzMTgtNDQ0Ni1hNWQ2LTM2ZGMxNzFiNzlhOCIsIkVudHJpZXMiOlt7IiRpZCI6IjIiLCIkdHlwZSI6IlN3aXNzQWNhZGVtaWMuQ2l0YXZpLkNpdGF0aW9ucy5Xb3JkUGxhY2Vob2xkZXJFbnRyeSwgU3dpc3NBY2FkZW1pYy5DaXRhdmkiLCJJZCI6IjVlNTlkZTg1LTE5ZDItNDRjYS05ZDFiLWFkOTYyNTE3ZDc0NCIsIlJhbmdlTGVuZ3RoIjo2LCJSZWZlcmVuY2VJZCI6IjcyMWU1OTg1LTU5YTgtNGI5ZS05YjI0LTJjOTc4YzBhZGMy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jMvQToxMDA0ODY2ODIzMTI4IiwiRWRpdG9ycyI6W10sIkV2YWx1YXRpb25Db21wbGV4aXR5IjowLCJFdmFsdWF0aW9uU291cmNlVGV4dEZvcm1hdCI6MCwiR3JvdXBzIjpbXSwiSGFzTGFiZWwxIjpmYWxzZSwiSGFzTGFiZWwyIjpmYWxzZSwiS2V5d29yZHMiOltdLCJMYW5ndWFnZSI6IkVuO2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mRvaToxMC4xMDIzL0E6MTAwNDg2NjgyMzEyOCIsIlVyaVN0cmluZyI6Imh0dHBzOi8vZG9pLm9yZy8xMC4xMDIzL0E6MTAwNDg2NjgyMzEyO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IxVDEzOjEwOjIyIiwiTW9kaWZpZWRCeSI6Il9TdWFwcDUxNiIsIklkIjoiODdlZTkyNmUtYzlmNy00YzlhLTk4NGEtOGFkYTdhNDVjNDVhIiwiTW9kaWZpZWRPbiI6IjIwMjMtMDgtMjFUMTM6MTA6MjI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xpbmsuc3ByaW5nZXIuY29tL2FydGljbGUvMTAuMTAyMy9BOjEwMDQ4NjY4MjMxMjgiLCJVcmlTdHJpbmciOiJodHRwczovL2xpbmsuc3ByaW5nZXIuY29tL2FydGljbGUvMTAuMTAyMy9BOjEwMDQ4NjY4MjMxMjg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}</w:instrText>
          </w:r>
          <w:r>
            <w:fldChar w:fldCharType="separate"/>
          </w:r>
          <w:r w:rsidR="00F5414E">
            <w:t>(2000)</w:t>
          </w:r>
          <w:r>
            <w:fldChar w:fldCharType="end"/>
          </w:r>
        </w:sdtContent>
      </w:sdt>
      <w:r>
        <w:t xml:space="preserve"> found 0.021 for all years and soil conditions combined.</w:t>
      </w:r>
    </w:p>
    <w:p w14:paraId="0A915DA6" w14:textId="44A85C88" w:rsidR="00072D6A" w:rsidRPr="00BD4050" w:rsidRDefault="009A4F6E" w:rsidP="00072D6A">
      <w:r>
        <w:t>Maximal r</w:t>
      </w:r>
      <w:r w:rsidR="00072D6A">
        <w:t xml:space="preserve">ooting depth </w:t>
      </w:r>
      <w:proofErr w:type="spellStart"/>
      <w:r w:rsidR="00072D6A">
        <w:t>zr</w:t>
      </w:r>
      <w:r w:rsidR="00072D6A">
        <w:rPr>
          <w:vertAlign w:val="subscript"/>
        </w:rPr>
        <w:t>max</w:t>
      </w:r>
      <w:proofErr w:type="spellEnd"/>
      <w:r w:rsidR="00072D6A">
        <w:t xml:space="preserve"> is a site-specific parameter, which can be changed</w:t>
      </w:r>
      <w:r w:rsidR="005A6E47">
        <w:t xml:space="preserve"> </w:t>
      </w:r>
      <w:r w:rsidR="000F680F">
        <w:t xml:space="preserve">manually </w:t>
      </w:r>
      <w:r w:rsidR="005A6E47">
        <w:t>depending on the site</w:t>
      </w:r>
      <w:r w:rsidR="000F680F">
        <w:t xml:space="preserve"> conditions</w:t>
      </w:r>
      <w:r w:rsidR="00072D6A">
        <w:t>. Deeper root growth may result in higher amount of water uptake and consequently higher T</w:t>
      </w:r>
      <w:r w:rsidR="00072D6A">
        <w:rPr>
          <w:vertAlign w:val="subscript"/>
        </w:rPr>
        <w:t>act</w:t>
      </w:r>
      <w:r w:rsidR="00072D6A">
        <w:t>.</w:t>
      </w:r>
      <w:r w:rsidR="000F680F">
        <w:t xml:space="preserve"> </w:t>
      </w:r>
      <w:r w:rsidR="000D55E9">
        <w:t xml:space="preserve">In general, root growth and water uptake are currently driven by thermal time, independent of soil texture, potentially impacting root depth expansion, particularly in drought conditions </w:t>
      </w:r>
      <w:sdt>
        <w:sdtPr>
          <w:alias w:val="Don’t edit this field."/>
          <w:tag w:val="CitaviPlaceholder#10afa67f-8b1e-4551-b4b3-5dbf9cf16314"/>
          <w:id w:val="26456096"/>
          <w:placeholder>
            <w:docPart w:val="DefaultPlaceholder_-1854013440"/>
          </w:placeholder>
        </w:sdtPr>
        <w:sdtEndPr/>
        <w:sdtContent>
          <w:r w:rsidR="000D55E9">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kYzQyNDg3LTA3YzctNDlkYy04NDJhLTI5NTNmZWNkMWMyOSIsIlJhbmdlTGVuZ3RoIjoyMCwiUmVmZXJlbmNlSWQiOiJjMDhhMjY2Yi1mMWQ2LTRkNTctOGVjNS03ZmJmZTIwZWM3Nj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kb2kub3JnLzEwLjEwMDcvczExMTA0LTAyMi0wNTY4NS14IFtBZGQgdG8gQ2l0YXZpIHByb2plY3QgYnkgRE9JXSIsIlVyaVN0cmluZyI6Imh0dHBzOi8vZG9pLm9yZy8xMC4xMDA3L3MxMTEwNC0wMjItMDU2ODUteCBbQWRkIHRvIENpdGF2aSBwcm9qZWN0IGJ5IERPSV0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NC0wMi0yMlQyMjo0OTo1OCIsIk1vZGlmaWVkQnkiOiJfU3VhcHA1MTYiLCJJZCI6IjQ0MjJmNTdkLTRiOGEtNGNhMC05MGYyLWZiYzFmODAyZmM4YyIsIk1vZGlmaWVkT24iOiIyMDI0LTAyLTIyVDIyOjQ5OjU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MTAwNy9zMTExMDQtMDIyLTA1Njg1LXgiLCJVcmlTdHJpbmciOiJodHRwczovL2RvaS5vcmcvMTAuMTAwNy9zMTExMDQtMDIyLTA1Njg1LXg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}</w:instrText>
          </w:r>
          <w:r w:rsidR="000D55E9">
            <w:fldChar w:fldCharType="separate"/>
          </w:r>
          <w:r w:rsidR="00F5414E">
            <w:t>(</w:t>
          </w:r>
          <w:proofErr w:type="spellStart"/>
          <w:r w:rsidR="00F5414E">
            <w:t>Jorda</w:t>
          </w:r>
          <w:proofErr w:type="spellEnd"/>
          <w:r w:rsidR="00F5414E">
            <w:t xml:space="preserve"> et al., 2022)</w:t>
          </w:r>
          <w:r w:rsidR="000D55E9">
            <w:fldChar w:fldCharType="end"/>
          </w:r>
        </w:sdtContent>
      </w:sdt>
      <w:r w:rsidR="000D55E9">
        <w:t>. Subsequent model enhancements may incorporate soil texture-specific root growth.</w:t>
      </w:r>
    </w:p>
    <w:p w14:paraId="05C26C25" w14:textId="3460201D" w:rsidR="00072D6A" w:rsidRDefault="00072D6A" w:rsidP="00CF2975">
      <w:pPr>
        <w:pStyle w:val="berschrift2"/>
        <w:numPr>
          <w:ilvl w:val="1"/>
          <w:numId w:val="42"/>
        </w:numPr>
      </w:pPr>
      <w:r>
        <w:t>Evapotranspiration and soil water dynamics</w:t>
      </w:r>
    </w:p>
    <w:p w14:paraId="0EBB7BD2" w14:textId="4AD61D06" w:rsidR="00072D6A" w:rsidRPr="000D55E9" w:rsidRDefault="00072D6A" w:rsidP="00072D6A">
      <w:r>
        <w:t xml:space="preserve">Modelling of evapotranspiration in HUME follows the approach of </w:t>
      </w:r>
      <w:sdt>
        <w:sdtPr>
          <w:alias w:val="Don’t edit this field."/>
          <w:tag w:val="CitaviPlaceholder#4493d2c2-022e-48b0-b2ef-faf0ccb91727"/>
          <w:id w:val="2007247107"/>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k4YTU3M2UzLTE1NmEtNDBjMy04Y2I1LTlhOTk4ODkwYTAxMCIsIkVudHJpZXMiOlt7IiRpZCI6IjIiLCIkdHlwZSI6IlN3aXNzQWNhZGVtaWMuQ2l0YXZpLkNpdGF0aW9ucy5Xb3JkUGxhY2Vob2xkZXJFbnRyeSwgU3dpc3NBY2FkZW1pYy5DaXRhdmkiLCJJZCI6Ijg1ODFlM2Y4LTZmOWMtNGE4ZC04NzUxLTU2OTRmMWZmNWM2MiIsIlJhbmdlTGVuZ3RoIjo4LCJSZWZlcmVuY2VJZCI6IjlkM2IwYjY5LTc1MDAtNDNjNS1iNGRlLTZlYzlkODFjYWQ2ZC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vaG4iLCJMYXN0TmFtZSI6Ik1vbnRlaXRoIiwiTWlkZGxlTmFtZSI6IkwuIiwiUHJvdGVjdGVkIjpmYWxzZSwiU2V4IjoyLCJDcmVhdGVkQnkiOiJfU3VhcHA1MTYiLCJDcmVhdGVkT24iOiIyMDIzLTA4LTAyVDE2OjE0OjM1IiwiTW9kaWZpZWRCeSI6Il9TdWFwcDUxNiIsIklkIjoiMzM2Yzc0N2MtNTE0OC00ZGYyLWIzZDMtZmIwZDNjZTdmODBkIiwiTW9kaWZpZWRPbiI6IjIwMjMtMDgtMDJUMTY6MTQ6MzU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SwiT3JpZ2luYWxTdHJpbmciOiJNb250ZWl0aCAxOTczIC0gUHJpbmNpcGxlcyBvZiBlbnZpcm9uZW1lbnRhbCBwaHlzaWNzLmpwZyIsIlVyaVN0cmluZyI6Ik1vbnRlaXRoIDE5NzMgLSBQcmluY2lwbGVzIG9mIGVudmlyb25lbWVudGFsIHBoeXNpY3MuanBn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XNibiI6Ijk3ODA3MTMxMjM3NTMi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Oi8vd3d3LndvcmxkY2F0Lm9yZy9vY2xjLzQ2MjgxNzQ3NiIsIlVyaVN0cmluZyI6Imh0dHA6Ly93d3cud29ybGRjYXQub3JnL29jbGMvNDYyODE3NDc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}</w:instrText>
          </w:r>
          <w:r>
            <w:fldChar w:fldCharType="separate"/>
          </w:r>
          <w:r w:rsidR="00F5414E">
            <w:t>Monteith</w:t>
          </w:r>
          <w:r>
            <w:fldChar w:fldCharType="end"/>
          </w:r>
        </w:sdtContent>
      </w:sdt>
      <w:r>
        <w:t xml:space="preserve"> </w:t>
      </w:r>
      <w:sdt>
        <w:sdtPr>
          <w:alias w:val="Don’t edit this field."/>
          <w:tag w:val="CitaviPlaceholder#98a573e3-156a-40c3-8cb5-9a998890a010"/>
          <w:id w:val="526068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Q0OTNkMmMyLTAyMmUtNDhiMC1iMmVmLWZhZjBjY2I5MTcyNyIsIkVudHJpZXMiOlt7IiRpZCI6IjIiLCIkdHlwZSI6IlN3aXNzQWNhZGVtaWMuQ2l0YXZpLkNpdGF0aW9ucy5Xb3JkUGxhY2Vob2xkZXJFbnRyeSwgU3dpc3NBY2FkZW1pYy5DaXRhdmkiLCJJZCI6IjA0YWU5NGI2LWZjNzUtNDhhOC04ZDUxLThhNDA1YWEyZmEzZiIsIlJhbmdlTGVuZ3RoIjo2LCJSZWZlcmVuY2VJZCI6IjlkM2IwYjY5LTc1MDAtNDNjNS1iNGRlLTZlYzlkODFjYWQ2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obiIsIkxhc3ROYW1lIjoiTW9udGVpdGgiLCJNaWRkbGVOYW1lIjoiTC4iLCJQcm90ZWN0ZWQiOmZhbHNlLCJTZXgiOjIsIkNyZWF0ZWRCeSI6Il9TdWFwcDUxNiIsIkNyZWF0ZWRPbiI6IjIwMjMtMDgtMDJUMTY6MTQ6MzUiLCJNb2RpZmllZEJ5IjoiX1N1YXBwNTE2IiwiSWQiOiIzMzZjNzQ3Yy01MTQ4LTRkZjItYjNkMy1mYjBkM2NlN2Y4MGQiLCJNb2RpZmllZE9uIjoiMjAyMy0wOC0wMlQxNjoxNDoz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xLCJPcmlnaW5hbFN0cmluZyI6Ik1vbnRlaXRoIDE5NzMgLSBQcmluY2lwbGVzIG9mIGVudmlyb25lbWVudGFsIHBoeXNpY3MuanBnIiwiVXJpU3RyaW5nIjoiTW9udGVpdGggMTk3MyAtIFByaW5jaXBsZXMgb2YgZW52aXJvbmVtZW50YWwgcGh5c2ljcy5qcG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Jc2JuIjoiOTc4MDcxMzEyMzc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A6Ly93d3cud29ybGRjYXQub3JnL29jbGMvNDYyODE3NDc2IiwiVXJpU3RyaW5nIjoiaHR0cDovL3d3dy53b3JsZGNhdC5vcmcvb2NsYy80NjI4MTc0Nz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xOTczKSJ9XX0sIlRhZyI6IkNpdGF2aVBsYWNlaG9sZGVyIzk4YTU3M2UzLTE1NmEtNDBjMy04Y2I1LTlhOTk4ODkwYTAxMCIsIlRleHQiOiIoMTk3MykiLCJXQUlWZXJzaW9uIjoiNi4xOC4wLjEifQ==}</w:instrText>
          </w:r>
          <w:r>
            <w:fldChar w:fldCharType="separate"/>
          </w:r>
          <w:r w:rsidR="00F5414E">
            <w:t>(1973)</w:t>
          </w:r>
          <w:r>
            <w:fldChar w:fldCharType="end"/>
          </w:r>
        </w:sdtContent>
      </w:sdt>
      <w:r>
        <w:t>. Hereby, the model parameter rc</w:t>
      </w:r>
      <w:r>
        <w:rPr>
          <w:vertAlign w:val="subscript"/>
        </w:rPr>
        <w:t>0</w:t>
      </w:r>
      <w:r>
        <w:t xml:space="preserve"> was modified to 75 s m</w:t>
      </w:r>
      <w:r>
        <w:rPr>
          <w:vertAlign w:val="superscript"/>
        </w:rPr>
        <w:t>-1</w:t>
      </w:r>
      <w:r>
        <w:t xml:space="preserve"> according to assumptions of </w:t>
      </w:r>
      <w:sdt>
        <w:sdtPr>
          <w:alias w:val="Don’t edit this field."/>
          <w:tag w:val="CitaviPlaceholder#7258038f-3c05-48bb-9699-dfb62fc794c2"/>
          <w:id w:val="503788356"/>
          <w:placeholder>
            <w:docPart w:val="DefaultPlaceholder_-1854013440"/>
          </w:placeholder>
        </w:sdtPr>
        <w:sdtEndPr>
          <w:rPr>
            <w:rFonts w:cs="Times New Roman"/>
          </w:rPr>
        </w:sdtEndPr>
        <w:sdtContent>
          <w:r>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2E1NDY5NjkyLTUzMzgtNGMxMy1iYzc0LThlNmE2YjAzMTg0MyIsIkVudHJpZXMiOlt7IiRpZCI6IjIiLCIkdHlwZSI6IlN3aXNzQWNhZGVtaWMuQ2l0YXZpLkNpdGF0aW9ucy5Xb3JkUGxhY2Vob2xkZXJFbnRyeSwgU3dpc3NBY2FkZW1pYy5DaXRhdmkiLCJJZCI6IjFmNmZjNTU1LTQ0NjEtNGNmNC05N2JjLWE5NDI5YTc2YzdhMCIsIlJhbmdlTGVuZ3RoIjoxNSwiUmVmZXJlbmNlSWQiOiIzYTY5ZTMwNi04MGY3LTRiOWUtODhjZi1hNzdhNzVkN2Q5NG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xNi8wMTY4LTE5MjMoOTEpOTAwMDgtRSIsIlVyaVN0cmluZyI6Imh0dHBzOi8vZG9pLm9yZy8xMC4xMDE2LzAxNjgtMTkyMyg5MSk5MDAwOC1F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}</w:instrText>
          </w:r>
          <w:r>
            <w:rPr>
              <w:rFonts w:cs="Times New Roman"/>
            </w:rPr>
            <w:fldChar w:fldCharType="separate"/>
          </w:r>
          <w:r w:rsidR="00F5414E">
            <w:rPr>
              <w:rFonts w:cs="Times New Roman"/>
            </w:rPr>
            <w:t>Rochette et al.</w:t>
          </w:r>
          <w:r>
            <w:rPr>
              <w:rFonts w:cs="Times New Roman"/>
            </w:rPr>
            <w:fldChar w:fldCharType="end"/>
          </w:r>
        </w:sdtContent>
      </w:sdt>
      <w:r>
        <w:rPr>
          <w:rFonts w:cs="Times New Roman"/>
        </w:rPr>
        <w:t xml:space="preserve"> </w:t>
      </w:r>
      <w:sdt>
        <w:sdtPr>
          <w:rPr>
            <w:rFonts w:cs="Times New Roman"/>
          </w:rPr>
          <w:alias w:val="Don’t edit this field."/>
          <w:tag w:val="CitaviPlaceholder#a5469692-5338-4c13-bc74-8e6a6b031843"/>
          <w:id w:val="-1110888149"/>
          <w:placeholder>
            <w:docPart w:val="DefaultPlaceholder_-1854013440"/>
          </w:placeholder>
        </w:sdtPr>
        <w:sdtEndPr/>
        <w:sdtContent>
          <w:r>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cyNTgwMzhmLTNjMDUtNDhiYi05Njk5LWRmYjYyZmM3OTRjMiIsIkVudHJpZXMiOlt7IiRpZCI6IjIiLCIkdHlwZSI6IlN3aXNzQWNhZGVtaWMuQ2l0YXZpLkNpdGF0aW9ucy5Xb3JkUGxhY2Vob2xkZXJFbnRyeSwgU3dpc3NBY2FkZW1pYy5DaXRhdmkiLCJJZCI6Ijg3NmI3NjhhLWM2ODgtNDc1Yy04MzE5LTJlNDBmNjI0OWU3OCIsIlJhbmdlTGVuZ3RoIjo2LCJSZWZlcmVuY2VJZCI6IjNhNjllMzA2LTgwZjctNGI5ZS04OGNmLWE3N2E3NWQ3ZDk0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TYvMDE2OC0xOTIzKDkxKTkwMDA4LUUiLCJVcmlTdHJpbmciOiJodHRwczovL2RvaS5vcmcvMTAuMTAxNi8wMTY4LTE5MjMoOTEpOTAwMDgtR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}</w:instrText>
          </w:r>
          <w:r>
            <w:rPr>
              <w:rFonts w:cs="Times New Roman"/>
            </w:rPr>
            <w:fldChar w:fldCharType="separate"/>
          </w:r>
          <w:r w:rsidR="00F5414E">
            <w:rPr>
              <w:rFonts w:cs="Times New Roman"/>
            </w:rPr>
            <w:t>(1991)</w:t>
          </w:r>
          <w:r>
            <w:rPr>
              <w:rFonts w:cs="Times New Roman"/>
            </w:rPr>
            <w:fldChar w:fldCharType="end"/>
          </w:r>
        </w:sdtContent>
      </w:sdt>
      <w:r>
        <w:rPr>
          <w:rFonts w:cs="Times New Roman"/>
        </w:rPr>
        <w:t xml:space="preserve">, </w:t>
      </w:r>
      <w:sdt>
        <w:sdtPr>
          <w:rPr>
            <w:rFonts w:cs="Times New Roman"/>
          </w:rPr>
          <w:alias w:val="Don’t edit this field."/>
          <w:tag w:val="CitaviPlaceholder#d2687c2a-3144-4bc5-b770-a21f1ef20b88"/>
          <w:id w:val="-913086442"/>
          <w:placeholder>
            <w:docPart w:val="DefaultPlaceholder_-1854013440"/>
          </w:placeholder>
        </w:sdtPr>
        <w:sdtEndPr/>
        <w:sdtContent>
          <w:r>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RiYjZlN2U3LTRjM2UtNGFjMi04NjkwLWE3ZTYxNGU3Y2E3YSIsIkVudHJpZXMiOlt7IiRpZCI6IjIiLCIkdHlwZSI6IlN3aXNzQWNhZGVtaWMuQ2l0YXZpLkNpdGF0aW9ucy5Xb3JkUGxhY2Vob2xkZXJFbnRyeSwgU3dpc3NBY2FkZW1pYy5DaXRhdmkiLCJJZCI6IjZiZTgwMDk0LTExMmUtNDFmYi1hNjdkLWIzNTlhYWYwMjBhZSIsIlJhbmdlTGVuZ3RoIjoxOCwiUmVmZXJlbmNlSWQiOiI5ZTZmZDg4MS1kZWY1LTRjODQtOTU3MC05NjNiOGJmYmM3ND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}</w:instrText>
          </w:r>
          <w:r>
            <w:rPr>
              <w:rFonts w:cs="Times New Roman"/>
            </w:rPr>
            <w:fldChar w:fldCharType="separate"/>
          </w:r>
          <w:r w:rsidR="00F5414E">
            <w:rPr>
              <w:rFonts w:cs="Times New Roman"/>
            </w:rPr>
            <w:t xml:space="preserve">Irmak and </w:t>
          </w:r>
          <w:proofErr w:type="spellStart"/>
          <w:r w:rsidR="00F5414E">
            <w:rPr>
              <w:rFonts w:cs="Times New Roman"/>
            </w:rPr>
            <w:t>Mutiibwa</w:t>
          </w:r>
          <w:proofErr w:type="spellEnd"/>
          <w:r>
            <w:rPr>
              <w:rFonts w:cs="Times New Roman"/>
            </w:rPr>
            <w:fldChar w:fldCharType="end"/>
          </w:r>
        </w:sdtContent>
      </w:sdt>
      <w:r>
        <w:rPr>
          <w:rFonts w:cs="Times New Roman"/>
        </w:rPr>
        <w:t xml:space="preserve"> </w:t>
      </w:r>
      <w:sdt>
        <w:sdtPr>
          <w:rPr>
            <w:rFonts w:cs="Times New Roman"/>
          </w:rPr>
          <w:alias w:val="Don’t edit this field."/>
          <w:tag w:val="CitaviPlaceholder#4bb6e7e7-4c3e-4ac2-8690-a7e614e7ca7a"/>
          <w:id w:val="-1636173432"/>
          <w:placeholder>
            <w:docPart w:val="DefaultPlaceholder_-1854013440"/>
          </w:placeholder>
        </w:sdtPr>
        <w:sdtEndPr/>
        <w:sdtContent>
          <w:r>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2QyNjg3YzJhLTMxNDQtNGJjNS1iNzcwLWEyMWYxZWYyMGI4OCIsIkVudHJpZXMiOlt7IiRpZCI6IjIiLCIkdHlwZSI6IlN3aXNzQWNhZGVtaWMuQ2l0YXZpLkNpdGF0aW9ucy5Xb3JkUGxhY2Vob2xkZXJFbnRyeSwgU3dpc3NBY2FkZW1pYy5DaXRhdmkiLCJJZCI6IjE0MWEzZWU4LTk5MTQtNDJhMy04NWI3LWVkYjk0NDkwNWM2OSIsIlJhbmdlTGVuZ3RoIjo2LCJSZWZlcmVuY2VJZCI6IjllNmZkODgxLWRlZjUtNGM4NC05NTcwLTk2M2I4YmZiYzc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}</w:instrText>
          </w:r>
          <w:r>
            <w:rPr>
              <w:rFonts w:cs="Times New Roman"/>
            </w:rPr>
            <w:fldChar w:fldCharType="separate"/>
          </w:r>
          <w:r w:rsidR="00F5414E">
            <w:rPr>
              <w:rFonts w:cs="Times New Roman"/>
            </w:rPr>
            <w:t>(2008)</w:t>
          </w:r>
          <w:r>
            <w:rPr>
              <w:rFonts w:cs="Times New Roman"/>
            </w:rPr>
            <w:fldChar w:fldCharType="end"/>
          </w:r>
        </w:sdtContent>
      </w:sdt>
      <w:r>
        <w:t>, instead of common stomatal resistance of 50 s m</w:t>
      </w:r>
      <w:r>
        <w:rPr>
          <w:vertAlign w:val="superscript"/>
        </w:rPr>
        <w:t>-1</w:t>
      </w:r>
      <w:r w:rsidRPr="00446BA3">
        <w:t xml:space="preserve"> </w:t>
      </w:r>
      <w:sdt>
        <w:sdtPr>
          <w:alias w:val="Don’t edit this field."/>
          <w:tag w:val="CitaviPlaceholder#b2fbef4a-21dc-461c-af7a-094163b28d7e"/>
          <w:id w:val="-124931821"/>
          <w:placeholder>
            <w:docPart w:val="DefaultPlaceholder_-1854013440"/>
          </w:placeholder>
        </w:sdtPr>
        <w:sdtEndPr/>
        <w:sdtContent>
          <w:r w:rsidRPr="00446BA3">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YjA1ZDBiLTliNjktNDdmMC1hY2Y5LTk2ZjY1NmUzMzQyYSIsIlJhbmdlTGVuZ3RoIjoyMSwiUmVmZXJlbmNlSWQiOiI5YzNkNjc1MC05ZjJkLTQ0MGYtYjY3ZC02NzhiYTAzM2M3M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ExMS9qYWMuMTIxMzMiLCJVcmlTdHJpbmciOiJodHRwczovL2RvaS5vcmcvMTAuMTExMS9qYWMuMTIx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}</w:instrText>
          </w:r>
          <w:r w:rsidRPr="00446BA3">
            <w:fldChar w:fldCharType="separate"/>
          </w:r>
          <w:r w:rsidR="00F5414E">
            <w:t>(Neukam et al., 2016)</w:t>
          </w:r>
          <w:r w:rsidRPr="00446BA3">
            <w:fldChar w:fldCharType="end"/>
          </w:r>
        </w:sdtContent>
      </w:sdt>
      <w:r>
        <w:t xml:space="preserve"> to depict the capability of maize as a C</w:t>
      </w:r>
      <w:r>
        <w:rPr>
          <w:vertAlign w:val="subscript"/>
        </w:rPr>
        <w:t>4</w:t>
      </w:r>
      <w:r>
        <w:t xml:space="preserve"> plant, </w:t>
      </w:r>
      <w:r w:rsidR="00CB3A69">
        <w:t>of</w:t>
      </w:r>
      <w:r>
        <w:t xml:space="preserve"> fixing higher amounts of CO</w:t>
      </w:r>
      <w:r>
        <w:rPr>
          <w:vertAlign w:val="subscript"/>
        </w:rPr>
        <w:t>2</w:t>
      </w:r>
      <w:r w:rsidR="000D55E9">
        <w:t>.</w:t>
      </w:r>
    </w:p>
    <w:p w14:paraId="40BE1B65" w14:textId="20DE3810" w:rsidR="000D55E9" w:rsidRDefault="00072D6A" w:rsidP="00072D6A">
      <w:r>
        <w:t xml:space="preserve">The soil water component was adopted from previously published HUME models; HUME-Wheat (Neukam et al. 2016; </w:t>
      </w:r>
      <w:proofErr w:type="spellStart"/>
      <w:r>
        <w:t>Johnen</w:t>
      </w:r>
      <w:proofErr w:type="spellEnd"/>
      <w:r>
        <w:t xml:space="preserve"> et al. 2014) and HUME-OSR </w:t>
      </w:r>
      <w:sdt>
        <w:sdtPr>
          <w:alias w:val="Don’t edit this field."/>
          <w:tag w:val="CitaviPlaceholder#188eccfa-bce4-4a93-a557-73e9bb683fff"/>
          <w:id w:val="-231547588"/>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2M2Y2MGE4LTZmOWItNGZmMS04NTFlLTYxN2IyMTkzMjAyMCIsIlJhbmdlU3RhcnQiOjIwLCJSYW5nZUxlbmd0aCI6MjEsIlJlZmVyZW5jZUlkIjoiOWMzZDY3NTAtOWYyZC00NDBmLWI2N2QtNjc4YmEwMzNjNzA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HJlZiI6IjgifX1dLCJDaXRhdGlvbktleVVwZGF0ZVR5cGUiOjAsIkNvbGxhYm9yYXRvcnMiOltdLCJEb2kiOiIxMC4xMTExL2phYy4xMjEz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TEvamFjLjEyMTMzIiwiVXJpU3RyaW5nIjoiaHR0cHM6Ly9kb2kub3JnLzEwLjExMTEvamFjLjEyMTM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5LTI3VDExOjQzOjQ0IiwiTW9kaWZpZWRCeSI6Il9TdWFwcDUxNiIsIklkIjoiNjIwMWM4NGMtMDAyYi00ZDQxLThlZTUtZWUyZTllZTYyYjA4IiwiTW9kaWZpZWRPbiI6IjIwMjMtMDktMjdUMTE6NDM6NDQ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JodHRwczovL3d3dy5zY2llbmNlZGlyZWN0LmNvbS9zY2llbmNlL2FydGljbGUvcGlpL1MxMTYxMDMwMTEzMDAxMDY4IiwiVXJpU3RyaW5nIjoiaHR0cHM6Ly93d3cuc2NpZW5jZWRpcmVjdC5jb20vc2NpZW5jZS9hcnRpY2xlL3BpaS9TMTE2MTAzMDExMzAwMTA2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}</w:instrText>
          </w:r>
          <w:r>
            <w:fldChar w:fldCharType="separate"/>
          </w:r>
          <w:r w:rsidR="00F5414E">
            <w:t>(</w:t>
          </w:r>
          <w:proofErr w:type="spellStart"/>
          <w:r w:rsidR="00F5414E">
            <w:t>Johnen</w:t>
          </w:r>
          <w:proofErr w:type="spellEnd"/>
          <w:r w:rsidR="00F5414E">
            <w:t xml:space="preserve"> et al., 2014; Neukam et al., 2016; Böttcher et al., 2020)</w:t>
          </w:r>
          <w:r>
            <w:fldChar w:fldCharType="end"/>
          </w:r>
        </w:sdtContent>
      </w:sdt>
      <w:r w:rsidRPr="00695FF1">
        <w:t xml:space="preserve">. </w:t>
      </w:r>
      <w:r w:rsidR="00E67AA3">
        <w:t>However, t</w:t>
      </w:r>
      <w:r>
        <w:t xml:space="preserve">he parameters </w:t>
      </w:r>
      <w:proofErr w:type="spellStart"/>
      <w:r>
        <w:rPr>
          <w:rFonts w:cs="Times New Roman"/>
        </w:rPr>
        <w:t>ѱ</w:t>
      </w:r>
      <w:r>
        <w:rPr>
          <w:rFonts w:cs="Times New Roman"/>
          <w:vertAlign w:val="subscript"/>
        </w:rPr>
        <w:t>crit</w:t>
      </w:r>
      <w:proofErr w:type="spellEnd"/>
      <w:r>
        <w:t xml:space="preserve">, </w:t>
      </w:r>
      <w:proofErr w:type="spellStart"/>
      <w:r>
        <w:rPr>
          <w:rFonts w:cs="Times New Roman"/>
        </w:rPr>
        <w:t>ѱ</w:t>
      </w:r>
      <w:r w:rsidRPr="00BA5A0B">
        <w:rPr>
          <w:rFonts w:cs="Times New Roman"/>
          <w:vertAlign w:val="subscript"/>
        </w:rPr>
        <w:t>critEvap</w:t>
      </w:r>
      <w:proofErr w:type="spellEnd"/>
      <w:r>
        <w:rPr>
          <w:rFonts w:cs="Times New Roman"/>
          <w:vertAlign w:val="subscript"/>
        </w:rPr>
        <w:t>,</w:t>
      </w:r>
      <w:r w:rsidRPr="00997DB8">
        <w:rPr>
          <w:rFonts w:cs="Times New Roman"/>
        </w:rPr>
        <w:t xml:space="preserve"> </w:t>
      </w:r>
      <w:proofErr w:type="spellStart"/>
      <w:r>
        <w:rPr>
          <w:rFonts w:cs="Times New Roman"/>
        </w:rPr>
        <w:t>ѱ</w:t>
      </w:r>
      <w:r w:rsidRPr="00BA5A0B">
        <w:rPr>
          <w:rFonts w:cs="Times New Roman"/>
          <w:vertAlign w:val="subscript"/>
        </w:rPr>
        <w:t>cri</w:t>
      </w:r>
      <w:r>
        <w:rPr>
          <w:rFonts w:cs="Times New Roman"/>
          <w:vertAlign w:val="subscript"/>
        </w:rPr>
        <w:t>t</w:t>
      </w:r>
      <w:proofErr w:type="spellEnd"/>
      <w:r>
        <w:rPr>
          <w:rFonts w:cs="Times New Roman"/>
          <w:vertAlign w:val="subscript"/>
        </w:rPr>
        <w:t xml:space="preserve"> </w:t>
      </w:r>
      <w:r>
        <w:rPr>
          <w:rFonts w:cs="Times New Roman"/>
        </w:rPr>
        <w:t xml:space="preserve">and </w:t>
      </w:r>
      <w:proofErr w:type="spellStart"/>
      <w:r w:rsidRPr="00997DB8">
        <w:rPr>
          <w:rFonts w:cs="Times New Roman"/>
        </w:rPr>
        <w:t>Comp</w:t>
      </w:r>
      <w:r>
        <w:rPr>
          <w:rFonts w:cs="Times New Roman"/>
        </w:rPr>
        <w:t>F</w:t>
      </w:r>
      <w:proofErr w:type="spellEnd"/>
      <w:r>
        <w:rPr>
          <w:rFonts w:cs="Times New Roman"/>
        </w:rPr>
        <w:t xml:space="preserve">, </w:t>
      </w:r>
      <w:r w:rsidRPr="00997DB8">
        <w:rPr>
          <w:rFonts w:cs="Times New Roman"/>
        </w:rPr>
        <w:t>guiding</w:t>
      </w:r>
      <w:r>
        <w:rPr>
          <w:rFonts w:cs="Times New Roman"/>
        </w:rPr>
        <w:t xml:space="preserve"> and restricting the water uptake</w:t>
      </w:r>
      <w:r>
        <w:t xml:space="preserve"> by roots were adapted for HUME-Maize. Pivot point of the </w:t>
      </w:r>
      <w:r w:rsidR="00930689">
        <w:t>component</w:t>
      </w:r>
      <w:r>
        <w:t xml:space="preserve"> is the selection of soil textures for each soil layer, allowing the model to adjust to any soil conditions. </w:t>
      </w:r>
      <w:sdt>
        <w:sdtPr>
          <w:alias w:val="Don’t edit this field."/>
          <w:tag w:val="CitaviPlaceholder#283fdb7a-7b92-4686-ba3b-65d0ea23b735"/>
          <w:id w:val="-1785029915"/>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ODVhNDQ5LTAwYjgtNDk4Ny05NzEzLTA1ODJjMGNjYTJkYyIsIlJhbmdlTGVuZ3RoIjoxMywiUmVmZXJlbmNlSWQiOiIyMjJmMDA2Ny01YjdlLTQ1NTEtOTM3Mi05ZDNjOTYzNmE4OG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LlRoLiIsIkxhc3ROYW1lIjoidmFuIEdlbnVjaHRlbiIsIlByb3RlY3RlZCI6ZmFsc2UsIlNleCI6MCwiQ3JlYXRlZEJ5IjoiX1N1YXBwNTE2IiwiQ3JlYXRlZE9uIjoiMjAyMy0xMS0xNFQxMzozNjoxNCIsIk1vZGlmaWVkQnkiOiJfU3VhcHA1MTYiLCJJZCI6Ijc5Y2MyNGMzLWNkYTMtNGIzOC1iZTI3LWY3ZWY4M2RhMmJhOSIsIk1vZGlmaWVkT24iOiIyMDIzLTExLTE0VDEzOjM2OjE0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EsIk9yaWdpbmFsU3RyaW5nIjoiTSBUaCB2YW4gR2VudWNodGVuIDE5ODAgLSBBIENsb3NlZC1mb3JtIEVxdWF0aW9uIGZvciBQcmVkaWN0aW5nLmpwZyIsIlVyaVN0cmluZyI6Ik0gVGggdmFuIEdlbnVjaHRlbiAxOTgwIC0gQSBDbG9zZWQtZm9ybSBFcXVhdGlvbiBmb3IgUHJlZGljdGluZy5qcG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k4MC8wOS8wMSIsIkRvaSI6IjEwLjIxMzYvc3NzYWoxOTgwLjAzNjE1OTk1MDA0NDAwMDUwMDAyeCIsIkVkaXRvcnMiOltdLCJFdmFsdWF0aW9uQ29tcGxleGl0eSI6MCwiRXZhbHVhdGlvblNvdXJjZVRleHRGb3JtYXQiOjAsIkdyb3VwcyI6W10sIkhhc0xhYmVsMSI6ZmFsc2UsIkhhc0xhYmVsMiI6ZmFsc2UsIktleXdvcmRzIjpbXSwiTGFuZ3VhZ2UiOiJlbi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IxMzYvc3NzYWoxOTgwLjAzNjE1OTk1MDA0NDAwMDUwMDAyeCIsIlVyaVN0cmluZyI6Imh0dHBzOi8vZG9pLm9yZy8xMC4yMTM2L3Nzc2FqMTk4MC4wMzYxNTk5NTAwNDQwMDA1MDAwMn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wOC0yOVQxMToyNzo0MSIsIk1vZGlmaWVkQnkiOiJfU3VhcHA1MTYiLCJJZCI6IjQ4Yzk2NTlhLTI3MWQtNDVhOC1iMzU1LTVhOTE0MWEyZGIzNyIsIk1vZGlmaWVkT24iOiIyMDIzLTA4LTI5VDExOjI3OjQx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aHR0cHM6Ly9hY3Nlc3Mub25saW5lbGlicmFyeS53aWxleS5jb20vZG9pL2Ficy8xMC4yMTM2L3Nzc2FqMTk4MC4wMzYxNTk5NTAwNDQwMDA1MDAwMngiLCJVcmlTdHJpbmciOiJodHRwczovL2Fjc2Vzcy5vbmxpbmVsaWJyYXJ5LndpbGV5LmNvbS9kb2kvYWJzLzEwLjIxMzYvc3NzYWoxOTgwLjAzNjE1OTk1MDA0NDAwMDUwMDAye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}</w:instrText>
          </w:r>
          <w:r>
            <w:fldChar w:fldCharType="separate"/>
          </w:r>
          <w:r w:rsidR="00F5414E">
            <w:t xml:space="preserve">van </w:t>
          </w:r>
          <w:proofErr w:type="spellStart"/>
          <w:r w:rsidR="00F5414E">
            <w:t>Genuchten</w:t>
          </w:r>
          <w:proofErr w:type="spellEnd"/>
          <w:r>
            <w:fldChar w:fldCharType="end"/>
          </w:r>
        </w:sdtContent>
      </w:sdt>
      <w:r>
        <w:t xml:space="preserve"> parameters following </w:t>
      </w:r>
      <w:sdt>
        <w:sdtPr>
          <w:alias w:val="Don’t edit this field."/>
          <w:tag w:val="CitaviPlaceholder#c5dfdf97-a9fa-4dc7-bf69-628b11c82fd7"/>
          <w:id w:val="-1669853811"/>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zQwN2I0NjIyLWEzOTktNDc3Yy04ZjE4LWJkNDE0ZTkxNWY1YiIsIkVudHJpZXMiOlt7IiRpZCI6IjIiLCIkdHlwZSI6IlN3aXNzQWNhZGVtaWMuQ2l0YXZpLkNpdGF0aW9ucy5Xb3JkUGxhY2Vob2xkZXJFbnRyeSwgU3dpc3NBY2FkZW1pYy5DaXRhdmkiLCJJZCI6ImNkMmFmNmY1LTBmOGEtNDRjNS05NGVkLTUyNWI3ZWQzOTMyZSIsIlJhbmdlTGVuZ3RoIjo2LCJSZWZlcmVuY2VJZCI6IjQwMmViNmVjLWU5YTEtNDVhMS05MDYzLWIyMjcyMDdhYzk1Yi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jkvV1IwMTJpMDAzcDAwNTEzIiwiVXJpU3RyaW5nIjoiaHR0cHM6Ly9kb2kub3JnLzEwLjEwMjkvV1IwMTJpMDAzcDAwNTE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}</w:instrText>
          </w:r>
          <w:r>
            <w:fldChar w:fldCharType="separate"/>
          </w:r>
          <w:proofErr w:type="spellStart"/>
          <w:r w:rsidR="00F5414E">
            <w:t>Mualem</w:t>
          </w:r>
          <w:proofErr w:type="spellEnd"/>
          <w:r>
            <w:fldChar w:fldCharType="end"/>
          </w:r>
        </w:sdtContent>
      </w:sdt>
      <w:r>
        <w:t xml:space="preserve"> </w:t>
      </w:r>
      <w:sdt>
        <w:sdtPr>
          <w:alias w:val="Don’t edit this field."/>
          <w:tag w:val="CitaviPlaceholder#691386db-9102-4ef0-9577-ccc862839262"/>
          <w:id w:val="564450816"/>
          <w:placeholder>
            <w:docPart w:val="DefaultPlaceholder_-1854013440"/>
          </w:placeholder>
        </w:sdtPr>
        <w:sdtEndPr/>
        <w:sdtContent>
          <w:r>
            <w:fldChar w:fldCharType="begin"/>
          </w:r>
          <w:r w:rsidR="00CF2BD3">
            <w:instrText>ADDIN CitaviPlaceholder{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yOS9XUjAxMmkwMDNwMDA1MTMiLCJVcmlTdHJpbmciOiJodHRwczovL2RvaS5vcmcvMTAuMTAyOS9XUjAxMmkwMDNwMDA1MT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}</w:instrText>
          </w:r>
          <w:r>
            <w:fldChar w:fldCharType="separate"/>
          </w:r>
          <w:r w:rsidR="00F5414E">
            <w:t>(1976)</w:t>
          </w:r>
          <w:r>
            <w:fldChar w:fldCharType="end"/>
          </w:r>
        </w:sdtContent>
      </w:sdt>
      <w:r>
        <w:t xml:space="preserve"> parameterisation (</w:t>
      </w:r>
      <w:r>
        <w:rPr>
          <w:rFonts w:cs="Times New Roman"/>
        </w:rPr>
        <w:t>α</w:t>
      </w:r>
      <w:r>
        <w:t>,</w:t>
      </w:r>
      <w:r>
        <w:rPr>
          <w:rFonts w:cs="Times New Roman"/>
        </w:rPr>
        <w:t>ϴs, ϴr, n</w:t>
      </w:r>
      <w:r>
        <w:t xml:space="preserve">) and saturated hydraulic conductivity Ks </w:t>
      </w:r>
      <w:r w:rsidR="00930689">
        <w:t xml:space="preserve">were </w:t>
      </w:r>
      <w:r>
        <w:t>selected according to  the soil texture.</w:t>
      </w:r>
      <w:r w:rsidRPr="00295294">
        <w:t xml:space="preserve"> </w:t>
      </w:r>
    </w:p>
    <w:p w14:paraId="70A96948" w14:textId="5F0928AC" w:rsidR="000D55E9" w:rsidRPr="00F625B0" w:rsidRDefault="000D55E9" w:rsidP="00C440AA">
      <w:r>
        <w:lastRenderedPageBreak/>
        <w:t xml:space="preserve">Currently, general soil texture assumptions were set for each location, irrespective of the small scale variation at field scale. </w:t>
      </w:r>
      <w:sdt>
        <w:sdtPr>
          <w:alias w:val="Don’t edit this field."/>
          <w:tag w:val="CitaviPlaceholder#39a4dc88-3940-4b09-8d01-40debfd073b2"/>
          <w:id w:val="231585031"/>
          <w:placeholder>
            <w:docPart w:val="DefaultPlaceholder_-1854013440"/>
          </w:placeholder>
        </w:sdtPr>
        <w:sdtEndPr/>
        <w:sdtContent>
          <w:r w:rsidR="00F625B0">
            <w:fldChar w:fldCharType="begin"/>
          </w:r>
          <w:r w:rsidR="00CF2BD3">
            <w:instrText>ADDIN CitaviPlaceholder{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yLzA4LzE2IiwiRG9pIjoiMTAuMTAwNy9zMTExMDQtMDIyLTA1NjU2LTIiLCJFZGl0b3JzIjpbXSwiRXZhbHVhdGlvbkNvbXBsZXhpdHkiOjAsIkV2YWx1YXRpb25Tb3VyY2VUZXh0Rm9ybWF0IjowLCJHcm91cHMiOltdLCJIYXNMYWJlbDEiOmZhbHNlLCJIYXNMYWJlbDIiOmZhbHNlLCJLZXl3b3JkcyI6W10sIkxhbmd1YWdlIjoiRW47ZW4i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ZG9pOjEwLjEwMDcvczExMTA0LTAyMi0wNTY1Ni0yIiwiVXJpU3RyaW5nIjoiaHR0cHM6Ly9kb2kub3JnLzEwLjEwMDcvczExMTA0LTAyMi0wNTY1Ni0y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QtMDItMjBUMTI6MTU6NDEiLCJNb2RpZmllZEJ5IjoiX1N1YXBwNTE2IiwiSWQiOiI4YWJjMjA1NC1kODYxLTQwNTgtOWQ2Yy1jZWI3NmFhZDZlMWUiLCJNb2RpZmllZE9uIjoiMjAyNC0wMi0yMFQxMjoxNTo0MSIsIlByb2plY3QiOnsiJHJlZiI6IjgifX0s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bGluay5zcHJpbmdlci5jb20vYXJ0aWNsZS8xMC4xMDA3L3MxMTEwNC0wMjItMDU2NTYtMiIsIlVyaVN0cmluZyI6Imh0dHBzOi8vbGluay5zcHJpbmdlci5jb20vYXJ0aWNsZS8xMC4xMDA3L3MxMTEwNC0wMjItMDU2NTYtMi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}</w:instrText>
          </w:r>
          <w:r w:rsidR="00F625B0">
            <w:fldChar w:fldCharType="separate"/>
          </w:r>
          <w:r w:rsidR="00F5414E">
            <w:t>Koehler et al.</w:t>
          </w:r>
          <w:r w:rsidR="00F625B0">
            <w:fldChar w:fldCharType="end"/>
          </w:r>
        </w:sdtContent>
      </w:sdt>
      <w:r w:rsidR="00F625B0">
        <w:t xml:space="preserve"> </w:t>
      </w:r>
      <w:sdt>
        <w:sdtPr>
          <w:alias w:val="Don’t edit this field."/>
          <w:tag w:val="CitaviPlaceholder#6f3498a8-fc84-43dc-b7e3-bce77f9d7729"/>
          <w:id w:val="-1588220763"/>
          <w:placeholder>
            <w:docPart w:val="DefaultPlaceholder_-1854013440"/>
          </w:placeholder>
        </w:sdtPr>
        <w:sdtEndPr/>
        <w:sdtContent>
          <w:r w:rsidR="00F625B0">
            <w:fldChar w:fldCharType="begin"/>
          </w:r>
          <w:r w:rsidR="00CF2BD3">
            <w:instrText>ADDIN CitaviPlaceholder{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i8wOC8xNiIsIkRvaSI6IjEwLjEwMDcvczExMTA0LTAyMi0wNTY1Ni0yIiwiRWRpdG9ycyI6W10sIkV2YWx1YXRpb25Db21wbGV4aXR5IjowLCJFdmFsdWF0aW9uU291cmNlVGV4dEZvcm1hdCI6MCwiR3JvdXBzIjpbXSwiSGFzTGFiZWwxIjpmYWxzZSwiSGFzTGFiZWwyIjpmYWxzZSwiS2V5d29yZHMiOltdLCJMYW5ndWFnZSI6IkVuO2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mRvaToxMC4xMDA3L3MxMTEwNC0wMjItMDU2NTYtMiIsIlVyaVN0cmluZyI6Imh0dHBzOi8vZG9pLm9yZy8xMC4xMDA3L3MxMTEwNC0wMjItMDU2NTYt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0LTAyLTIwVDEyOjE1OjQxIiwiTW9kaWZpZWRCeSI6Il9TdWFwcDUxNiIsIklkIjoiOGFiYzIwNTQtZDg2MS00MDU4LTlkNmMtY2ViNzZhYWQ2ZTFlIiwiTW9kaWZpZWRPbiI6IjIwMjQtMDItMjBUMTI6MTU6NDE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JodHRwczovL2xpbmsuc3ByaW5nZXIuY29tL2FydGljbGUvMTAuMTAwNy9zMTExMDQtMDIyLTA1NjU2LTIiLCJVcmlTdHJpbmciOiJodHRwczovL2xpbmsuc3ByaW5nZXIuY29tL2FydGljbGUvMTAuMTAwNy9zMTExMDQtMDIyLTA1NjU2LTI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}</w:instrText>
          </w:r>
          <w:r w:rsidR="00F625B0">
            <w:fldChar w:fldCharType="separate"/>
          </w:r>
          <w:r w:rsidR="00F5414E">
            <w:t>(2022)</w:t>
          </w:r>
          <w:r w:rsidR="00F625B0">
            <w:fldChar w:fldCharType="end"/>
          </w:r>
        </w:sdtContent>
      </w:sdt>
      <w:r w:rsidR="00F625B0">
        <w:t xml:space="preserve"> emphasised the importance of soil texture, altering the hydraulic properties and consequently the transpiration rate of a plant. As a result, </w:t>
      </w:r>
      <w:r w:rsidR="00C440AA">
        <w:t xml:space="preserve">they </w:t>
      </w:r>
      <w:r w:rsidR="00F625B0">
        <w:t xml:space="preserve">found that the critical water content </w:t>
      </w:r>
      <w:r w:rsidR="00C440AA">
        <w:t>un</w:t>
      </w:r>
      <w:r w:rsidR="00F625B0">
        <w:t>til transpiration decreases, is depending on texture. A more detailed look into soil hydraulic properties for small-scale soil texture variations may allow a precision of T</w:t>
      </w:r>
      <w:r w:rsidR="00F625B0">
        <w:rPr>
          <w:vertAlign w:val="subscript"/>
        </w:rPr>
        <w:t>act</w:t>
      </w:r>
      <w:r w:rsidR="00F625B0">
        <w:t xml:space="preserve"> and consequently </w:t>
      </w:r>
      <w:proofErr w:type="spellStart"/>
      <w:r w:rsidR="00F625B0">
        <w:t>f</w:t>
      </w:r>
      <w:r w:rsidR="00F625B0">
        <w:rPr>
          <w:vertAlign w:val="subscript"/>
        </w:rPr>
        <w:t>SWDF</w:t>
      </w:r>
      <w:proofErr w:type="spellEnd"/>
      <w:r w:rsidR="00F625B0">
        <w:t>.</w:t>
      </w:r>
    </w:p>
    <w:p w14:paraId="4989D97E" w14:textId="49F1C375" w:rsidR="00072D6A" w:rsidRPr="00C92042" w:rsidRDefault="00072D6A" w:rsidP="00072D6A">
      <w:pPr>
        <w:rPr>
          <w:rFonts w:eastAsiaTheme="majorEastAsia"/>
          <w:b/>
          <w:sz w:val="32"/>
        </w:rPr>
      </w:pPr>
      <w:r>
        <w:t xml:space="preserve">This </w:t>
      </w:r>
      <w:r w:rsidR="00E67AA3">
        <w:t xml:space="preserve">accuracy of estimation </w:t>
      </w:r>
      <w:r w:rsidR="00AB2B4F">
        <w:t xml:space="preserve">silage </w:t>
      </w:r>
      <w:r>
        <w:t xml:space="preserve">maize growth for contrasting </w:t>
      </w:r>
      <w:r w:rsidR="00E67AA3">
        <w:t xml:space="preserve">soils and </w:t>
      </w:r>
      <w:r w:rsidR="00AB2B4F">
        <w:t xml:space="preserve">climate </w:t>
      </w:r>
      <w:r w:rsidR="00E67AA3">
        <w:t>conditions demonstrates that the model is suited for the application for differing European cultivation conditions, also with regard to changing climatically conditions.</w:t>
      </w:r>
    </w:p>
    <w:p w14:paraId="48698513" w14:textId="2BBFEA89" w:rsidR="00072D6A" w:rsidRDefault="00072D6A" w:rsidP="00022853">
      <w:pPr>
        <w:pStyle w:val="berschrift1"/>
        <w:numPr>
          <w:ilvl w:val="0"/>
          <w:numId w:val="42"/>
        </w:numPr>
      </w:pPr>
      <w:r>
        <w:t>Conclusion</w:t>
      </w:r>
    </w:p>
    <w:p w14:paraId="7EA6F2C2" w14:textId="68123411" w:rsidR="00C8506D" w:rsidRDefault="009812A9" w:rsidP="008E70FD">
      <w:r w:rsidRPr="009812A9">
        <w:t>This study aimed to develop a dynamic growth model for the simulation of silage maize yield grown under European climate conditions</w:t>
      </w:r>
      <w:r>
        <w:t>.</w:t>
      </w:r>
      <w:r w:rsidR="00E101BE">
        <w:t xml:space="preserve"> This involves not only average climatic conditions, but also severe drought.</w:t>
      </w:r>
      <w:r>
        <w:t xml:space="preserve"> </w:t>
      </w:r>
      <w:r w:rsidR="00C8506D">
        <w:t>Whole-crop silage maize phenology, particularly the timepoint of silage maize maturity were simulated satisfactorily. The developed HUME-Maize serves as a robust base, to build on within future studies. For instance, drought stress</w:t>
      </w:r>
      <w:r w:rsidR="00C8506D" w:rsidRPr="00C8506D">
        <w:t xml:space="preserve"> </w:t>
      </w:r>
      <w:r w:rsidR="00C8506D" w:rsidRPr="00E101BE">
        <w:t>was implemented by a simple approach</w:t>
      </w:r>
      <w:r w:rsidR="00C8506D">
        <w:t xml:space="preserve"> driven by soil water dynamics</w:t>
      </w:r>
      <w:r w:rsidR="00C8506D" w:rsidRPr="00E101BE">
        <w:t xml:space="preserve">, which was reliable for first steps in HUME-Maize but </w:t>
      </w:r>
      <w:r w:rsidR="00C8506D">
        <w:t>could</w:t>
      </w:r>
      <w:r w:rsidR="00C8506D" w:rsidRPr="00E101BE">
        <w:t xml:space="preserve"> be adapted even more precisely to small-scale soil texture differences</w:t>
      </w:r>
      <w:r w:rsidR="00C8506D">
        <w:t>.</w:t>
      </w:r>
      <w:r w:rsidR="00C8506D" w:rsidRPr="00C8506D">
        <w:t xml:space="preserve"> </w:t>
      </w:r>
      <w:r w:rsidR="00C8506D">
        <w:t>F</w:t>
      </w:r>
      <w:r w:rsidR="00C8506D" w:rsidRPr="00AB2B4F">
        <w:t xml:space="preserve">urther studies could also include the </w:t>
      </w:r>
      <w:r w:rsidR="00C8506D">
        <w:t>yield quality</w:t>
      </w:r>
      <w:r w:rsidR="00C8506D" w:rsidRPr="00AB2B4F">
        <w:t xml:space="preserve"> in order to predict optimal harvest </w:t>
      </w:r>
      <w:r w:rsidR="00C8506D">
        <w:t>dates</w:t>
      </w:r>
      <w:r w:rsidR="00C8506D" w:rsidRPr="00AB2B4F">
        <w:t xml:space="preserve"> in the future.</w:t>
      </w:r>
      <w:r w:rsidR="00C8506D">
        <w:t xml:space="preserve"> In addition, nitrogen limitation and cultivar specific phenological differences</w:t>
      </w:r>
      <w:r w:rsidR="008E70FD">
        <w:t xml:space="preserve">, as important </w:t>
      </w:r>
      <w:r w:rsidR="004D4B90">
        <w:t>factors of nitrogen fertilizer efficiency and</w:t>
      </w:r>
      <w:r w:rsidR="00C8506D">
        <w:t xml:space="preserve"> </w:t>
      </w:r>
      <w:r w:rsidR="004D4B90">
        <w:t xml:space="preserve">allometric growth strategies, </w:t>
      </w:r>
      <w:r w:rsidR="00C8506D">
        <w:t>were not modelled, setting the foundation for future investigations</w:t>
      </w:r>
      <w:r w:rsidR="008E70FD">
        <w:t>.</w:t>
      </w:r>
    </w:p>
    <w:p w14:paraId="6B7A447D" w14:textId="04B7CCA0" w:rsidR="00C87B04" w:rsidRDefault="00C87B04" w:rsidP="00AB2B4F"/>
    <w:p w14:paraId="0000511F" w14:textId="77777777" w:rsidR="008E70FD" w:rsidRDefault="008E70FD" w:rsidP="007406D7">
      <w:pPr>
        <w:spacing w:before="240" w:line="480" w:lineRule="auto"/>
        <w:ind w:firstLine="0"/>
        <w:rPr>
          <w:rFonts w:eastAsiaTheme="majorEastAsia"/>
          <w:b/>
          <w:sz w:val="32"/>
        </w:rPr>
      </w:pPr>
      <w:r>
        <w:br w:type="page"/>
      </w:r>
    </w:p>
    <w:sdt>
      <w:sdtPr>
        <w:rPr>
          <w:rFonts w:eastAsiaTheme="minorHAnsi"/>
          <w:b w:val="0"/>
          <w:sz w:val="24"/>
        </w:rPr>
        <w:alias w:val="Don’t edit this field."/>
        <w:tag w:val="CitaviBibliography"/>
        <w:id w:val="-47152775"/>
        <w:placeholder>
          <w:docPart w:val="DefaultPlaceholder_-1854013440"/>
        </w:placeholder>
      </w:sdtPr>
      <w:sdtEndPr/>
      <w:sdtContent>
        <w:p w14:paraId="1B10494C" w14:textId="77777777" w:rsidR="00F5414E" w:rsidRDefault="00C87B04" w:rsidP="00F5414E">
          <w:pPr>
            <w:pStyle w:val="CitaviBibliographyHeading"/>
          </w:pPr>
          <w:r>
            <w:fldChar w:fldCharType="begin"/>
          </w:r>
          <w:r w:rsidR="006B4437">
            <w:instrText>ADDIN CITAVI.BIBLIOGRAPHY 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</w:instrText>
          </w:r>
          <w:r>
            <w:fldChar w:fldCharType="separate"/>
          </w:r>
          <w:bookmarkStart w:id="21" w:name="_CTVBIBLIOGRAPHY1"/>
          <w:bookmarkEnd w:id="21"/>
          <w:r w:rsidR="00F5414E">
            <w:t>References</w:t>
          </w:r>
        </w:p>
        <w:p w14:paraId="2E056D02" w14:textId="77777777" w:rsidR="00F5414E" w:rsidRDefault="00F5414E" w:rsidP="00F5414E">
          <w:pPr>
            <w:pStyle w:val="CitaviBibliographyEntry"/>
          </w:pPr>
          <w:bookmarkStart w:id="22" w:name="_CTVL0010280677a96a6466086f4cee589957528"/>
          <w:r>
            <w:t>Basso, B., Liu, L., Ritchie, J.T., 2016. A Comprehensive Review of the CERES-Wheat, -Maize and -Rice Models’ Performances. Elsevier. https://doi.org/10.1016/bs.agron.2015.11.004, 27-132.</w:t>
          </w:r>
        </w:p>
        <w:p w14:paraId="767A2DE0" w14:textId="77777777" w:rsidR="00F5414E" w:rsidRDefault="00F5414E" w:rsidP="00F5414E">
          <w:pPr>
            <w:pStyle w:val="CitaviBibliographyEntry"/>
          </w:pPr>
          <w:bookmarkStart w:id="23" w:name="_CTVL001c9f08618da6a42e6a542a99597a79433"/>
          <w:bookmarkEnd w:id="22"/>
          <w:proofErr w:type="spellStart"/>
          <w:r>
            <w:t>Belmans</w:t>
          </w:r>
          <w:proofErr w:type="spellEnd"/>
          <w:r>
            <w:t xml:space="preserve">, C., </w:t>
          </w:r>
          <w:proofErr w:type="spellStart"/>
          <w:r>
            <w:t>Wesseling</w:t>
          </w:r>
          <w:proofErr w:type="spellEnd"/>
          <w:r>
            <w:t xml:space="preserve">, J.G., </w:t>
          </w:r>
          <w:proofErr w:type="spellStart"/>
          <w:r>
            <w:t>Feddes</w:t>
          </w:r>
          <w:proofErr w:type="spellEnd"/>
          <w:r>
            <w:t>, R.A., 1983. Simulation model of the water balance of a cropped soil: SWATRE. Journal of Hydrology 63, 271–286.</w:t>
          </w:r>
        </w:p>
        <w:p w14:paraId="5389B9C1" w14:textId="77777777" w:rsidR="00F5414E" w:rsidRDefault="00F5414E" w:rsidP="00F5414E">
          <w:pPr>
            <w:pStyle w:val="CitaviBibliographyEntry"/>
          </w:pPr>
          <w:bookmarkStart w:id="24" w:name="_CTVL0013c0a0b9340a540d3a6e6d6e9123c2287"/>
          <w:bookmarkEnd w:id="23"/>
          <w:proofErr w:type="spellStart"/>
          <w:r>
            <w:t>Bignon</w:t>
          </w:r>
          <w:proofErr w:type="spellEnd"/>
          <w:r>
            <w:t xml:space="preserve">, J., 1990. </w:t>
          </w:r>
          <w:proofErr w:type="spellStart"/>
          <w:r>
            <w:t>Agrométéorologie</w:t>
          </w:r>
          <w:proofErr w:type="spellEnd"/>
          <w:r>
            <w:t xml:space="preserve"> et </w:t>
          </w:r>
          <w:proofErr w:type="spellStart"/>
          <w:r>
            <w:t>physiologie</w:t>
          </w:r>
          <w:proofErr w:type="spellEnd"/>
          <w:r>
            <w:t xml:space="preserve"> du </w:t>
          </w:r>
          <w:proofErr w:type="spellStart"/>
          <w:r>
            <w:t>maïs</w:t>
          </w:r>
          <w:proofErr w:type="spellEnd"/>
          <w:r>
            <w:t xml:space="preserve"> grain dans la </w:t>
          </w:r>
          <w:proofErr w:type="spellStart"/>
          <w:r>
            <w:t>communauté</w:t>
          </w:r>
          <w:proofErr w:type="spellEnd"/>
          <w:r>
            <w:t xml:space="preserve"> </w:t>
          </w:r>
          <w:proofErr w:type="spellStart"/>
          <w:r>
            <w:t>Européenne</w:t>
          </w:r>
          <w:proofErr w:type="spellEnd"/>
          <w:r>
            <w:t>. CEC.</w:t>
          </w:r>
        </w:p>
        <w:p w14:paraId="5A63B37B" w14:textId="77777777" w:rsidR="00F5414E" w:rsidRDefault="00F5414E" w:rsidP="00F5414E">
          <w:pPr>
            <w:pStyle w:val="CitaviBibliographyEntry"/>
          </w:pPr>
          <w:bookmarkStart w:id="25" w:name="_CTVL0014f396906141f42088ef102b53527afce"/>
          <w:bookmarkEnd w:id="24"/>
          <w:r>
            <w:t xml:space="preserve">Bonhomme, R., </w:t>
          </w:r>
          <w:proofErr w:type="spellStart"/>
          <w:r>
            <w:t>Derieux</w:t>
          </w:r>
          <w:proofErr w:type="spellEnd"/>
          <w:r>
            <w:t>, M., Edmeades, G.O., 1994. Flowering of Diverse Maize Cultivars in Relation to Temperature and Photoperiod in Multilocation Field Trials. Crop Science 34, 156–164.</w:t>
          </w:r>
        </w:p>
        <w:p w14:paraId="47E8DD17" w14:textId="77777777" w:rsidR="00F5414E" w:rsidRDefault="00F5414E" w:rsidP="00F5414E">
          <w:pPr>
            <w:pStyle w:val="CitaviBibliographyEntry"/>
          </w:pPr>
          <w:bookmarkStart w:id="26" w:name="_CTVL001904a7b944b2e47128bc50b6f6b2a939f"/>
          <w:bookmarkEnd w:id="25"/>
          <w:r>
            <w:t xml:space="preserve">Böttcher, U., Weymann, W., </w:t>
          </w:r>
          <w:proofErr w:type="spellStart"/>
          <w:r>
            <w:t>Pullens</w:t>
          </w:r>
          <w:proofErr w:type="spellEnd"/>
          <w:r>
            <w:t>, J.W., Olesen, J.E., Kage, H., 2020. Development and evaluation of HUME-OSR: A dynamic crop growth model for winter oilseed rape. Field Crops Research 246, 107679.</w:t>
          </w:r>
        </w:p>
        <w:p w14:paraId="4AF67015" w14:textId="77777777" w:rsidR="00F5414E" w:rsidRDefault="00F5414E" w:rsidP="00F5414E">
          <w:pPr>
            <w:pStyle w:val="CitaviBibliographyEntry"/>
          </w:pPr>
          <w:bookmarkStart w:id="27" w:name="_CTVL001443dad6459184633847b375f0e70f7a8"/>
          <w:bookmarkEnd w:id="26"/>
          <w:r>
            <w:t xml:space="preserve">Brown, H.E., Huth, N.I., </w:t>
          </w:r>
          <w:proofErr w:type="spellStart"/>
          <w:r>
            <w:t>Holzworth</w:t>
          </w:r>
          <w:proofErr w:type="spellEnd"/>
          <w:r>
            <w:t xml:space="preserve">, D.P., Teixeira, E.I., Wang, E., </w:t>
          </w:r>
          <w:proofErr w:type="spellStart"/>
          <w:r>
            <w:t>Zyskowski</w:t>
          </w:r>
          <w:proofErr w:type="spellEnd"/>
          <w:r>
            <w:t>, R.F., Zheng, B., 2019. A generic approach to modelling, allocation and redistribution of biomass to and from plant organs. in silico Plants 1, 57.</w:t>
          </w:r>
        </w:p>
        <w:p w14:paraId="4369F5F5" w14:textId="77777777" w:rsidR="00F5414E" w:rsidRPr="005C7796" w:rsidRDefault="00F5414E" w:rsidP="00F5414E">
          <w:pPr>
            <w:pStyle w:val="CitaviBibliographyEntry"/>
            <w:rPr>
              <w:lang w:val="de-DE"/>
            </w:rPr>
          </w:pPr>
          <w:bookmarkStart w:id="28" w:name="_CTVL001088caacd52b34c55b830d97d790f6e67"/>
          <w:bookmarkEnd w:id="27"/>
          <w:r>
            <w:t xml:space="preserve">Bukowiecki, J., Rose, T., Holzhauser, K., Rothardt, S., Rose, M., Komainda, M., Herrmann, A., Kage, H., 2024. UAV-based canopy monitoring: Calibration of a multispectral sensor for green area index and nitrogen uptake across several crops. </w:t>
          </w:r>
          <w:r w:rsidRPr="005C7796">
            <w:rPr>
              <w:lang w:val="de-DE"/>
            </w:rPr>
            <w:t>Precision Agric 28, 345.</w:t>
          </w:r>
        </w:p>
        <w:p w14:paraId="18124D42" w14:textId="77777777" w:rsidR="00F5414E" w:rsidRPr="005C7796" w:rsidRDefault="00F5414E" w:rsidP="00F5414E">
          <w:pPr>
            <w:pStyle w:val="CitaviBibliographyEntry"/>
            <w:rPr>
              <w:lang w:val="de-DE"/>
            </w:rPr>
          </w:pPr>
          <w:bookmarkStart w:id="29" w:name="_CTVL001716083529aa640608ebb9e7548c312e5"/>
          <w:bookmarkEnd w:id="28"/>
          <w:r w:rsidRPr="005C7796">
            <w:rPr>
              <w:lang w:val="de-DE"/>
            </w:rPr>
            <w:t>Deutscher Wetterdienst, 2023. Wetter und Klima. https://www.dwd.de/EN/Home/home_node.html;jsessionid=F8DD474BF98FB06D685EF8994FD620D9.live21073. Accessed 14 December 2023.</w:t>
          </w:r>
        </w:p>
        <w:p w14:paraId="74C493CF" w14:textId="77777777" w:rsidR="00F5414E" w:rsidRDefault="00F5414E" w:rsidP="00F5414E">
          <w:pPr>
            <w:pStyle w:val="CitaviBibliographyEntry"/>
          </w:pPr>
          <w:bookmarkStart w:id="30" w:name="_CTVL00175a37ab114b440e1bc2a486ad82a099f"/>
          <w:bookmarkEnd w:id="29"/>
          <w:r w:rsidRPr="005C7796">
            <w:rPr>
              <w:lang w:val="de-DE"/>
            </w:rPr>
            <w:t xml:space="preserve">Dos Santos, C.L., Abendroth, L.J., Coulter, J.A., Nafziger, E.D., Suyker, A., Yu, J., Schnable, P.S., Archontoulis, S.V., 2022. </w:t>
          </w:r>
          <w:r>
            <w:t xml:space="preserve">Maize Leaf Appearance Rates: A Synthesis </w:t>
          </w:r>
          <w:proofErr w:type="gramStart"/>
          <w:r>
            <w:t>From</w:t>
          </w:r>
          <w:proofErr w:type="gramEnd"/>
          <w:r>
            <w:t xml:space="preserve"> the United States Corn Belt. Front. Plant Sci. 13, 872738.</w:t>
          </w:r>
        </w:p>
        <w:p w14:paraId="57E94EDB" w14:textId="77777777" w:rsidR="00F5414E" w:rsidRDefault="00F5414E" w:rsidP="00F5414E">
          <w:pPr>
            <w:pStyle w:val="CitaviBibliographyEntry"/>
          </w:pPr>
          <w:bookmarkStart w:id="31" w:name="_CTVL00197a0cb4bad2b4d83ad4ee4dd58d01ef4"/>
          <w:bookmarkEnd w:id="30"/>
          <w:proofErr w:type="spellStart"/>
          <w:r>
            <w:t>Draye</w:t>
          </w:r>
          <w:proofErr w:type="spellEnd"/>
          <w:r>
            <w:t xml:space="preserve">, X., Kim, Y., </w:t>
          </w:r>
          <w:proofErr w:type="spellStart"/>
          <w:r>
            <w:t>Lobet</w:t>
          </w:r>
          <w:proofErr w:type="spellEnd"/>
          <w:r>
            <w:t xml:space="preserve">, G., </w:t>
          </w:r>
          <w:proofErr w:type="spellStart"/>
          <w:r>
            <w:t>Javaux</w:t>
          </w:r>
          <w:proofErr w:type="spellEnd"/>
          <w:r>
            <w:t>, M., 2010. Model-assisted integration of physiological and environmental constraints affecting the dynamic and spatial patterns of root water uptake from soils. Journal of experimental botany 61, 2145–2155.</w:t>
          </w:r>
        </w:p>
        <w:p w14:paraId="2D07E5F7" w14:textId="77777777" w:rsidR="00F5414E" w:rsidRDefault="00F5414E" w:rsidP="00F5414E">
          <w:pPr>
            <w:pStyle w:val="CitaviBibliographyEntry"/>
          </w:pPr>
          <w:bookmarkStart w:id="32" w:name="_CTVL001a2eb1af2103e4cadbf1ebdb8c6b4bef0"/>
          <w:bookmarkEnd w:id="31"/>
          <w:r>
            <w:t xml:space="preserve">Ehlers, W., Hamblin, A.P., Tennant, D., van der Ploeg, R. R., 1991. Root system parameters determining water uptake of field crops. </w:t>
          </w:r>
          <w:proofErr w:type="spellStart"/>
          <w:r>
            <w:t>Irrig</w:t>
          </w:r>
          <w:proofErr w:type="spellEnd"/>
          <w:r>
            <w:t xml:space="preserve"> Sci 12, 115–124.</w:t>
          </w:r>
        </w:p>
        <w:p w14:paraId="54209C75" w14:textId="77777777" w:rsidR="00F5414E" w:rsidRDefault="00F5414E" w:rsidP="00F5414E">
          <w:pPr>
            <w:pStyle w:val="CitaviBibliographyEntry"/>
          </w:pPr>
          <w:bookmarkStart w:id="33" w:name="_CTVL00161b8b68835ac4706a6592c392d94a966"/>
          <w:bookmarkEnd w:id="32"/>
          <w:r>
            <w:lastRenderedPageBreak/>
            <w:t>European Commission, 2023. Green maize by area, production and humidity - Data Europa EU. https://data.europa.eu/data/datasets/7gxelzhficlf0wcrbpzfog?locale=en. Accessed 13 December 2023.</w:t>
          </w:r>
        </w:p>
        <w:p w14:paraId="57126F7A" w14:textId="77777777" w:rsidR="00F5414E" w:rsidRDefault="00F5414E" w:rsidP="00F5414E">
          <w:pPr>
            <w:pStyle w:val="CitaviBibliographyEntry"/>
          </w:pPr>
          <w:bookmarkStart w:id="34" w:name="_CTVL001a9fbb220f1a440e6bcf546b6899a8d42"/>
          <w:bookmarkEnd w:id="33"/>
          <w:proofErr w:type="spellStart"/>
          <w:r>
            <w:t>Feddes</w:t>
          </w:r>
          <w:proofErr w:type="spellEnd"/>
          <w:r>
            <w:t>, R.A., 1980. Simulation of field water use and crop yield. Field Crops Research 3, 95–96.</w:t>
          </w:r>
        </w:p>
        <w:p w14:paraId="52606419" w14:textId="77777777" w:rsidR="00F5414E" w:rsidRDefault="00F5414E" w:rsidP="00F5414E">
          <w:pPr>
            <w:pStyle w:val="CitaviBibliographyEntry"/>
          </w:pPr>
          <w:bookmarkStart w:id="35" w:name="_CTVL001e57f0f038dd04a54813acb0dd92cb4fb"/>
          <w:bookmarkEnd w:id="34"/>
          <w:r>
            <w:t xml:space="preserve">Fukuyama, R., Sakurai, G., 2019. Comparison of the robustness of methods for estimating leaf development for crop growth models. J. Agric. </w:t>
          </w:r>
          <w:proofErr w:type="spellStart"/>
          <w:r>
            <w:t>Meteorol</w:t>
          </w:r>
          <w:proofErr w:type="spellEnd"/>
          <w:r>
            <w:t>. 75, 76–83.</w:t>
          </w:r>
        </w:p>
        <w:p w14:paraId="46C8F92A" w14:textId="77777777" w:rsidR="00F5414E" w:rsidRDefault="00F5414E" w:rsidP="00F5414E">
          <w:pPr>
            <w:pStyle w:val="CitaviBibliographyEntry"/>
          </w:pPr>
          <w:bookmarkStart w:id="36" w:name="_CTVL00102e3e37430384918830625a06ccc76f0"/>
          <w:bookmarkEnd w:id="35"/>
          <w:proofErr w:type="spellStart"/>
          <w:r>
            <w:t>Gavasso</w:t>
          </w:r>
          <w:proofErr w:type="spellEnd"/>
          <w:r>
            <w:t xml:space="preserve">‐Rita, Y.L., </w:t>
          </w:r>
          <w:proofErr w:type="spellStart"/>
          <w:r>
            <w:t>Papalexiou</w:t>
          </w:r>
          <w:proofErr w:type="spellEnd"/>
          <w:r>
            <w:t xml:space="preserve">, S.M., Li, Y., </w:t>
          </w:r>
          <w:proofErr w:type="spellStart"/>
          <w:r>
            <w:t>Elshorbagy</w:t>
          </w:r>
          <w:proofErr w:type="spellEnd"/>
          <w:r>
            <w:t>, A., Li, Z., Schuster‐Wallace, C., 2023. Crop models and their use in assessing crop production and food security: A review. Food and Energy Security 1, 27.</w:t>
          </w:r>
        </w:p>
        <w:p w14:paraId="23C32962" w14:textId="77777777" w:rsidR="00F5414E" w:rsidRDefault="00F5414E" w:rsidP="00F5414E">
          <w:pPr>
            <w:pStyle w:val="CitaviBibliographyEntry"/>
          </w:pPr>
          <w:bookmarkStart w:id="37" w:name="_CTVL0019e6fd881def54c849570963b8bfbc742"/>
          <w:bookmarkEnd w:id="36"/>
          <w:r>
            <w:t xml:space="preserve">Irmak, S., </w:t>
          </w:r>
          <w:proofErr w:type="spellStart"/>
          <w:r>
            <w:t>Mutiibwa</w:t>
          </w:r>
          <w:proofErr w:type="spellEnd"/>
          <w:r>
            <w:t>, D., 2008. Dynamics of photosynthetic photon flux density and light extinction coefficient to assess radiant energy interactions for maize canopy. Transactions of the ASABE 51: 1663-1673.</w:t>
          </w:r>
        </w:p>
        <w:p w14:paraId="74A09CE8" w14:textId="77777777" w:rsidR="00F5414E" w:rsidRDefault="00F5414E" w:rsidP="00F5414E">
          <w:pPr>
            <w:pStyle w:val="CitaviBibliographyEntry"/>
          </w:pPr>
          <w:bookmarkStart w:id="38" w:name="_CTVL0013c865260aae045869c400d8d5717f4c7"/>
          <w:bookmarkEnd w:id="37"/>
          <w:proofErr w:type="spellStart"/>
          <w:r>
            <w:t>Johnen</w:t>
          </w:r>
          <w:proofErr w:type="spellEnd"/>
          <w:r>
            <w:t>, T., Boettcher, U., Kage, H., 2014. An analysis of factors determining spatial variable grain yield of winter wheat. European Journal of Agronomy 52, 297–306.</w:t>
          </w:r>
        </w:p>
        <w:p w14:paraId="3461EAB2" w14:textId="77777777" w:rsidR="00F5414E" w:rsidRDefault="00F5414E" w:rsidP="00F5414E">
          <w:pPr>
            <w:pStyle w:val="CitaviBibliographyEntry"/>
          </w:pPr>
          <w:bookmarkStart w:id="39" w:name="_CTVL001eee4e6f6797c4b4699934f0d84696def"/>
          <w:bookmarkEnd w:id="38"/>
          <w:r>
            <w:t xml:space="preserve">Jones, C.A., </w:t>
          </w:r>
          <w:proofErr w:type="spellStart"/>
          <w:r>
            <w:t>Kiniry</w:t>
          </w:r>
          <w:proofErr w:type="spellEnd"/>
          <w:r>
            <w:t>, J.R., 1986. CERES-Maize. A simulation model of maize growth and development. Texas A. and M. University Press, Collage station.</w:t>
          </w:r>
        </w:p>
        <w:p w14:paraId="3971051A" w14:textId="77777777" w:rsidR="00F5414E" w:rsidRDefault="00F5414E" w:rsidP="00F5414E">
          <w:pPr>
            <w:pStyle w:val="CitaviBibliographyEntry"/>
          </w:pPr>
          <w:bookmarkStart w:id="40" w:name="_CTVL0014d55be564b534dd6903cafd8bf264c58"/>
          <w:bookmarkEnd w:id="39"/>
          <w:r>
            <w:t xml:space="preserve">Jones, J., </w:t>
          </w:r>
          <w:proofErr w:type="spellStart"/>
          <w:r>
            <w:t>Hoogenboom</w:t>
          </w:r>
          <w:proofErr w:type="spellEnd"/>
          <w:r>
            <w:t xml:space="preserve">, G., Porter, C., </w:t>
          </w:r>
          <w:proofErr w:type="spellStart"/>
          <w:r>
            <w:t>Boote</w:t>
          </w:r>
          <w:proofErr w:type="spellEnd"/>
          <w:r>
            <w:t xml:space="preserve">, K., Batchelor, W., Hunt, L., Wilkens, P., Singh, U., </w:t>
          </w:r>
          <w:proofErr w:type="spellStart"/>
          <w:r>
            <w:t>Gijsman</w:t>
          </w:r>
          <w:proofErr w:type="spellEnd"/>
          <w:r>
            <w:t>, A., Ritchie, J., 2003. The DSSAT cropping system model. European Journal of Agronomy 18, 235–265.</w:t>
          </w:r>
        </w:p>
        <w:p w14:paraId="76D81BD2" w14:textId="77777777" w:rsidR="00F5414E" w:rsidRDefault="00F5414E" w:rsidP="00F5414E">
          <w:pPr>
            <w:pStyle w:val="CitaviBibliographyEntry"/>
          </w:pPr>
          <w:bookmarkStart w:id="41" w:name="_CTVL001c08a266bf1d64d578ec57fbfe20ec767"/>
          <w:bookmarkEnd w:id="40"/>
          <w:proofErr w:type="spellStart"/>
          <w:r>
            <w:t>Jorda</w:t>
          </w:r>
          <w:proofErr w:type="spellEnd"/>
          <w:r>
            <w:t xml:space="preserve">, H., Ahmed, M.A., </w:t>
          </w:r>
          <w:proofErr w:type="spellStart"/>
          <w:r>
            <w:t>Javaux</w:t>
          </w:r>
          <w:proofErr w:type="spellEnd"/>
          <w:r>
            <w:t xml:space="preserve">, M., Carminati, A., </w:t>
          </w:r>
          <w:proofErr w:type="spellStart"/>
          <w:r>
            <w:t>Duddek</w:t>
          </w:r>
          <w:proofErr w:type="spellEnd"/>
          <w:r>
            <w:t xml:space="preserve">, P., </w:t>
          </w:r>
          <w:proofErr w:type="spellStart"/>
          <w:r>
            <w:t>Vetterlein</w:t>
          </w:r>
          <w:proofErr w:type="spellEnd"/>
          <w:r>
            <w:t xml:space="preserve">, D., </w:t>
          </w:r>
          <w:proofErr w:type="spellStart"/>
          <w:r>
            <w:t>Vanderborght</w:t>
          </w:r>
          <w:proofErr w:type="spellEnd"/>
          <w:r>
            <w:t>, J., 2022. Field scale plant water relation of maize (</w:t>
          </w:r>
          <w:proofErr w:type="spellStart"/>
          <w:r>
            <w:t>Zea</w:t>
          </w:r>
          <w:proofErr w:type="spellEnd"/>
          <w:r>
            <w:t xml:space="preserve"> mays) under drought – impact of root hairs and soil texture. Plant and Soil 478, 59–84.</w:t>
          </w:r>
        </w:p>
        <w:p w14:paraId="4360EAD3" w14:textId="77777777" w:rsidR="00F5414E" w:rsidRDefault="00F5414E" w:rsidP="00F5414E">
          <w:pPr>
            <w:pStyle w:val="CitaviBibliographyEntry"/>
          </w:pPr>
          <w:bookmarkStart w:id="42" w:name="_CTVL0012c78e8e535254faeb50b56f25ea69589"/>
          <w:bookmarkEnd w:id="41"/>
          <w:r>
            <w:t>Kage, H., Alt, C., Stützel, H., 2003. Aspects of nitrogen use efficiency of cauliflower I. A simulation modelling based analysis of nitrogen availability under field conditions. J. Agric. Sci. 141, 1–16.</w:t>
          </w:r>
        </w:p>
        <w:p w14:paraId="5E0421B4" w14:textId="77777777" w:rsidR="00F5414E" w:rsidRDefault="00F5414E" w:rsidP="00F5414E">
          <w:pPr>
            <w:pStyle w:val="CitaviBibliographyEntry"/>
          </w:pPr>
          <w:bookmarkStart w:id="43" w:name="_CTVL001721e598559a84b9e9b242c978c0adc2d"/>
          <w:bookmarkEnd w:id="42"/>
          <w:r>
            <w:t xml:space="preserve">Kage, H., </w:t>
          </w:r>
          <w:proofErr w:type="spellStart"/>
          <w:r>
            <w:t>Kochler</w:t>
          </w:r>
          <w:proofErr w:type="spellEnd"/>
          <w:r>
            <w:t>, M., Stützel, H., 2000. Root growth of cauliflower (Brassica oleracea L. botrytis) under unstressed conditions: Measurement and modelling. Plant and Soil 223, 133–147.</w:t>
          </w:r>
        </w:p>
        <w:p w14:paraId="7673558D" w14:textId="77777777" w:rsidR="00F5414E" w:rsidRDefault="00F5414E" w:rsidP="00F5414E">
          <w:pPr>
            <w:pStyle w:val="CitaviBibliographyEntry"/>
          </w:pPr>
          <w:bookmarkStart w:id="44" w:name="_CTVL0011d4ccd6355644a14af9062258661dbb4"/>
          <w:bookmarkEnd w:id="43"/>
          <w:r>
            <w:t xml:space="preserve">Kage, H., Stützel, H., 1999. HUME: An </w:t>
          </w:r>
          <w:proofErr w:type="gramStart"/>
          <w:r>
            <w:t>object oriented</w:t>
          </w:r>
          <w:proofErr w:type="gramEnd"/>
          <w:r>
            <w:t xml:space="preserve"> component library for generic modular modelling of dynamic systems. European Society of Agronomy, 299–300.</w:t>
          </w:r>
        </w:p>
        <w:p w14:paraId="4BD0F054" w14:textId="77777777" w:rsidR="00F5414E" w:rsidRDefault="00F5414E" w:rsidP="00F5414E">
          <w:pPr>
            <w:pStyle w:val="CitaviBibliographyEntry"/>
          </w:pPr>
          <w:bookmarkStart w:id="45" w:name="_CTVL001d7c1886549c0487f81858061d5825d97"/>
          <w:bookmarkEnd w:id="44"/>
          <w:r>
            <w:t xml:space="preserve">Keating, B., Carberry, P., Hammer, G., Probert, M., Robertson, M., </w:t>
          </w:r>
          <w:proofErr w:type="spellStart"/>
          <w:r>
            <w:t>Holzworth</w:t>
          </w:r>
          <w:proofErr w:type="spellEnd"/>
          <w:r>
            <w:t xml:space="preserve">, D., Huth, N., Hargreaves, J., </w:t>
          </w:r>
          <w:proofErr w:type="spellStart"/>
          <w:r>
            <w:t>Meinke</w:t>
          </w:r>
          <w:proofErr w:type="spellEnd"/>
          <w:r>
            <w:t xml:space="preserve">, H., Hochman, Z., McLean, G., </w:t>
          </w:r>
          <w:proofErr w:type="spellStart"/>
          <w:r>
            <w:t>Verburg</w:t>
          </w:r>
          <w:proofErr w:type="spellEnd"/>
          <w:r>
            <w:t xml:space="preserve">, K., Snow, V., Dimes, J., </w:t>
          </w:r>
          <w:proofErr w:type="spellStart"/>
          <w:r>
            <w:lastRenderedPageBreak/>
            <w:t>Silburn</w:t>
          </w:r>
          <w:proofErr w:type="spellEnd"/>
          <w:r>
            <w:t xml:space="preserve">, M., Wang, E., Brown, S., Bristow, K., </w:t>
          </w:r>
          <w:proofErr w:type="spellStart"/>
          <w:r>
            <w:t>Asseng</w:t>
          </w:r>
          <w:proofErr w:type="spellEnd"/>
          <w:r>
            <w:t xml:space="preserve">, S., Chapman, S., McCown, R., </w:t>
          </w:r>
          <w:proofErr w:type="spellStart"/>
          <w:r>
            <w:t>Freebairn</w:t>
          </w:r>
          <w:proofErr w:type="spellEnd"/>
          <w:r>
            <w:t>, D., Smith, C., 2003. An overview of APSIM, a model designed for farming systems simulation. European Journal of Agronomy 18, 267–288.</w:t>
          </w:r>
        </w:p>
        <w:p w14:paraId="371D2919" w14:textId="77777777" w:rsidR="00F5414E" w:rsidRDefault="00F5414E" w:rsidP="00F5414E">
          <w:pPr>
            <w:pStyle w:val="CitaviBibliographyEntry"/>
          </w:pPr>
          <w:bookmarkStart w:id="46" w:name="_CTVL001530547bd136247359c5b70ea512fc201"/>
          <w:bookmarkEnd w:id="45"/>
          <w:proofErr w:type="spellStart"/>
          <w:r>
            <w:t>Kiniry</w:t>
          </w:r>
          <w:proofErr w:type="spellEnd"/>
          <w:r>
            <w:t xml:space="preserve">, J.R., Jones, C.A., </w:t>
          </w:r>
          <w:proofErr w:type="spellStart"/>
          <w:r>
            <w:t>O'toole</w:t>
          </w:r>
          <w:proofErr w:type="spellEnd"/>
          <w:r>
            <w:t xml:space="preserve">, J.C., Blanchet, R., </w:t>
          </w:r>
          <w:proofErr w:type="spellStart"/>
          <w:r>
            <w:t>Cabelguenne</w:t>
          </w:r>
          <w:proofErr w:type="spellEnd"/>
          <w:r>
            <w:t xml:space="preserve">, M., </w:t>
          </w:r>
          <w:proofErr w:type="spellStart"/>
          <w:r>
            <w:t>Spanel</w:t>
          </w:r>
          <w:proofErr w:type="spellEnd"/>
          <w:r>
            <w:t>, D.A., 1989. Radiation-use efficiency in biomass accumulation prior to grain-filling for five grain-crop species. Field Crops Research 20, 51–64.</w:t>
          </w:r>
        </w:p>
        <w:p w14:paraId="479396F1" w14:textId="77777777" w:rsidR="00F5414E" w:rsidRDefault="00F5414E" w:rsidP="00F5414E">
          <w:pPr>
            <w:pStyle w:val="CitaviBibliographyEntry"/>
          </w:pPr>
          <w:bookmarkStart w:id="47" w:name="_CTVL001e661c9992fc24425b665a01ac6690fd6"/>
          <w:bookmarkEnd w:id="46"/>
          <w:proofErr w:type="spellStart"/>
          <w:r>
            <w:t>Kiniry</w:t>
          </w:r>
          <w:proofErr w:type="spellEnd"/>
          <w:r>
            <w:t xml:space="preserve">, J.R., Williams, J.R., </w:t>
          </w:r>
          <w:proofErr w:type="spellStart"/>
          <w:r>
            <w:t>Vanderlip</w:t>
          </w:r>
          <w:proofErr w:type="spellEnd"/>
          <w:r>
            <w:t xml:space="preserve">, R.L., Atwood, J.D., </w:t>
          </w:r>
          <w:proofErr w:type="spellStart"/>
          <w:r>
            <w:t>Reicosky</w:t>
          </w:r>
          <w:proofErr w:type="spellEnd"/>
          <w:r>
            <w:t xml:space="preserve">, D.C., </w:t>
          </w:r>
          <w:proofErr w:type="spellStart"/>
          <w:r>
            <w:t>Mulliken</w:t>
          </w:r>
          <w:proofErr w:type="spellEnd"/>
          <w:r>
            <w:t xml:space="preserve">, J., Cox, W.J., Mascagni, H.J., Hollinger, S.E., </w:t>
          </w:r>
          <w:proofErr w:type="spellStart"/>
          <w:r>
            <w:t>Wiebold</w:t>
          </w:r>
          <w:proofErr w:type="spellEnd"/>
          <w:r>
            <w:t xml:space="preserve">, W.J., 1997. Evaluation of Two Maize Models for Nine U.S. Locations. </w:t>
          </w:r>
          <w:proofErr w:type="spellStart"/>
          <w:r>
            <w:t>Agron.j</w:t>
          </w:r>
          <w:proofErr w:type="spellEnd"/>
          <w:r>
            <w:t>. 89, 421–426.</w:t>
          </w:r>
        </w:p>
        <w:p w14:paraId="35C26D10" w14:textId="77777777" w:rsidR="00F5414E" w:rsidRDefault="00F5414E" w:rsidP="00F5414E">
          <w:pPr>
            <w:pStyle w:val="CitaviBibliographyEntry"/>
          </w:pPr>
          <w:bookmarkStart w:id="48" w:name="_CTVL001c0345cf8a5574c1698992e0dba51395a"/>
          <w:bookmarkEnd w:id="47"/>
          <w:r>
            <w:t xml:space="preserve">Koehler, T., Moser, D.S., </w:t>
          </w:r>
          <w:proofErr w:type="spellStart"/>
          <w:r>
            <w:t>Botezatu</w:t>
          </w:r>
          <w:proofErr w:type="spellEnd"/>
          <w:r>
            <w:t xml:space="preserve">, Á., Murugesan, T., </w:t>
          </w:r>
          <w:proofErr w:type="spellStart"/>
          <w:r>
            <w:t>Kaliamoorthy</w:t>
          </w:r>
          <w:proofErr w:type="spellEnd"/>
          <w:r>
            <w:t xml:space="preserve">, S., </w:t>
          </w:r>
          <w:proofErr w:type="spellStart"/>
          <w:r>
            <w:t>Zarebanadkouki</w:t>
          </w:r>
          <w:proofErr w:type="spellEnd"/>
          <w:r>
            <w:t xml:space="preserve">, M., </w:t>
          </w:r>
          <w:proofErr w:type="spellStart"/>
          <w:r>
            <w:t>Bienert</w:t>
          </w:r>
          <w:proofErr w:type="spellEnd"/>
          <w:r>
            <w:t xml:space="preserve">, M.D., </w:t>
          </w:r>
          <w:proofErr w:type="spellStart"/>
          <w:r>
            <w:t>Bienert</w:t>
          </w:r>
          <w:proofErr w:type="spellEnd"/>
          <w:r>
            <w:t xml:space="preserve">, G.P., Carminati, A., </w:t>
          </w:r>
          <w:proofErr w:type="spellStart"/>
          <w:r>
            <w:t>Kholová</w:t>
          </w:r>
          <w:proofErr w:type="spellEnd"/>
          <w:r>
            <w:t>, J., Ahmed, M., 2022. Going underground: Soil hydraulic properties impacting maize responsiveness to water deficit. Plant Soil 478, 43–58.</w:t>
          </w:r>
        </w:p>
        <w:p w14:paraId="1F678875" w14:textId="77777777" w:rsidR="00F5414E" w:rsidRPr="003538FF" w:rsidRDefault="00F5414E" w:rsidP="00F5414E">
          <w:pPr>
            <w:pStyle w:val="CitaviBibliographyEntry"/>
            <w:rPr>
              <w:lang w:val="de-DE"/>
            </w:rPr>
          </w:pPr>
          <w:bookmarkStart w:id="49" w:name="_CTVL00159c8ce2bedfd45828c6f5755eb4f0e85"/>
          <w:bookmarkEnd w:id="48"/>
          <w:proofErr w:type="spellStart"/>
          <w:r>
            <w:t>Lacasa</w:t>
          </w:r>
          <w:proofErr w:type="spellEnd"/>
          <w:r>
            <w:t xml:space="preserve">, J., Hefley, T.J., </w:t>
          </w:r>
          <w:proofErr w:type="spellStart"/>
          <w:r>
            <w:t>Otegui</w:t>
          </w:r>
          <w:proofErr w:type="spellEnd"/>
          <w:r>
            <w:t xml:space="preserve">, M.E., </w:t>
          </w:r>
          <w:proofErr w:type="spellStart"/>
          <w:r>
            <w:t>Ciampitti</w:t>
          </w:r>
          <w:proofErr w:type="spellEnd"/>
          <w:r>
            <w:t xml:space="preserve">, I.A., 2021. A practical guide to estimating the light extinction coefficient with nonlinear models-a case study on maize. </w:t>
          </w:r>
          <w:r w:rsidRPr="003538FF">
            <w:rPr>
              <w:lang w:val="de-DE"/>
            </w:rPr>
            <w:t xml:space="preserve">Plant </w:t>
          </w:r>
          <w:proofErr w:type="spellStart"/>
          <w:r w:rsidRPr="003538FF">
            <w:rPr>
              <w:lang w:val="de-DE"/>
            </w:rPr>
            <w:t>methods</w:t>
          </w:r>
          <w:proofErr w:type="spellEnd"/>
          <w:r w:rsidRPr="003538FF">
            <w:rPr>
              <w:lang w:val="de-DE"/>
            </w:rPr>
            <w:t xml:space="preserve"> 17, 60.</w:t>
          </w:r>
        </w:p>
        <w:p w14:paraId="7A50F58E" w14:textId="77777777" w:rsidR="00F5414E" w:rsidRDefault="00F5414E" w:rsidP="00F5414E">
          <w:pPr>
            <w:pStyle w:val="CitaviBibliographyEntry"/>
          </w:pPr>
          <w:bookmarkStart w:id="50" w:name="_CTVL001a7a129db96fd498d89d4703bf23f0318"/>
          <w:bookmarkEnd w:id="49"/>
          <w:r w:rsidRPr="003538FF">
            <w:rPr>
              <w:lang w:val="de-DE"/>
            </w:rPr>
            <w:t xml:space="preserve">Lancashire, P., Bleiholder, H., van den Boom, T., </w:t>
          </w:r>
          <w:proofErr w:type="spellStart"/>
          <w:r w:rsidRPr="003538FF">
            <w:rPr>
              <w:lang w:val="de-DE"/>
            </w:rPr>
            <w:t>Langelüddeke</w:t>
          </w:r>
          <w:proofErr w:type="spellEnd"/>
          <w:r w:rsidRPr="003538FF">
            <w:rPr>
              <w:lang w:val="de-DE"/>
            </w:rPr>
            <w:t xml:space="preserve">, P., </w:t>
          </w:r>
          <w:proofErr w:type="spellStart"/>
          <w:r w:rsidRPr="003538FF">
            <w:rPr>
              <w:lang w:val="de-DE"/>
            </w:rPr>
            <w:t>Strauss</w:t>
          </w:r>
          <w:proofErr w:type="spellEnd"/>
          <w:r w:rsidRPr="003538FF">
            <w:rPr>
              <w:lang w:val="de-DE"/>
            </w:rPr>
            <w:t xml:space="preserve">, R., Weber, E., </w:t>
          </w:r>
          <w:proofErr w:type="spellStart"/>
          <w:r w:rsidRPr="003538FF">
            <w:rPr>
              <w:lang w:val="de-DE"/>
            </w:rPr>
            <w:t>Witzenberger</w:t>
          </w:r>
          <w:proofErr w:type="spellEnd"/>
          <w:r w:rsidRPr="003538FF">
            <w:rPr>
              <w:lang w:val="de-DE"/>
            </w:rPr>
            <w:t xml:space="preserve">, A., 1991. </w:t>
          </w:r>
          <w:r>
            <w:t>A uniform decimal code for growth stages of crops and weeds. Annals of Applied Biology 119, 561–601.</w:t>
          </w:r>
        </w:p>
        <w:p w14:paraId="302B046B" w14:textId="77777777" w:rsidR="00F5414E" w:rsidRDefault="00F5414E" w:rsidP="00F5414E">
          <w:pPr>
            <w:pStyle w:val="CitaviBibliographyEntry"/>
          </w:pPr>
          <w:bookmarkStart w:id="51" w:name="_CTVL001cc5879f4d9cf4b0e8f06350fe1bd8123"/>
          <w:bookmarkEnd w:id="50"/>
          <w:proofErr w:type="spellStart"/>
          <w:r>
            <w:t>Monsi</w:t>
          </w:r>
          <w:proofErr w:type="spellEnd"/>
          <w:r>
            <w:t>, M., 1953. The light factor in plant communities and its significance for dry matter production. Japanese Journal of Botany 14, 22.</w:t>
          </w:r>
        </w:p>
        <w:p w14:paraId="43A3744C" w14:textId="77777777" w:rsidR="00F5414E" w:rsidRDefault="00F5414E" w:rsidP="00F5414E">
          <w:pPr>
            <w:pStyle w:val="CitaviBibliographyEntry"/>
          </w:pPr>
          <w:bookmarkStart w:id="52" w:name="_CTVL0019d3b0b69750043c5b4de6ec9d81cad6d"/>
          <w:bookmarkEnd w:id="51"/>
          <w:r>
            <w:t xml:space="preserve">Monteith, J.L., 1973. Principles of </w:t>
          </w:r>
          <w:proofErr w:type="spellStart"/>
          <w:r>
            <w:t>environemental</w:t>
          </w:r>
          <w:proofErr w:type="spellEnd"/>
          <w:r>
            <w:t xml:space="preserve"> physics. Edward Arnold, London, 13 + 241 s.</w:t>
          </w:r>
        </w:p>
        <w:p w14:paraId="6D5D0FB8" w14:textId="77777777" w:rsidR="00F5414E" w:rsidRDefault="00F5414E" w:rsidP="00F5414E">
          <w:pPr>
            <w:pStyle w:val="CitaviBibliographyEntry"/>
          </w:pPr>
          <w:bookmarkStart w:id="53" w:name="_CTVL001193660160e8e4eec8dc19855c80c7740"/>
          <w:bookmarkEnd w:id="52"/>
          <w:r>
            <w:t xml:space="preserve">Morel, J., Parsons, D., </w:t>
          </w:r>
          <w:proofErr w:type="spellStart"/>
          <w:r>
            <w:t>Halling</w:t>
          </w:r>
          <w:proofErr w:type="spellEnd"/>
          <w:r>
            <w:t xml:space="preserve">, M.A., Kumar, U., Peake, A., </w:t>
          </w:r>
          <w:proofErr w:type="spellStart"/>
          <w:r>
            <w:t>Bergkvist</w:t>
          </w:r>
          <w:proofErr w:type="spellEnd"/>
          <w:r>
            <w:t>, G., Brown, H., Hetta, M., 2020. Challenges for Simulating Growth and Phenology of Silage Maize in a Nordic Climate with APSIM. Agronomy 10, 645.</w:t>
          </w:r>
        </w:p>
        <w:p w14:paraId="1C17C57C" w14:textId="77777777" w:rsidR="00F5414E" w:rsidRDefault="00F5414E" w:rsidP="00F5414E">
          <w:pPr>
            <w:pStyle w:val="CitaviBibliographyEntry"/>
          </w:pPr>
          <w:bookmarkStart w:id="54" w:name="_CTVL001402eb6ece9a145a19063b227207ac95b"/>
          <w:bookmarkEnd w:id="53"/>
          <w:proofErr w:type="spellStart"/>
          <w:r>
            <w:t>Mualem</w:t>
          </w:r>
          <w:proofErr w:type="spellEnd"/>
          <w:r>
            <w:t>, Y., 1976. A new model for predicting the hydraulic conductivity of unsaturated porous media. Water Resources Research 12, 513–522.</w:t>
          </w:r>
        </w:p>
        <w:p w14:paraId="2B8E2212" w14:textId="77777777" w:rsidR="00F5414E" w:rsidRDefault="00F5414E" w:rsidP="00F5414E">
          <w:pPr>
            <w:pStyle w:val="CitaviBibliographyEntry"/>
          </w:pPr>
          <w:bookmarkStart w:id="55" w:name="_CTVL0019c3d67509f2d440fb67d678ba033c701"/>
          <w:bookmarkEnd w:id="54"/>
          <w:r>
            <w:t xml:space="preserve">Neukam, D., Böttcher, U., Kage, H., 2016. Modelling Wheat Stomatal Resistance in Hourly Time Steps from Micrometeorological Variables and Soil Water Status. J </w:t>
          </w:r>
          <w:proofErr w:type="spellStart"/>
          <w:r>
            <w:t>Agro</w:t>
          </w:r>
          <w:proofErr w:type="spellEnd"/>
          <w:r>
            <w:t xml:space="preserve"> Crop Sci 202, 174–191.</w:t>
          </w:r>
        </w:p>
        <w:p w14:paraId="46CF1FD4" w14:textId="77777777" w:rsidR="00F5414E" w:rsidRDefault="00F5414E" w:rsidP="00F5414E">
          <w:pPr>
            <w:pStyle w:val="CitaviBibliographyEntry"/>
          </w:pPr>
          <w:bookmarkStart w:id="56" w:name="_CTVL001a6c288476e9f460cb51c1accf7b9a4ad"/>
          <w:bookmarkEnd w:id="55"/>
          <w:proofErr w:type="spellStart"/>
          <w:r>
            <w:t>Pagès</w:t>
          </w:r>
          <w:proofErr w:type="spellEnd"/>
          <w:r>
            <w:t>, L., Pellerin, S., 1994. Evaluation of parameters describing the root system architecture of field grown maize plants (</w:t>
          </w:r>
          <w:proofErr w:type="spellStart"/>
          <w:r>
            <w:t>Zea</w:t>
          </w:r>
          <w:proofErr w:type="spellEnd"/>
          <w:r>
            <w:t xml:space="preserve"> mays L.). Plant Soil 164, 169–176.</w:t>
          </w:r>
        </w:p>
        <w:p w14:paraId="4A1B9EC4" w14:textId="77777777" w:rsidR="00F5414E" w:rsidRDefault="00F5414E" w:rsidP="00F5414E">
          <w:pPr>
            <w:pStyle w:val="CitaviBibliographyEntry"/>
          </w:pPr>
          <w:bookmarkStart w:id="57" w:name="_CTVL001a4c85960d04a4ca2a1aedcdd35b69d48"/>
          <w:bookmarkEnd w:id="56"/>
          <w:r>
            <w:lastRenderedPageBreak/>
            <w:t>Porter, J.R., Gawith, M., 1999. Temperatures and the growth and development of wheat: A review. European Journal of Agronomy 10, 23–36.</w:t>
          </w:r>
        </w:p>
        <w:p w14:paraId="3157EC25" w14:textId="77777777" w:rsidR="00F5414E" w:rsidRDefault="00F5414E" w:rsidP="00F5414E">
          <w:pPr>
            <w:pStyle w:val="CitaviBibliographyEntry"/>
          </w:pPr>
          <w:bookmarkStart w:id="58" w:name="_CTVL0019d50589d022c411399422c0fca557ba8"/>
          <w:bookmarkEnd w:id="57"/>
          <w:r>
            <w:t>R Core Team, 2023. R: A language and environment for statistical computing. R foundation for statistical computing, Vienna, Austria.</w:t>
          </w:r>
        </w:p>
        <w:p w14:paraId="4E332C8E" w14:textId="77777777" w:rsidR="00F5414E" w:rsidRDefault="00F5414E" w:rsidP="00F5414E">
          <w:pPr>
            <w:pStyle w:val="CitaviBibliographyEntry"/>
          </w:pPr>
          <w:bookmarkStart w:id="59" w:name="_CTVL001cb4d92fb00934fe197eda113c812dd42"/>
          <w:bookmarkEnd w:id="58"/>
          <w:proofErr w:type="spellStart"/>
          <w:r>
            <w:t>Ratjen</w:t>
          </w:r>
          <w:proofErr w:type="spellEnd"/>
          <w:r>
            <w:t xml:space="preserve">, A.M., Lemaire, G., Kage, H., </w:t>
          </w:r>
          <w:proofErr w:type="spellStart"/>
          <w:r>
            <w:t>Plénet</w:t>
          </w:r>
          <w:proofErr w:type="spellEnd"/>
          <w:r>
            <w:t xml:space="preserve">, D., </w:t>
          </w:r>
          <w:proofErr w:type="spellStart"/>
          <w:r>
            <w:t>Justes</w:t>
          </w:r>
          <w:proofErr w:type="spellEnd"/>
          <w:r>
            <w:t>, E., 2018. Key variables for simulating leaf area and N status: Biomass based relations versus phenology driven approaches. European Journal of Agronomy 100, 110–117.</w:t>
          </w:r>
        </w:p>
        <w:p w14:paraId="79BB4230" w14:textId="77777777" w:rsidR="00F5414E" w:rsidRDefault="00F5414E" w:rsidP="00F5414E">
          <w:pPr>
            <w:pStyle w:val="CitaviBibliographyEntry"/>
          </w:pPr>
          <w:bookmarkStart w:id="60" w:name="_CTVL0013a69e30680f74b9e88cfa77a75d7d94e"/>
          <w:bookmarkEnd w:id="59"/>
          <w:r>
            <w:t xml:space="preserve">Rochette, P., </w:t>
          </w:r>
          <w:proofErr w:type="spellStart"/>
          <w:r>
            <w:t>Pattey</w:t>
          </w:r>
          <w:proofErr w:type="spellEnd"/>
          <w:r>
            <w:t xml:space="preserve">, E., Desjardins, R., Dwyer, L., Stewart, D., </w:t>
          </w:r>
          <w:proofErr w:type="spellStart"/>
          <w:r>
            <w:t>Dubé</w:t>
          </w:r>
          <w:proofErr w:type="spellEnd"/>
          <w:r>
            <w:t>, P., 1991. Estimation of maize (</w:t>
          </w:r>
          <w:proofErr w:type="spellStart"/>
          <w:r>
            <w:t>Zea</w:t>
          </w:r>
          <w:proofErr w:type="spellEnd"/>
          <w:r>
            <w:t xml:space="preserve"> mays L.) canopy conductance by scaling up leaf stomatal conductance. Agricultural and Forest Meteorology 54, 241–261.</w:t>
          </w:r>
        </w:p>
        <w:p w14:paraId="0BED5024" w14:textId="77777777" w:rsidR="00F5414E" w:rsidRDefault="00F5414E" w:rsidP="00F5414E">
          <w:pPr>
            <w:pStyle w:val="CitaviBibliographyEntry"/>
          </w:pPr>
          <w:bookmarkStart w:id="61" w:name="_CTVL001f61b5b56307c48ff8ecb205b7497faec"/>
          <w:bookmarkEnd w:id="60"/>
          <w:proofErr w:type="spellStart"/>
          <w:r>
            <w:t>Seethepalli</w:t>
          </w:r>
          <w:proofErr w:type="spellEnd"/>
          <w:r>
            <w:t xml:space="preserve">, A., </w:t>
          </w:r>
          <w:proofErr w:type="spellStart"/>
          <w:r>
            <w:t>Dhakal</w:t>
          </w:r>
          <w:proofErr w:type="spellEnd"/>
          <w:r>
            <w:t xml:space="preserve">, K., Griffiths, M., Guo, H., </w:t>
          </w:r>
          <w:proofErr w:type="spellStart"/>
          <w:r>
            <w:t>Freschet</w:t>
          </w:r>
          <w:proofErr w:type="spellEnd"/>
          <w:r>
            <w:t xml:space="preserve">, G.T., York, L.M., Cahill, J., 2021. </w:t>
          </w:r>
          <w:proofErr w:type="spellStart"/>
          <w:r>
            <w:t>RhizoVision</w:t>
          </w:r>
          <w:proofErr w:type="spellEnd"/>
          <w:r>
            <w:t xml:space="preserve"> Explorer: Open-source software for root image analysis and measurement standardization. </w:t>
          </w:r>
          <w:proofErr w:type="spellStart"/>
          <w:r>
            <w:t>AoB</w:t>
          </w:r>
          <w:proofErr w:type="spellEnd"/>
          <w:r>
            <w:t xml:space="preserve"> PLANTS 13, 945.</w:t>
          </w:r>
        </w:p>
        <w:p w14:paraId="51F133C8" w14:textId="77777777" w:rsidR="00F5414E" w:rsidRDefault="00F5414E" w:rsidP="00F5414E">
          <w:pPr>
            <w:pStyle w:val="CitaviBibliographyEntry"/>
          </w:pPr>
          <w:bookmarkStart w:id="62" w:name="_CTVL0014c2bbdb831364a5d88dc4709dd463e0a"/>
          <w:bookmarkEnd w:id="61"/>
          <w:proofErr w:type="spellStart"/>
          <w:r>
            <w:t>Szeicz</w:t>
          </w:r>
          <w:proofErr w:type="spellEnd"/>
          <w:r>
            <w:t>, G., 1974. Solar-radiation for plant-growth. Journal of Applied Ecology 11.</w:t>
          </w:r>
        </w:p>
        <w:p w14:paraId="467215BB" w14:textId="77777777" w:rsidR="00F5414E" w:rsidRDefault="00F5414E" w:rsidP="00F5414E">
          <w:pPr>
            <w:pStyle w:val="CitaviBibliographyEntry"/>
          </w:pPr>
          <w:bookmarkStart w:id="63" w:name="_CTVL001dd34a8642e1840079861e8404b9ca1ce"/>
          <w:bookmarkEnd w:id="62"/>
          <w:r w:rsidRPr="003538FF">
            <w:rPr>
              <w:lang w:val="de-DE"/>
            </w:rPr>
            <w:t xml:space="preserve">Taube, F., Vogeler, I., Kluß, C., Herrmann, A., Hasler, M., Rath, J., </w:t>
          </w:r>
          <w:proofErr w:type="spellStart"/>
          <w:r w:rsidRPr="003538FF">
            <w:rPr>
              <w:lang w:val="de-DE"/>
            </w:rPr>
            <w:t>Loges</w:t>
          </w:r>
          <w:proofErr w:type="spellEnd"/>
          <w:r w:rsidRPr="003538FF">
            <w:rPr>
              <w:lang w:val="de-DE"/>
            </w:rPr>
            <w:t xml:space="preserve">, R., Malisch, C.S., 2020. </w:t>
          </w:r>
          <w:r>
            <w:t>Yield Progress in Forage Maize in NW Europe—Breeding Progress or Climate Change Effects? Front. Plant Sci. 11, 473.</w:t>
          </w:r>
        </w:p>
        <w:p w14:paraId="29413F01" w14:textId="77777777" w:rsidR="00F5414E" w:rsidRDefault="00F5414E" w:rsidP="00F5414E">
          <w:pPr>
            <w:pStyle w:val="CitaviBibliographyEntry"/>
          </w:pPr>
          <w:bookmarkStart w:id="64" w:name="_CTVL001222f00675b7e455193729d3c9636a88b"/>
          <w:bookmarkEnd w:id="63"/>
          <w:r>
            <w:t xml:space="preserve">van </w:t>
          </w:r>
          <w:proofErr w:type="spellStart"/>
          <w:r>
            <w:t>Genuchten</w:t>
          </w:r>
          <w:proofErr w:type="spellEnd"/>
          <w:r>
            <w:t>, M., 1980. A Closed-form Equation for Predicting the Hydraulic Conductivity of Unsaturated Soils. Soil Science Society of America Journal 44, 892–898.</w:t>
          </w:r>
        </w:p>
        <w:p w14:paraId="142DEAEC" w14:textId="77777777" w:rsidR="00F5414E" w:rsidRDefault="00F5414E" w:rsidP="00F5414E">
          <w:pPr>
            <w:pStyle w:val="CitaviBibliographyEntry"/>
          </w:pPr>
          <w:bookmarkStart w:id="65" w:name="_CTVL001c588ebf648fd43e09807e0d1c8eda05e"/>
          <w:bookmarkEnd w:id="64"/>
          <w:r>
            <w:t xml:space="preserve">Yang, H., Dobermann, A., </w:t>
          </w:r>
          <w:proofErr w:type="spellStart"/>
          <w:r>
            <w:t>Cassman</w:t>
          </w:r>
          <w:proofErr w:type="spellEnd"/>
          <w:r>
            <w:t xml:space="preserve">, K., Walters, D., Grassini, P., 2016. Hybrid Maize (ver. 2016): A Simulation Model for Corn Growth and Yield. </w:t>
          </w:r>
          <w:proofErr w:type="spellStart"/>
          <w:r>
            <w:t>Nebrasca</w:t>
          </w:r>
          <w:proofErr w:type="spellEnd"/>
          <w:r>
            <w:t xml:space="preserve"> Cooperative Extension, Lincoln, NE, 102 pp.</w:t>
          </w:r>
        </w:p>
        <w:p w14:paraId="4BA4EED2" w14:textId="517435A0" w:rsidR="001244D7" w:rsidRDefault="00F5414E" w:rsidP="00F5414E">
          <w:pPr>
            <w:pStyle w:val="CitaviBibliographyEntry"/>
          </w:pPr>
          <w:bookmarkStart w:id="66" w:name="_CTVL001128ce66bc2cf45769a7029dbb21478ae"/>
          <w:bookmarkEnd w:id="65"/>
          <w:r w:rsidRPr="005C7796">
            <w:rPr>
              <w:lang w:val="en-US"/>
            </w:rPr>
            <w:t xml:space="preserve">Yang, H., Dobermann, A., Lindquist, J., Walters, D., Arkebauer, T., Cassman, K., 2004. </w:t>
          </w:r>
          <w:r>
            <w:t xml:space="preserve">Hybrid-maize—a maize simulation model that combines two crop </w:t>
          </w:r>
          <w:proofErr w:type="spellStart"/>
          <w:r>
            <w:t>modeling</w:t>
          </w:r>
          <w:proofErr w:type="spellEnd"/>
          <w:r>
            <w:t xml:space="preserve"> approaches. Field Crops Research 87, 131–154</w:t>
          </w:r>
          <w:bookmarkEnd w:id="66"/>
          <w:r>
            <w:t>.</w:t>
          </w:r>
          <w:r w:rsidR="00C87B04">
            <w:fldChar w:fldCharType="end"/>
          </w:r>
        </w:p>
      </w:sdtContent>
    </w:sdt>
    <w:p w14:paraId="1322FCA0" w14:textId="57073C66" w:rsidR="00A10C63" w:rsidRDefault="00A10C63" w:rsidP="00474DE5">
      <w:pPr>
        <w:spacing w:before="240" w:line="480" w:lineRule="auto"/>
        <w:ind w:firstLine="0"/>
      </w:pPr>
      <w:r>
        <w:br w:type="page"/>
      </w:r>
    </w:p>
    <w:p w14:paraId="7F3F5347" w14:textId="77777777" w:rsidR="00A10C63" w:rsidRDefault="00A10C63" w:rsidP="00A10C63">
      <w:pPr>
        <w:pStyle w:val="CitaviBibliographyEntry"/>
        <w:ind w:firstLine="0"/>
        <w:rPr>
          <w:lang w:val="en-US"/>
        </w:rPr>
      </w:pPr>
      <w:r w:rsidRPr="00A10C63">
        <w:rPr>
          <w:rStyle w:val="berschrift3Zchn"/>
          <w:lang w:val="en-US"/>
        </w:rPr>
        <w:lastRenderedPageBreak/>
        <w:t>Author Contributions:</w:t>
      </w:r>
      <w:r w:rsidRPr="00A10C63">
        <w:rPr>
          <w:lang w:val="en-US"/>
        </w:rPr>
        <w:t xml:space="preserve"> </w:t>
      </w:r>
    </w:p>
    <w:p w14:paraId="61BF21F9" w14:textId="77777777" w:rsidR="009C4680" w:rsidRDefault="00343FE6" w:rsidP="009C4680">
      <w:pPr>
        <w:pStyle w:val="CitaviBibliographyEntry"/>
        <w:ind w:firstLine="0"/>
      </w:pPr>
      <w:r w:rsidRPr="00613B31">
        <w:t>Conceptualization</w:t>
      </w:r>
      <w:r w:rsidR="009C4680">
        <w:t>:</w:t>
      </w:r>
      <w:r w:rsidRPr="00613B31">
        <w:t xml:space="preserve"> </w:t>
      </w:r>
      <w:r>
        <w:t>K.H</w:t>
      </w:r>
      <w:r w:rsidRPr="00613B31">
        <w:t>.</w:t>
      </w:r>
      <w:r w:rsidR="009C4680">
        <w:t>, J.B.</w:t>
      </w:r>
      <w:r w:rsidRPr="00613B31">
        <w:t xml:space="preserve">; </w:t>
      </w:r>
      <w:r w:rsidR="009C4680">
        <w:t>M</w:t>
      </w:r>
      <w:r w:rsidRPr="00613B31">
        <w:t>ethodology</w:t>
      </w:r>
      <w:r w:rsidR="009C4680">
        <w:t>:</w:t>
      </w:r>
      <w:r w:rsidRPr="00613B31">
        <w:t xml:space="preserve"> </w:t>
      </w:r>
      <w:r>
        <w:t xml:space="preserve">K.H., </w:t>
      </w:r>
      <w:r w:rsidR="009C4680">
        <w:t>B.W., H.K., J.B.</w:t>
      </w:r>
      <w:r w:rsidRPr="00613B31">
        <w:t xml:space="preserve">; </w:t>
      </w:r>
      <w:r w:rsidR="009C4680">
        <w:t>S</w:t>
      </w:r>
      <w:r w:rsidRPr="00613B31">
        <w:t>oftware</w:t>
      </w:r>
      <w:r w:rsidR="009C4680">
        <w:t>: H.K.</w:t>
      </w:r>
      <w:r w:rsidRPr="00613B31">
        <w:t xml:space="preserve">; </w:t>
      </w:r>
      <w:r w:rsidR="009C4680">
        <w:t>V</w:t>
      </w:r>
      <w:r w:rsidRPr="00613B31">
        <w:t xml:space="preserve">alidation, </w:t>
      </w:r>
      <w:r>
        <w:t>K.H</w:t>
      </w:r>
      <w:r w:rsidRPr="00613B31">
        <w:t xml:space="preserve">.; </w:t>
      </w:r>
      <w:r w:rsidR="009C4680">
        <w:t>F</w:t>
      </w:r>
      <w:r w:rsidRPr="00613B31">
        <w:t xml:space="preserve">ormal analysis, </w:t>
      </w:r>
      <w:r w:rsidR="009C4680">
        <w:t>K.H.</w:t>
      </w:r>
      <w:r w:rsidRPr="00613B31">
        <w:t xml:space="preserve">; </w:t>
      </w:r>
      <w:r w:rsidR="009C4680">
        <w:t>I</w:t>
      </w:r>
      <w:r w:rsidRPr="00613B31">
        <w:t xml:space="preserve">nvestigation, </w:t>
      </w:r>
      <w:r>
        <w:t xml:space="preserve">K.H., </w:t>
      </w:r>
      <w:r w:rsidR="009C4680">
        <w:t>B.W., J.B.</w:t>
      </w:r>
      <w:r w:rsidRPr="00613B31">
        <w:t xml:space="preserve">; </w:t>
      </w:r>
      <w:r w:rsidR="009C4680">
        <w:t>R</w:t>
      </w:r>
      <w:r w:rsidRPr="00613B31">
        <w:t>esources</w:t>
      </w:r>
      <w:r w:rsidR="009C4680">
        <w:t>:</w:t>
      </w:r>
      <w:r w:rsidRPr="00613B31">
        <w:t xml:space="preserve"> </w:t>
      </w:r>
      <w:r w:rsidR="009C4680">
        <w:t>B.W.</w:t>
      </w:r>
      <w:r w:rsidRPr="00613B31">
        <w:t xml:space="preserve">; </w:t>
      </w:r>
      <w:r w:rsidR="009C4680">
        <w:t>D</w:t>
      </w:r>
      <w:r w:rsidRPr="00613B31">
        <w:t>ata curation</w:t>
      </w:r>
      <w:r w:rsidR="009C4680">
        <w:t>: K.H., B.W., J.B.</w:t>
      </w:r>
      <w:r w:rsidRPr="00613B31">
        <w:t xml:space="preserve">; </w:t>
      </w:r>
      <w:r w:rsidR="009C4680">
        <w:t>W</w:t>
      </w:r>
      <w:r w:rsidRPr="00613B31">
        <w:t>riting</w:t>
      </w:r>
      <w:r w:rsidR="009C4680">
        <w:t xml:space="preserve"> - O</w:t>
      </w:r>
      <w:r w:rsidRPr="00613B31">
        <w:t>riginal draft</w:t>
      </w:r>
      <w:r w:rsidR="009C4680">
        <w:t>:</w:t>
      </w:r>
      <w:r w:rsidRPr="00613B31">
        <w:t xml:space="preserve"> </w:t>
      </w:r>
      <w:r>
        <w:t>K</w:t>
      </w:r>
      <w:r w:rsidRPr="00613B31">
        <w:t>.</w:t>
      </w:r>
      <w:r>
        <w:t>H</w:t>
      </w:r>
      <w:r w:rsidRPr="00613B31">
        <w:t xml:space="preserve">.; </w:t>
      </w:r>
      <w:r w:rsidR="009C4680">
        <w:t>W</w:t>
      </w:r>
      <w:r w:rsidRPr="00613B31">
        <w:t>riting</w:t>
      </w:r>
      <w:r w:rsidR="009C4680">
        <w:t xml:space="preserve"> - R</w:t>
      </w:r>
      <w:r w:rsidRPr="00613B31">
        <w:t>eview and editing</w:t>
      </w:r>
      <w:r w:rsidR="009C4680">
        <w:t>:</w:t>
      </w:r>
      <w:r w:rsidRPr="00613B31">
        <w:t xml:space="preserve"> </w:t>
      </w:r>
      <w:r w:rsidR="009C4680">
        <w:t xml:space="preserve">M.K., A.H., </w:t>
      </w:r>
      <w:r>
        <w:t>H.K.</w:t>
      </w:r>
      <w:r w:rsidR="009C4680">
        <w:t>, J.B.</w:t>
      </w:r>
      <w:r w:rsidRPr="00613B31">
        <w:t xml:space="preserve">; </w:t>
      </w:r>
      <w:r w:rsidR="009C4680">
        <w:t>V</w:t>
      </w:r>
      <w:r w:rsidRPr="00613B31">
        <w:t>isualization</w:t>
      </w:r>
      <w:r w:rsidR="009C4680">
        <w:t>:</w:t>
      </w:r>
      <w:r w:rsidRPr="00613B31">
        <w:t xml:space="preserve"> </w:t>
      </w:r>
      <w:r>
        <w:t>K</w:t>
      </w:r>
      <w:r w:rsidRPr="00613B31">
        <w:t>.</w:t>
      </w:r>
      <w:r>
        <w:t>H</w:t>
      </w:r>
      <w:r w:rsidRPr="00613B31">
        <w:t xml:space="preserve">.; </w:t>
      </w:r>
      <w:r w:rsidR="009C4680">
        <w:t>S</w:t>
      </w:r>
      <w:r w:rsidRPr="00613B31">
        <w:t>upervision</w:t>
      </w:r>
      <w:r w:rsidR="009C4680">
        <w:t>:</w:t>
      </w:r>
      <w:r w:rsidRPr="00613B31">
        <w:t xml:space="preserve"> </w:t>
      </w:r>
      <w:r w:rsidR="009C4680">
        <w:t>J.B</w:t>
      </w:r>
      <w:r w:rsidRPr="00613B31">
        <w:t xml:space="preserve">.; </w:t>
      </w:r>
      <w:r w:rsidR="009C4680">
        <w:t>P</w:t>
      </w:r>
      <w:r w:rsidRPr="00613B31">
        <w:t>roject administration</w:t>
      </w:r>
      <w:r w:rsidR="009C4680">
        <w:t>: M.K., A.H., I.Z., M.D., S.S., H.K., J.B.</w:t>
      </w:r>
      <w:r w:rsidRPr="00613B31">
        <w:t xml:space="preserve">; </w:t>
      </w:r>
      <w:r w:rsidR="009C4680">
        <w:t>F</w:t>
      </w:r>
      <w:r w:rsidRPr="00613B31">
        <w:t>unding acquisition</w:t>
      </w:r>
      <w:r w:rsidR="009C4680">
        <w:t>: M.K., A.H., I.Z., M.D., S.S.,</w:t>
      </w:r>
      <w:r w:rsidRPr="00613B31">
        <w:t xml:space="preserve"> </w:t>
      </w:r>
      <w:r>
        <w:t>H.K</w:t>
      </w:r>
      <w:r w:rsidRPr="00613B31">
        <w:t>.</w:t>
      </w:r>
      <w:r w:rsidR="009C4680">
        <w:t>;</w:t>
      </w:r>
      <w:r w:rsidRPr="00613B31">
        <w:t xml:space="preserve"> All authors have read and agreed to the published version of the manuscript.</w:t>
      </w:r>
    </w:p>
    <w:p w14:paraId="5FF68884" w14:textId="6A019C9A" w:rsidR="006A6349" w:rsidRPr="0066041C" w:rsidRDefault="00A10C63" w:rsidP="009C4680">
      <w:pPr>
        <w:pStyle w:val="CitaviBibliographyEntry"/>
        <w:ind w:firstLine="0"/>
        <w:rPr>
          <w:lang w:val="en-US"/>
        </w:rPr>
      </w:pPr>
      <w:r w:rsidRPr="00A10C63">
        <w:rPr>
          <w:rStyle w:val="berschrift3Zchn"/>
          <w:lang w:val="en-US"/>
        </w:rPr>
        <w:t>Funding</w:t>
      </w:r>
      <w:r w:rsidRPr="00A10C63">
        <w:rPr>
          <w:lang w:val="en-US"/>
        </w:rPr>
        <w:t xml:space="preserve">: </w:t>
      </w:r>
      <w:r w:rsidR="0066041C">
        <w:rPr>
          <w:lang w:val="en-US"/>
        </w:rPr>
        <w:t>This study was financially supported by the European Regional Development Fund (Biogas-Expert project</w:t>
      </w:r>
      <w:r w:rsidR="00714B5B">
        <w:rPr>
          <w:lang w:val="en-US"/>
        </w:rPr>
        <w:t xml:space="preserve">: </w:t>
      </w:r>
      <w:r w:rsidR="00714B5B">
        <w:t>122-09-016</w:t>
      </w:r>
      <w:r w:rsidR="0066041C">
        <w:rPr>
          <w:lang w:val="en-US"/>
        </w:rPr>
        <w:t xml:space="preserve">), the </w:t>
      </w:r>
      <w:r w:rsidR="0066041C" w:rsidRPr="0066041C">
        <w:rPr>
          <w:lang w:val="en-US"/>
        </w:rPr>
        <w:t>German Federal Ministry of Food and Agriculture</w:t>
      </w:r>
      <w:r w:rsidR="0066041C">
        <w:rPr>
          <w:lang w:val="en-US"/>
        </w:rPr>
        <w:t xml:space="preserve"> (</w:t>
      </w:r>
      <w:proofErr w:type="spellStart"/>
      <w:r w:rsidR="0066041C" w:rsidRPr="0066041C">
        <w:rPr>
          <w:lang w:val="en-US"/>
        </w:rPr>
        <w:t>NEffMais</w:t>
      </w:r>
      <w:proofErr w:type="spellEnd"/>
      <w:r w:rsidR="0066041C" w:rsidRPr="0066041C">
        <w:rPr>
          <w:lang w:val="en-US"/>
        </w:rPr>
        <w:t xml:space="preserve"> project: 2220NR112A</w:t>
      </w:r>
      <w:r w:rsidR="0066041C">
        <w:rPr>
          <w:lang w:val="en-US"/>
        </w:rPr>
        <w:t>)</w:t>
      </w:r>
      <w:r w:rsidR="0066041C" w:rsidRPr="0066041C">
        <w:rPr>
          <w:lang w:val="en-US"/>
        </w:rPr>
        <w:t>, the German Federal Ministry of Education and Research</w:t>
      </w:r>
      <w:r w:rsidR="0066041C">
        <w:rPr>
          <w:lang w:val="en-US"/>
        </w:rPr>
        <w:t xml:space="preserve"> (</w:t>
      </w:r>
      <w:proofErr w:type="spellStart"/>
      <w:r w:rsidR="0066041C">
        <w:rPr>
          <w:lang w:val="en-US"/>
        </w:rPr>
        <w:t>RootWayS</w:t>
      </w:r>
      <w:proofErr w:type="spellEnd"/>
      <w:r w:rsidR="0066041C">
        <w:rPr>
          <w:lang w:val="en-US"/>
        </w:rPr>
        <w:t xml:space="preserve"> project: </w:t>
      </w:r>
      <w:r w:rsidR="0066041C" w:rsidRPr="0066041C">
        <w:rPr>
          <w:lang w:val="en-US"/>
        </w:rPr>
        <w:t>031B0911A</w:t>
      </w:r>
      <w:r w:rsidR="0066041C">
        <w:rPr>
          <w:lang w:val="en-US"/>
        </w:rPr>
        <w:t>), which were gratefully acknowledged.</w:t>
      </w:r>
    </w:p>
    <w:p w14:paraId="4F396A2E" w14:textId="77777777" w:rsidR="00A10C63" w:rsidRPr="00A10C63" w:rsidRDefault="00A10C63" w:rsidP="00A10C63">
      <w:pPr>
        <w:pStyle w:val="CitaviBibliographyEntry"/>
        <w:ind w:firstLine="0"/>
        <w:rPr>
          <w:lang w:val="en-US"/>
        </w:rPr>
      </w:pPr>
      <w:r w:rsidRPr="00A10C63">
        <w:rPr>
          <w:rStyle w:val="berschrift3Zchn"/>
          <w:lang w:val="en-US"/>
        </w:rPr>
        <w:t xml:space="preserve">Data Availability Statement: </w:t>
      </w:r>
      <w:r w:rsidRPr="00A10C63">
        <w:rPr>
          <w:lang w:val="en-US"/>
        </w:rPr>
        <w:t>The code used and the datasets generated during the different steps of the analysis are available from the corresponding author on reasonable request.</w:t>
      </w:r>
    </w:p>
    <w:p w14:paraId="68AB3768" w14:textId="45B05271" w:rsidR="00A10C63" w:rsidRPr="00A10C63" w:rsidRDefault="00A10C63" w:rsidP="00A10C63">
      <w:pPr>
        <w:pStyle w:val="CitaviBibliographyEntry"/>
        <w:ind w:firstLine="0"/>
        <w:rPr>
          <w:lang w:val="en-US"/>
        </w:rPr>
      </w:pPr>
      <w:r w:rsidRPr="00A10C63">
        <w:rPr>
          <w:rStyle w:val="berschrift3Zchn"/>
          <w:lang w:val="en-US"/>
        </w:rPr>
        <w:t>Acknowledgments:</w:t>
      </w:r>
      <w:r w:rsidRPr="00A10C63">
        <w:rPr>
          <w:lang w:val="en-US"/>
        </w:rPr>
        <w:t xml:space="preserve"> The authors thank the technical staff </w:t>
      </w:r>
      <w:r w:rsidR="006A6349">
        <w:rPr>
          <w:lang w:val="en-US"/>
        </w:rPr>
        <w:t>Karin</w:t>
      </w:r>
      <w:r w:rsidRPr="00A10C63">
        <w:rPr>
          <w:lang w:val="en-US"/>
        </w:rPr>
        <w:t xml:space="preserve"> Jung,</w:t>
      </w:r>
      <w:r w:rsidR="006A6349">
        <w:rPr>
          <w:lang w:val="en-US"/>
        </w:rPr>
        <w:t xml:space="preserve"> </w:t>
      </w:r>
      <w:proofErr w:type="spellStart"/>
      <w:r w:rsidR="006A6349">
        <w:rPr>
          <w:lang w:val="en-US"/>
        </w:rPr>
        <w:t>Cordula</w:t>
      </w:r>
      <w:proofErr w:type="spellEnd"/>
      <w:r w:rsidRPr="00A10C63">
        <w:rPr>
          <w:lang w:val="en-US"/>
        </w:rPr>
        <w:t xml:space="preserve"> Weise</w:t>
      </w:r>
      <w:r>
        <w:rPr>
          <w:lang w:val="en-US"/>
        </w:rPr>
        <w:t xml:space="preserve">, </w:t>
      </w:r>
      <w:r w:rsidR="006A6349">
        <w:rPr>
          <w:lang w:val="en-US"/>
        </w:rPr>
        <w:t>Kirsten</w:t>
      </w:r>
      <w:r w:rsidRPr="00A10C63">
        <w:rPr>
          <w:lang w:val="en-US"/>
        </w:rPr>
        <w:t xml:space="preserve"> Schulz</w:t>
      </w:r>
      <w:r>
        <w:rPr>
          <w:lang w:val="en-US"/>
        </w:rPr>
        <w:t xml:space="preserve"> and </w:t>
      </w:r>
      <w:r w:rsidR="006A6349">
        <w:rPr>
          <w:lang w:val="en-US"/>
        </w:rPr>
        <w:t xml:space="preserve">Doris </w:t>
      </w:r>
      <w:r>
        <w:rPr>
          <w:lang w:val="en-US"/>
        </w:rPr>
        <w:t>Ziermann</w:t>
      </w:r>
      <w:r w:rsidR="006A6349">
        <w:rPr>
          <w:lang w:val="en-US"/>
        </w:rPr>
        <w:t>, as well as the entire staff of the involved experimental farms</w:t>
      </w:r>
      <w:r w:rsidR="0066041C">
        <w:rPr>
          <w:lang w:val="en-US"/>
        </w:rPr>
        <w:t xml:space="preserve"> and numerous student helpers</w:t>
      </w:r>
      <w:r w:rsidRPr="00A10C63">
        <w:rPr>
          <w:lang w:val="en-US"/>
        </w:rPr>
        <w:t xml:space="preserve"> for their dedicated field and lab work.</w:t>
      </w:r>
    </w:p>
    <w:p w14:paraId="017DF77C" w14:textId="7F487133" w:rsidR="006A6349" w:rsidRPr="00474DE5" w:rsidRDefault="00A10C63" w:rsidP="00474DE5">
      <w:pPr>
        <w:pStyle w:val="CitaviBibliographyEntry"/>
        <w:ind w:firstLine="0"/>
        <w:rPr>
          <w:lang w:val="en-US"/>
        </w:rPr>
      </w:pPr>
      <w:r w:rsidRPr="00A10C63">
        <w:rPr>
          <w:rStyle w:val="berschrift3Zchn"/>
          <w:lang w:val="en-US"/>
        </w:rPr>
        <w:t>Conflicts of Interest</w:t>
      </w:r>
      <w:r w:rsidRPr="00A10C63">
        <w:rPr>
          <w:lang w:val="en-US"/>
        </w:rPr>
        <w:t>: The authors declare no conflict of interest</w:t>
      </w:r>
      <w:r>
        <w:rPr>
          <w:lang w:val="en-US"/>
        </w:rPr>
        <w:t>.</w:t>
      </w:r>
      <w:r w:rsidR="006A6349">
        <w:br w:type="page"/>
      </w:r>
    </w:p>
    <w:p w14:paraId="40424DFB" w14:textId="292B6993" w:rsidR="00072D6A" w:rsidRPr="00C92042" w:rsidRDefault="00072D6A" w:rsidP="00022853">
      <w:pPr>
        <w:pStyle w:val="berschrift1"/>
      </w:pPr>
      <w:r w:rsidRPr="00C92042">
        <w:lastRenderedPageBreak/>
        <w:t>Appendix A – Model equations</w:t>
      </w:r>
    </w:p>
    <w:p w14:paraId="4AB67771" w14:textId="77777777" w:rsidR="00072D6A" w:rsidRPr="00C92042" w:rsidRDefault="00072D6A" w:rsidP="00072D6A">
      <w:pPr>
        <w:pStyle w:val="berschrift2"/>
      </w:pPr>
      <w:r w:rsidRPr="00C92042">
        <w:t>Development component</w:t>
      </w:r>
    </w:p>
    <w:p w14:paraId="5510FB0C" w14:textId="55D172CF" w:rsidR="00072D6A" w:rsidRPr="006D2CD2" w:rsidRDefault="005C7796" w:rsidP="00072D6A">
      <w:pPr>
        <w:pStyle w:val="Listenabsatz"/>
        <w:numPr>
          <w:ilvl w:val="0"/>
          <w:numId w:val="18"/>
        </w:numPr>
        <w:rPr>
          <w:rFonts w:eastAsiaTheme="minorEastAsia" w:cs="Times New Roman"/>
          <w:lang w:val="en-US"/>
        </w:rPr>
      </w:pPr>
      <w:bookmarkStart w:id="67" w:name="_Ref152341003"/>
      <m:oMath>
        <m:r>
          <m:rPr>
            <m:sty m:val="p"/>
          </m:rPr>
          <w:rPr>
            <w:rFonts w:ascii="Cambria Math" w:eastAsiaTheme="minorEastAsia" w:cs="Times New Roman"/>
          </w:rPr>
          <m:t>\mathrm{DevRateS</m:t>
        </m:r>
        <m:r>
          <m:rPr>
            <m:sty m:val="p"/>
          </m:rPr>
          <w:rPr>
            <w:rFonts w:ascii="Cambria Math" w:eastAsiaTheme="minorEastAsia" w:cs="Times New Roman"/>
            <w:lang w:val="en-US"/>
          </w:rPr>
          <m:t>0=}</m:t>
        </m:r>
        <m:r>
          <m:rPr>
            <m:sty m:val="p"/>
          </m:rPr>
          <w:rPr>
            <w:rFonts w:ascii="Cambria Math" w:eastAsiaTheme="minorEastAsia" w:hAnsi="Cambria Math" w:cs="Times New Roman"/>
          </w:rPr>
          <m:t>\frac{\mathrm{</m:t>
        </m:r>
        <m:r>
          <w:rPr>
            <w:rFonts w:ascii="Cambria Math" w:eastAsiaTheme="minorEastAsia" w:hAnsi="Cambria Math" w:cs="Times New Roman"/>
          </w:rPr>
          <m:t>T}</m:t>
        </m:r>
        <m:r>
          <m:rPr>
            <m:sty m:val="p"/>
          </m:rPr>
          <w:rPr>
            <w:rFonts w:ascii="Cambria Math" w:eastAsiaTheme="minorEastAsia" w:hAnsi="Cambria Math" w:cs="Times New Roman"/>
          </w:rPr>
          <m:t>_{\mathrm{</m:t>
        </m:r>
        <m:r>
          <w:rPr>
            <w:rFonts w:ascii="Cambria Math" w:eastAsiaTheme="minorEastAsia" w:hAnsi="Cambria Math" w:cs="Times New Roman"/>
          </w:rPr>
          <m:t>eff}</m:t>
        </m:r>
        <m:r>
          <m:rPr>
            <m:sty m:val="p"/>
          </m:rPr>
          <w:rPr>
            <w:rFonts w:ascii="Cambria Math" w:eastAsiaTheme="minorEastAsia" w:hAnsi="Cambria Math" w:cs="Times New Roman"/>
          </w:rPr>
          <m:t>}}{{\mathrm{</m:t>
        </m:r>
        <m:r>
          <w:rPr>
            <w:rFonts w:ascii="Cambria Math" w:eastAsiaTheme="minorEastAsia" w:hAnsi="Cambria Math" w:cs="Times New Roman"/>
          </w:rPr>
          <m:t>GDD}</m:t>
        </m:r>
        <m:r>
          <m:rPr>
            <m:sty m:val="p"/>
          </m:rPr>
          <w:rPr>
            <w:rFonts w:ascii="Cambria Math" w:eastAsiaTheme="minorEastAsia" w:hAnsi="Cambria Math" w:cs="Times New Roman"/>
          </w:rPr>
          <m:t>}_{\mathrm{</m:t>
        </m:r>
        <m:r>
          <w:rPr>
            <w:rFonts w:ascii="Cambria Math" w:eastAsiaTheme="minorEastAsia" w:hAnsi="Cambria Math" w:cs="Times New Roman"/>
          </w:rPr>
          <m:t>emer}</m:t>
        </m:r>
        <m:r>
          <m:rPr>
            <m:sty m:val="p"/>
          </m:rPr>
          <w:rPr>
            <w:rFonts w:ascii="Cambria Math" w:eastAsiaTheme="minorEastAsia" w:hAnsi="Cambria Math" w:cs="Times New Roman"/>
          </w:rPr>
          <m:t>}}</m:t>
        </m:r>
      </m:oMath>
      <w:bookmarkEnd w:id="67"/>
    </w:p>
    <w:p w14:paraId="077BE2C4" w14:textId="77777777" w:rsidR="00072D6A" w:rsidRPr="006D2CD2" w:rsidRDefault="00072D6A" w:rsidP="00072D6A">
      <w:pPr>
        <w:rPr>
          <w:rFonts w:eastAsiaTheme="minorEastAsia" w:cs="Times New Roman"/>
          <w:lang w:val="en-US"/>
        </w:rPr>
      </w:pPr>
      <w:r>
        <w:rPr>
          <w:rFonts w:eastAsiaTheme="minorEastAsia" w:cs="Times New Roman"/>
          <w:lang w:val="en-US"/>
        </w:rPr>
        <w:t>DevRateS0: Development rate between sowing and emergence, T</w:t>
      </w:r>
      <w:r>
        <w:rPr>
          <w:rFonts w:eastAsiaTheme="minorEastAsia" w:cs="Times New Roman"/>
          <w:vertAlign w:val="subscript"/>
          <w:lang w:val="en-US"/>
        </w:rPr>
        <w:t>eff</w:t>
      </w:r>
      <w:r>
        <w:rPr>
          <w:rFonts w:eastAsiaTheme="minorEastAsia" w:cs="Times New Roman"/>
          <w:lang w:val="en-US"/>
        </w:rPr>
        <w:t xml:space="preserve">: effective temperature, </w:t>
      </w:r>
      <w:proofErr w:type="spellStart"/>
      <w:r>
        <w:rPr>
          <w:rFonts w:eastAsiaTheme="minorEastAsia" w:cs="Times New Roman"/>
          <w:lang w:val="en-US"/>
        </w:rPr>
        <w:t>GDD</w:t>
      </w:r>
      <w:r>
        <w:rPr>
          <w:rFonts w:eastAsiaTheme="minorEastAsia" w:cs="Times New Roman"/>
          <w:vertAlign w:val="subscript"/>
          <w:lang w:val="en-US"/>
        </w:rPr>
        <w:t>emer</w:t>
      </w:r>
      <w:proofErr w:type="spellEnd"/>
      <w:r>
        <w:rPr>
          <w:rFonts w:eastAsiaTheme="minorEastAsia" w:cs="Times New Roman"/>
          <w:lang w:val="en-US"/>
        </w:rPr>
        <w:t>: corresponding growing degree days</w:t>
      </w:r>
    </w:p>
    <w:p w14:paraId="36B71FCB" w14:textId="6BC1BBAF" w:rsidR="00072D6A" w:rsidRPr="006D2CD2" w:rsidRDefault="005C7796" w:rsidP="00072D6A">
      <w:pPr>
        <w:pStyle w:val="Listenabsatz"/>
        <w:numPr>
          <w:ilvl w:val="0"/>
          <w:numId w:val="18"/>
        </w:numPr>
        <w:rPr>
          <w:rFonts w:eastAsiaTheme="minorEastAsia" w:cs="Times New Roman"/>
          <w:lang w:val="en-US"/>
        </w:rPr>
      </w:pPr>
      <w:bookmarkStart w:id="68" w:name="_Ref152341005"/>
      <m:oMath>
        <m:r>
          <m:rPr>
            <m:sty m:val="p"/>
          </m:rPr>
          <w:rPr>
            <w:rFonts w:ascii="Cambria Math" w:eastAsiaTheme="minorEastAsia" w:cs="Times New Roman"/>
          </w:rPr>
          <m:t>\mathrm{DevRateS1=}</m:t>
        </m:r>
        <m:r>
          <m:rPr>
            <m:sty m:val="p"/>
          </m:rPr>
          <w:rPr>
            <w:rFonts w:ascii="Cambria Math" w:eastAsiaTheme="minorEastAsia" w:hAnsi="Cambria Math" w:cs="Times New Roman"/>
          </w:rPr>
          <m:t>\frac{\mathrm{</m:t>
        </m:r>
        <m:r>
          <w:rPr>
            <w:rFonts w:ascii="Cambria Math" w:eastAsiaTheme="minorEastAsia" w:hAnsi="Cambria Math" w:cs="Times New Roman"/>
          </w:rPr>
          <m:t>T}</m:t>
        </m:r>
        <m:r>
          <m:rPr>
            <m:sty m:val="p"/>
          </m:rPr>
          <w:rPr>
            <w:rFonts w:ascii="Cambria Math" w:eastAsiaTheme="minorEastAsia" w:hAnsi="Cambria Math" w:cs="Times New Roman"/>
          </w:rPr>
          <m:t>_{\mathrm{</m:t>
        </m:r>
        <m:r>
          <w:rPr>
            <w:rFonts w:ascii="Cambria Math" w:eastAsiaTheme="minorEastAsia" w:hAnsi="Cambria Math" w:cs="Times New Roman"/>
          </w:rPr>
          <m:t>eff}</m:t>
        </m:r>
        <m:r>
          <m:rPr>
            <m:sty m:val="p"/>
          </m:rPr>
          <w:rPr>
            <w:rFonts w:ascii="Cambria Math" w:eastAsiaTheme="minorEastAsia" w:hAnsi="Cambria Math" w:cs="Times New Roman"/>
          </w:rPr>
          <m:t>}}{{\mathrm{</m:t>
        </m:r>
        <m:r>
          <w:rPr>
            <w:rFonts w:ascii="Cambria Math" w:eastAsiaTheme="minorEastAsia" w:hAnsi="Cambria Math" w:cs="Times New Roman"/>
          </w:rPr>
          <m:t>GDD}</m:t>
        </m:r>
        <m:r>
          <m:rPr>
            <m:sty m:val="p"/>
          </m:rPr>
          <w:rPr>
            <w:rFonts w:ascii="Cambria Math" w:eastAsiaTheme="minorEastAsia" w:hAnsi="Cambria Math" w:cs="Times New Roman"/>
          </w:rPr>
          <m:t>}_{\mathrm{</m:t>
        </m:r>
        <m:r>
          <w:rPr>
            <w:rFonts w:ascii="Cambria Math" w:eastAsiaTheme="minorEastAsia" w:hAnsi="Cambria Math" w:cs="Times New Roman"/>
          </w:rPr>
          <m:t>tasini}</m:t>
        </m:r>
        <m:r>
          <m:rPr>
            <m:sty m:val="p"/>
          </m:rPr>
          <w:rPr>
            <w:rFonts w:ascii="Cambria Math" w:eastAsiaTheme="minorEastAsia" w:hAnsi="Cambria Math" w:cs="Times New Roman"/>
          </w:rPr>
          <m:t>}}</m:t>
        </m:r>
      </m:oMath>
      <w:bookmarkEnd w:id="68"/>
    </w:p>
    <w:p w14:paraId="2A4B7721" w14:textId="77777777" w:rsidR="00072D6A" w:rsidRPr="006D2CD2" w:rsidRDefault="00072D6A" w:rsidP="00072D6A">
      <w:pPr>
        <w:rPr>
          <w:rFonts w:eastAsiaTheme="minorEastAsia" w:cs="Times New Roman"/>
          <w:lang w:val="en-US"/>
        </w:rPr>
      </w:pPr>
      <w:r w:rsidRPr="006D2CD2">
        <w:rPr>
          <w:rFonts w:eastAsiaTheme="minorEastAsia" w:cs="Times New Roman"/>
          <w:lang w:val="en-US"/>
        </w:rPr>
        <w:t>DevRateS</w:t>
      </w:r>
      <w:r>
        <w:rPr>
          <w:rFonts w:eastAsiaTheme="minorEastAsia" w:cs="Times New Roman"/>
          <w:lang w:val="en-US"/>
        </w:rPr>
        <w:t>1</w:t>
      </w:r>
      <w:r w:rsidRPr="006D2CD2">
        <w:rPr>
          <w:rFonts w:eastAsiaTheme="minorEastAsia" w:cs="Times New Roman"/>
          <w:lang w:val="en-US"/>
        </w:rPr>
        <w:t>: Development rate between emergence</w:t>
      </w:r>
      <w:r>
        <w:rPr>
          <w:rFonts w:eastAsiaTheme="minorEastAsia" w:cs="Times New Roman"/>
          <w:lang w:val="en-US"/>
        </w:rPr>
        <w:t xml:space="preserve"> and tassel initiation</w:t>
      </w:r>
      <w:r w:rsidRPr="006D2CD2">
        <w:rPr>
          <w:rFonts w:eastAsiaTheme="minorEastAsia" w:cs="Times New Roman"/>
          <w:lang w:val="en-US"/>
        </w:rPr>
        <w:t>, T</w:t>
      </w:r>
      <w:r w:rsidRPr="006D2CD2">
        <w:rPr>
          <w:rFonts w:eastAsiaTheme="minorEastAsia" w:cs="Times New Roman"/>
          <w:vertAlign w:val="subscript"/>
          <w:lang w:val="en-US"/>
        </w:rPr>
        <w:t>eff</w:t>
      </w:r>
      <w:r w:rsidRPr="006D2CD2">
        <w:rPr>
          <w:rFonts w:eastAsiaTheme="minorEastAsia" w:cs="Times New Roman"/>
          <w:lang w:val="en-US"/>
        </w:rPr>
        <w:t xml:space="preserve">: effective temperature, </w:t>
      </w:r>
      <w:proofErr w:type="spellStart"/>
      <w:r w:rsidRPr="006D2CD2">
        <w:rPr>
          <w:rFonts w:eastAsiaTheme="minorEastAsia" w:cs="Times New Roman"/>
          <w:lang w:val="en-US"/>
        </w:rPr>
        <w:t>GDD</w:t>
      </w:r>
      <w:r>
        <w:rPr>
          <w:rFonts w:eastAsiaTheme="minorEastAsia" w:cs="Times New Roman"/>
          <w:vertAlign w:val="subscript"/>
          <w:lang w:val="en-US"/>
        </w:rPr>
        <w:t>tasini</w:t>
      </w:r>
      <w:proofErr w:type="spellEnd"/>
      <w:r w:rsidRPr="006D2CD2">
        <w:rPr>
          <w:rFonts w:eastAsiaTheme="minorEastAsia" w:cs="Times New Roman"/>
          <w:lang w:val="en-US"/>
        </w:rPr>
        <w:t>: growing degree days from emergence</w:t>
      </w:r>
      <w:r>
        <w:rPr>
          <w:rFonts w:eastAsiaTheme="minorEastAsia" w:cs="Times New Roman"/>
          <w:lang w:val="en-US"/>
        </w:rPr>
        <w:t xml:space="preserve"> till tassel initiation</w:t>
      </w:r>
    </w:p>
    <w:p w14:paraId="2C25F24C" w14:textId="045CE29E" w:rsidR="00072D6A" w:rsidRPr="006D2CD2" w:rsidRDefault="005C7796" w:rsidP="00072D6A">
      <w:pPr>
        <w:pStyle w:val="Listenabsatz"/>
        <w:numPr>
          <w:ilvl w:val="0"/>
          <w:numId w:val="18"/>
        </w:numPr>
        <w:rPr>
          <w:rFonts w:eastAsiaTheme="minorEastAsia" w:cs="Times New Roman"/>
          <w:lang w:val="en-US"/>
        </w:rPr>
      </w:pPr>
      <w:bookmarkStart w:id="69" w:name="_Ref152341006"/>
      <m:oMath>
        <m:r>
          <m:rPr>
            <m:sty m:val="p"/>
          </m:rPr>
          <w:rPr>
            <w:rFonts w:ascii="Cambria Math" w:cs="Times New Roman"/>
          </w:rPr>
          <m:t>\mathrm{DevRateS2=\ }</m:t>
        </m:r>
        <m:r>
          <m:rPr>
            <m:sty m:val="p"/>
          </m:rPr>
          <w:rPr>
            <w:rFonts w:ascii="Cambria Math" w:eastAsiaTheme="minorEastAsia" w:hAnsi="Cambria Math" w:cs="Times New Roman"/>
          </w:rPr>
          <m:t>\frac</m:t>
        </m:r>
        <m:r>
          <m:rPr>
            <m:sty m:val="p"/>
          </m:rPr>
          <w:rPr>
            <w:rFonts w:ascii="Cambria Math"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T}</m:t>
        </m:r>
        <m:r>
          <m:rPr>
            <m:sty m:val="p"/>
          </m:rPr>
          <w:rPr>
            <w:rFonts w:ascii="Cambria Math" w:eastAsiaTheme="minorEastAsia" w:hAnsi="Cambria Math" w:cs="Times New Roman"/>
          </w:rPr>
          <m:t>_{\mathrm{</m:t>
        </m:r>
        <m:r>
          <w:rPr>
            <w:rFonts w:ascii="Cambria Math" w:eastAsiaTheme="minorEastAsia" w:hAnsi="Cambria Math" w:cs="Times New Roman"/>
          </w:rPr>
          <m:t>eff}</m:t>
        </m:r>
        <m:r>
          <m:rPr>
            <m:sty m:val="p"/>
          </m:rPr>
          <w:rPr>
            <w:rFonts w:ascii="Cambria Math" w:eastAsiaTheme="minorEastAsia" w:hAnsi="Cambria Math" w:cs="Times New Roman"/>
          </w:rPr>
          <m:t>}</m:t>
        </m:r>
        <m:r>
          <m:rPr>
            <m:sty m:val="p"/>
          </m:rPr>
          <w:rPr>
            <w:rFonts w:ascii="Cambria Math" w:hAnsi="Cambria Math" w:cs="Times New Roman"/>
          </w:rPr>
          <m:t>}{{\mathrm{</m:t>
        </m:r>
        <m:r>
          <w:rPr>
            <w:rFonts w:ascii="Cambria Math" w:hAnsi="Cambria Math" w:cs="Times New Roman"/>
          </w:rPr>
          <m:t>GDD}</m:t>
        </m:r>
        <m:r>
          <m:rPr>
            <m:sty m:val="p"/>
          </m:rPr>
          <w:rPr>
            <w:rFonts w:ascii="Cambria Math" w:hAnsi="Cambria Math" w:cs="Times New Roman"/>
          </w:rPr>
          <m:t>}_{\mathrm{</m:t>
        </m:r>
        <m:r>
          <w:rPr>
            <w:rFonts w:ascii="Cambria Math" w:hAnsi="Cambria Math" w:cs="Times New Roman"/>
          </w:rPr>
          <m:t>S2}</m:t>
        </m:r>
        <m:r>
          <m:rPr>
            <m:sty m:val="p"/>
          </m:rPr>
          <w:rPr>
            <w:rFonts w:ascii="Cambria Math" w:hAnsi="Cambria Math" w:cs="Times New Roman"/>
          </w:rPr>
          <m:t>}}</m:t>
        </m:r>
      </m:oMath>
      <w:bookmarkEnd w:id="69"/>
    </w:p>
    <w:p w14:paraId="46CD281F" w14:textId="77777777" w:rsidR="00072D6A" w:rsidRPr="006D2CD2" w:rsidRDefault="00072D6A" w:rsidP="00072D6A">
      <w:pPr>
        <w:rPr>
          <w:rFonts w:eastAsiaTheme="minorEastAsia" w:cs="Times New Roman"/>
          <w:lang w:val="en-US"/>
        </w:rPr>
      </w:pPr>
      <w:r w:rsidRPr="006D2CD2">
        <w:rPr>
          <w:rFonts w:eastAsiaTheme="minorEastAsia" w:cs="Times New Roman"/>
          <w:lang w:val="en-US"/>
        </w:rPr>
        <w:t>DevRateS</w:t>
      </w:r>
      <w:r>
        <w:rPr>
          <w:rFonts w:eastAsiaTheme="minorEastAsia" w:cs="Times New Roman"/>
          <w:lang w:val="en-US"/>
        </w:rPr>
        <w:t>2</w:t>
      </w:r>
      <w:r w:rsidRPr="006D2CD2">
        <w:rPr>
          <w:rFonts w:eastAsiaTheme="minorEastAsia" w:cs="Times New Roman"/>
          <w:lang w:val="en-US"/>
        </w:rPr>
        <w:t xml:space="preserve">: Development rate between </w:t>
      </w:r>
      <w:r>
        <w:rPr>
          <w:rFonts w:eastAsiaTheme="minorEastAsia" w:cs="Times New Roman"/>
          <w:lang w:val="en-US"/>
        </w:rPr>
        <w:t>tassel initiation and silking</w:t>
      </w:r>
      <w:r w:rsidRPr="006D2CD2">
        <w:rPr>
          <w:rFonts w:eastAsiaTheme="minorEastAsia" w:cs="Times New Roman"/>
          <w:lang w:val="en-US"/>
        </w:rPr>
        <w:t>, T</w:t>
      </w:r>
      <w:r w:rsidRPr="006D2CD2">
        <w:rPr>
          <w:rFonts w:eastAsiaTheme="minorEastAsia" w:cs="Times New Roman"/>
          <w:vertAlign w:val="subscript"/>
          <w:lang w:val="en-US"/>
        </w:rPr>
        <w:t>eff</w:t>
      </w:r>
      <w:r w:rsidRPr="006D2CD2">
        <w:rPr>
          <w:rFonts w:eastAsiaTheme="minorEastAsia" w:cs="Times New Roman"/>
          <w:lang w:val="en-US"/>
        </w:rPr>
        <w:t>: effective temperature, GDD</w:t>
      </w:r>
      <w:r>
        <w:rPr>
          <w:rFonts w:eastAsiaTheme="minorEastAsia" w:cs="Times New Roman"/>
          <w:vertAlign w:val="subscript"/>
          <w:lang w:val="en-US"/>
        </w:rPr>
        <w:t>S2</w:t>
      </w:r>
      <w:r w:rsidRPr="006D2CD2">
        <w:rPr>
          <w:rFonts w:eastAsiaTheme="minorEastAsia" w:cs="Times New Roman"/>
          <w:lang w:val="en-US"/>
        </w:rPr>
        <w:t xml:space="preserve">: growing degree days from </w:t>
      </w:r>
      <w:r>
        <w:rPr>
          <w:rFonts w:eastAsiaTheme="minorEastAsia" w:cs="Times New Roman"/>
          <w:lang w:val="en-US"/>
        </w:rPr>
        <w:t>tassel initiation till silking</w:t>
      </w:r>
    </w:p>
    <w:p w14:paraId="47891749" w14:textId="1DAED4D5" w:rsidR="00072D6A" w:rsidRPr="006D2CD2" w:rsidRDefault="005C7796" w:rsidP="00072D6A">
      <w:pPr>
        <w:pStyle w:val="Listenabsatz"/>
        <w:numPr>
          <w:ilvl w:val="0"/>
          <w:numId w:val="18"/>
        </w:numPr>
        <w:rPr>
          <w:rFonts w:eastAsiaTheme="minorEastAsia" w:cs="Times New Roman"/>
          <w:i/>
          <w:lang w:val="en-US"/>
        </w:rPr>
      </w:pPr>
      <w:bookmarkStart w:id="70" w:name="_Ref152341012"/>
      <m:oMath>
        <m:r>
          <m:rPr>
            <m:sty m:val="p"/>
          </m:rPr>
          <w:rPr>
            <w:rFonts w:ascii="Cambria Math" w:eastAsiaTheme="minorEastAsia" w:cs="Times New Roman"/>
          </w:rPr>
          <m:t>\mathrm{DevRateS3=}</m:t>
        </m:r>
        <m:r>
          <m:rPr>
            <m:sty m:val="p"/>
          </m:rPr>
          <w:rPr>
            <w:rFonts w:ascii="Cambria Math" w:eastAsiaTheme="minorEastAsia" w:hAnsi="Cambria Math" w:cs="Times New Roman"/>
          </w:rPr>
          <m:t>\frac{\mathrm{</m:t>
        </m:r>
        <m:r>
          <w:rPr>
            <w:rFonts w:ascii="Cambria Math" w:eastAsiaTheme="minorEastAsia" w:hAnsi="Cambria Math" w:cs="Times New Roman"/>
          </w:rPr>
          <m:t>T}</m:t>
        </m:r>
        <m:r>
          <m:rPr>
            <m:sty m:val="p"/>
          </m:rPr>
          <w:rPr>
            <w:rFonts w:ascii="Cambria Math" w:eastAsiaTheme="minorEastAsia" w:hAnsi="Cambria Math" w:cs="Times New Roman"/>
          </w:rPr>
          <m:t>_{\mathrm{</m:t>
        </m:r>
        <m:r>
          <w:rPr>
            <w:rFonts w:ascii="Cambria Math" w:eastAsiaTheme="minorEastAsia" w:hAnsi="Cambria Math" w:cs="Times New Roman"/>
          </w:rPr>
          <m:t>eff}</m:t>
        </m:r>
        <m:r>
          <m:rPr>
            <m:sty m:val="p"/>
          </m:rPr>
          <w:rPr>
            <w:rFonts w:ascii="Cambria Math" w:eastAsiaTheme="minorEastAsia" w:hAnsi="Cambria Math" w:cs="Times New Roman"/>
          </w:rPr>
          <m:t>}}{</m:t>
        </m:r>
        <m:r>
          <m:rPr>
            <m:sty m:val="p"/>
          </m:rPr>
          <w:rPr>
            <w:rFonts w:ascii="Cambria Math" w:hAnsi="Cambria Math" w:cs="Times New Roman"/>
          </w:rPr>
          <m:t>{\mathrm{</m:t>
        </m:r>
        <m:r>
          <w:rPr>
            <w:rFonts w:ascii="Cambria Math" w:hAnsi="Cambria Math" w:cs="Times New Roman"/>
          </w:rPr>
          <m:t>GDD}</m:t>
        </m:r>
        <m:r>
          <m:rPr>
            <m:sty m:val="p"/>
          </m:rPr>
          <w:rPr>
            <w:rFonts w:ascii="Cambria Math" w:hAnsi="Cambria Math" w:cs="Times New Roman"/>
          </w:rPr>
          <m:t>}_{\mathrm{</m:t>
        </m:r>
        <m:r>
          <w:rPr>
            <w:rFonts w:ascii="Cambria Math" w:hAnsi="Cambria Math" w:cs="Times New Roman"/>
          </w:rPr>
          <m:t>S3}</m:t>
        </m:r>
        <m:r>
          <m:rPr>
            <m:sty m:val="p"/>
          </m:rPr>
          <w:rPr>
            <w:rFonts w:ascii="Cambria Math" w:hAnsi="Cambria Math" w:cs="Times New Roman"/>
          </w:rPr>
          <m:t>}</m:t>
        </m:r>
        <m:r>
          <m:rPr>
            <m:sty m:val="p"/>
          </m:rPr>
          <w:rPr>
            <w:rFonts w:ascii="Cambria Math" w:eastAsiaTheme="minorEastAsia" w:hAnsi="Cambria Math" w:cs="Times New Roman"/>
          </w:rPr>
          <m:t>}</m:t>
        </m:r>
      </m:oMath>
      <w:bookmarkEnd w:id="70"/>
    </w:p>
    <w:p w14:paraId="714F262E" w14:textId="77777777" w:rsidR="00072D6A" w:rsidRPr="006D2CD2" w:rsidRDefault="00072D6A" w:rsidP="00072D6A">
      <w:pPr>
        <w:rPr>
          <w:rFonts w:eastAsiaTheme="minorEastAsia" w:cs="Times New Roman"/>
          <w:lang w:val="en-US"/>
        </w:rPr>
      </w:pPr>
      <w:r w:rsidRPr="006D2CD2">
        <w:rPr>
          <w:rFonts w:eastAsiaTheme="minorEastAsia" w:cs="Times New Roman"/>
          <w:lang w:val="en-US"/>
        </w:rPr>
        <w:t>DevRateS</w:t>
      </w:r>
      <w:r>
        <w:rPr>
          <w:rFonts w:eastAsiaTheme="minorEastAsia" w:cs="Times New Roman"/>
          <w:lang w:val="en-US"/>
        </w:rPr>
        <w:t>3</w:t>
      </w:r>
      <w:r w:rsidRPr="006D2CD2">
        <w:rPr>
          <w:rFonts w:eastAsiaTheme="minorEastAsia" w:cs="Times New Roman"/>
          <w:lang w:val="en-US"/>
        </w:rPr>
        <w:t xml:space="preserve">: Development rate </w:t>
      </w:r>
      <w:r>
        <w:rPr>
          <w:rFonts w:eastAsiaTheme="minorEastAsia" w:cs="Times New Roman"/>
          <w:lang w:val="en-US"/>
        </w:rPr>
        <w:t>silking and grain filling</w:t>
      </w:r>
      <w:r w:rsidRPr="006D2CD2">
        <w:rPr>
          <w:rFonts w:eastAsiaTheme="minorEastAsia" w:cs="Times New Roman"/>
          <w:lang w:val="en-US"/>
        </w:rPr>
        <w:t xml:space="preserve"> T</w:t>
      </w:r>
      <w:r w:rsidRPr="006D2CD2">
        <w:rPr>
          <w:rFonts w:eastAsiaTheme="minorEastAsia" w:cs="Times New Roman"/>
          <w:vertAlign w:val="subscript"/>
          <w:lang w:val="en-US"/>
        </w:rPr>
        <w:t>eff</w:t>
      </w:r>
      <w:r w:rsidRPr="006D2CD2">
        <w:rPr>
          <w:rFonts w:eastAsiaTheme="minorEastAsia" w:cs="Times New Roman"/>
          <w:lang w:val="en-US"/>
        </w:rPr>
        <w:t>: effective temperature, GDD</w:t>
      </w:r>
      <w:r>
        <w:rPr>
          <w:rFonts w:eastAsiaTheme="minorEastAsia" w:cs="Times New Roman"/>
          <w:vertAlign w:val="subscript"/>
          <w:lang w:val="en-US"/>
        </w:rPr>
        <w:t>S3</w:t>
      </w:r>
      <w:r w:rsidRPr="006D2CD2">
        <w:rPr>
          <w:rFonts w:eastAsiaTheme="minorEastAsia" w:cs="Times New Roman"/>
          <w:lang w:val="en-US"/>
        </w:rPr>
        <w:t xml:space="preserve">: growing degree days from </w:t>
      </w:r>
      <w:r>
        <w:rPr>
          <w:rFonts w:eastAsiaTheme="minorEastAsia" w:cs="Times New Roman"/>
          <w:lang w:val="en-US"/>
        </w:rPr>
        <w:t>silking till grain filling</w:t>
      </w:r>
    </w:p>
    <w:p w14:paraId="0478AAAD" w14:textId="26F854EA" w:rsidR="00072D6A" w:rsidRPr="006D2CD2" w:rsidRDefault="005C7796" w:rsidP="00072D6A">
      <w:pPr>
        <w:pStyle w:val="Listenabsatz"/>
        <w:numPr>
          <w:ilvl w:val="0"/>
          <w:numId w:val="18"/>
        </w:numPr>
        <w:rPr>
          <w:rFonts w:eastAsiaTheme="minorEastAsia" w:cs="Times New Roman"/>
          <w:i/>
          <w:lang w:val="en-US"/>
        </w:rPr>
      </w:pPr>
      <w:bookmarkStart w:id="71" w:name="_Ref152341117"/>
      <m:oMath>
        <m:r>
          <m:rPr>
            <m:sty m:val="p"/>
          </m:rPr>
          <w:rPr>
            <w:rFonts w:ascii="Cambria Math" w:eastAsiaTheme="minorEastAsia" w:cs="Times New Roman"/>
          </w:rPr>
          <m:t>\mathrm{DevRateS</m:t>
        </m:r>
        <m:r>
          <m:rPr>
            <m:sty m:val="p"/>
          </m:rPr>
          <w:rPr>
            <w:rFonts w:ascii="Cambria Math" w:eastAsiaTheme="minorEastAsia" w:cs="Times New Roman"/>
            <w:lang w:val="en-US"/>
          </w:rPr>
          <m:t>4=}</m:t>
        </m:r>
        <m:r>
          <m:rPr>
            <m:sty m:val="p"/>
          </m:rPr>
          <w:rPr>
            <w:rFonts w:ascii="Cambria Math" w:eastAsiaTheme="minorEastAsia" w:hAnsi="Cambria Math" w:cs="Times New Roman"/>
          </w:rPr>
          <m:t>\frac</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T}</m:t>
        </m:r>
        <m:r>
          <m:rPr>
            <m:sty m:val="p"/>
          </m:rPr>
          <w:rPr>
            <w:rFonts w:ascii="Cambria Math" w:eastAsiaTheme="minorEastAsia" w:hAnsi="Cambria Math" w:cs="Times New Roman"/>
          </w:rPr>
          <m:t>_{\mathrm{</m:t>
        </m:r>
        <m:r>
          <w:rPr>
            <w:rFonts w:ascii="Cambria Math" w:eastAsiaTheme="minorEastAsia" w:hAnsi="Cambria Math" w:cs="Times New Roman"/>
          </w:rPr>
          <m:t>eff}</m:t>
        </m:r>
        <m:r>
          <m:rPr>
            <m:sty m:val="p"/>
          </m:rPr>
          <w:rPr>
            <w:rFonts w:ascii="Cambria Math" w:eastAsiaTheme="minorEastAsia" w:hAnsi="Cambria Math" w:cs="Times New Roman"/>
          </w:rPr>
          <m:t>}</m:t>
        </m:r>
        <m:r>
          <w:rPr>
            <w:rFonts w:ascii="Cambria Math" w:eastAsiaTheme="minorEastAsia" w:hAnsi="Cambria Math" w:cs="Times New Roman"/>
          </w:rPr>
          <m:t>}{</m:t>
        </m:r>
        <m:r>
          <w:rPr>
            <w:rFonts w:ascii="Cambria Math" w:hAnsi="Cambria Math" w:cs="Times New Roman"/>
          </w:rPr>
          <m:t>{</m:t>
        </m:r>
        <m:r>
          <m:rPr>
            <m:sty m:val="p"/>
          </m:rPr>
          <w:rPr>
            <w:rFonts w:ascii="Cambria Math" w:hAnsi="Cambria Math" w:cs="Times New Roman"/>
          </w:rPr>
          <m:t>\mathrm{</m:t>
        </m:r>
        <m:r>
          <w:rPr>
            <w:rFonts w:ascii="Cambria Math" w:hAnsi="Cambria Math" w:cs="Times New Roman"/>
          </w:rPr>
          <m:t>GDD}</m:t>
        </m:r>
        <m:r>
          <w:rPr>
            <w:rFonts w:ascii="Cambria Math" w:hAnsi="Cambria Math" w:cs="Times New Roman"/>
          </w:rPr>
          <m:t>}_{</m:t>
        </m:r>
        <m:r>
          <m:rPr>
            <m:sty m:val="p"/>
          </m:rPr>
          <w:rPr>
            <w:rFonts w:ascii="Cambria Math" w:hAnsi="Cambria Math" w:cs="Times New Roman"/>
          </w:rPr>
          <m:t>\mathrm{</m:t>
        </m:r>
        <m:r>
          <w:rPr>
            <w:rFonts w:ascii="Cambria Math" w:hAnsi="Cambria Math" w:cs="Times New Roman"/>
          </w:rPr>
          <m:t>total}</m:t>
        </m:r>
        <m:r>
          <w:rPr>
            <w:rFonts w:ascii="Cambria Math" w:hAnsi="Cambria Math" w:cs="Times New Roman"/>
          </w:rPr>
          <m:t>}</m:t>
        </m:r>
        <m:r>
          <m:rPr>
            <m:sty m:val="p"/>
          </m:rPr>
          <w:rPr>
            <w:rFonts w:ascii="Cambria Math" w:hAnsi="Cambria Math" w:cs="Times New Roman"/>
            <w:lang w:val="en-US"/>
          </w:rPr>
          <m:t>\mathrm{</m:t>
        </m:r>
        <m:r>
          <w:rPr>
            <w:rFonts w:ascii="Cambria Math" w:hAnsi="Cambria Math" w:cs="Times New Roman"/>
            <w:lang w:val="en-US"/>
          </w:rPr>
          <m:t>-</m:t>
        </m:r>
        <m:r>
          <w:rPr>
            <w:rFonts w:ascii="Cambria Math" w:hAnsi="Cambria Math" w:cs="Times New Roman"/>
          </w:rPr>
          <m:t>}</m:t>
        </m:r>
        <m:r>
          <w:rPr>
            <w:rFonts w:ascii="Cambria Math" w:hAnsi="Cambria Math" w:cs="Times New Roman"/>
          </w:rPr>
          <m:t xml:space="preserve"> {</m:t>
        </m:r>
        <m:r>
          <m:rPr>
            <m:sty m:val="p"/>
          </m:rPr>
          <w:rPr>
            <w:rFonts w:ascii="Cambria Math" w:hAnsi="Cambria Math" w:cs="Times New Roman"/>
          </w:rPr>
          <m:t>\mathrm{</m:t>
        </m:r>
        <m:r>
          <w:rPr>
            <w:rFonts w:ascii="Cambria Math" w:hAnsi="Cambria Math" w:cs="Times New Roman"/>
          </w:rPr>
          <m:t>GDD}</m:t>
        </m:r>
        <m:r>
          <w:rPr>
            <w:rFonts w:ascii="Cambria Math" w:hAnsi="Cambria Math" w:cs="Times New Roman"/>
          </w:rPr>
          <m:t>}_{</m:t>
        </m:r>
        <m:r>
          <m:rPr>
            <m:sty m:val="p"/>
          </m:rPr>
          <w:rPr>
            <w:rFonts w:ascii="Cambria Math" w:hAnsi="Cambria Math" w:cs="Times New Roman"/>
          </w:rPr>
          <m:t>\mathrm{</m:t>
        </m:r>
        <m:r>
          <w:rPr>
            <w:rFonts w:ascii="Cambria Math" w:hAnsi="Cambria Math" w:cs="Times New Roman"/>
          </w:rPr>
          <m:t>emer}</m:t>
        </m:r>
        <m:r>
          <w:rPr>
            <w:rFonts w:ascii="Cambria Math" w:hAnsi="Cambria Math" w:cs="Times New Roman"/>
          </w:rPr>
          <m:t>}</m:t>
        </m:r>
        <m:r>
          <m:rPr>
            <m:sty m:val="p"/>
          </m:rPr>
          <w:rPr>
            <w:rFonts w:ascii="Cambria Math" w:hAnsi="Cambria Math" w:cs="Times New Roman"/>
            <w:lang w:val="en-US"/>
          </w:rPr>
          <m:t>\mathrm{</m:t>
        </m:r>
        <m:r>
          <w:rPr>
            <w:rFonts w:ascii="Cambria Math" w:hAnsi="Cambria Math" w:cs="Times New Roman"/>
            <w:lang w:val="en-US"/>
          </w:rPr>
          <m:t>-</m:t>
        </m:r>
        <m:r>
          <w:rPr>
            <w:rFonts w:ascii="Cambria Math" w:hAnsi="Cambria Math" w:cs="Times New Roman"/>
          </w:rPr>
          <m:t>}</m:t>
        </m:r>
        <m:r>
          <w:rPr>
            <w:rFonts w:ascii="Cambria Math" w:hAnsi="Cambria Math" w:cs="Times New Roman"/>
          </w:rPr>
          <m:t xml:space="preserve"> {</m:t>
        </m:r>
        <m:r>
          <m:rPr>
            <m:sty m:val="p"/>
          </m:rPr>
          <w:rPr>
            <w:rFonts w:ascii="Cambria Math" w:hAnsi="Cambria Math" w:cs="Times New Roman"/>
          </w:rPr>
          <m:t>\mathrm{</m:t>
        </m:r>
        <m:r>
          <w:rPr>
            <w:rFonts w:ascii="Cambria Math" w:hAnsi="Cambria Math" w:cs="Times New Roman"/>
          </w:rPr>
          <m:t>GDD}</m:t>
        </m:r>
        <m:r>
          <w:rPr>
            <w:rFonts w:ascii="Cambria Math" w:hAnsi="Cambria Math" w:cs="Times New Roman"/>
          </w:rPr>
          <m:t>}_{</m:t>
        </m:r>
        <m:r>
          <m:rPr>
            <m:sty m:val="p"/>
          </m:rPr>
          <w:rPr>
            <w:rFonts w:ascii="Cambria Math" w:hAnsi="Cambria Math" w:cs="Times New Roman"/>
          </w:rPr>
          <m:t>\mathrm{</m:t>
        </m:r>
        <m:r>
          <w:rPr>
            <w:rFonts w:ascii="Cambria Math" w:hAnsi="Cambria Math" w:cs="Times New Roman"/>
          </w:rPr>
          <m:t>silk}</m:t>
        </m:r>
        <m:r>
          <w:rPr>
            <w:rFonts w:ascii="Cambria Math" w:hAnsi="Cambria Math" w:cs="Times New Roman"/>
          </w:rPr>
          <m:t>}</m:t>
        </m:r>
        <m:r>
          <m:rPr>
            <m:sty m:val="p"/>
          </m:rPr>
          <w:rPr>
            <w:rFonts w:ascii="Cambria Math" w:hAnsi="Cambria Math" w:cs="Times New Roman"/>
            <w:lang w:val="en-US"/>
          </w:rPr>
          <m:t>\mathrm{</m:t>
        </m:r>
        <m:r>
          <w:rPr>
            <w:rFonts w:ascii="Cambria Math" w:hAnsi="Cambria Math" w:cs="Times New Roman"/>
            <w:lang w:val="en-US"/>
          </w:rPr>
          <m:t>-</m:t>
        </m:r>
        <m:r>
          <w:rPr>
            <w:rFonts w:ascii="Cambria Math" w:hAnsi="Cambria Math" w:cs="Times New Roman"/>
          </w:rPr>
          <m:t>}</m:t>
        </m:r>
        <m:r>
          <w:rPr>
            <w:rFonts w:ascii="Cambria Math" w:hAnsi="Cambria Math" w:cs="Times New Roman"/>
          </w:rPr>
          <m:t xml:space="preserve"> {</m:t>
        </m:r>
        <m:r>
          <m:rPr>
            <m:sty m:val="p"/>
          </m:rPr>
          <w:rPr>
            <w:rFonts w:ascii="Cambria Math" w:hAnsi="Cambria Math" w:cs="Times New Roman"/>
          </w:rPr>
          <m:t>\mathrm{</m:t>
        </m:r>
        <m:r>
          <w:rPr>
            <w:rFonts w:ascii="Cambria Math" w:hAnsi="Cambria Math" w:cs="Times New Roman"/>
          </w:rPr>
          <m:t>GDD}</m:t>
        </m:r>
        <m:r>
          <w:rPr>
            <w:rFonts w:ascii="Cambria Math" w:hAnsi="Cambria Math" w:cs="Times New Roman"/>
          </w:rPr>
          <m:t>}_{</m:t>
        </m:r>
        <m:r>
          <m:rPr>
            <m:sty m:val="p"/>
          </m:rPr>
          <w:rPr>
            <w:rFonts w:ascii="Cambria Math" w:hAnsi="Cambria Math" w:cs="Times New Roman"/>
          </w:rPr>
          <m:t>\mathrm{</m:t>
        </m:r>
        <m:r>
          <w:rPr>
            <w:rFonts w:ascii="Cambria Math" w:hAnsi="Cambria Math" w:cs="Times New Roman"/>
          </w:rPr>
          <m:t>S</m:t>
        </m:r>
        <m:r>
          <w:rPr>
            <w:rFonts w:ascii="Cambria Math" w:hAnsi="Cambria Math" w:cs="Times New Roman"/>
            <w:lang w:val="en-US"/>
          </w:rPr>
          <m:t>3</m:t>
        </m:r>
        <m:r>
          <w:rPr>
            <w:rFonts w:ascii="Cambria Math" w:hAnsi="Cambria Math" w:cs="Times New Roman"/>
          </w:rPr>
          <m:t>}</m:t>
        </m:r>
        <m:r>
          <w:rPr>
            <w:rFonts w:ascii="Cambria Math" w:hAnsi="Cambria Math" w:cs="Times New Roman"/>
          </w:rPr>
          <m:t>}</m:t>
        </m:r>
        <m:r>
          <w:rPr>
            <w:rFonts w:ascii="Cambria Math" w:eastAsiaTheme="minorEastAsia" w:hAnsi="Cambria Math" w:cs="Times New Roman"/>
          </w:rPr>
          <m:t>}</m:t>
        </m:r>
      </m:oMath>
      <w:bookmarkEnd w:id="71"/>
    </w:p>
    <w:p w14:paraId="24385AFC" w14:textId="77777777" w:rsidR="00072D6A" w:rsidRPr="006D2CD2" w:rsidRDefault="00072D6A" w:rsidP="00072D6A">
      <w:pPr>
        <w:rPr>
          <w:rFonts w:eastAsiaTheme="minorEastAsia" w:cs="Times New Roman"/>
          <w:lang w:val="en-US"/>
        </w:rPr>
      </w:pPr>
      <w:r w:rsidRPr="006D2CD2">
        <w:rPr>
          <w:rFonts w:eastAsiaTheme="minorEastAsia" w:cs="Times New Roman"/>
          <w:lang w:val="en-US"/>
        </w:rPr>
        <w:t>DevRateS</w:t>
      </w:r>
      <w:r>
        <w:rPr>
          <w:rFonts w:eastAsiaTheme="minorEastAsia" w:cs="Times New Roman"/>
          <w:lang w:val="en-US"/>
        </w:rPr>
        <w:t>4</w:t>
      </w:r>
      <w:r w:rsidRPr="006D2CD2">
        <w:rPr>
          <w:rFonts w:eastAsiaTheme="minorEastAsia" w:cs="Times New Roman"/>
          <w:lang w:val="en-US"/>
        </w:rPr>
        <w:t xml:space="preserve">: Development rate between </w:t>
      </w:r>
      <w:r>
        <w:rPr>
          <w:rFonts w:eastAsiaTheme="minorEastAsia" w:cs="Times New Roman"/>
          <w:lang w:val="en-US"/>
        </w:rPr>
        <w:t>grain filling</w:t>
      </w:r>
      <w:r w:rsidRPr="006D2CD2">
        <w:rPr>
          <w:rFonts w:eastAsiaTheme="minorEastAsia" w:cs="Times New Roman"/>
          <w:lang w:val="en-US"/>
        </w:rPr>
        <w:t xml:space="preserve"> and</w:t>
      </w:r>
      <w:r>
        <w:rPr>
          <w:rFonts w:eastAsiaTheme="minorEastAsia" w:cs="Times New Roman"/>
          <w:lang w:val="en-US"/>
        </w:rPr>
        <w:t xml:space="preserve"> maturity</w:t>
      </w:r>
      <w:r w:rsidRPr="006D2CD2">
        <w:rPr>
          <w:rFonts w:eastAsiaTheme="minorEastAsia" w:cs="Times New Roman"/>
          <w:lang w:val="en-US"/>
        </w:rPr>
        <w:t>, T</w:t>
      </w:r>
      <w:r w:rsidRPr="006D2CD2">
        <w:rPr>
          <w:rFonts w:eastAsiaTheme="minorEastAsia" w:cs="Times New Roman"/>
          <w:vertAlign w:val="subscript"/>
          <w:lang w:val="en-US"/>
        </w:rPr>
        <w:t>eff</w:t>
      </w:r>
      <w:r w:rsidRPr="006D2CD2">
        <w:rPr>
          <w:rFonts w:eastAsiaTheme="minorEastAsia" w:cs="Times New Roman"/>
          <w:lang w:val="en-US"/>
        </w:rPr>
        <w:t xml:space="preserve">: effective temperature, </w:t>
      </w:r>
      <w:proofErr w:type="spellStart"/>
      <w:r>
        <w:rPr>
          <w:rFonts w:eastAsiaTheme="minorEastAsia" w:cs="Times New Roman"/>
          <w:lang w:val="en-US"/>
        </w:rPr>
        <w:t>GDD</w:t>
      </w:r>
      <w:r>
        <w:rPr>
          <w:rFonts w:eastAsiaTheme="minorEastAsia" w:cs="Times New Roman"/>
          <w:vertAlign w:val="subscript"/>
          <w:lang w:val="en-US"/>
        </w:rPr>
        <w:t>total</w:t>
      </w:r>
      <w:proofErr w:type="spellEnd"/>
      <w:r>
        <w:rPr>
          <w:rFonts w:eastAsiaTheme="minorEastAsia" w:cs="Times New Roman"/>
          <w:lang w:val="en-US"/>
        </w:rPr>
        <w:t xml:space="preserve">: growing degree days from sowing till maturity, </w:t>
      </w:r>
      <w:proofErr w:type="spellStart"/>
      <w:r w:rsidRPr="006D2CD2">
        <w:rPr>
          <w:rFonts w:eastAsiaTheme="minorEastAsia" w:cs="Times New Roman"/>
          <w:lang w:val="en-US"/>
        </w:rPr>
        <w:t>GDD</w:t>
      </w:r>
      <w:r w:rsidRPr="006D2CD2">
        <w:rPr>
          <w:rFonts w:eastAsiaTheme="minorEastAsia" w:cs="Times New Roman"/>
          <w:vertAlign w:val="subscript"/>
          <w:lang w:val="en-US"/>
        </w:rPr>
        <w:t>emer</w:t>
      </w:r>
      <w:proofErr w:type="spellEnd"/>
      <w:r w:rsidRPr="006D2CD2">
        <w:rPr>
          <w:rFonts w:eastAsiaTheme="minorEastAsia" w:cs="Times New Roman"/>
          <w:lang w:val="en-US"/>
        </w:rPr>
        <w:t>: growing degree days from sowing till emergence</w:t>
      </w:r>
      <w:r>
        <w:rPr>
          <w:rFonts w:eastAsiaTheme="minorEastAsia" w:cs="Times New Roman"/>
          <w:lang w:val="en-US"/>
        </w:rPr>
        <w:t xml:space="preserve">, </w:t>
      </w:r>
      <w:proofErr w:type="spellStart"/>
      <w:r>
        <w:rPr>
          <w:rFonts w:eastAsiaTheme="minorEastAsia" w:cs="Times New Roman"/>
          <w:lang w:val="en-US"/>
        </w:rPr>
        <w:t>GDD</w:t>
      </w:r>
      <w:r>
        <w:rPr>
          <w:rFonts w:eastAsiaTheme="minorEastAsia" w:cs="Times New Roman"/>
          <w:vertAlign w:val="subscript"/>
          <w:lang w:val="en-US"/>
        </w:rPr>
        <w:t>silk</w:t>
      </w:r>
      <w:proofErr w:type="spellEnd"/>
      <w:r>
        <w:rPr>
          <w:rFonts w:eastAsiaTheme="minorEastAsia" w:cs="Times New Roman"/>
          <w:lang w:val="en-US"/>
        </w:rPr>
        <w:t>: growing degree days from emergence till silking, GDD</w:t>
      </w:r>
      <w:r>
        <w:rPr>
          <w:rFonts w:eastAsiaTheme="minorEastAsia" w:cs="Times New Roman"/>
          <w:vertAlign w:val="subscript"/>
          <w:lang w:val="en-US"/>
        </w:rPr>
        <w:t>S3</w:t>
      </w:r>
      <w:r>
        <w:rPr>
          <w:rFonts w:eastAsiaTheme="minorEastAsia" w:cs="Times New Roman"/>
          <w:lang w:val="en-US"/>
        </w:rPr>
        <w:t>: growing degree days from silking till grain filling</w:t>
      </w:r>
    </w:p>
    <w:p w14:paraId="21072880" w14:textId="13AF50ED" w:rsidR="00072D6A" w:rsidRPr="006D2CD2" w:rsidRDefault="00072D6A" w:rsidP="00072D6A">
      <w:pPr>
        <w:pStyle w:val="Listenabsatz"/>
        <w:numPr>
          <w:ilvl w:val="0"/>
          <w:numId w:val="18"/>
        </w:numPr>
        <w:rPr>
          <w:rFonts w:eastAsiaTheme="minorEastAsia" w:cs="Times New Roman"/>
          <w:lang w:val="en-US"/>
        </w:rPr>
      </w:pPr>
      <w:r w:rsidRPr="00D95281">
        <w:rPr>
          <w:rFonts w:eastAsiaTheme="minorEastAsia" w:cs="Times New Roman"/>
          <w:lang w:val="en-US"/>
        </w:rPr>
        <w:t xml:space="preserve"> </w:t>
      </w:r>
      <w:bookmarkStart w:id="72" w:name="_Ref152341423"/>
      <m:oMath>
        <m:r>
          <w:rPr>
            <w:rFonts w:ascii="Cambria Math" w:hAnsi="Cambria Math" w:cs="Times New Roman"/>
          </w:rPr>
          <m:t>\frac</m:t>
        </m:r>
        <m:r>
          <w:rPr>
            <w:rFonts w:ascii="Cambria Math" w:eastAsiaTheme="minorEastAsia" w:hAnsi="Cambria Math" w:cs="Times New Roman"/>
          </w:rPr>
          <m:t>{</m:t>
        </m:r>
        <m:r>
          <w:rPr>
            <w:rFonts w:ascii="Cambria Math" w:hAnsi="Cambria Math" w:cs="Times New Roman"/>
          </w:rPr>
          <m:t>{</m:t>
        </m:r>
        <m:r>
          <m:rPr>
            <m:sty m:val="p"/>
          </m:rPr>
          <w:rPr>
            <w:rFonts w:ascii="Cambria Math" w:hAnsi="Cambria Math" w:cs="Times New Roman"/>
          </w:rPr>
          <m:t>\mathrm{</m:t>
        </m:r>
        <m:r>
          <w:rPr>
            <w:rFonts w:ascii="Cambria Math" w:hAnsi="Cambria Math" w:cs="Times New Roman"/>
          </w:rPr>
          <m:t>dLeaf}</m:t>
        </m:r>
        <m:r>
          <w:rPr>
            <w:rFonts w:ascii="Cambria Math" w:hAnsi="Cambria Math" w:cs="Times New Roman"/>
          </w:rPr>
          <m:t>}_{</m:t>
        </m:r>
        <m:r>
          <m:rPr>
            <m:sty m:val="p"/>
          </m:rPr>
          <w:rPr>
            <w:rFonts w:ascii="Cambria Math" w:hAnsi="Cambria Math" w:cs="Times New Roman"/>
          </w:rPr>
          <m:t>\mathrm{</m:t>
        </m:r>
        <m:r>
          <w:rPr>
            <w:rFonts w:ascii="Cambria Math" w:hAnsi="Cambria Math" w:cs="Times New Roman"/>
          </w:rPr>
          <m:t>No}</m:t>
        </m:r>
        <m:r>
          <w:rPr>
            <w:rFonts w:ascii="Cambria Math"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dt}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f>
          <m:fPr>
            <m:ctrlPr>
              <w:rPr>
                <w:rFonts w:ascii="Cambria Math" w:eastAsiaTheme="minorEastAsia" w:hAnsi="Cambria Math" w:cs="Times New Roman"/>
                <w:i/>
              </w:rPr>
            </m:ctrlPr>
          </m:fPr>
          <m:num>
            <m:r>
              <m:rPr>
                <m:nor/>
              </m:rPr>
              <w:rPr>
                <w:rFonts w:eastAsiaTheme="minorEastAsia" w:cs="Times New Roman"/>
              </w:rPr>
              <m:t>T</m:t>
            </m:r>
            <m:r>
              <m:rPr>
                <m:sty m:val="p"/>
              </m:rPr>
              <w:rPr>
                <w:rFonts w:ascii="Cambria Math" w:eastAsiaTheme="minorEastAsia" w:hAnsi="Cambria Math" w:cs="Times New Roman"/>
              </w:rPr>
              <m:t>e</m:t>
            </m:r>
            <m:r>
              <m:rPr>
                <m:nor/>
              </m:rPr>
              <w:rPr>
                <w:rFonts w:eastAsiaTheme="minorEastAsia" w:cs="Times New Roman"/>
              </w:rPr>
              <m:t>ff</m:t>
            </m:r>
          </m:num>
          <m:den>
            <m:r>
              <m:rPr>
                <m:nor/>
              </m:rPr>
              <w:rPr>
                <w:rFonts w:eastAsiaTheme="minorEastAsia" w:cs="Times New Roman"/>
              </w:rPr>
              <m:t>p</m:t>
            </m:r>
            <m:r>
              <m:rPr>
                <m:nor/>
              </m:rPr>
              <w:rPr>
                <w:rFonts w:eastAsiaTheme="minorEastAsia" w:cs="Times New Roman"/>
                <w:lang w:val="en-US"/>
              </w:rPr>
              <m:t>h</m:t>
            </m:r>
            <m:r>
              <m:rPr>
                <m:nor/>
              </m:rPr>
              <w:rPr>
                <w:rFonts w:eastAsiaTheme="minorEastAsia" w:cs="Times New Roman"/>
              </w:rPr>
              <m:t>y</m:t>
            </m:r>
            <m:r>
              <m:rPr>
                <m:nor/>
              </m:rPr>
              <w:rPr>
                <w:rFonts w:ascii="Cambria Math" w:eastAsiaTheme="minorEastAsia" w:cs="Times New Roman"/>
              </w:rPr>
              <m:t xml:space="preserve"> </m:t>
            </m:r>
            <m:r>
              <m:rPr>
                <m:nor/>
              </m:rPr>
              <w:rPr>
                <w:rFonts w:eastAsiaTheme="minorEastAsia" w:cs="Times New Roman"/>
                <w:lang w:val="en-US"/>
              </w:rPr>
              <m:t>*</m:t>
            </m:r>
            <m:r>
              <m:rPr>
                <m:nor/>
              </m:rPr>
              <w:rPr>
                <w:rFonts w:ascii="Cambria Math" w:eastAsiaTheme="minorEastAsia" w:cs="Times New Roman"/>
                <w:lang w:val="en-US"/>
              </w:rPr>
              <m:t xml:space="preserve"> </m:t>
            </m:r>
            <m:sSub>
              <m:sSubPr>
                <m:ctrlPr>
                  <w:rPr>
                    <w:rFonts w:ascii="Cambria Math" w:hAnsi="Cambria Math" w:cs="Times New Roman"/>
                    <w:i/>
                  </w:rPr>
                </m:ctrlPr>
              </m:sSubPr>
              <m:e>
                <m:r>
                  <m:rPr>
                    <m:nor/>
                  </m:rPr>
                  <w:rPr>
                    <w:rFonts w:cs="Times New Roman"/>
                  </w:rPr>
                  <m:t>f</m:t>
                </m:r>
              </m:e>
              <m:sub>
                <m:r>
                  <m:rPr>
                    <m:nor/>
                  </m:rPr>
                  <w:rPr>
                    <w:rFonts w:cs="Times New Roman"/>
                  </w:rPr>
                  <m:t>p</m:t>
                </m:r>
                <m:r>
                  <m:rPr>
                    <m:nor/>
                  </m:rPr>
                  <w:rPr>
                    <w:rFonts w:cs="Times New Roman"/>
                    <w:lang w:val="en-US"/>
                  </w:rPr>
                  <m:t>h</m:t>
                </m:r>
                <m:r>
                  <m:rPr>
                    <m:nor/>
                  </m:rPr>
                  <w:rPr>
                    <w:rFonts w:cs="Times New Roman"/>
                  </w:rPr>
                  <m:t>y</m:t>
                </m:r>
              </m:sub>
            </m:sSub>
          </m:den>
        </m:f>
      </m:oMath>
      <w:bookmarkEnd w:id="72"/>
    </w:p>
    <w:p w14:paraId="2AA97DC2" w14:textId="1A6DEC41" w:rsidR="00072D6A" w:rsidRPr="00E70306" w:rsidRDefault="00072D6A" w:rsidP="00072D6A">
      <w:pPr>
        <w:rPr>
          <w:rFonts w:eastAsiaTheme="minorEastAsia" w:cs="Times New Roman"/>
          <w:lang w:val="en-US"/>
        </w:rPr>
      </w:pPr>
      <w:proofErr w:type="spellStart"/>
      <w:r>
        <w:rPr>
          <w:rFonts w:eastAsiaTheme="minorEastAsia" w:cs="Times New Roman"/>
          <w:lang w:val="en-US"/>
        </w:rPr>
        <w:lastRenderedPageBreak/>
        <w:t>Leaf</w:t>
      </w:r>
      <w:r>
        <w:rPr>
          <w:rFonts w:eastAsiaTheme="minorEastAsia" w:cs="Times New Roman"/>
          <w:vertAlign w:val="subscript"/>
          <w:lang w:val="en-US"/>
        </w:rPr>
        <w:t>No</w:t>
      </w:r>
      <w:proofErr w:type="spellEnd"/>
      <w:r>
        <w:rPr>
          <w:rFonts w:eastAsiaTheme="minorEastAsia" w:cs="Times New Roman"/>
          <w:lang w:val="en-US"/>
        </w:rPr>
        <w:t>: number of leaves, T</w:t>
      </w:r>
      <w:r>
        <w:rPr>
          <w:rFonts w:eastAsiaTheme="minorEastAsia" w:cs="Times New Roman"/>
          <w:vertAlign w:val="subscript"/>
          <w:lang w:val="en-US"/>
        </w:rPr>
        <w:t>eff</w:t>
      </w:r>
      <w:r>
        <w:rPr>
          <w:rFonts w:eastAsiaTheme="minorEastAsia" w:cs="Times New Roman"/>
          <w:lang w:val="en-US"/>
        </w:rPr>
        <w:t xml:space="preserve">: effective temperature, </w:t>
      </w:r>
      <w:proofErr w:type="spellStart"/>
      <w:r>
        <w:rPr>
          <w:rFonts w:eastAsiaTheme="minorEastAsia" w:cs="Times New Roman"/>
          <w:lang w:val="en-US"/>
        </w:rPr>
        <w:t>phy</w:t>
      </w:r>
      <w:proofErr w:type="spellEnd"/>
      <w:r>
        <w:rPr>
          <w:rFonts w:eastAsiaTheme="minorEastAsia" w:cs="Times New Roman"/>
          <w:lang w:val="en-US"/>
        </w:rPr>
        <w:t xml:space="preserve">: </w:t>
      </w:r>
      <w:proofErr w:type="spellStart"/>
      <w:r w:rsidR="00CB688F">
        <w:rPr>
          <w:rFonts w:eastAsiaTheme="minorEastAsia" w:cs="Times New Roman"/>
          <w:lang w:val="en-US"/>
        </w:rPr>
        <w:t>phyllochron</w:t>
      </w:r>
      <w:proofErr w:type="spellEnd"/>
      <w:r>
        <w:rPr>
          <w:rFonts w:eastAsiaTheme="minorEastAsia" w:cs="Times New Roman"/>
          <w:lang w:val="en-US"/>
        </w:rPr>
        <w:t xml:space="preserve">, </w:t>
      </w:r>
      <w:proofErr w:type="spellStart"/>
      <w:r>
        <w:rPr>
          <w:rFonts w:eastAsiaTheme="minorEastAsia" w:cs="Times New Roman"/>
          <w:lang w:val="en-US"/>
        </w:rPr>
        <w:t>f</w:t>
      </w:r>
      <w:r>
        <w:rPr>
          <w:rFonts w:eastAsiaTheme="minorEastAsia" w:cs="Times New Roman"/>
          <w:vertAlign w:val="subscript"/>
          <w:lang w:val="en-US"/>
        </w:rPr>
        <w:t>phy</w:t>
      </w:r>
      <w:proofErr w:type="spellEnd"/>
      <w:r>
        <w:rPr>
          <w:rFonts w:eastAsiaTheme="minorEastAsia" w:cs="Times New Roman"/>
          <w:lang w:val="en-US"/>
        </w:rPr>
        <w:t xml:space="preserve">: reduction factor for early growth phase. </w:t>
      </w:r>
    </w:p>
    <w:p w14:paraId="434A4B5A" w14:textId="196CA1DA" w:rsidR="00072D6A" w:rsidRPr="00D95281" w:rsidRDefault="005C7796" w:rsidP="00072D6A">
      <w:pPr>
        <w:pStyle w:val="Listenabsatz"/>
        <w:numPr>
          <w:ilvl w:val="0"/>
          <w:numId w:val="18"/>
        </w:numPr>
        <w:rPr>
          <w:rFonts w:eastAsiaTheme="minorEastAsia" w:cs="Times New Roman"/>
          <w:lang w:val="en-US"/>
        </w:rPr>
      </w:pPr>
      <w:bookmarkStart w:id="73" w:name="_Ref152341382"/>
      <m:oMath>
        <m:r>
          <m:rPr>
            <m:sty m:val="p"/>
          </m:rPr>
          <w:rPr>
            <w:rFonts w:ascii="Cambria Math" w:hAnsi="Cambria Math" w:cs="Times New Roman"/>
            <w:lang w:val="en-US"/>
          </w:rPr>
          <m:t>\mathrm{</m:t>
        </m:r>
        <m:r>
          <w:rPr>
            <w:rFonts w:ascii="Cambria Math" w:hAnsi="Cambria Math" w:cs="Times New Roman"/>
            <w:lang w:val="en-US"/>
          </w:rPr>
          <m:t>f</m:t>
        </m:r>
        <m:r>
          <w:rPr>
            <w:rFonts w:ascii="Cambria Math" w:hAnsi="Cambria Math" w:cs="Times New Roman"/>
          </w:rPr>
          <m:t>}</m:t>
        </m:r>
        <m:r>
          <w:rPr>
            <w:rFonts w:ascii="Cambria Math" w:hAnsi="Cambria Math" w:cs="Times New Roman"/>
          </w:rPr>
          <m:t>_{</m:t>
        </m:r>
        <m:r>
          <m:rPr>
            <m:sty m:val="p"/>
          </m:rPr>
          <w:rPr>
            <w:rFonts w:ascii="Cambria Math" w:hAnsi="Cambria Math" w:cs="Times New Roman"/>
            <w:lang w:val="en-US"/>
          </w:rPr>
          <m:t>\mathrm{</m:t>
        </m:r>
        <m:r>
          <w:rPr>
            <w:rFonts w:ascii="Cambria Math" w:hAnsi="Cambria Math" w:cs="Times New Roman"/>
            <w:lang w:val="en-US"/>
          </w:rPr>
          <m:t>phy</m:t>
        </m:r>
        <m:r>
          <w:rPr>
            <w:rFonts w:ascii="Cambria Math" w:hAnsi="Cambria Math" w:cs="Times New Roman"/>
          </w:rPr>
          <m:t>}</m:t>
        </m:r>
        <m:r>
          <w:rPr>
            <w:rFonts w:ascii="Cambria Math" w:hAnsi="Cambria Math" w:cs="Times New Roman"/>
          </w:rPr>
          <m:t>}</m:t>
        </m:r>
        <m:r>
          <m:rPr>
            <m:sty m:val="p"/>
          </m:rPr>
          <w:rPr>
            <w:rFonts w:ascii="Cambria Math" w:hAnsi="Cambria Math" w:cs="Times New Roman"/>
          </w:rPr>
          <m:t>\mathrm{</m:t>
        </m:r>
        <m:r>
          <m:rPr>
            <m:nor/>
          </m:rPr>
          <w:rPr>
            <w:rFonts w:ascii="Cambria Math" w:cs="Times New Roman"/>
          </w:rPr>
          <m:t>=</m:t>
        </m:r>
        <m:r>
          <m:rPr>
            <m:sty m:val="p"/>
          </m:rPr>
          <w:rPr>
            <w:rFonts w:asci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m:rPr>
                    <m:sty m:val="p"/>
                  </m:rPr>
                  <w:rPr>
                    <w:rFonts w:ascii="Cambria Math" w:hAnsi="Cambria Math" w:cs="Times New Roman"/>
                  </w:rPr>
                  <m:t>0</m:t>
                </m:r>
                <m:r>
                  <m:rPr>
                    <m:nor/>
                  </m:rPr>
                  <w:rPr>
                    <w:rFonts w:cs="Times New Roman"/>
                  </w:rPr>
                  <m:t xml:space="preserve">.66+0.068 * </m:t>
                </m:r>
                <m:sSub>
                  <m:sSubPr>
                    <m:ctrlPr>
                      <w:rPr>
                        <w:rFonts w:ascii="Cambria Math" w:hAnsi="Cambria Math" w:cs="Times New Roman"/>
                        <w:i/>
                      </w:rPr>
                    </m:ctrlPr>
                  </m:sSubPr>
                  <m:e>
                    <m:r>
                      <m:rPr>
                        <m:nor/>
                      </m:rPr>
                      <w:rPr>
                        <w:rFonts w:cs="Times New Roman"/>
                      </w:rPr>
                      <m:t>Leaf</m:t>
                    </m:r>
                  </m:e>
                  <m:sub>
                    <m:r>
                      <m:rPr>
                        <m:nor/>
                      </m:rPr>
                      <w:rPr>
                        <w:rFonts w:cs="Times New Roman"/>
                      </w:rPr>
                      <m:t>No</m:t>
                    </m:r>
                  </m:sub>
                </m:sSub>
                <m:r>
                  <m:rPr>
                    <m:nor/>
                  </m:rPr>
                  <w:rPr>
                    <w:rFonts w:cs="Times New Roman"/>
                  </w:rPr>
                  <m:t xml:space="preserve"> | </m:t>
                </m:r>
                <m:sSub>
                  <m:sSubPr>
                    <m:ctrlPr>
                      <w:rPr>
                        <w:rFonts w:ascii="Cambria Math" w:hAnsi="Cambria Math" w:cs="Times New Roman"/>
                        <w:i/>
                      </w:rPr>
                    </m:ctrlPr>
                  </m:sSubPr>
                  <m:e>
                    <m:r>
                      <m:rPr>
                        <m:nor/>
                      </m:rPr>
                      <w:rPr>
                        <w:rFonts w:cs="Times New Roman"/>
                      </w:rPr>
                      <m:t>Leaf</m:t>
                    </m:r>
                  </m:e>
                  <m:sub>
                    <m:r>
                      <m:rPr>
                        <m:nor/>
                      </m:rPr>
                      <w:rPr>
                        <w:rFonts w:cs="Times New Roman"/>
                      </w:rPr>
                      <m:t>No</m:t>
                    </m:r>
                  </m:sub>
                </m:sSub>
                <m:r>
                  <m:rPr>
                    <m:nor/>
                  </m:rPr>
                  <w:rPr>
                    <w:rFonts w:cs="Times New Roman"/>
                  </w:rPr>
                  <m:t xml:space="preserve"> &lt; 5</m:t>
                </m:r>
              </m:e>
              <m:e>
                <m:r>
                  <m:rPr>
                    <m:nor/>
                  </m:rPr>
                  <w:rPr>
                    <w:rFonts w:cs="Times New Roman"/>
                  </w:rPr>
                  <m:t xml:space="preserve">1                                | </m:t>
                </m:r>
                <m:sSub>
                  <m:sSubPr>
                    <m:ctrlPr>
                      <w:rPr>
                        <w:rFonts w:ascii="Cambria Math" w:hAnsi="Cambria Math" w:cs="Times New Roman"/>
                        <w:i/>
                      </w:rPr>
                    </m:ctrlPr>
                  </m:sSubPr>
                  <m:e>
                    <m:r>
                      <m:rPr>
                        <m:nor/>
                      </m:rPr>
                      <w:rPr>
                        <w:rFonts w:cs="Times New Roman"/>
                      </w:rPr>
                      <m:t>Leaf</m:t>
                    </m:r>
                  </m:e>
                  <m:sub>
                    <m:r>
                      <m:rPr>
                        <m:nor/>
                      </m:rPr>
                      <w:rPr>
                        <w:rFonts w:cs="Times New Roman"/>
                      </w:rPr>
                      <m:t>No</m:t>
                    </m:r>
                  </m:sub>
                </m:sSub>
                <m:r>
                  <m:rPr>
                    <m:nor/>
                  </m:rPr>
                  <w:rPr>
                    <w:rFonts w:cs="Times New Roman"/>
                  </w:rPr>
                  <m:t xml:space="preserve"> ≥ 5</m:t>
                </m:r>
              </m:e>
            </m:eqArr>
          </m:e>
        </m:d>
      </m:oMath>
      <w:bookmarkEnd w:id="73"/>
    </w:p>
    <w:p w14:paraId="1439874D" w14:textId="0FCB6985" w:rsidR="00072D6A" w:rsidRPr="00B36AB8" w:rsidRDefault="00072D6A" w:rsidP="00072D6A">
      <w:pPr>
        <w:rPr>
          <w:rFonts w:eastAsiaTheme="minorEastAsia" w:cs="Times New Roman"/>
          <w:lang w:val="en-US"/>
        </w:rPr>
      </w:pPr>
      <w:proofErr w:type="spellStart"/>
      <w:r w:rsidRPr="00E70306">
        <w:rPr>
          <w:rFonts w:eastAsiaTheme="minorEastAsia" w:cs="Times New Roman"/>
          <w:lang w:val="en-US"/>
        </w:rPr>
        <w:t>f</w:t>
      </w:r>
      <w:r w:rsidRPr="00E70306">
        <w:rPr>
          <w:rFonts w:eastAsiaTheme="minorEastAsia" w:cs="Times New Roman"/>
          <w:vertAlign w:val="subscript"/>
          <w:lang w:val="en-US"/>
        </w:rPr>
        <w:t>phy</w:t>
      </w:r>
      <w:proofErr w:type="spellEnd"/>
      <w:r w:rsidRPr="00E70306">
        <w:rPr>
          <w:rFonts w:eastAsiaTheme="minorEastAsia" w:cs="Times New Roman"/>
          <w:lang w:val="en-US"/>
        </w:rPr>
        <w:t>: reduction factor for early growth phase</w:t>
      </w:r>
      <w:r>
        <w:rPr>
          <w:rFonts w:eastAsiaTheme="minorEastAsia" w:cs="Times New Roman"/>
          <w:lang w:val="en-US"/>
        </w:rPr>
        <w:t>,</w:t>
      </w:r>
      <w:r w:rsidRPr="00E70306">
        <w:rPr>
          <w:rFonts w:eastAsiaTheme="minorEastAsia" w:cs="Times New Roman"/>
          <w:lang w:val="en-US"/>
        </w:rPr>
        <w:t xml:space="preserve"> </w:t>
      </w:r>
      <w:proofErr w:type="spellStart"/>
      <w:r w:rsidRPr="00E70306">
        <w:rPr>
          <w:rFonts w:eastAsiaTheme="minorEastAsia" w:cs="Times New Roman"/>
          <w:lang w:val="en-US"/>
        </w:rPr>
        <w:t>Leaf</w:t>
      </w:r>
      <w:r w:rsidRPr="00E70306">
        <w:rPr>
          <w:rFonts w:eastAsiaTheme="minorEastAsia" w:cs="Times New Roman"/>
          <w:vertAlign w:val="subscript"/>
          <w:lang w:val="en-US"/>
        </w:rPr>
        <w:t>No</w:t>
      </w:r>
      <w:proofErr w:type="spellEnd"/>
      <w:r w:rsidRPr="00E70306">
        <w:rPr>
          <w:rFonts w:eastAsiaTheme="minorEastAsia" w:cs="Times New Roman"/>
          <w:lang w:val="en-US"/>
        </w:rPr>
        <w:t>: number of leaves,</w:t>
      </w:r>
      <w:r>
        <w:rPr>
          <w:rFonts w:eastAsiaTheme="minorEastAsia" w:cs="Times New Roman"/>
          <w:lang w:val="en-US"/>
        </w:rPr>
        <w:t xml:space="preserve"> constants (0.66, and 0.068) are parameters according to </w:t>
      </w:r>
      <w:sdt>
        <w:sdtPr>
          <w:rPr>
            <w:rFonts w:eastAsiaTheme="minorEastAsia" w:cs="Times New Roman"/>
            <w:lang w:val="en-US"/>
          </w:rPr>
          <w:alias w:val="Don’t edit this field."/>
          <w:tag w:val="CitaviPlaceholder#0f1d5407-190e-44d3-ade8-460b8258247a"/>
          <w:id w:val="-1850167540"/>
          <w:placeholder>
            <w:docPart w:val="DefaultPlaceholder_-1854013440"/>
          </w:placeholder>
        </w:sdtPr>
        <w:sdtEndPr/>
        <w:sdtContent>
          <w:r>
            <w:rPr>
              <w:rFonts w:eastAsiaTheme="minorEastAsia" w:cs="Times New Roman"/>
              <w:lang w:val="en-US"/>
            </w:rPr>
            <w:fldChar w:fldCharType="begin"/>
          </w:r>
          <w:r w:rsidR="00CF2BD3">
            <w:rPr>
              <w:rFonts w:eastAsiaTheme="minorEastAsia" w:cs="Times New Roman"/>
              <w:lang w:val="en-US"/>
            </w:rPr>
            <w:instrText>ADDIN CitaviPlaceholder{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1dLCJGb3JtYXR0ZWRUZXh0Ijp7IiRpZCI6IjE5IiwiQ291bnQiOjEsIlRleHRVbml0cyI6W3siJGlkIjoiMjAiLCJGb250U3R5bGUiOnsiJGlkIjoiMjEiLCJOZXV0cmFsIjp0cnVlfSwiUmVhZGluZ09yZGVyIjoxLCJUZXh0IjoiWWFuZyBldCBhbC4ifV19LCJUYWciOiJDaXRhdmlQbGFjZWhvbGRlciMwZjFkNTQwNy0xOTBlLTQ0ZDMtYWRlOC00NjBiODI1ODI0N2EiLCJUZXh0IjoiWWFuZyBldCBhbC4iLCJXQUlWZXJzaW9uIjoiNi4xOC4wLjEifQ==}</w:instrText>
          </w:r>
          <w:r>
            <w:rPr>
              <w:rFonts w:eastAsiaTheme="minorEastAsia" w:cs="Times New Roman"/>
              <w:lang w:val="en-US"/>
            </w:rPr>
            <w:fldChar w:fldCharType="separate"/>
          </w:r>
          <w:r w:rsidR="00F5414E">
            <w:rPr>
              <w:rFonts w:eastAsiaTheme="minorEastAsia" w:cs="Times New Roman"/>
              <w:lang w:val="en-US"/>
            </w:rPr>
            <w:t>Yang et al.</w:t>
          </w:r>
          <w:r>
            <w:rPr>
              <w:rFonts w:eastAsiaTheme="minorEastAsia" w:cs="Times New Roman"/>
              <w:lang w:val="en-US"/>
            </w:rPr>
            <w:fldChar w:fldCharType="end"/>
          </w:r>
        </w:sdtContent>
      </w:sdt>
      <w:r>
        <w:rPr>
          <w:rFonts w:eastAsiaTheme="minorEastAsia" w:cs="Times New Roman"/>
          <w:lang w:val="en-US"/>
        </w:rPr>
        <w:t xml:space="preserve"> </w:t>
      </w:r>
      <w:sdt>
        <w:sdtPr>
          <w:rPr>
            <w:rFonts w:eastAsiaTheme="minorEastAsia" w:cs="Times New Roman"/>
            <w:lang w:val="en-US"/>
          </w:rPr>
          <w:alias w:val="Don’t edit this field."/>
          <w:tag w:val="CitaviPlaceholder#86611351-0424-448e-ac7e-937a5b567abf"/>
          <w:id w:val="855007806"/>
          <w:placeholder>
            <w:docPart w:val="DefaultPlaceholder_-1854013440"/>
          </w:placeholder>
        </w:sdtPr>
        <w:sdtEndPr/>
        <w:sdtContent>
          <w:r>
            <w:rPr>
              <w:rFonts w:eastAsiaTheme="minorEastAsia" w:cs="Times New Roman"/>
              <w:lang w:val="en-US"/>
            </w:rPr>
            <w:fldChar w:fldCharType="begin"/>
          </w:r>
          <w:r w:rsidR="00CF2BD3">
            <w:rPr>
              <w:rFonts w:eastAsiaTheme="minorEastAsia" w:cs="Times New Roman"/>
              <w:lang w:val="en-US"/>
            </w:rPr>
            <w:instrText>ADDIN CitaviPlaceholder{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i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aHlicmlkbWFpemUudW5sLmVkdS9hc3NldHMvdXNlcm1hbnVhbC91c2VybWFudWFsLnBkZiIsIlVyaVN0cmluZyI6Imh0dHBzOi8vaHlicmlkbWFpemUudW5sLmVkdS9hc3NldHMvdXNlcm1hbnVhbC91c2VybWFudWFs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}</w:instrText>
          </w:r>
          <w:r>
            <w:rPr>
              <w:rFonts w:eastAsiaTheme="minorEastAsia" w:cs="Times New Roman"/>
              <w:lang w:val="en-US"/>
            </w:rPr>
            <w:fldChar w:fldCharType="separate"/>
          </w:r>
          <w:r w:rsidR="00F5414E">
            <w:rPr>
              <w:rFonts w:eastAsiaTheme="minorEastAsia" w:cs="Times New Roman"/>
              <w:lang w:val="en-US"/>
            </w:rPr>
            <w:t>(2016)</w:t>
          </w:r>
          <w:r>
            <w:rPr>
              <w:rFonts w:eastAsiaTheme="minorEastAsia" w:cs="Times New Roman"/>
              <w:lang w:val="en-US"/>
            </w:rPr>
            <w:fldChar w:fldCharType="end"/>
          </w:r>
        </w:sdtContent>
      </w:sdt>
      <w:r>
        <w:rPr>
          <w:rFonts w:eastAsiaTheme="minorEastAsia" w:cs="Times New Roman"/>
          <w:lang w:val="en-US"/>
        </w:rPr>
        <w:t xml:space="preserve">, </w:t>
      </w:r>
      <w:sdt>
        <w:sdtPr>
          <w:rPr>
            <w:rFonts w:eastAsiaTheme="minorEastAsia" w:cs="Times New Roman"/>
            <w:lang w:val="en-US"/>
          </w:rPr>
          <w:alias w:val="Don’t edit this field."/>
          <w:tag w:val="CitaviPlaceholder#2450aa2a-6a36-448f-ad6c-b4664821ef11"/>
          <w:id w:val="-2060158377"/>
          <w:placeholder>
            <w:docPart w:val="DefaultPlaceholder_-1854013440"/>
          </w:placeholder>
        </w:sdtPr>
        <w:sdtEndPr/>
        <w:sdtContent>
          <w:r>
            <w:rPr>
              <w:rFonts w:eastAsiaTheme="minorEastAsia" w:cs="Times New Roman"/>
              <w:lang w:val="en-US"/>
            </w:rPr>
            <w:fldChar w:fldCharType="begin"/>
          </w:r>
          <w:r w:rsidR="00CF2BD3">
            <w:rPr>
              <w:rFonts w:eastAsiaTheme="minorEastAsia" w:cs="Times New Roman"/>
              <w:lang w:val="en-US"/>
            </w:rPr>
            <w:instrText>ADDIN CitaviPlaceholder{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}</w:instrText>
          </w:r>
          <w:r>
            <w:rPr>
              <w:rFonts w:eastAsiaTheme="minorEastAsia" w:cs="Times New Roman"/>
              <w:lang w:val="en-US"/>
            </w:rPr>
            <w:fldChar w:fldCharType="separate"/>
          </w:r>
          <w:r w:rsidR="00F5414E">
            <w:rPr>
              <w:rFonts w:eastAsiaTheme="minorEastAsia" w:cs="Times New Roman"/>
              <w:lang w:val="en-US"/>
            </w:rPr>
            <w:t xml:space="preserve">Jones and </w:t>
          </w:r>
          <w:proofErr w:type="spellStart"/>
          <w:r w:rsidR="00F5414E">
            <w:rPr>
              <w:rFonts w:eastAsiaTheme="minorEastAsia" w:cs="Times New Roman"/>
              <w:lang w:val="en-US"/>
            </w:rPr>
            <w:t>Kiniry</w:t>
          </w:r>
          <w:proofErr w:type="spellEnd"/>
          <w:r>
            <w:rPr>
              <w:rFonts w:eastAsiaTheme="minorEastAsia" w:cs="Times New Roman"/>
              <w:lang w:val="en-US"/>
            </w:rPr>
            <w:fldChar w:fldCharType="end"/>
          </w:r>
        </w:sdtContent>
      </w:sdt>
      <w:r>
        <w:rPr>
          <w:rFonts w:eastAsiaTheme="minorEastAsia" w:cs="Times New Roman"/>
          <w:lang w:val="en-US"/>
        </w:rPr>
        <w:t xml:space="preserve"> </w:t>
      </w:r>
      <w:sdt>
        <w:sdtPr>
          <w:rPr>
            <w:rFonts w:eastAsiaTheme="minorEastAsia" w:cs="Times New Roman"/>
            <w:lang w:val="en-US"/>
          </w:rPr>
          <w:alias w:val="Don’t edit this field."/>
          <w:tag w:val="CitaviPlaceholder#4d167a78-0039-4822-8ce8-b36b38e2ffb7"/>
          <w:id w:val="388542076"/>
          <w:placeholder>
            <w:docPart w:val="DefaultPlaceholder_-1854013440"/>
          </w:placeholder>
        </w:sdtPr>
        <w:sdtEndPr/>
        <w:sdtContent>
          <w:r>
            <w:rPr>
              <w:rFonts w:eastAsiaTheme="minorEastAsia" w:cs="Times New Roman"/>
              <w:lang w:val="en-US"/>
            </w:rPr>
            <w:fldChar w:fldCharType="begin"/>
          </w:r>
          <w:r w:rsidR="00CF2BD3">
            <w:rPr>
              <w:rFonts w:eastAsiaTheme="minorEastAsia" w:cs="Times New Roman"/>
              <w:lang w:val="en-US"/>
            </w:rPr>
            <w:instrText>ADDIN CitaviPlaceholder{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}</w:instrText>
          </w:r>
          <w:r>
            <w:rPr>
              <w:rFonts w:eastAsiaTheme="minorEastAsia" w:cs="Times New Roman"/>
              <w:lang w:val="en-US"/>
            </w:rPr>
            <w:fldChar w:fldCharType="separate"/>
          </w:r>
          <w:r w:rsidR="00F5414E">
            <w:rPr>
              <w:rFonts w:eastAsiaTheme="minorEastAsia" w:cs="Times New Roman"/>
              <w:lang w:val="en-US"/>
            </w:rPr>
            <w:t>(1986)</w:t>
          </w:r>
          <w:r>
            <w:rPr>
              <w:rFonts w:eastAsiaTheme="minorEastAsia" w:cs="Times New Roman"/>
              <w:lang w:val="en-US"/>
            </w:rPr>
            <w:fldChar w:fldCharType="end"/>
          </w:r>
        </w:sdtContent>
      </w:sdt>
      <w:r>
        <w:rPr>
          <w:rFonts w:eastAsiaTheme="minorEastAsia" w:cs="Times New Roman"/>
          <w:lang w:val="en-US"/>
        </w:rPr>
        <w:t>.</w:t>
      </w:r>
    </w:p>
    <w:p w14:paraId="7E085303" w14:textId="77777777" w:rsidR="00072D6A" w:rsidRDefault="00072D6A" w:rsidP="00072D6A">
      <w:pPr>
        <w:pStyle w:val="berschrift2"/>
        <w:rPr>
          <w:rFonts w:eastAsiaTheme="minorEastAsia"/>
          <w:lang w:val="en-US"/>
        </w:rPr>
      </w:pPr>
      <w:r w:rsidRPr="00682339">
        <w:rPr>
          <w:rFonts w:eastAsiaTheme="minorEastAsia"/>
          <w:lang w:val="en-US"/>
        </w:rPr>
        <w:t>Dry matter production</w:t>
      </w:r>
    </w:p>
    <w:p w14:paraId="20658337" w14:textId="681FAA22" w:rsidR="00072D6A" w:rsidRPr="00022853" w:rsidRDefault="005C7796" w:rsidP="00072D6A">
      <w:pPr>
        <w:pStyle w:val="Listenabsatz"/>
        <w:numPr>
          <w:ilvl w:val="0"/>
          <w:numId w:val="18"/>
        </w:numPr>
        <w:tabs>
          <w:tab w:val="left" w:pos="3719"/>
        </w:tabs>
        <w:rPr>
          <w:rFonts w:eastAsiaTheme="minorEastAsia" w:cs="Times New Roman"/>
          <w:lang w:val="de-DE"/>
        </w:rPr>
      </w:pPr>
      <w:bookmarkStart w:id="74" w:name="_Ref152344660"/>
      <m:oMath>
        <m:r>
          <w:rPr>
            <w:rFonts w:ascii="Cambria Math" w:eastAsiaTheme="minorEastAsia" w:hAnsi="Cambria Math" w:cs="Times New Roman"/>
          </w:rPr>
          <m:t>{</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DM</m:t>
        </m:r>
        <m:r>
          <w:rPr>
            <w:rFonts w:ascii="Cambria Math" w:eastAsiaTheme="minorEastAsia" w:hAnsi="Cambria Math" w:cs="Times New Roman"/>
          </w:rPr>
          <m:t>}</m:t>
        </m:r>
        <m:r>
          <w:rPr>
            <w:rFonts w:ascii="Cambria Math" w:eastAsiaTheme="minorEastAsia" w:hAnsi="Cambria Math" w:cs="Times New Roman"/>
          </w:rPr>
          <m:t>}_{</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ini</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de-DE"/>
          </w:rPr>
          <m:t>=</m:t>
        </m:r>
        <m:r>
          <m:rPr>
            <m:sty m:val="p"/>
          </m:rPr>
          <w:rPr>
            <w:rFonts w:ascii="Cambria Math"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D</m:t>
            </m:r>
            <m:r>
              <m:rPr>
                <m:sty m:val="p"/>
              </m:rPr>
              <w:rPr>
                <w:rFonts w:ascii="Cambria Math" w:eastAsiaTheme="minorEastAsia" w:hAnsi="Cambria Math" w:cs="Times New Roman"/>
                <w:lang w:val="de-DE"/>
              </w:rPr>
              <m:t>M</m:t>
            </m:r>
          </m:e>
          <m:sub>
            <m:r>
              <m:rPr>
                <m:nor/>
              </m:rPr>
              <w:rPr>
                <w:rFonts w:eastAsiaTheme="minorEastAsia" w:cs="Times New Roman"/>
                <w:lang w:val="de-DE"/>
              </w:rPr>
              <m:t>seed</m:t>
            </m:r>
          </m:sub>
        </m:sSub>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DM</m:t>
            </m:r>
          </m:e>
          <m:sub>
            <w:proofErr w:type="spellStart"/>
            <m:r>
              <m:rPr>
                <m:nor/>
              </m:rPr>
              <w:rPr>
                <w:rFonts w:eastAsiaTheme="minorEastAsia" w:cs="Times New Roman"/>
                <w:lang w:val="de-DE"/>
              </w:rPr>
              <m:t>seed</m:t>
            </m:r>
            <w:proofErr w:type="spellEnd"/>
          </m:sub>
        </m:sSub>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f</m:t>
            </m:r>
          </m:e>
          <m:sub>
            <w:proofErr w:type="spellStart"/>
            <m:r>
              <m:rPr>
                <m:nor/>
              </m:rPr>
              <w:rPr>
                <w:rFonts w:eastAsiaTheme="minorEastAsia" w:cs="Times New Roman"/>
                <w:lang w:val="de-DE"/>
              </w:rPr>
              <m:t>trans</m:t>
            </m:r>
            <w:proofErr w:type="spellEnd"/>
          </m:sub>
        </m:sSub>
        <m:r>
          <w:rPr>
            <w:rFonts w:ascii="Cambria Math" w:eastAsiaTheme="minorEastAsia" w:hAnsi="Cambria Math" w:cs="Times New Roman"/>
            <w:lang w:val="de-DE"/>
          </w:rPr>
          <m:t>)</m:t>
        </m:r>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DM</m:t>
            </m:r>
          </m:e>
          <m:sub>
            <w:proofErr w:type="spellStart"/>
            <m:r>
              <m:rPr>
                <m:nor/>
              </m:rPr>
              <w:rPr>
                <w:rFonts w:eastAsiaTheme="minorEastAsia" w:cs="Times New Roman"/>
                <w:lang w:val="de-DE"/>
              </w:rPr>
              <m:t>seed</m:t>
            </m:r>
            <w:proofErr w:type="spellEnd"/>
          </m:sub>
        </m:sSub>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f</m:t>
            </m:r>
          </m:e>
          <m:sub>
            <w:proofErr w:type="spellStart"/>
            <m:r>
              <m:rPr>
                <m:nor/>
              </m:rPr>
              <w:rPr>
                <w:rFonts w:eastAsiaTheme="minorEastAsia" w:cs="Times New Roman"/>
                <w:lang w:val="de-DE"/>
              </w:rPr>
              <m:t>hypo</m:t>
            </m:r>
            <w:proofErr w:type="spellEnd"/>
          </m:sub>
        </m:sSub>
        <m:r>
          <w:rPr>
            <w:rFonts w:ascii="Cambria Math" w:eastAsiaTheme="minorEastAsia" w:hAnsi="Cambria Math" w:cs="Times New Roman"/>
            <w:lang w:val="de-DE"/>
          </w:rPr>
          <m:t>)</m:t>
        </m:r>
      </m:oMath>
      <w:bookmarkEnd w:id="74"/>
    </w:p>
    <w:p w14:paraId="7167A8D3" w14:textId="77777777" w:rsidR="00072D6A" w:rsidRDefault="00072D6A" w:rsidP="00072D6A">
      <w:pPr>
        <w:tabs>
          <w:tab w:val="left" w:pos="3719"/>
        </w:tabs>
        <w:rPr>
          <w:rFonts w:eastAsiaTheme="minorEastAsia" w:cs="Times New Roman"/>
        </w:rPr>
      </w:pPr>
      <w:proofErr w:type="spellStart"/>
      <w:r w:rsidRPr="00F13D14">
        <w:rPr>
          <w:rFonts w:eastAsiaTheme="minorEastAsia" w:cs="Times New Roman"/>
        </w:rPr>
        <w:t>DM</w:t>
      </w:r>
      <w:r w:rsidRPr="00F13D14">
        <w:rPr>
          <w:rFonts w:eastAsiaTheme="minorEastAsia" w:cs="Times New Roman"/>
          <w:vertAlign w:val="subscript"/>
        </w:rPr>
        <w:t>ini</w:t>
      </w:r>
      <w:proofErr w:type="spellEnd"/>
      <w:r w:rsidRPr="00F13D14">
        <w:rPr>
          <w:rFonts w:eastAsiaTheme="minorEastAsia" w:cs="Times New Roman"/>
        </w:rPr>
        <w:t xml:space="preserve">: initial dry matter value for starting the model, </w:t>
      </w:r>
      <w:proofErr w:type="spellStart"/>
      <w:r w:rsidRPr="00F13D14">
        <w:rPr>
          <w:rFonts w:eastAsiaTheme="minorEastAsia" w:cs="Times New Roman"/>
        </w:rPr>
        <w:t>DM</w:t>
      </w:r>
      <w:r w:rsidRPr="00F13D14">
        <w:rPr>
          <w:rFonts w:eastAsiaTheme="minorEastAsia" w:cs="Times New Roman"/>
          <w:vertAlign w:val="subscript"/>
        </w:rPr>
        <w:t>seed</w:t>
      </w:r>
      <w:proofErr w:type="spellEnd"/>
      <w:r w:rsidRPr="00F13D14">
        <w:rPr>
          <w:rFonts w:eastAsiaTheme="minorEastAsia" w:cs="Times New Roman"/>
        </w:rPr>
        <w:t xml:space="preserve">: seed dry matter, </w:t>
      </w:r>
      <w:proofErr w:type="spellStart"/>
      <w:r w:rsidRPr="00F13D14">
        <w:rPr>
          <w:rFonts w:eastAsiaTheme="minorEastAsia" w:cs="Times New Roman"/>
        </w:rPr>
        <w:t>f</w:t>
      </w:r>
      <w:r w:rsidRPr="00F13D14">
        <w:rPr>
          <w:rFonts w:eastAsiaTheme="minorEastAsia" w:cs="Times New Roman"/>
          <w:vertAlign w:val="subscript"/>
        </w:rPr>
        <w:t>trans</w:t>
      </w:r>
      <w:proofErr w:type="spellEnd"/>
      <w:r w:rsidRPr="00F13D14">
        <w:rPr>
          <w:rFonts w:eastAsiaTheme="minorEastAsia" w:cs="Times New Roman"/>
        </w:rPr>
        <w:t xml:space="preserve">: fraction of seed dry matter lost by transformation processes, </w:t>
      </w:r>
      <w:proofErr w:type="spellStart"/>
      <w:r w:rsidRPr="00F13D14">
        <w:rPr>
          <w:rFonts w:eastAsiaTheme="minorEastAsia" w:cs="Times New Roman"/>
        </w:rPr>
        <w:t>f</w:t>
      </w:r>
      <w:r w:rsidRPr="00F13D14">
        <w:rPr>
          <w:rFonts w:eastAsiaTheme="minorEastAsia" w:cs="Times New Roman"/>
          <w:vertAlign w:val="subscript"/>
        </w:rPr>
        <w:t>hypo</w:t>
      </w:r>
      <w:proofErr w:type="spellEnd"/>
      <w:r w:rsidRPr="00F13D14">
        <w:rPr>
          <w:rFonts w:eastAsiaTheme="minorEastAsia" w:cs="Times New Roman"/>
        </w:rPr>
        <w:t>: fraction of the hypocotyl</w:t>
      </w:r>
    </w:p>
    <w:p w14:paraId="30C48A4F" w14:textId="298656B2" w:rsidR="00072D6A" w:rsidRPr="00022853" w:rsidRDefault="005C7796" w:rsidP="00072D6A">
      <w:pPr>
        <w:pStyle w:val="Listenabsatz"/>
        <w:numPr>
          <w:ilvl w:val="0"/>
          <w:numId w:val="18"/>
        </w:numPr>
        <w:tabs>
          <w:tab w:val="left" w:pos="3719"/>
        </w:tabs>
        <w:rPr>
          <w:rFonts w:eastAsiaTheme="minorEastAsia" w:cs="Times New Roman"/>
          <w:lang w:val="de-DE"/>
        </w:rPr>
      </w:pPr>
      <w:bookmarkStart w:id="75" w:name="_Ref152344876"/>
      <m:oMath>
        <m:r>
          <w:rPr>
            <w:rFonts w:ascii="Cambria Math" w:eastAsiaTheme="minorEastAsia" w:hAnsi="Cambria Math" w:cs="Times New Roman"/>
            <w:szCs w:val="28"/>
            <w:lang w:val="de-DE"/>
          </w:rPr>
          <m:t>\frac{{</m:t>
        </m:r>
        <m:r>
          <m:rPr>
            <m:sty m:val="p"/>
          </m:rPr>
          <w:rPr>
            <w:rFonts w:ascii="Cambria Math" w:eastAsiaTheme="minorEastAsia" w:hAnsi="Cambria Math" w:cs="Times New Roman"/>
            <w:szCs w:val="28"/>
            <w:lang w:val="de-DE"/>
          </w:rPr>
          <m:t>\mathrm{</m:t>
        </m:r>
        <m:r>
          <w:rPr>
            <w:rFonts w:ascii="Cambria Math" w:eastAsiaTheme="minorEastAsia" w:hAnsi="Cambria Math" w:cs="Times New Roman"/>
            <w:szCs w:val="28"/>
            <w:lang w:val="de-DE"/>
          </w:rPr>
          <m:t>dDM</m:t>
        </m:r>
        <m:r>
          <w:rPr>
            <w:rFonts w:ascii="Cambria Math" w:eastAsiaTheme="minorEastAsia" w:hAnsi="Cambria Math" w:cs="Times New Roman"/>
            <w:szCs w:val="28"/>
            <w:lang w:val="de-DE"/>
          </w:rPr>
          <m:t>}}_{</m:t>
        </m:r>
        <m:r>
          <m:rPr>
            <m:sty m:val="p"/>
          </m:rPr>
          <w:rPr>
            <w:rFonts w:ascii="Cambria Math" w:eastAsiaTheme="minorEastAsia" w:hAnsi="Cambria Math" w:cs="Times New Roman"/>
            <w:szCs w:val="28"/>
            <w:lang w:val="de-DE"/>
          </w:rPr>
          <m:t>\mathrm{</m:t>
        </m:r>
        <m:r>
          <w:rPr>
            <w:rFonts w:ascii="Cambria Math" w:eastAsiaTheme="minorEastAsia" w:hAnsi="Cambria Math" w:cs="Times New Roman"/>
            <w:szCs w:val="28"/>
            <w:lang w:val="de-DE"/>
          </w:rPr>
          <m:t>tot</m:t>
        </m:r>
        <m:r>
          <w:rPr>
            <w:rFonts w:ascii="Cambria Math" w:eastAsiaTheme="minorEastAsia" w:hAnsi="Cambria Math" w:cs="Times New Roman"/>
            <w:szCs w:val="28"/>
            <w:lang w:val="de-DE"/>
          </w:rPr>
          <m:t>}}}{</m:t>
        </m:r>
        <m:r>
          <m:rPr>
            <m:sty m:val="p"/>
          </m:rPr>
          <w:rPr>
            <w:rFonts w:ascii="Cambria Math" w:eastAsiaTheme="minorEastAsia" w:hAnsi="Cambria Math" w:cs="Times New Roman"/>
            <w:szCs w:val="28"/>
            <w:lang w:val="de-DE"/>
          </w:rPr>
          <m:t>\mathrm{</m:t>
        </m:r>
        <m:r>
          <w:rPr>
            <w:rFonts w:ascii="Cambria Math" w:eastAsiaTheme="minorEastAsia" w:hAnsi="Cambria Math" w:cs="Times New Roman"/>
            <w:szCs w:val="28"/>
            <w:lang w:val="de-DE"/>
          </w:rPr>
          <m:t>dt</m:t>
        </m:r>
        <m:r>
          <w:rPr>
            <w:rFonts w:ascii="Cambria Math" w:eastAsiaTheme="minorEastAsia" w:hAnsi="Cambria Math" w:cs="Times New Roman"/>
            <w:szCs w:val="28"/>
            <w:lang w:val="de-DE"/>
          </w:rPr>
          <m:t>}}</m:t>
        </m:r>
        <m:r>
          <m:rPr>
            <m:sty m:val="p"/>
          </m:rPr>
          <w:rPr>
            <w:rFonts w:ascii="Cambria Math" w:eastAsiaTheme="minorEastAsia" w:hAnsi="Cambria Math" w:cs="Times New Roman"/>
            <w:szCs w:val="28"/>
            <w:lang w:val="de-DE"/>
          </w:rPr>
          <m:t>\mathrm{</m:t>
        </m:r>
        <m:r>
          <m:rPr>
            <m:nor/>
          </m:rPr>
          <w:rPr>
            <w:rFonts w:ascii="Cambria Math" w:eastAsiaTheme="minorEastAsia" w:cs="Times New Roman"/>
            <w:szCs w:val="28"/>
            <w:lang w:val="de-DE"/>
          </w:rPr>
          <m:t>=</m:t>
        </m:r>
        <m:r>
          <m:rPr>
            <m:sty m:val="p"/>
          </m:rPr>
          <w:rPr>
            <w:rFonts w:ascii="Cambria Math" w:eastAsiaTheme="minorEastAsia" w:cs="Times New Roman"/>
            <w:szCs w:val="28"/>
            <w:lang w:val="de-DE"/>
          </w:rPr>
          <m:t>}</m:t>
        </m:r>
        <m:f>
          <m:fPr>
            <m:ctrlPr>
              <w:rPr>
                <w:rFonts w:ascii="Cambria Math" w:eastAsiaTheme="minorEastAsia" w:hAnsi="Cambria Math" w:cs="Times New Roman"/>
                <w:i/>
                <w:szCs w:val="28"/>
              </w:rPr>
            </m:ctrlPr>
          </m:fPr>
          <m:num>
            <m:sSub>
              <m:sSubPr>
                <m:ctrlPr>
                  <w:rPr>
                    <w:rFonts w:ascii="Cambria Math" w:eastAsiaTheme="minorEastAsia" w:hAnsi="Cambria Math" w:cs="Times New Roman"/>
                    <w:i/>
                    <w:szCs w:val="28"/>
                  </w:rPr>
                </m:ctrlPr>
              </m:sSubPr>
              <m:e>
                <m:r>
                  <m:rPr>
                    <m:sty m:val="p"/>
                  </m:rPr>
                  <w:rPr>
                    <w:rFonts w:ascii="Cambria Math" w:eastAsiaTheme="minorEastAsia" w:hAnsi="Cambria Math" w:cs="Times New Roman"/>
                    <w:szCs w:val="28"/>
                    <w:lang w:val="de-DE"/>
                  </w:rPr>
                  <m:t>d</m:t>
                </m:r>
                <m:r>
                  <m:rPr>
                    <m:nor/>
                  </m:rPr>
                  <w:rPr>
                    <w:rFonts w:eastAsiaTheme="minorEastAsia" w:cs="Times New Roman"/>
                    <w:szCs w:val="28"/>
                    <w:lang w:val="de-DE"/>
                  </w:rPr>
                  <m:t>DM</m:t>
                </m:r>
              </m:e>
              <m:sub>
                <m:r>
                  <m:rPr>
                    <m:nor/>
                  </m:rPr>
                  <w:rPr>
                    <w:rFonts w:eastAsiaTheme="minorEastAsia" w:cs="Times New Roman"/>
                    <w:szCs w:val="28"/>
                    <w:lang w:val="de-DE"/>
                  </w:rPr>
                  <m:t>tot</m:t>
                </m:r>
              </m:sub>
            </m:sSub>
          </m:num>
          <m:den>
            <w:proofErr w:type="spellStart"/>
            <m:r>
              <m:rPr>
                <m:nor/>
              </m:rPr>
              <w:rPr>
                <w:rFonts w:ascii="Cambria Math" w:eastAsiaTheme="minorEastAsia" w:hAnsi="Cambria Math" w:cs="Times New Roman"/>
                <w:szCs w:val="28"/>
                <w:lang w:val="de-DE"/>
              </w:rPr>
              <m:t>d</m:t>
            </m:r>
            <m:r>
              <m:rPr>
                <m:nor/>
              </m:rPr>
              <w:rPr>
                <w:rFonts w:eastAsiaTheme="minorEastAsia" w:cs="Times New Roman"/>
                <w:szCs w:val="28"/>
                <w:lang w:val="de-DE"/>
              </w:rPr>
              <m:t>t</m:t>
            </m:r>
            <w:proofErr w:type="spellEnd"/>
          </m:den>
        </m:f>
        <m:r>
          <m:rPr>
            <m:nor/>
          </m:rPr>
          <w:rPr>
            <w:rFonts w:eastAsiaTheme="minorEastAsia" w:cs="Times New Roman"/>
            <w:szCs w:val="28"/>
            <w:lang w:val="de-DE"/>
          </w:rPr>
          <m:t>-</m:t>
        </m:r>
        <m:f>
          <m:fPr>
            <m:ctrlPr>
              <w:rPr>
                <w:rFonts w:ascii="Cambria Math" w:eastAsiaTheme="minorEastAsia" w:hAnsi="Cambria Math" w:cs="Times New Roman"/>
                <w:i/>
                <w:szCs w:val="28"/>
              </w:rPr>
            </m:ctrlPr>
          </m:fPr>
          <m:num>
            <m:sSub>
              <m:sSubPr>
                <m:ctrlPr>
                  <w:rPr>
                    <w:rFonts w:ascii="Cambria Math" w:eastAsiaTheme="minorEastAsia" w:hAnsi="Cambria Math" w:cs="Times New Roman"/>
                    <w:i/>
                    <w:szCs w:val="28"/>
                  </w:rPr>
                </m:ctrlPr>
              </m:sSubPr>
              <m:e>
                <w:proofErr w:type="spellStart"/>
                <m:r>
                  <m:rPr>
                    <m:nor/>
                  </m:rPr>
                  <w:rPr>
                    <w:rFonts w:ascii="Cambria Math" w:eastAsiaTheme="minorEastAsia" w:hAnsi="Cambria Math" w:cs="Times New Roman"/>
                    <w:szCs w:val="28"/>
                    <w:lang w:val="de-DE"/>
                  </w:rPr>
                  <m:t>d</m:t>
                </m:r>
                <m:r>
                  <m:rPr>
                    <m:nor/>
                  </m:rPr>
                  <w:rPr>
                    <w:rFonts w:eastAsiaTheme="minorEastAsia" w:cs="Times New Roman"/>
                    <w:szCs w:val="28"/>
                    <w:lang w:val="de-DE"/>
                  </w:rPr>
                  <m:t>DM</m:t>
                </m:r>
                <w:proofErr w:type="spellEnd"/>
              </m:e>
              <m:sub>
                <w:proofErr w:type="spellStart"/>
                <m:r>
                  <m:rPr>
                    <m:nor/>
                  </m:rPr>
                  <w:rPr>
                    <w:rFonts w:eastAsiaTheme="minorEastAsia" w:cs="Times New Roman"/>
                    <w:szCs w:val="28"/>
                    <w:lang w:val="de-DE"/>
                  </w:rPr>
                  <m:t>ini</m:t>
                </m:r>
                <w:proofErr w:type="spellEnd"/>
              </m:sub>
            </m:sSub>
          </m:num>
          <m:den>
            <w:proofErr w:type="spellStart"/>
            <m:r>
              <m:rPr>
                <m:nor/>
              </m:rPr>
              <w:rPr>
                <w:rFonts w:ascii="Cambria Math" w:eastAsiaTheme="minorEastAsia" w:hAnsi="Cambria Math" w:cs="Times New Roman"/>
                <w:szCs w:val="28"/>
                <w:lang w:val="de-DE"/>
              </w:rPr>
              <m:t>d</m:t>
            </m:r>
            <m:r>
              <m:rPr>
                <m:nor/>
              </m:rPr>
              <w:rPr>
                <w:rFonts w:eastAsiaTheme="minorEastAsia" w:cs="Times New Roman"/>
                <w:szCs w:val="28"/>
                <w:lang w:val="de-DE"/>
              </w:rPr>
              <m:t>t</m:t>
            </m:r>
            <w:proofErr w:type="spellEnd"/>
          </m:den>
        </m:f>
      </m:oMath>
      <w:bookmarkEnd w:id="75"/>
    </w:p>
    <w:p w14:paraId="7EFAC2A6" w14:textId="77777777" w:rsidR="00072D6A" w:rsidRPr="009A132D" w:rsidRDefault="00072D6A" w:rsidP="00072D6A">
      <w:pPr>
        <w:tabs>
          <w:tab w:val="left" w:pos="3719"/>
        </w:tabs>
        <w:rPr>
          <w:rFonts w:eastAsiaTheme="minorEastAsia" w:cs="Times New Roman"/>
          <w:lang w:val="en-US"/>
        </w:rPr>
      </w:pPr>
      <w:proofErr w:type="spellStart"/>
      <w:r w:rsidRPr="00F13D14">
        <w:rPr>
          <w:rFonts w:eastAsiaTheme="minorEastAsia" w:cs="Times New Roman"/>
        </w:rPr>
        <w:t>DM</w:t>
      </w:r>
      <w:r w:rsidRPr="00F13D14">
        <w:rPr>
          <w:rFonts w:eastAsiaTheme="minorEastAsia" w:cs="Times New Roman"/>
          <w:vertAlign w:val="subscript"/>
        </w:rPr>
        <w:t>ini</w:t>
      </w:r>
      <w:proofErr w:type="spellEnd"/>
      <w:r w:rsidRPr="00F13D14">
        <w:rPr>
          <w:rFonts w:eastAsiaTheme="minorEastAsia" w:cs="Times New Roman"/>
        </w:rPr>
        <w:t>: initial dry matter value</w:t>
      </w:r>
      <w:r>
        <w:rPr>
          <w:rFonts w:eastAsiaTheme="minorEastAsia" w:cs="Times New Roman"/>
        </w:rPr>
        <w:t xml:space="preserve">, </w:t>
      </w:r>
      <w:proofErr w:type="spellStart"/>
      <w:r w:rsidRPr="00F13D14">
        <w:rPr>
          <w:rFonts w:eastAsiaTheme="minorEastAsia" w:cs="Times New Roman"/>
          <w:lang w:val="en-US"/>
        </w:rPr>
        <w:t>DM</w:t>
      </w:r>
      <w:r w:rsidRPr="00F13D14">
        <w:rPr>
          <w:rFonts w:eastAsiaTheme="minorEastAsia" w:cs="Times New Roman"/>
          <w:vertAlign w:val="subscript"/>
          <w:lang w:val="en-US"/>
        </w:rPr>
        <w:t>tot</w:t>
      </w:r>
      <w:proofErr w:type="spellEnd"/>
      <w:r w:rsidRPr="00F13D14">
        <w:rPr>
          <w:rFonts w:eastAsiaTheme="minorEastAsia" w:cs="Times New Roman"/>
          <w:lang w:val="en-US"/>
        </w:rPr>
        <w:t>: total dry matter</w:t>
      </w:r>
    </w:p>
    <w:p w14:paraId="750A6538" w14:textId="69D5CBE8" w:rsidR="00072D6A" w:rsidRPr="00F13D14" w:rsidRDefault="005C7796" w:rsidP="00072D6A">
      <w:pPr>
        <w:pStyle w:val="Listenabsatz"/>
        <w:numPr>
          <w:ilvl w:val="0"/>
          <w:numId w:val="18"/>
        </w:numPr>
        <w:rPr>
          <w:rFonts w:eastAsiaTheme="minorEastAsia" w:cs="Times New Roman"/>
          <w:lang w:val="en-US"/>
        </w:rPr>
      </w:pPr>
      <w:bookmarkStart w:id="76" w:name="_Ref159005108"/>
      <w:bookmarkStart w:id="77" w:name="_Ref152344969"/>
      <m:oMath>
        <m:r>
          <w:rPr>
            <w:rFonts w:ascii="Cambria Math" w:hAnsi="Cambria Math" w:cs="Times New Roman"/>
          </w:rPr>
          <m:t>\frac</m:t>
        </m:r>
        <m:r>
          <w:rPr>
            <w:rFonts w:ascii="Cambria Math" w:eastAsiaTheme="minorEastAsia" w:hAnsi="Cambria Math" w:cs="Times New Roman"/>
          </w:rPr>
          <m:t>{</m:t>
        </m:r>
        <m:r>
          <w:rPr>
            <w:rFonts w:ascii="Cambria Math" w:hAnsi="Cambria Math" w:cs="Times New Roman"/>
          </w:rPr>
          <m:t>{</m:t>
        </m:r>
        <m:r>
          <m:rPr>
            <m:sty m:val="p"/>
          </m:rPr>
          <w:rPr>
            <w:rFonts w:ascii="Cambria Math" w:cs="Times New Roman"/>
          </w:rPr>
          <m:t>\mathrm{</m:t>
        </m:r>
        <m:r>
          <w:rPr>
            <w:rFonts w:ascii="Cambria Math" w:cs="Times New Roman"/>
          </w:rPr>
          <m:t>dDM</m:t>
        </m:r>
        <m:r>
          <w:rPr>
            <w:rFonts w:ascii="Cambria Math" w:hAnsi="Cambria Math" w:cs="Times New Roman"/>
          </w:rPr>
          <m:t>}</m:t>
        </m:r>
        <m:r>
          <w:rPr>
            <w:rFonts w:ascii="Cambria Math" w:hAnsi="Cambria Math" w:cs="Times New Roman"/>
          </w:rPr>
          <m:t>}_{</m:t>
        </m:r>
        <m:r>
          <m:rPr>
            <m:sty m:val="p"/>
          </m:rPr>
          <w:rPr>
            <w:rFonts w:ascii="Cambria Math" w:hAnsi="Cambria Math" w:cs="Times New Roman"/>
          </w:rPr>
          <m:t>\mathrm{</m:t>
        </m:r>
        <m:r>
          <w:rPr>
            <w:rFonts w:ascii="Cambria Math" w:hAnsi="Cambria Math" w:cs="Times New Roman"/>
          </w:rPr>
          <m:t>tot}</m:t>
        </m:r>
        <m:r>
          <w:rPr>
            <w:rFonts w:ascii="Cambria Math" w:hAnsi="Cambria Math" w:cs="Times New Roman"/>
          </w:rPr>
          <m:t>}</m:t>
        </m:r>
        <m:r>
          <w:rPr>
            <w:rFonts w:ascii="Cambria Math" w:eastAsiaTheme="minorEastAsia" w:hAnsi="Cambria Math" w:cs="Times New Roman"/>
          </w:rPr>
          <m:t>}{</m:t>
        </m:r>
        <m:r>
          <m:rPr>
            <m:sty m:val="p"/>
          </m:rPr>
          <w:rPr>
            <w:rFonts w:ascii="Cambria Math" w:eastAsiaTheme="minorEastAsia" w:cs="Times New Roman"/>
          </w:rPr>
          <m:t>\mathrm{</m:t>
        </m:r>
        <m:r>
          <w:rPr>
            <w:rFonts w:ascii="Cambria Math" w:eastAsiaTheme="minorEastAsia" w:cs="Times New Roman"/>
          </w:rPr>
          <m:t>dt</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nor/>
          </m:rPr>
          <w:rPr>
            <w:rFonts w:ascii="Cambria Math" w:eastAsiaTheme="minorEastAsia" w:cs="Times New Roman"/>
          </w:rPr>
          <m:t>Q</m:t>
        </m:r>
        <m:r>
          <m:rPr>
            <m:nor/>
          </m:rPr>
          <w:rPr>
            <w:rFonts w:ascii="Cambria Math" w:eastAsiaTheme="minorEastAsia" w:cs="Times New Roman"/>
            <w:lang w:val="en-US"/>
          </w:rPr>
          <m:t>*</m:t>
        </m:r>
        <m:r>
          <m:rPr>
            <m:sty m:val="p"/>
          </m:rPr>
          <w:rPr>
            <w:rFonts w:ascii="Cambria Math" w:eastAsiaTheme="minorEastAsia" w:cs="Times New Roman"/>
          </w:rPr>
          <m:t>LUE</m:t>
        </m:r>
        <m:r>
          <m:rPr>
            <m:sty m:val="p"/>
          </m:rPr>
          <w:rPr>
            <w:rFonts w:ascii="Cambria Math" w:eastAsiaTheme="minorEastAsia" w:cs="Times New Roman"/>
            <w:lang w:val="en-US"/>
          </w:rPr>
          <m:t>*}</m:t>
        </m:r>
        <m:r>
          <m:rPr>
            <m:sty m:val="p"/>
          </m:rPr>
          <w:rPr>
            <w:rFonts w:ascii="Cambria Math" w:hAnsi="Cambria Math" w:cs="Times New Roman"/>
          </w:rPr>
          <m:t>\mathrm{</m:t>
        </m:r>
        <m:r>
          <w:rPr>
            <w:rFonts w:ascii="Cambria Math" w:hAnsi="Cambria Math" w:cs="Times New Roman"/>
          </w:rPr>
          <m:t>f}</m:t>
        </m:r>
        <m:r>
          <w:rPr>
            <w:rFonts w:ascii="Cambria Math" w:hAnsi="Cambria Math" w:cs="Times New Roman"/>
          </w:rPr>
          <m:t>_</m:t>
        </m:r>
        <m:r>
          <m:rPr>
            <m:sty m:val="p"/>
          </m:rPr>
          <w:rPr>
            <w:rFonts w:ascii="Cambria Math" w:hAnsi="Cambria Math" w:cs="Times New Roman"/>
          </w:rPr>
          <m:t>\mathrm{</m:t>
        </m:r>
        <m:r>
          <w:rPr>
            <w:rFonts w:ascii="Cambria Math" w:hAnsi="Cambria Math" w:cs="Times New Roman"/>
          </w:rPr>
          <m:t>T}</m:t>
        </m:r>
        <m:r>
          <m:rPr>
            <m:sty m:val="p"/>
          </m:rPr>
          <w:rPr>
            <w:rFonts w:ascii="Cambria Math" w:hAnsi="Cambria Math" w:cs="Times New Roman"/>
          </w:rPr>
          <m:t>\mathrm{\mathrm{</m:t>
        </m:r>
        <m:r>
          <m:rPr>
            <m:sty m:val="p"/>
          </m:rPr>
          <w:rPr>
            <w:rFonts w:ascii="Cambria Math" w:cs="Times New Roman"/>
            <w:lang w:val="en-US"/>
          </w:rPr>
          <m:t>*}</m:t>
        </m:r>
        <w:bookmarkEnd w:id="77"/>
        <m:r>
          <m:rPr>
            <m:sty m:val="p"/>
          </m:rPr>
          <w:rPr>
            <w:rFonts w:ascii="Cambria Math" w:cs="Times New Roman"/>
            <w:lang w:val="en-US"/>
          </w:rPr>
          <m:t>}</m:t>
        </m:r>
        <w:bookmarkEnd w:id="76"/>
        <m:r>
          <m:rPr>
            <m:sty m:val="p"/>
          </m:rPr>
          <w:rPr>
            <w:rFonts w:ascii="Cambria Math" w:hAnsi="Cambria Math" w:cs="Times New Roman"/>
          </w:rPr>
          <m:t>f_{SWDF}</m:t>
        </m:r>
      </m:oMath>
    </w:p>
    <w:p w14:paraId="2ADA0C8E" w14:textId="77777777" w:rsidR="00072D6A" w:rsidRPr="00F13D14" w:rsidRDefault="00072D6A" w:rsidP="00072D6A">
      <w:pPr>
        <w:rPr>
          <w:rFonts w:eastAsiaTheme="minorEastAsia" w:cs="Times New Roman"/>
          <w:lang w:val="en-US"/>
        </w:rPr>
      </w:pPr>
      <w:proofErr w:type="spellStart"/>
      <w:r w:rsidRPr="00F13D14">
        <w:rPr>
          <w:rFonts w:eastAsiaTheme="minorEastAsia" w:cs="Times New Roman"/>
          <w:lang w:val="en-US"/>
        </w:rPr>
        <w:t>DM</w:t>
      </w:r>
      <w:r w:rsidRPr="00F13D14">
        <w:rPr>
          <w:rFonts w:eastAsiaTheme="minorEastAsia" w:cs="Times New Roman"/>
          <w:vertAlign w:val="subscript"/>
          <w:lang w:val="en-US"/>
        </w:rPr>
        <w:t>tot</w:t>
      </w:r>
      <w:proofErr w:type="spellEnd"/>
      <w:r w:rsidRPr="00F13D14">
        <w:rPr>
          <w:rFonts w:eastAsiaTheme="minorEastAsia" w:cs="Times New Roman"/>
          <w:lang w:val="en-US"/>
        </w:rPr>
        <w:t xml:space="preserve">: total dry matter, Q: absorbed radiation, LUE: light use efficiency, </w:t>
      </w:r>
      <w:proofErr w:type="spellStart"/>
      <w:r w:rsidRPr="00F13D14">
        <w:rPr>
          <w:rFonts w:eastAsiaTheme="minorEastAsia" w:cs="Times New Roman"/>
          <w:lang w:val="en-US"/>
        </w:rPr>
        <w:t>f</w:t>
      </w:r>
      <w:r w:rsidRPr="00F13D14">
        <w:rPr>
          <w:rFonts w:eastAsiaTheme="minorEastAsia" w:cs="Times New Roman"/>
          <w:vertAlign w:val="subscript"/>
          <w:lang w:val="en-US"/>
        </w:rPr>
        <w:t>T</w:t>
      </w:r>
      <w:proofErr w:type="spellEnd"/>
      <w:r w:rsidRPr="00F13D14">
        <w:rPr>
          <w:rFonts w:eastAsiaTheme="minorEastAsia" w:cs="Times New Roman"/>
          <w:lang w:val="en-US"/>
        </w:rPr>
        <w:t xml:space="preserve">: temperature weight factor for photosynthetic activity, </w:t>
      </w:r>
      <w:proofErr w:type="spellStart"/>
      <w:r>
        <w:rPr>
          <w:rFonts w:eastAsiaTheme="minorEastAsia" w:cs="Times New Roman"/>
          <w:lang w:val="en-US"/>
        </w:rPr>
        <w:t>f</w:t>
      </w:r>
      <w:r w:rsidRPr="00233B13">
        <w:rPr>
          <w:rFonts w:eastAsiaTheme="minorEastAsia" w:cs="Times New Roman"/>
          <w:vertAlign w:val="subscript"/>
          <w:lang w:val="en-US"/>
        </w:rPr>
        <w:t>SWD</w:t>
      </w:r>
      <w:r>
        <w:rPr>
          <w:rFonts w:eastAsiaTheme="minorEastAsia" w:cs="Times New Roman"/>
          <w:vertAlign w:val="subscript"/>
          <w:lang w:val="en-US"/>
        </w:rPr>
        <w:t>F</w:t>
      </w:r>
      <w:proofErr w:type="spellEnd"/>
      <w:r w:rsidRPr="00F13D14">
        <w:rPr>
          <w:rFonts w:eastAsiaTheme="minorEastAsia" w:cs="Times New Roman"/>
          <w:lang w:val="en-US"/>
        </w:rPr>
        <w:t xml:space="preserve">: </w:t>
      </w:r>
      <w:r w:rsidRPr="00F13D14">
        <w:rPr>
          <w:rFonts w:cs="Times New Roman"/>
        </w:rPr>
        <w:t>soil water deficit factor</w:t>
      </w:r>
    </w:p>
    <w:p w14:paraId="0A207D21" w14:textId="781EE0CB" w:rsidR="00072D6A" w:rsidRPr="00022853" w:rsidRDefault="005C7796" w:rsidP="00072D6A">
      <w:pPr>
        <w:pStyle w:val="Listenabsatz"/>
        <w:numPr>
          <w:ilvl w:val="0"/>
          <w:numId w:val="18"/>
        </w:numPr>
        <w:rPr>
          <w:rFonts w:eastAsiaTheme="minorEastAsia" w:cs="Times New Roman"/>
          <w:lang w:val="de-DE"/>
        </w:rPr>
      </w:pPr>
      <w:bookmarkStart w:id="78" w:name="_Ref152344919"/>
      <m:oMath>
        <m:r>
          <m:rPr>
            <m:sty m:val="p"/>
          </m:rPr>
          <w:rPr>
            <w:rFonts w:ascii="Cambria Math" w:eastAsiaTheme="minorEastAsia" w:cs="Times New Roman"/>
            <w:lang w:val="de-DE"/>
          </w:rPr>
          <m:t>\mathrm{Q=PAR*}</m:t>
        </m:r>
        <m:r>
          <m:rPr>
            <m:sty m:val="p"/>
          </m:rPr>
          <w:rPr>
            <w:rFonts w:ascii="Cambria Math" w:eastAsiaTheme="minorEastAsia" w:hAnsi="Cambria Math" w:cs="Times New Roman"/>
          </w:rPr>
          <m:t>\left(</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1-</m:t>
        </m:r>
        <m:r>
          <w:rPr>
            <w:rFonts w:ascii="Cambria Math" w:eastAsiaTheme="minorEastAsia" w:hAnsi="Cambria Math" w:cs="Times New Roman"/>
          </w:rPr>
          <m:t>}</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e</m:t>
        </m:r>
        <m:r>
          <w:rPr>
            <w:rFonts w:ascii="Cambria Math" w:eastAsiaTheme="minorEastAsia" w:hAnsi="Cambria Math" w:cs="Times New Roman"/>
          </w:rPr>
          <m:t>}</m:t>
        </m:r>
        <m:r>
          <m:rPr>
            <m:sty m:val="p"/>
          </m:rPr>
          <w:rPr>
            <w:rFonts w:ascii="Cambria Math" w:eastAsiaTheme="minorEastAsia" w:hAnsi="Cambria Math" w:cs="Times New Roman"/>
          </w:rPr>
          <m:t>^{</m:t>
        </m:r>
        <m:r>
          <m:rPr>
            <m:sty m:val="p"/>
          </m:rPr>
          <w:rPr>
            <w:rFonts w:ascii="Cambria Math" w:hAnsi="Cambria Math" w:cs="Times New Roman"/>
          </w:rPr>
          <m:t>{</m:t>
        </m:r>
        <m:r>
          <m:rPr>
            <m:sty m:val="p"/>
          </m:rPr>
          <w:rPr>
            <w:rFonts w:ascii="Cambria Math" w:hAnsi="Cambria Math" w:cs="Times New Roman"/>
            <w:lang w:val="de-DE"/>
          </w:rPr>
          <m:t>\mathrm{</m:t>
        </m:r>
        <m:r>
          <w:rPr>
            <w:rFonts w:ascii="Cambria Math" w:hAnsi="Cambria Math" w:cs="Times New Roman"/>
            <w:lang w:val="de-DE"/>
          </w:rPr>
          <m:t>-k</m:t>
        </m:r>
        <m:r>
          <w:rPr>
            <w:rFonts w:ascii="Cambria Math" w:hAnsi="Cambria Math" w:cs="Times New Roman"/>
          </w:rPr>
          <m:t>}</m:t>
        </m:r>
        <m:r>
          <m:rPr>
            <m:sty m:val="p"/>
          </m:rPr>
          <w:rPr>
            <w:rFonts w:ascii="Cambria Math" w:hAnsi="Cambria Math" w:cs="Times New Roman"/>
          </w:rPr>
          <m:t>}_{</m:t>
        </m:r>
        <m:r>
          <m:rPr>
            <m:sty m:val="p"/>
          </m:rPr>
          <w:rPr>
            <w:rFonts w:ascii="Cambria Math" w:hAnsi="Cambria Math" w:cs="Times New Roman"/>
            <w:lang w:val="de-DE"/>
          </w:rPr>
          <m:t>\mathrm{</m:t>
        </m:r>
        <m:r>
          <w:rPr>
            <w:rFonts w:ascii="Cambria Math" w:hAnsi="Cambria Math" w:cs="Times New Roman"/>
            <w:lang w:val="de-DE"/>
          </w:rPr>
          <m:t>PAR</m:t>
        </m:r>
        <m: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lang w:val="de-DE"/>
          </w:rPr>
          <m:t>\mathrm{</m:t>
        </m:r>
        <m:r>
          <w:rPr>
            <w:rFonts w:ascii="Cambria Math" w:hAnsi="Cambria Math" w:cs="Times New Roman"/>
            <w:lang w:val="de-DE"/>
          </w:rPr>
          <m:t>*GAI</m:t>
        </m:r>
        <m:r>
          <w:rPr>
            <w:rFonts w:ascii="Cambria Math" w:eastAsiaTheme="minorEastAsia" w:hAnsi="Cambria Math" w:cs="Times New Roman"/>
          </w:rPr>
          <m:t>}</m:t>
        </m:r>
        <m:r>
          <m:rPr>
            <m:sty m:val="p"/>
          </m:rPr>
          <w:rPr>
            <w:rFonts w:ascii="Cambria Math" w:eastAsiaTheme="minorEastAsia" w:hAnsi="Cambria Math" w:cs="Times New Roman"/>
          </w:rPr>
          <m:t xml:space="preserve"> }\right)</m:t>
        </m:r>
      </m:oMath>
      <w:bookmarkEnd w:id="78"/>
    </w:p>
    <w:p w14:paraId="1B6D10CA" w14:textId="77777777" w:rsidR="00072D6A" w:rsidRPr="009A132D" w:rsidRDefault="00072D6A" w:rsidP="00072D6A">
      <w:pPr>
        <w:rPr>
          <w:rFonts w:eastAsiaTheme="minorEastAsia" w:cs="Times New Roman"/>
        </w:rPr>
      </w:pPr>
      <w:r w:rsidRPr="00F13D14">
        <w:rPr>
          <w:rFonts w:eastAsiaTheme="minorEastAsia" w:cs="Times New Roman"/>
        </w:rPr>
        <w:t xml:space="preserve">Q: absorbed radiation, PAR: photosynthetic active radiation (0.5 * global radiation), </w:t>
      </w:r>
      <w:proofErr w:type="spellStart"/>
      <w:r w:rsidRPr="00F13D14">
        <w:rPr>
          <w:rFonts w:eastAsiaTheme="minorEastAsia" w:cs="Times New Roman"/>
        </w:rPr>
        <w:t>k</w:t>
      </w:r>
      <w:r w:rsidRPr="00F13D14">
        <w:rPr>
          <w:rFonts w:eastAsiaTheme="minorEastAsia" w:cs="Times New Roman"/>
          <w:vertAlign w:val="subscript"/>
        </w:rPr>
        <w:t>PAR</w:t>
      </w:r>
      <w:proofErr w:type="spellEnd"/>
      <w:r w:rsidRPr="00F13D14">
        <w:rPr>
          <w:rFonts w:eastAsiaTheme="minorEastAsia" w:cs="Times New Roman"/>
        </w:rPr>
        <w:t>: extinction coefficient, GAI: green area index</w:t>
      </w:r>
    </w:p>
    <w:p w14:paraId="4229D8E5" w14:textId="54D45B9A" w:rsidR="00072D6A" w:rsidRPr="00022853" w:rsidRDefault="005C7796" w:rsidP="00072D6A">
      <w:pPr>
        <w:pStyle w:val="Listenabsatz"/>
        <w:numPr>
          <w:ilvl w:val="0"/>
          <w:numId w:val="18"/>
        </w:numPr>
        <w:tabs>
          <w:tab w:val="left" w:pos="3719"/>
        </w:tabs>
        <w:rPr>
          <w:rFonts w:eastAsiaTheme="minorEastAsia" w:cs="Times New Roman"/>
          <w:lang w:val="de-DE"/>
        </w:rPr>
      </w:pPr>
      <w:bookmarkStart w:id="79" w:name="_Ref152344900"/>
      <m:oMath>
        <m:r>
          <m:rPr>
            <m:sty m:val="p"/>
          </m:rPr>
          <w:rPr>
            <w:rFonts w:ascii="Cambria Math" w:hAnsi="Cambria Math" w:cs="Times New Roman"/>
            <w:lang w:val="de-DE"/>
          </w:rPr>
          <m:t>\mathrm{</m:t>
        </m:r>
        <m:r>
          <w:rPr>
            <w:rFonts w:ascii="Cambria Math" w:hAnsi="Cambria Math" w:cs="Times New Roman"/>
            <w:lang w:val="de-DE"/>
          </w:rPr>
          <m:t>f</m:t>
        </m:r>
        <m:r>
          <w:rPr>
            <w:rFonts w:ascii="Cambria Math" w:hAnsi="Cambria Math" w:cs="Times New Roman"/>
            <w:lang w:val="de-DE"/>
          </w:rPr>
          <m:t>}</m:t>
        </m:r>
        <m:r>
          <m:rPr>
            <m:sty m:val="p"/>
          </m:rPr>
          <w:rPr>
            <w:rFonts w:ascii="Cambria Math" w:hAnsi="Cambria Math" w:cs="Times New Roman"/>
            <w:lang w:val="de-DE"/>
          </w:rPr>
          <m:t>_</m:t>
        </m:r>
        <m:r>
          <m:rPr>
            <m:sty m:val="p"/>
          </m:rPr>
          <w:rPr>
            <w:rFonts w:ascii="Cambria Math" w:hAnsi="Cambria Math" w:cs="Times New Roman"/>
            <w:lang w:val="de-DE"/>
          </w:rPr>
          <m:t>\mathrm{</m:t>
        </m:r>
        <m:r>
          <w:rPr>
            <w:rFonts w:ascii="Cambria Math" w:hAnsi="Cambria Math" w:cs="Times New Roman"/>
            <w:lang w:val="de-DE"/>
          </w:rPr>
          <m:t>T</m:t>
        </m:r>
        <m:r>
          <w:rPr>
            <w:rFonts w:ascii="Cambria Math" w:hAnsi="Cambria Math" w:cs="Times New Roman"/>
            <w:lang w:val="de-DE"/>
          </w:rPr>
          <m:t>}</m:t>
        </m:r>
        <m:r>
          <m:rPr>
            <m:sty m:val="p"/>
          </m:rPr>
          <w:rPr>
            <w:rFonts w:ascii="Cambria Math" w:hAnsi="Cambria Math" w:cs="Times New Roman"/>
            <w:lang w:val="de-DE"/>
          </w:rPr>
          <m:t>\mathrm{</m:t>
        </m:r>
        <m:r>
          <m:rPr>
            <m:nor/>
          </m:rPr>
          <w:rPr>
            <w:rFonts w:ascii="Cambria Math" w:cs="Times New Roman"/>
            <w:lang w:val="de-DE"/>
          </w:rPr>
          <m:t>=</m:t>
        </m:r>
        <m:r>
          <m:rPr>
            <m:sty m:val="p"/>
          </m:rPr>
          <w:rPr>
            <w:rFonts w:ascii="Cambria Math" w:cs="Times New Roman"/>
            <w:lang w:val="de-DE"/>
          </w:rPr>
          <m:t>}</m:t>
        </m:r>
        <m:d>
          <m:dPr>
            <m:begChr m:val="{"/>
            <m:endChr m:val=""/>
            <m:ctrlPr>
              <w:rPr>
                <w:rFonts w:ascii="Cambria Math" w:hAnsi="Cambria Math" w:cs="Times New Roman"/>
              </w:rPr>
            </m:ctrlPr>
          </m:dPr>
          <m:e>
            <m:r>
              <m:rPr>
                <m:nor/>
              </m:rPr>
              <w:rPr>
                <w:rFonts w:cs="Times New Roman"/>
                <w:lang w:val="de-DE"/>
              </w:rPr>
              <m:t xml:space="preserve"> </m:t>
            </m:r>
            <m:eqArr>
              <m:eqArrPr>
                <m:ctrlPr>
                  <w:rPr>
                    <w:rFonts w:ascii="Cambria Math" w:hAnsi="Cambria Math" w:cs="Times New Roman"/>
                  </w:rPr>
                </m:ctrlPr>
              </m:eqArrPr>
              <m:e>
                <m:r>
                  <m:rPr>
                    <m:nor/>
                  </m:rPr>
                  <w:rPr>
                    <w:rFonts w:eastAsia="Cambria Math" w:cs="Times New Roman"/>
                    <w:lang w:val="de-DE"/>
                  </w:rPr>
                  <m:t>0                                      |</m:t>
                </m:r>
                <m:sSub>
                  <m:sSubPr>
                    <m:ctrlPr>
                      <w:rPr>
                        <w:rFonts w:ascii="Cambria Math" w:hAnsi="Cambria Math" w:cs="Times New Roman"/>
                      </w:rPr>
                    </m:ctrlPr>
                  </m:sSubPr>
                  <m:e>
                    <m:r>
                      <m:rPr>
                        <m:nor/>
                      </m:rPr>
                      <w:rPr>
                        <w:rFonts w:cs="Times New Roman"/>
                        <w:lang w:val="de-DE"/>
                      </w:rPr>
                      <m:t>T</m:t>
                    </m:r>
                  </m:e>
                  <m:sub>
                    <w:proofErr w:type="spellStart"/>
                    <m:r>
                      <m:rPr>
                        <m:nor/>
                      </m:rPr>
                      <w:rPr>
                        <w:rFonts w:cs="Times New Roman"/>
                        <w:lang w:val="de-DE"/>
                      </w:rPr>
                      <m:t>mean</m:t>
                    </m:r>
                    <w:proofErr w:type="spellEnd"/>
                  </m:sub>
                </m:sSub>
                <m:r>
                  <m:rPr>
                    <m:nor/>
                  </m:rPr>
                  <w:rPr>
                    <w:rFonts w:cs="Times New Roman"/>
                    <w:lang w:val="de-DE"/>
                  </w:rPr>
                  <m:t>&lt;</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1</m:t>
                    </m:r>
                  </m:sub>
                </m:sSub>
                <m:r>
                  <m:rPr>
                    <m:nor/>
                  </m:rPr>
                  <w:rPr>
                    <w:rFonts w:cs="Times New Roman"/>
                    <w:lang w:val="de-DE"/>
                  </w:rPr>
                  <m:t xml:space="preserve">        </m:t>
                </m:r>
              </m:e>
              <m:e>
                <m:f>
                  <m:fPr>
                    <m:ctrlPr>
                      <w:rPr>
                        <w:rFonts w:ascii="Cambria Math" w:hAnsi="Cambria Math" w:cs="Times New Roman"/>
                      </w:rPr>
                    </m:ctrlPr>
                  </m:fPr>
                  <m:num>
                    <m:sSub>
                      <m:sSubPr>
                        <m:ctrlPr>
                          <w:rPr>
                            <w:rFonts w:ascii="Cambria Math" w:hAnsi="Cambria Math" w:cs="Times New Roman"/>
                          </w:rPr>
                        </m:ctrlPr>
                      </m:sSubPr>
                      <m:e>
                        <m:r>
                          <m:rPr>
                            <m:nor/>
                          </m:rPr>
                          <w:rPr>
                            <w:rFonts w:cs="Times New Roman"/>
                            <w:lang w:val="de-DE"/>
                          </w:rPr>
                          <m:t>T</m:t>
                        </m:r>
                      </m:e>
                      <m:sub>
                        <w:proofErr w:type="spellStart"/>
                        <m:r>
                          <m:rPr>
                            <m:nor/>
                          </m:rPr>
                          <w:rPr>
                            <w:rFonts w:cs="Times New Roman"/>
                            <w:lang w:val="de-DE"/>
                          </w:rPr>
                          <m:t>mean</m:t>
                        </m:r>
                        <w:proofErr w:type="spellEnd"/>
                      </m:sub>
                    </m:sSub>
                    <m:r>
                      <m:rPr>
                        <m:nor/>
                      </m:rPr>
                      <w:rPr>
                        <w:rFonts w:cs="Times New Roman"/>
                        <w:lang w:val="de-DE"/>
                      </w:rPr>
                      <m:t>-</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1</m:t>
                        </m:r>
                      </m:sub>
                    </m:sSub>
                  </m:num>
                  <m:den>
                    <m:sSub>
                      <m:sSubPr>
                        <m:ctrlPr>
                          <w:rPr>
                            <w:rFonts w:ascii="Cambria Math" w:hAnsi="Cambria Math" w:cs="Times New Roman"/>
                          </w:rPr>
                        </m:ctrlPr>
                      </m:sSubPr>
                      <m:e>
                        <m:r>
                          <m:rPr>
                            <m:nor/>
                          </m:rPr>
                          <w:rPr>
                            <w:rFonts w:cs="Times New Roman"/>
                            <w:lang w:val="de-DE"/>
                          </w:rPr>
                          <m:t>T</m:t>
                        </m:r>
                      </m:e>
                      <m:sub>
                        <m:r>
                          <m:rPr>
                            <m:nor/>
                          </m:rPr>
                          <w:rPr>
                            <w:rFonts w:cs="Times New Roman"/>
                            <w:lang w:val="de-DE"/>
                          </w:rPr>
                          <m:t>2</m:t>
                        </m:r>
                      </m:sub>
                    </m:sSub>
                    <m:r>
                      <m:rPr>
                        <m:nor/>
                      </m:rPr>
                      <w:rPr>
                        <w:rFonts w:cs="Times New Roman"/>
                        <w:lang w:val="de-DE"/>
                      </w:rPr>
                      <m:t>-</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1</m:t>
                        </m:r>
                      </m:sub>
                    </m:sSub>
                  </m:den>
                </m:f>
                <m:r>
                  <m:rPr>
                    <m:nor/>
                  </m:rPr>
                  <w:rPr>
                    <w:rFonts w:cs="Times New Roman"/>
                    <w:lang w:val="de-DE"/>
                  </w:rPr>
                  <m:t xml:space="preserve">                           |</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1</m:t>
                    </m:r>
                  </m:sub>
                </m:sSub>
                <m:r>
                  <m:rPr>
                    <m:nor/>
                  </m:rPr>
                  <w:rPr>
                    <w:rFonts w:cs="Times New Roman"/>
                    <w:lang w:val="de-DE"/>
                  </w:rPr>
                  <m:t>≤</m:t>
                </m:r>
                <m:sSub>
                  <m:sSubPr>
                    <m:ctrlPr>
                      <w:rPr>
                        <w:rFonts w:ascii="Cambria Math" w:hAnsi="Cambria Math" w:cs="Times New Roman"/>
                      </w:rPr>
                    </m:ctrlPr>
                  </m:sSubPr>
                  <m:e>
                    <m:r>
                      <m:rPr>
                        <m:nor/>
                      </m:rPr>
                      <w:rPr>
                        <w:rFonts w:cs="Times New Roman"/>
                        <w:lang w:val="de-DE"/>
                      </w:rPr>
                      <m:t>T</m:t>
                    </m:r>
                  </m:e>
                  <m:sub>
                    <w:proofErr w:type="spellStart"/>
                    <m:r>
                      <m:rPr>
                        <m:nor/>
                      </m:rPr>
                      <w:rPr>
                        <w:rFonts w:cs="Times New Roman"/>
                        <w:lang w:val="de-DE"/>
                      </w:rPr>
                      <m:t>mean</m:t>
                    </m:r>
                    <w:proofErr w:type="spellEnd"/>
                  </m:sub>
                </m:sSub>
                <m:r>
                  <m:rPr>
                    <m:nor/>
                  </m:rPr>
                  <w:rPr>
                    <w:rFonts w:cs="Times New Roman"/>
                    <w:lang w:val="de-DE"/>
                  </w:rPr>
                  <m:t>≤</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 xml:space="preserve">2 </m:t>
                    </m:r>
                  </m:sub>
                </m:sSub>
                <m:ctrlPr>
                  <w:rPr>
                    <w:rFonts w:ascii="Cambria Math" w:eastAsia="Cambria Math" w:hAnsi="Cambria Math" w:cs="Times New Roman"/>
                  </w:rPr>
                </m:ctrlPr>
              </m:e>
              <m:e>
                <m:r>
                  <m:rPr>
                    <m:nor/>
                  </m:rPr>
                  <w:rPr>
                    <w:rFonts w:eastAsia="Cambria Math" w:cs="Times New Roman"/>
                    <w:lang w:val="de-DE"/>
                  </w:rPr>
                  <m:t>1                                      |</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2</m:t>
                    </m:r>
                  </m:sub>
                </m:sSub>
                <m:r>
                  <m:rPr>
                    <m:nor/>
                  </m:rPr>
                  <w:rPr>
                    <w:rFonts w:cs="Times New Roman"/>
                    <w:lang w:val="de-DE"/>
                  </w:rPr>
                  <m:t>&lt;</m:t>
                </m:r>
                <m:sSub>
                  <m:sSubPr>
                    <m:ctrlPr>
                      <w:rPr>
                        <w:rFonts w:ascii="Cambria Math" w:hAnsi="Cambria Math" w:cs="Times New Roman"/>
                      </w:rPr>
                    </m:ctrlPr>
                  </m:sSubPr>
                  <m:e>
                    <m:r>
                      <m:rPr>
                        <m:nor/>
                      </m:rPr>
                      <w:rPr>
                        <w:rFonts w:cs="Times New Roman"/>
                        <w:lang w:val="de-DE"/>
                      </w:rPr>
                      <m:t>T</m:t>
                    </m:r>
                  </m:e>
                  <m:sub>
                    <w:proofErr w:type="spellStart"/>
                    <m:r>
                      <m:rPr>
                        <m:nor/>
                      </m:rPr>
                      <w:rPr>
                        <w:rFonts w:cs="Times New Roman"/>
                        <w:lang w:val="de-DE"/>
                      </w:rPr>
                      <m:t>mean</m:t>
                    </m:r>
                    <w:proofErr w:type="spellEnd"/>
                  </m:sub>
                </m:sSub>
                <m:r>
                  <m:rPr>
                    <m:nor/>
                  </m:rPr>
                  <w:rPr>
                    <w:rFonts w:cs="Times New Roman"/>
                    <w:lang w:val="de-DE"/>
                  </w:rPr>
                  <m:t>≤</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 xml:space="preserve">3  </m:t>
                    </m:r>
                  </m:sub>
                </m:sSub>
              </m:e>
              <m:e>
                <m:f>
                  <m:fPr>
                    <m:ctrlPr>
                      <w:rPr>
                        <w:rFonts w:ascii="Cambria Math" w:hAnsi="Cambria Math" w:cs="Times New Roman"/>
                      </w:rPr>
                    </m:ctrlPr>
                  </m:fPr>
                  <m:num>
                    <m:sSub>
                      <m:sSubPr>
                        <m:ctrlPr>
                          <w:rPr>
                            <w:rFonts w:ascii="Cambria Math" w:hAnsi="Cambria Math" w:cs="Times New Roman"/>
                          </w:rPr>
                        </m:ctrlPr>
                      </m:sSubPr>
                      <m:e>
                        <m:sSub>
                          <m:sSubPr>
                            <m:ctrlPr>
                              <w:rPr>
                                <w:rFonts w:ascii="Cambria Math" w:hAnsi="Cambria Math" w:cs="Times New Roman"/>
                              </w:rPr>
                            </m:ctrlPr>
                          </m:sSubPr>
                          <m:e>
                            <m:r>
                              <m:rPr>
                                <m:nor/>
                              </m:rPr>
                              <w:rPr>
                                <w:rFonts w:cs="Times New Roman"/>
                                <w:lang w:val="de-DE"/>
                              </w:rPr>
                              <m:t>T</m:t>
                            </m:r>
                          </m:e>
                          <m:sub>
                            <m:r>
                              <m:rPr>
                                <m:nor/>
                              </m:rPr>
                              <w:rPr>
                                <w:rFonts w:cs="Times New Roman"/>
                                <w:lang w:val="de-DE"/>
                              </w:rPr>
                              <m:t>4</m:t>
                            </m:r>
                          </m:sub>
                        </m:sSub>
                        <m:r>
                          <m:rPr>
                            <m:nor/>
                          </m:rPr>
                          <w:rPr>
                            <w:rFonts w:cs="Times New Roman"/>
                            <w:lang w:val="de-DE"/>
                          </w:rPr>
                          <m:t>-T</m:t>
                        </m:r>
                      </m:e>
                      <m:sub>
                        <w:proofErr w:type="spellStart"/>
                        <m:r>
                          <m:rPr>
                            <m:nor/>
                          </m:rPr>
                          <w:rPr>
                            <w:rFonts w:cs="Times New Roman"/>
                            <w:lang w:val="de-DE"/>
                          </w:rPr>
                          <m:t>mean</m:t>
                        </m:r>
                        <w:proofErr w:type="spellEnd"/>
                      </m:sub>
                    </m:sSub>
                  </m:num>
                  <m:den>
                    <m:sSub>
                      <m:sSubPr>
                        <m:ctrlPr>
                          <w:rPr>
                            <w:rFonts w:ascii="Cambria Math" w:hAnsi="Cambria Math" w:cs="Times New Roman"/>
                          </w:rPr>
                        </m:ctrlPr>
                      </m:sSubPr>
                      <m:e>
                        <m:r>
                          <m:rPr>
                            <m:nor/>
                          </m:rPr>
                          <w:rPr>
                            <w:rFonts w:cs="Times New Roman"/>
                            <w:lang w:val="de-DE"/>
                          </w:rPr>
                          <m:t>T</m:t>
                        </m:r>
                      </m:e>
                      <m:sub>
                        <m:r>
                          <m:rPr>
                            <m:nor/>
                          </m:rPr>
                          <w:rPr>
                            <w:rFonts w:cs="Times New Roman"/>
                            <w:lang w:val="de-DE"/>
                          </w:rPr>
                          <m:t>4</m:t>
                        </m:r>
                      </m:sub>
                    </m:sSub>
                    <m:r>
                      <m:rPr>
                        <m:nor/>
                      </m:rPr>
                      <w:rPr>
                        <w:rFonts w:cs="Times New Roman"/>
                        <w:lang w:val="de-DE"/>
                      </w:rPr>
                      <m:t>-</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3</m:t>
                        </m:r>
                      </m:sub>
                    </m:sSub>
                  </m:den>
                </m:f>
                <m:r>
                  <m:rPr>
                    <m:nor/>
                  </m:rPr>
                  <w:rPr>
                    <w:rFonts w:cs="Times New Roman"/>
                    <w:lang w:val="de-DE"/>
                  </w:rPr>
                  <m:t xml:space="preserve">                           </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3</m:t>
                    </m:r>
                  </m:sub>
                </m:sSub>
                <m:r>
                  <m:rPr>
                    <m:nor/>
                  </m:rPr>
                  <w:rPr>
                    <w:rFonts w:cs="Times New Roman"/>
                    <w:lang w:val="de-DE"/>
                  </w:rPr>
                  <m:t>&lt;</m:t>
                </m:r>
                <m:sSub>
                  <m:sSubPr>
                    <m:ctrlPr>
                      <w:rPr>
                        <w:rFonts w:ascii="Cambria Math" w:hAnsi="Cambria Math" w:cs="Times New Roman"/>
                      </w:rPr>
                    </m:ctrlPr>
                  </m:sSubPr>
                  <m:e>
                    <m:r>
                      <m:rPr>
                        <m:nor/>
                      </m:rPr>
                      <w:rPr>
                        <w:rFonts w:cs="Times New Roman"/>
                        <w:lang w:val="de-DE"/>
                      </w:rPr>
                      <m:t>T</m:t>
                    </m:r>
                  </m:e>
                  <m:sub>
                    <w:proofErr w:type="spellStart"/>
                    <m:r>
                      <m:rPr>
                        <m:nor/>
                      </m:rPr>
                      <w:rPr>
                        <w:rFonts w:cs="Times New Roman"/>
                        <w:lang w:val="de-DE"/>
                      </w:rPr>
                      <m:t>mean</m:t>
                    </m:r>
                    <w:proofErr w:type="spellEnd"/>
                  </m:sub>
                </m:sSub>
                <m:r>
                  <m:rPr>
                    <m:nor/>
                  </m:rPr>
                  <w:rPr>
                    <w:rFonts w:cs="Times New Roman"/>
                    <w:lang w:val="de-DE"/>
                  </w:rPr>
                  <m:t>≤</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4</m:t>
                    </m:r>
                  </m:sub>
                </m:sSub>
                <m:ctrlPr>
                  <w:rPr>
                    <w:rFonts w:ascii="Cambria Math" w:eastAsia="Cambria Math" w:hAnsi="Cambria Math" w:cs="Times New Roman"/>
                  </w:rPr>
                </m:ctrlPr>
              </m:e>
              <m:e>
                <m:r>
                  <m:rPr>
                    <m:nor/>
                  </m:rPr>
                  <w:rPr>
                    <w:rFonts w:eastAsia="Cambria Math" w:cs="Times New Roman"/>
                    <w:lang w:val="de-DE"/>
                  </w:rPr>
                  <m:t xml:space="preserve"> 0</m:t>
                </m:r>
                <m:sSub>
                  <m:sSubPr>
                    <m:ctrlPr>
                      <w:rPr>
                        <w:rFonts w:ascii="Cambria Math" w:hAnsi="Cambria Math" w:cs="Times New Roman"/>
                      </w:rPr>
                    </m:ctrlPr>
                  </m:sSubPr>
                  <m:e>
                    <m:r>
                      <m:rPr>
                        <m:nor/>
                      </m:rPr>
                      <w:rPr>
                        <w:rFonts w:cs="Times New Roman"/>
                        <w:lang w:val="de-DE"/>
                      </w:rPr>
                      <m:t xml:space="preserve">                                     |T</m:t>
                    </m:r>
                  </m:e>
                  <m:sub>
                    <w:proofErr w:type="spellStart"/>
                    <m:r>
                      <m:rPr>
                        <m:nor/>
                      </m:rPr>
                      <w:rPr>
                        <w:rFonts w:cs="Times New Roman"/>
                        <w:lang w:val="de-DE"/>
                      </w:rPr>
                      <m:t>mean</m:t>
                    </m:r>
                    <w:proofErr w:type="spellEnd"/>
                  </m:sub>
                </m:sSub>
                <m:r>
                  <m:rPr>
                    <m:nor/>
                  </m:rPr>
                  <w:rPr>
                    <w:rFonts w:cs="Times New Roman"/>
                    <w:lang w:val="de-DE"/>
                  </w:rPr>
                  <m:t>&gt;</m:t>
                </m:r>
                <m:sSub>
                  <m:sSubPr>
                    <m:ctrlPr>
                      <w:rPr>
                        <w:rFonts w:ascii="Cambria Math" w:hAnsi="Cambria Math" w:cs="Times New Roman"/>
                      </w:rPr>
                    </m:ctrlPr>
                  </m:sSubPr>
                  <m:e>
                    <m:r>
                      <m:rPr>
                        <m:nor/>
                      </m:rPr>
                      <w:rPr>
                        <w:rFonts w:cs="Times New Roman"/>
                        <w:lang w:val="de-DE"/>
                      </w:rPr>
                      <m:t>T</m:t>
                    </m:r>
                  </m:e>
                  <m:sub>
                    <m:r>
                      <m:rPr>
                        <m:nor/>
                      </m:rPr>
                      <w:rPr>
                        <w:rFonts w:cs="Times New Roman"/>
                        <w:lang w:val="de-DE"/>
                      </w:rPr>
                      <m:t>4</m:t>
                    </m:r>
                  </m:sub>
                </m:sSub>
                <m:r>
                  <m:rPr>
                    <m:nor/>
                  </m:rPr>
                  <w:rPr>
                    <w:rFonts w:cs="Times New Roman"/>
                    <w:lang w:val="de-DE"/>
                  </w:rPr>
                  <m:t xml:space="preserve">       </m:t>
                </m:r>
              </m:e>
            </m:eqArr>
          </m:e>
        </m:d>
      </m:oMath>
      <w:bookmarkEnd w:id="79"/>
    </w:p>
    <w:p w14:paraId="5A7295EB" w14:textId="77777777" w:rsidR="00072D6A" w:rsidRPr="00F13D14" w:rsidRDefault="00072D6A" w:rsidP="00072D6A">
      <w:pPr>
        <w:tabs>
          <w:tab w:val="left" w:pos="3719"/>
        </w:tabs>
        <w:rPr>
          <w:rFonts w:eastAsiaTheme="minorEastAsia" w:cs="Times New Roman"/>
        </w:rPr>
      </w:pPr>
      <w:proofErr w:type="spellStart"/>
      <w:r w:rsidRPr="00F13D14">
        <w:rPr>
          <w:rFonts w:eastAsiaTheme="minorEastAsia" w:cs="Times New Roman"/>
          <w:lang w:val="en-US"/>
        </w:rPr>
        <w:lastRenderedPageBreak/>
        <w:t>f</w:t>
      </w:r>
      <w:r w:rsidRPr="00F13D14">
        <w:rPr>
          <w:rFonts w:eastAsiaTheme="minorEastAsia" w:cs="Times New Roman"/>
          <w:vertAlign w:val="subscript"/>
          <w:lang w:val="en-US"/>
        </w:rPr>
        <w:t>T</w:t>
      </w:r>
      <w:proofErr w:type="spellEnd"/>
      <w:r w:rsidRPr="00F13D14">
        <w:rPr>
          <w:rFonts w:eastAsiaTheme="minorEastAsia" w:cs="Times New Roman"/>
          <w:lang w:val="en-US"/>
        </w:rPr>
        <w:t xml:space="preserve">: temperature weight factor for photosynthetic activity, </w:t>
      </w:r>
      <w:proofErr w:type="spellStart"/>
      <w:r w:rsidRPr="00F13D14">
        <w:rPr>
          <w:rFonts w:eastAsiaTheme="minorEastAsia" w:cs="Times New Roman"/>
        </w:rPr>
        <w:t>T</w:t>
      </w:r>
      <w:r w:rsidRPr="00F13D14">
        <w:rPr>
          <w:rFonts w:eastAsiaTheme="minorEastAsia" w:cs="Times New Roman"/>
          <w:vertAlign w:val="subscript"/>
        </w:rPr>
        <w:t>mean</w:t>
      </w:r>
      <w:proofErr w:type="spellEnd"/>
      <w:r w:rsidRPr="00F13D14">
        <w:rPr>
          <w:rFonts w:eastAsiaTheme="minorEastAsia" w:cs="Times New Roman"/>
        </w:rPr>
        <w:t>: daily averaged effective temperature, T</w:t>
      </w:r>
      <w:r w:rsidRPr="00F13D14">
        <w:rPr>
          <w:rFonts w:eastAsiaTheme="minorEastAsia" w:cs="Times New Roman"/>
          <w:vertAlign w:val="subscript"/>
        </w:rPr>
        <w:t>1</w:t>
      </w:r>
      <w:r w:rsidRPr="00F13D14">
        <w:rPr>
          <w:rFonts w:eastAsiaTheme="minorEastAsia" w:cs="Times New Roman"/>
        </w:rPr>
        <w:t>: base temperature, T</w:t>
      </w:r>
      <w:r w:rsidRPr="00F13D14">
        <w:rPr>
          <w:rFonts w:eastAsiaTheme="minorEastAsia" w:cs="Times New Roman"/>
          <w:vertAlign w:val="subscript"/>
        </w:rPr>
        <w:t>2</w:t>
      </w:r>
      <w:r w:rsidRPr="00F13D14">
        <w:rPr>
          <w:rFonts w:eastAsiaTheme="minorEastAsia" w:cs="Times New Roman"/>
        </w:rPr>
        <w:t>, T</w:t>
      </w:r>
      <w:r w:rsidRPr="00F13D14">
        <w:rPr>
          <w:rFonts w:eastAsiaTheme="minorEastAsia" w:cs="Times New Roman"/>
          <w:vertAlign w:val="subscript"/>
        </w:rPr>
        <w:t>3</w:t>
      </w:r>
      <w:r w:rsidRPr="00F13D14">
        <w:rPr>
          <w:rFonts w:eastAsiaTheme="minorEastAsia" w:cs="Times New Roman"/>
        </w:rPr>
        <w:t>, T</w:t>
      </w:r>
      <w:r w:rsidRPr="00F13D14">
        <w:rPr>
          <w:rFonts w:eastAsiaTheme="minorEastAsia" w:cs="Times New Roman"/>
          <w:vertAlign w:val="subscript"/>
        </w:rPr>
        <w:t>4</w:t>
      </w:r>
      <w:r w:rsidRPr="00F13D14">
        <w:rPr>
          <w:rFonts w:eastAsiaTheme="minorEastAsia" w:cs="Times New Roman"/>
        </w:rPr>
        <w:t>: cardinal temperatures of trapezoid function.</w:t>
      </w:r>
    </w:p>
    <w:p w14:paraId="78EE3235" w14:textId="6107B248" w:rsidR="00072D6A" w:rsidRPr="00022853" w:rsidRDefault="005C7796" w:rsidP="00072D6A">
      <w:pPr>
        <w:pStyle w:val="Listenabsatz"/>
        <w:numPr>
          <w:ilvl w:val="0"/>
          <w:numId w:val="18"/>
        </w:numPr>
        <w:tabs>
          <w:tab w:val="left" w:pos="3719"/>
        </w:tabs>
        <w:rPr>
          <w:rFonts w:eastAsiaTheme="minorEastAsia" w:cs="Times New Roman"/>
          <w:lang w:val="de-DE"/>
        </w:rPr>
      </w:pPr>
      <w:bookmarkStart w:id="80" w:name="_Ref152344942"/>
      <m:oMath>
        <m:r>
          <m:rPr>
            <m:sty m:val="p"/>
          </m:rPr>
          <w:rPr>
            <w:rFonts w:ascii="Cambria Math" w:eastAsiaTheme="minorEastAsia" w:hAnsi="Cambria Math" w:cs="Times New Roman"/>
            <w:lang w:val="de-DE"/>
          </w:rPr>
          <m:t>f</m:t>
        </m:r>
        <m:r>
          <m:rPr>
            <m:sty m:val="p"/>
          </m:rPr>
          <w:rPr>
            <w:rFonts w:ascii="Cambria Math" w:eastAsiaTheme="minorEastAsia" w:hAnsi="Cambria Math" w:cs="Times New Roman"/>
          </w:rPr>
          <m:t>_{</m:t>
        </m:r>
        <m:r>
          <m:rPr>
            <m:sty m:val="p"/>
          </m:rPr>
          <w:rPr>
            <w:rFonts w:ascii="Cambria Math" w:eastAsiaTheme="minorEastAsia" w:hAnsi="Cambria Math" w:cs="Times New Roman"/>
            <w:lang w:val="de-DE"/>
          </w:rPr>
          <m:t>SWDF</m:t>
        </m:r>
        <m:r>
          <m:rPr>
            <m:sty m:val="p"/>
          </m:rPr>
          <w:rPr>
            <w:rFonts w:ascii="Cambria Math" w:eastAsiaTheme="minorEastAsia" w:hAnsi="Cambria Math" w:cs="Times New Roman"/>
          </w:rPr>
          <m:t>}</m:t>
        </m:r>
        <m:r>
          <m:rPr>
            <m:sty m:val="p"/>
          </m:rPr>
          <w:rPr>
            <w:rFonts w:ascii="Cambria Math" w:eastAsiaTheme="minorEastAsia" w:hAnsi="Cambria Math" w:cs="Times New Roman"/>
          </w:rPr>
          <m:t>\mathrm{</m:t>
        </m:r>
        <m:r>
          <m:rPr>
            <m:sty m:val="p"/>
          </m:rPr>
          <w:rPr>
            <w:rFonts w:ascii="Cambria Math" w:eastAsiaTheme="minorEastAsia" w:cs="Times New Roman"/>
            <w:lang w:val="de-DE"/>
          </w:rPr>
          <m:t>=}</m:t>
        </m:r>
        <m:r>
          <w:rPr>
            <w:rFonts w:ascii="Cambria Math" w:hAnsi="Cambria Math" w:cs="Times New Roman"/>
          </w:rPr>
          <m:t>\frac</m:t>
        </m:r>
        <m:r>
          <w:rPr>
            <w:rFonts w:ascii="Cambria Math" w:eastAsiaTheme="minorEastAsia" w:hAnsi="Cambria Math" w:cs="Times New Roman"/>
          </w:rPr>
          <m:t>{</m:t>
        </m:r>
        <m:r>
          <m:rPr>
            <m:sty m:val="p"/>
          </m:rPr>
          <w:rPr>
            <w:rFonts w:ascii="Cambria Math" w:hAnsi="Cambria Math" w:cs="Times New Roman"/>
            <w:lang w:val="de-DE"/>
          </w:rPr>
          <m:t>\mathrm{</m:t>
        </m:r>
        <m:r>
          <w:rPr>
            <w:rFonts w:ascii="Cambria Math" w:hAnsi="Cambria Math" w:cs="Times New Roman"/>
            <w:lang w:val="de-DE"/>
          </w:rPr>
          <m:t>T</m:t>
        </m:r>
        <m:r>
          <w:rPr>
            <w:rFonts w:ascii="Cambria Math" w:hAnsi="Cambria Math" w:cs="Times New Roman"/>
          </w:rPr>
          <m:t>}</m:t>
        </m:r>
        <m:r>
          <w:rPr>
            <w:rFonts w:ascii="Cambria Math" w:hAnsi="Cambria Math" w:cs="Times New Roman"/>
          </w:rPr>
          <m:t>_{</m:t>
        </m:r>
        <m:r>
          <m:rPr>
            <m:sty m:val="p"/>
          </m:rPr>
          <w:rPr>
            <w:rFonts w:ascii="Cambria Math" w:hAnsi="Cambria Math" w:cs="Times New Roman"/>
            <w:lang w:val="de-DE"/>
          </w:rPr>
          <m:t>\mathrm{</m:t>
        </m:r>
        <m:r>
          <w:rPr>
            <w:rFonts w:ascii="Cambria Math" w:hAnsi="Cambria Math" w:cs="Times New Roman"/>
            <w:lang w:val="de-DE"/>
          </w:rPr>
          <m:t>act</m:t>
        </m:r>
        <m:r>
          <w:rPr>
            <w:rFonts w:ascii="Cambria Math" w:hAnsi="Cambria Math" w:cs="Times New Roman"/>
          </w:rPr>
          <m:t>}</m:t>
        </m:r>
        <m:r>
          <w:rPr>
            <w:rFonts w:ascii="Cambria Math" w:hAnsi="Cambria Math" w:cs="Times New Roman"/>
          </w:rPr>
          <m:t>}</m:t>
        </m:r>
        <m:r>
          <w:rPr>
            <w:rFonts w:ascii="Cambria Math" w:eastAsiaTheme="minorEastAsia" w:hAnsi="Cambria Math" w:cs="Times New Roman"/>
          </w:rPr>
          <m:t>}{</m:t>
        </m:r>
        <m:r>
          <m:rPr>
            <m:sty m:val="p"/>
          </m:rPr>
          <w:rPr>
            <w:rFonts w:ascii="Cambria Math" w:hAnsi="Cambria Math" w:cs="Times New Roman"/>
            <w:lang w:val="de-DE"/>
          </w:rPr>
          <m:t>\mathrm{</m:t>
        </m:r>
        <m:r>
          <w:rPr>
            <w:rFonts w:ascii="Cambria Math" w:hAnsi="Cambria Math" w:cs="Times New Roman"/>
            <w:lang w:val="de-DE"/>
          </w:rPr>
          <m:t>T</m:t>
        </m:r>
        <m:r>
          <w:rPr>
            <w:rFonts w:ascii="Cambria Math" w:hAnsi="Cambria Math" w:cs="Times New Roman"/>
          </w:rPr>
          <m:t>}</m:t>
        </m:r>
        <m:r>
          <w:rPr>
            <w:rFonts w:ascii="Cambria Math" w:hAnsi="Cambria Math" w:cs="Times New Roman"/>
          </w:rPr>
          <m:t>_{</m:t>
        </m:r>
        <m:r>
          <m:rPr>
            <m:sty m:val="p"/>
          </m:rPr>
          <w:rPr>
            <w:rFonts w:ascii="Cambria Math" w:hAnsi="Cambria Math" w:cs="Times New Roman"/>
            <w:lang w:val="de-DE"/>
          </w:rPr>
          <m:t>\mathrm{</m:t>
        </m:r>
        <m:r>
          <w:rPr>
            <w:rFonts w:ascii="Cambria Math" w:hAnsi="Cambria Math" w:cs="Times New Roman"/>
            <w:lang w:val="de-DE"/>
          </w:rPr>
          <m:t>pot</m:t>
        </m:r>
        <m:r>
          <w:rPr>
            <w:rFonts w:ascii="Cambria Math" w:hAnsi="Cambria Math" w:cs="Times New Roman"/>
          </w:rPr>
          <m:t>}</m:t>
        </m:r>
        <m:r>
          <w:rPr>
            <w:rFonts w:ascii="Cambria Math" w:hAnsi="Cambria Math" w:cs="Times New Roman"/>
          </w:rPr>
          <m:t>}</m:t>
        </m:r>
        <m:r>
          <w:rPr>
            <w:rFonts w:ascii="Cambria Math" w:eastAsiaTheme="minorEastAsia" w:hAnsi="Cambria Math" w:cs="Times New Roman"/>
          </w:rPr>
          <m:t>}</m:t>
        </m:r>
      </m:oMath>
      <w:bookmarkEnd w:id="80"/>
    </w:p>
    <w:p w14:paraId="65091349" w14:textId="77777777" w:rsidR="00072D6A" w:rsidRPr="00567673" w:rsidRDefault="00072D6A" w:rsidP="00072D6A">
      <w:pPr>
        <w:tabs>
          <w:tab w:val="left" w:pos="3719"/>
        </w:tabs>
        <w:rPr>
          <w:rFonts w:eastAsiaTheme="minorEastAsia" w:cs="Times New Roman"/>
        </w:rPr>
      </w:pPr>
      <w:proofErr w:type="spellStart"/>
      <w:r>
        <w:rPr>
          <w:rFonts w:eastAsiaTheme="minorEastAsia" w:cs="Times New Roman"/>
        </w:rPr>
        <w:t>f</w:t>
      </w:r>
      <w:r w:rsidRPr="00233B13">
        <w:rPr>
          <w:rFonts w:eastAsiaTheme="minorEastAsia" w:cs="Times New Roman"/>
          <w:vertAlign w:val="subscript"/>
        </w:rPr>
        <w:t>SWDF</w:t>
      </w:r>
      <w:proofErr w:type="spellEnd"/>
      <w:r w:rsidRPr="00F13D14">
        <w:rPr>
          <w:rFonts w:eastAsiaTheme="minorEastAsia" w:cs="Times New Roman"/>
        </w:rPr>
        <w:t>: soil water deficit factor, T</w:t>
      </w:r>
      <w:r w:rsidRPr="00F13D14">
        <w:rPr>
          <w:rFonts w:eastAsiaTheme="minorEastAsia" w:cs="Times New Roman"/>
          <w:vertAlign w:val="subscript"/>
        </w:rPr>
        <w:t>act</w:t>
      </w:r>
      <w:r w:rsidRPr="00F13D14">
        <w:rPr>
          <w:rFonts w:eastAsiaTheme="minorEastAsia" w:cs="Times New Roman"/>
        </w:rPr>
        <w:t xml:space="preserve">: actual transpiration, </w:t>
      </w:r>
      <w:proofErr w:type="spellStart"/>
      <w:r w:rsidRPr="00F13D14">
        <w:rPr>
          <w:rFonts w:eastAsiaTheme="minorEastAsia" w:cs="Times New Roman"/>
        </w:rPr>
        <w:t>T</w:t>
      </w:r>
      <w:r w:rsidRPr="00F13D14">
        <w:rPr>
          <w:rFonts w:eastAsiaTheme="minorEastAsia" w:cs="Times New Roman"/>
          <w:vertAlign w:val="subscript"/>
        </w:rPr>
        <w:t>pot</w:t>
      </w:r>
      <w:proofErr w:type="spellEnd"/>
      <w:r w:rsidRPr="00F13D14">
        <w:rPr>
          <w:rFonts w:eastAsiaTheme="minorEastAsia" w:cs="Times New Roman"/>
        </w:rPr>
        <w:t>: potential transpiration</w:t>
      </w:r>
    </w:p>
    <w:p w14:paraId="2835D76D" w14:textId="77777777" w:rsidR="00072D6A" w:rsidRPr="00567673" w:rsidRDefault="00072D6A" w:rsidP="00072D6A">
      <w:pPr>
        <w:pStyle w:val="berschrift2"/>
        <w:rPr>
          <w:rFonts w:eastAsiaTheme="minorEastAsia"/>
          <w:lang w:val="en-US"/>
        </w:rPr>
      </w:pPr>
      <w:r w:rsidRPr="00567673">
        <w:rPr>
          <w:rFonts w:eastAsiaTheme="minorEastAsia"/>
          <w:lang w:val="en-US"/>
        </w:rPr>
        <w:t>Dry matter partitioning</w:t>
      </w:r>
    </w:p>
    <w:p w14:paraId="34962666" w14:textId="1F6555E5" w:rsidR="00072D6A" w:rsidRPr="005C7796" w:rsidRDefault="005C7796" w:rsidP="00072D6A">
      <w:pPr>
        <w:pStyle w:val="Listenabsatz"/>
        <w:numPr>
          <w:ilvl w:val="0"/>
          <w:numId w:val="18"/>
        </w:numPr>
        <w:tabs>
          <w:tab w:val="left" w:pos="3719"/>
        </w:tabs>
        <w:rPr>
          <w:rFonts w:eastAsiaTheme="minorEastAsia" w:cs="Times New Roman"/>
          <w:lang w:val="en-US"/>
        </w:rPr>
      </w:pPr>
      <w:bookmarkStart w:id="81" w:name="_Ref152351133"/>
      <m:oMath>
        <m:r>
          <w:rPr>
            <w:rFonts w:ascii="Cambria Math" w:eastAsiaTheme="minorEastAsia" w:hAnsi="Cambria Math" w:cs="Times New Roman"/>
          </w:rPr>
          <m:t>{</m:t>
        </m:r>
        <m:r>
          <m:rPr>
            <m:sty m:val="p"/>
          </m:rPr>
          <w:rPr>
            <w:rFonts w:ascii="Cambria Math" w:eastAsiaTheme="minorEastAsia" w:hAnsi="Cambria Math" w:cs="Times New Roman"/>
            <w:lang w:val="en-US"/>
          </w:rPr>
          <m:t>\mathrm{</m:t>
        </m:r>
        <m:r>
          <w:rPr>
            <w:rFonts w:ascii="Cambria Math" w:eastAsiaTheme="minorEastAsia" w:hAnsi="Cambria Math" w:cs="Times New Roman"/>
            <w:lang w:val="de-DE"/>
          </w:rPr>
          <m:t>DM</m:t>
        </m:r>
        <m:r>
          <w:rPr>
            <w:rFonts w:ascii="Cambria Math" w:eastAsiaTheme="minorEastAsia" w:hAnsi="Cambria Math" w:cs="Times New Roman"/>
          </w:rPr>
          <m:t>}</m:t>
        </m:r>
        <m:r>
          <w:rPr>
            <w:rFonts w:ascii="Cambria Math" w:eastAsiaTheme="minorEastAsia" w:hAnsi="Cambria Math" w:cs="Times New Roman"/>
          </w:rPr>
          <m:t>}_{</m:t>
        </m:r>
        <m:r>
          <m:rPr>
            <m:sty m:val="p"/>
          </m:rPr>
          <w:rPr>
            <w:rFonts w:ascii="Cambria Math" w:eastAsiaTheme="minorEastAsia" w:hAnsi="Cambria Math" w:cs="Times New Roman"/>
            <w:lang w:val="en-US"/>
          </w:rPr>
          <m:t>\mathrm{</m:t>
        </m:r>
        <m:r>
          <w:rPr>
            <w:rFonts w:ascii="Cambria Math" w:eastAsiaTheme="minorEastAsia" w:hAnsi="Cambria Math" w:cs="Times New Roman"/>
            <w:lang w:val="de-DE"/>
          </w:rPr>
          <m:t>tot</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sSub>
          <m:sSubPr>
            <m:ctrlPr>
              <w:rPr>
                <w:rFonts w:ascii="Cambria Math" w:eastAsiaTheme="minorEastAsia" w:hAnsi="Cambria Math" w:cs="Times New Roman"/>
                <w:i/>
              </w:rPr>
            </m:ctrlPr>
          </m:sSubPr>
          <m:e>
            <m:r>
              <m:rPr>
                <m:nor/>
              </m:rPr>
              <w:rPr>
                <w:rFonts w:eastAsiaTheme="minorEastAsia" w:cs="Times New Roman"/>
                <w:lang w:val="en-US"/>
              </w:rPr>
              <m:t>D</m:t>
            </m:r>
            <m:r>
              <m:rPr>
                <m:sty m:val="p"/>
              </m:rPr>
              <w:rPr>
                <w:rFonts w:ascii="Cambria Math" w:eastAsiaTheme="minorEastAsia" w:hAnsi="Cambria Math" w:cs="Times New Roman"/>
                <w:lang w:val="en-US"/>
              </w:rPr>
              <m:t>M</m:t>
            </m:r>
          </m:e>
          <m:sub>
            <m:r>
              <m:rPr>
                <m:nor/>
              </m:rPr>
              <w:rPr>
                <w:rFonts w:eastAsiaTheme="minorEastAsia" w:cs="Times New Roman"/>
                <w:lang w:val="en-US"/>
              </w:rPr>
              <m:t>root</m:t>
            </m:r>
          </m:sub>
        </m:sSub>
        <m:r>
          <m:rPr>
            <m:nor/>
          </m:rPr>
          <w:rPr>
            <w:rFonts w:eastAsiaTheme="minorEastAsia" w:cs="Times New Roman"/>
            <w:lang w:val="en-US"/>
          </w:rPr>
          <m:t>+</m:t>
        </m:r>
        <m:sSub>
          <m:sSubPr>
            <m:ctrlPr>
              <w:rPr>
                <w:rFonts w:ascii="Cambria Math" w:eastAsiaTheme="minorEastAsia" w:hAnsi="Cambria Math" w:cs="Times New Roman"/>
                <w:i/>
              </w:rPr>
            </m:ctrlPr>
          </m:sSubPr>
          <m:e>
            <m:r>
              <m:rPr>
                <m:nor/>
              </m:rPr>
              <w:rPr>
                <w:rFonts w:eastAsiaTheme="minorEastAsia" w:cs="Times New Roman"/>
                <w:lang w:val="en-US"/>
              </w:rPr>
              <m:t>DM</m:t>
            </m:r>
          </m:e>
          <m:sub>
            <m:r>
              <m:rPr>
                <m:nor/>
              </m:rPr>
              <w:rPr>
                <w:rFonts w:eastAsiaTheme="minorEastAsia" w:cs="Times New Roman"/>
                <w:lang w:val="en-US"/>
              </w:rPr>
              <m:t>shoot</m:t>
            </m:r>
          </m:sub>
        </m:sSub>
      </m:oMath>
      <w:bookmarkEnd w:id="81"/>
    </w:p>
    <w:p w14:paraId="7F4BDA90" w14:textId="77777777" w:rsidR="00072D6A" w:rsidRPr="00567673" w:rsidRDefault="00072D6A" w:rsidP="00072D6A">
      <w:pPr>
        <w:tabs>
          <w:tab w:val="left" w:pos="3719"/>
        </w:tabs>
        <w:rPr>
          <w:rFonts w:eastAsiaTheme="minorEastAsia" w:cs="Times New Roman"/>
        </w:rPr>
      </w:pPr>
      <w:proofErr w:type="spellStart"/>
      <w:r w:rsidRPr="00567673">
        <w:rPr>
          <w:rFonts w:eastAsiaTheme="minorEastAsia" w:cs="Times New Roman"/>
        </w:rPr>
        <w:t>DM</w:t>
      </w:r>
      <w:r w:rsidRPr="00567673">
        <w:rPr>
          <w:rFonts w:eastAsiaTheme="minorEastAsia" w:cs="Times New Roman"/>
          <w:vertAlign w:val="subscript"/>
        </w:rPr>
        <w:t>tot</w:t>
      </w:r>
      <w:proofErr w:type="spellEnd"/>
      <w:r w:rsidRPr="00567673">
        <w:rPr>
          <w:rFonts w:eastAsiaTheme="minorEastAsia" w:cs="Times New Roman"/>
        </w:rPr>
        <w:t xml:space="preserve">: total dry matter, </w:t>
      </w:r>
      <w:proofErr w:type="spellStart"/>
      <w:r w:rsidRPr="00567673">
        <w:rPr>
          <w:rFonts w:eastAsiaTheme="minorEastAsia" w:cs="Times New Roman"/>
        </w:rPr>
        <w:t>DM</w:t>
      </w:r>
      <w:r w:rsidRPr="00567673">
        <w:rPr>
          <w:rFonts w:eastAsiaTheme="minorEastAsia" w:cs="Times New Roman"/>
          <w:vertAlign w:val="subscript"/>
        </w:rPr>
        <w:t>root</w:t>
      </w:r>
      <w:proofErr w:type="spellEnd"/>
      <w:r w:rsidRPr="00567673">
        <w:rPr>
          <w:rFonts w:eastAsiaTheme="minorEastAsia" w:cs="Times New Roman"/>
        </w:rPr>
        <w:t xml:space="preserve">: root dry matter, </w:t>
      </w:r>
      <w:proofErr w:type="spellStart"/>
      <w:r w:rsidRPr="00567673">
        <w:rPr>
          <w:rFonts w:eastAsiaTheme="minorEastAsia" w:cs="Times New Roman"/>
        </w:rPr>
        <w:t>DM</w:t>
      </w:r>
      <w:r w:rsidRPr="00567673">
        <w:rPr>
          <w:rFonts w:eastAsiaTheme="minorEastAsia" w:cs="Times New Roman"/>
          <w:vertAlign w:val="subscript"/>
        </w:rPr>
        <w:t>shoot</w:t>
      </w:r>
      <w:proofErr w:type="spellEnd"/>
      <w:r w:rsidRPr="00567673">
        <w:rPr>
          <w:rFonts w:eastAsiaTheme="minorEastAsia" w:cs="Times New Roman"/>
        </w:rPr>
        <w:t>: shoot dry matter</w:t>
      </w:r>
    </w:p>
    <w:p w14:paraId="1C0CB968" w14:textId="6CC2C904" w:rsidR="00072D6A" w:rsidRPr="00567673" w:rsidRDefault="005C7796" w:rsidP="00072D6A">
      <w:pPr>
        <w:pStyle w:val="Listenabsatz"/>
        <w:numPr>
          <w:ilvl w:val="0"/>
          <w:numId w:val="18"/>
        </w:numPr>
        <w:tabs>
          <w:tab w:val="left" w:pos="3719"/>
        </w:tabs>
        <w:rPr>
          <w:rFonts w:eastAsiaTheme="minorEastAsia" w:cs="Times New Roman"/>
          <w:lang w:val="en-US"/>
        </w:rPr>
      </w:pPr>
      <w:bookmarkStart w:id="82" w:name="_Ref152351231"/>
      <m:oMath>
        <m:r>
          <w:rPr>
            <w:rFonts w:ascii="Cambria Math" w:eastAsiaTheme="minorEastAsia" w:hAnsi="Cambria Math" w:cs="Times New Roman"/>
          </w:rPr>
          <m:t>\frac{{</m:t>
        </m:r>
        <m:r>
          <m:rPr>
            <m:sty m:val="p"/>
          </m:rPr>
          <w:rPr>
            <w:rFonts w:ascii="Cambria Math" w:eastAsiaTheme="minorEastAsia" w:cs="Times New Roman"/>
          </w:rPr>
          <m:t>\mathrm{</m:t>
        </m:r>
        <m:r>
          <w:rPr>
            <w:rFonts w:ascii="Cambria Math" w:eastAsiaTheme="minorEastAsia" w:cs="Times New Roman"/>
          </w:rPr>
          <m:t>dDM</m:t>
        </m:r>
        <m:r>
          <w:rPr>
            <w:rFonts w:ascii="Cambria Math" w:eastAsiaTheme="minorEastAsia" w:hAnsi="Cambria Math" w:cs="Times New Roman"/>
          </w:rPr>
          <m:t>}</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tot}</m:t>
        </m:r>
        <m:r>
          <w:rPr>
            <w:rFonts w:ascii="Cambria Math" w:eastAsiaTheme="minorEastAsia" w:hAnsi="Cambria Math" w:cs="Times New Roman"/>
          </w:rPr>
          <m:t>}}{</m:t>
        </m:r>
        <m:r>
          <m:rPr>
            <m:sty m:val="p"/>
          </m:rPr>
          <w:rPr>
            <w:rFonts w:ascii="Cambria Math" w:eastAsiaTheme="minorEastAsia" w:cs="Times New Roman"/>
          </w:rPr>
          <m:t>\mathrm{</m:t>
        </m:r>
        <m:r>
          <w:rPr>
            <w:rFonts w:ascii="Cambria Math" w:eastAsiaTheme="minorEastAsia" w:cs="Times New Roman"/>
          </w:rPr>
          <m:t>dt</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m:rPr>
                    <m:sty m:val="p"/>
                  </m:rPr>
                  <w:rPr>
                    <w:rFonts w:ascii="Cambria Math" w:eastAsiaTheme="minorEastAsia" w:cs="Times New Roman"/>
                  </w:rPr>
                  <m:t>d</m:t>
                </m:r>
                <m:r>
                  <m:rPr>
                    <m:nor/>
                  </m:rPr>
                  <w:rPr>
                    <w:rFonts w:eastAsiaTheme="minorEastAsia" w:cs="Times New Roman"/>
                  </w:rPr>
                  <m:t>DM</m:t>
                </m:r>
              </m:e>
              <m:sub>
                <m:r>
                  <m:rPr>
                    <m:nor/>
                  </m:rPr>
                  <w:rPr>
                    <w:rFonts w:eastAsiaTheme="minorEastAsia" w:cs="Times New Roman"/>
                  </w:rPr>
                  <m:t>root</m:t>
                </m:r>
              </m:sub>
            </m:sSub>
          </m:num>
          <m:den>
            <m:r>
              <m:rPr>
                <m:nor/>
              </m:rPr>
              <w:rPr>
                <w:rFonts w:ascii="Cambria Math" w:eastAsiaTheme="minorEastAsia" w:cs="Times New Roman"/>
              </w:rPr>
              <m:t>d</m:t>
            </m:r>
            <m:r>
              <m:rPr>
                <m:nor/>
              </m:rPr>
              <w:rPr>
                <w:rFonts w:eastAsiaTheme="minorEastAsia" w:cs="Times New Roman"/>
              </w:rPr>
              <m:t>t</m:t>
            </m:r>
          </m:den>
        </m:f>
        <m:r>
          <m:rPr>
            <m:nor/>
          </m:rPr>
          <w:rPr>
            <w:rFonts w:eastAsiaTheme="minorEastAsia" w:cs="Times New Roman"/>
            <w:lang w:val="en-US"/>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w:proofErr w:type="spellStart"/>
                <m:r>
                  <m:rPr>
                    <m:nor/>
                  </m:rPr>
                  <w:rPr>
                    <w:rFonts w:ascii="Cambria Math" w:eastAsiaTheme="minorEastAsia" w:cs="Times New Roman"/>
                  </w:rPr>
                  <m:t>d</m:t>
                </m:r>
                <m:r>
                  <m:rPr>
                    <m:nor/>
                  </m:rPr>
                  <w:rPr>
                    <w:rFonts w:eastAsiaTheme="minorEastAsia" w:cs="Times New Roman"/>
                  </w:rPr>
                  <m:t>DM</m:t>
                </m:r>
                <w:proofErr w:type="spellEnd"/>
              </m:e>
              <m:sub>
                <m:r>
                  <m:rPr>
                    <m:nor/>
                  </m:rPr>
                  <w:rPr>
                    <w:rFonts w:eastAsiaTheme="minorEastAsia" w:cs="Times New Roman"/>
                  </w:rPr>
                  <m:t>s</m:t>
                </m:r>
                <m:r>
                  <m:rPr>
                    <m:nor/>
                  </m:rPr>
                  <w:rPr>
                    <w:rFonts w:eastAsiaTheme="minorEastAsia" w:cs="Times New Roman"/>
                    <w:lang w:val="en-US"/>
                  </w:rPr>
                  <m:t>h</m:t>
                </m:r>
                <w:proofErr w:type="spellStart"/>
                <m:r>
                  <m:rPr>
                    <m:nor/>
                  </m:rPr>
                  <w:rPr>
                    <w:rFonts w:eastAsiaTheme="minorEastAsia" w:cs="Times New Roman"/>
                  </w:rPr>
                  <m:t>oot</m:t>
                </m:r>
                <w:proofErr w:type="spellEnd"/>
              </m:sub>
            </m:sSub>
          </m:num>
          <m:den>
            <m:r>
              <m:rPr>
                <m:nor/>
              </m:rPr>
              <w:rPr>
                <w:rFonts w:ascii="Cambria Math" w:eastAsiaTheme="minorEastAsia" w:cs="Times New Roman"/>
              </w:rPr>
              <m:t>d</m:t>
            </m:r>
            <m:r>
              <m:rPr>
                <m:nor/>
              </m:rPr>
              <w:rPr>
                <w:rFonts w:eastAsiaTheme="minorEastAsia" w:cs="Times New Roman"/>
              </w:rPr>
              <m:t>t</m:t>
            </m:r>
          </m:den>
        </m:f>
      </m:oMath>
      <w:bookmarkEnd w:id="82"/>
    </w:p>
    <w:p w14:paraId="2F317E42" w14:textId="77777777" w:rsidR="00072D6A" w:rsidRPr="00567673" w:rsidRDefault="00072D6A" w:rsidP="00072D6A">
      <w:pPr>
        <w:tabs>
          <w:tab w:val="left" w:pos="3719"/>
        </w:tabs>
        <w:rPr>
          <w:rFonts w:eastAsiaTheme="minorEastAsia" w:cs="Times New Roman"/>
        </w:rPr>
      </w:pPr>
      <w:proofErr w:type="spellStart"/>
      <w:r w:rsidRPr="00567673">
        <w:rPr>
          <w:rFonts w:eastAsiaTheme="minorEastAsia" w:cs="Times New Roman"/>
        </w:rPr>
        <w:t>DM</w:t>
      </w:r>
      <w:r w:rsidRPr="00567673">
        <w:rPr>
          <w:rFonts w:eastAsiaTheme="minorEastAsia" w:cs="Times New Roman"/>
          <w:vertAlign w:val="subscript"/>
        </w:rPr>
        <w:t>tot</w:t>
      </w:r>
      <w:proofErr w:type="spellEnd"/>
      <w:r w:rsidRPr="00567673">
        <w:rPr>
          <w:rFonts w:eastAsiaTheme="minorEastAsia" w:cs="Times New Roman"/>
        </w:rPr>
        <w:t xml:space="preserve">: total dry matter, </w:t>
      </w:r>
      <w:proofErr w:type="spellStart"/>
      <w:r w:rsidRPr="00567673">
        <w:rPr>
          <w:rFonts w:eastAsiaTheme="minorEastAsia" w:cs="Times New Roman"/>
        </w:rPr>
        <w:t>DM</w:t>
      </w:r>
      <w:r w:rsidRPr="00567673">
        <w:rPr>
          <w:rFonts w:eastAsiaTheme="minorEastAsia" w:cs="Times New Roman"/>
          <w:vertAlign w:val="subscript"/>
        </w:rPr>
        <w:t>root</w:t>
      </w:r>
      <w:proofErr w:type="spellEnd"/>
      <w:r w:rsidRPr="00567673">
        <w:rPr>
          <w:rFonts w:eastAsiaTheme="minorEastAsia" w:cs="Times New Roman"/>
        </w:rPr>
        <w:t xml:space="preserve">: root dry matter, </w:t>
      </w:r>
      <w:proofErr w:type="spellStart"/>
      <w:r w:rsidRPr="00567673">
        <w:rPr>
          <w:rFonts w:eastAsiaTheme="minorEastAsia" w:cs="Times New Roman"/>
        </w:rPr>
        <w:t>DM</w:t>
      </w:r>
      <w:r w:rsidRPr="00567673">
        <w:rPr>
          <w:rFonts w:eastAsiaTheme="minorEastAsia" w:cs="Times New Roman"/>
          <w:vertAlign w:val="subscript"/>
        </w:rPr>
        <w:t>shoot</w:t>
      </w:r>
      <w:proofErr w:type="spellEnd"/>
      <w:r w:rsidRPr="00567673">
        <w:rPr>
          <w:rFonts w:eastAsiaTheme="minorEastAsia" w:cs="Times New Roman"/>
        </w:rPr>
        <w:t>: shoot dry matter</w:t>
      </w:r>
    </w:p>
    <w:p w14:paraId="18C57BA7" w14:textId="7A810E32" w:rsidR="00072D6A" w:rsidRPr="00567673" w:rsidRDefault="005C7796" w:rsidP="00072D6A">
      <w:pPr>
        <w:pStyle w:val="Listenabsatz"/>
        <w:numPr>
          <w:ilvl w:val="0"/>
          <w:numId w:val="18"/>
        </w:numPr>
        <w:tabs>
          <w:tab w:val="left" w:pos="3719"/>
        </w:tabs>
        <w:rPr>
          <w:rFonts w:eastAsiaTheme="minorEastAsia" w:cs="Times New Roman"/>
          <w:lang w:val="en-US"/>
        </w:rPr>
      </w:pPr>
      <w:bookmarkStart w:id="83" w:name="_Ref152351211"/>
      <m:oMath>
        <m:r>
          <w:rPr>
            <w:rFonts w:ascii="Cambria Math" w:eastAsiaTheme="minorEastAsia" w:hAnsi="Cambria Math" w:cs="Times New Roman"/>
            <w:lang w:val="en-US"/>
          </w:rPr>
          <m:t>{</m:t>
        </m:r>
        <m:r>
          <m:rPr>
            <m:sty m:val="p"/>
          </m:rPr>
          <w:rPr>
            <w:rFonts w:ascii="Cambria Math" w:eastAsiaTheme="minorEastAsia" w:hAnsi="Cambria Math" w:cs="Times New Roman"/>
            <w:lang w:val="en-US"/>
          </w:rPr>
          <m:t>\mathrm{</m:t>
        </m:r>
        <m:r>
          <w:rPr>
            <w:rFonts w:ascii="Cambria Math" w:eastAsiaTheme="minorEastAsia" w:hAnsi="Cambria Math" w:cs="Times New Roman"/>
            <w:lang w:val="en-US"/>
          </w:rPr>
          <m:t>AC}</m:t>
        </m:r>
        <m:r>
          <w:rPr>
            <w:rFonts w:ascii="Cambria Math" w:eastAsiaTheme="minorEastAsia" w:hAnsi="Cambria Math" w:cs="Times New Roman"/>
            <w:lang w:val="en-US"/>
          </w:rPr>
          <m:t>}_{</m:t>
        </m:r>
        <m:r>
          <m:rPr>
            <m:sty m:val="p"/>
          </m:rPr>
          <w:rPr>
            <w:rFonts w:ascii="Cambria Math" w:eastAsiaTheme="minorEastAsia" w:hAnsi="Cambria Math" w:cs="Times New Roman"/>
            <w:lang w:val="en-US"/>
          </w:rPr>
          <m:t>\mathrm{</m:t>
        </m:r>
        <m:r>
          <w:rPr>
            <w:rFonts w:ascii="Cambria Math" w:eastAsiaTheme="minorEastAsia" w:hAnsi="Cambria Math" w:cs="Times New Roman"/>
            <w:lang w:val="en-US"/>
          </w:rPr>
          <m:t>root}</m:t>
        </m:r>
        <m:r>
          <w:rPr>
            <w:rFonts w:ascii="Cambria Math" w:eastAsiaTheme="minorEastAsia" w:hAnsi="Cambria Math" w:cs="Times New Roman"/>
            <w:lang w:val="en-US"/>
          </w:rPr>
          <m:t>}</m:t>
        </m:r>
        <m:r>
          <m:rPr>
            <m:sty m:val="p"/>
          </m:rPr>
          <w:rPr>
            <w:rFonts w:ascii="Cambria Math" w:eastAsiaTheme="minorEastAsia" w:hAnsi="Cambria Math" w:cs="Times New Roman"/>
            <w:lang w:val="en-US"/>
          </w:rPr>
          <m:t>\mathrm{</m:t>
        </m:r>
        <m:r>
          <m:rPr>
            <m:nor/>
          </m:rPr>
          <w:rPr>
            <w:rFonts w:ascii="Cambria Math" w:eastAsiaTheme="minorEastAsia" w:cs="Times New Roman"/>
            <w:lang w:val="en-US"/>
          </w:rPr>
          <m:t>=</m:t>
        </m:r>
        <m:r>
          <m:rPr>
            <m:sty m:val="p"/>
          </m:rPr>
          <w:rPr>
            <w:rFonts w:ascii="Cambria Math" w:eastAsiaTheme="minorEastAsia" w:cs="Times New Roman"/>
            <w:lang w:val="en-US"/>
          </w:rPr>
          <m:t>}</m:t>
        </m:r>
        <m:sSub>
          <m:sSubPr>
            <m:ctrlPr>
              <w:rPr>
                <w:rFonts w:ascii="Cambria Math" w:eastAsiaTheme="minorEastAsia" w:hAnsi="Cambria Math" w:cs="Times New Roman"/>
                <w:i/>
                <w:lang w:val="en-US"/>
              </w:rPr>
            </m:ctrlPr>
          </m:sSubPr>
          <m:e>
            <m:r>
              <m:rPr>
                <m:nor/>
              </m:rPr>
              <w:rPr>
                <w:rFonts w:eastAsiaTheme="minorEastAsia" w:cs="Times New Roman"/>
                <w:lang w:val="en-US"/>
              </w:rPr>
              <m:t>A</m:t>
            </m:r>
            <m:r>
              <m:rPr>
                <m:sty m:val="p"/>
              </m:rPr>
              <w:rPr>
                <w:rFonts w:ascii="Cambria Math" w:eastAsiaTheme="minorEastAsia" w:hAnsi="Cambria Math" w:cs="Times New Roman"/>
                <w:lang w:val="en-US"/>
              </w:rPr>
              <m:t>C</m:t>
            </m:r>
            <m:r>
              <m:rPr>
                <m:nor/>
              </m:rPr>
              <w:rPr>
                <w:rFonts w:eastAsiaTheme="minorEastAsia" w:cs="Times New Roman"/>
                <w:lang w:val="en-US"/>
              </w:rPr>
              <m:t>E</m:t>
            </m:r>
          </m:e>
          <m:sub>
            <m:r>
              <m:rPr>
                <m:nor/>
              </m:rPr>
              <w:rPr>
                <w:rFonts w:eastAsiaTheme="minorEastAsia" w:cs="Times New Roman"/>
                <w:lang w:val="en-US"/>
              </w:rPr>
              <m:t>root</m:t>
            </m:r>
          </m:sub>
        </m:sSub>
        <m:r>
          <m:rPr>
            <m:nor/>
          </m:rPr>
          <w:rPr>
            <w:rFonts w:eastAsiaTheme="minorEastAsia" w:cs="Times New Roman"/>
            <w:lang w:val="en-US"/>
          </w:rPr>
          <m:t>-DS*</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m:rPr>
                    <m:nor/>
                  </m:rPr>
                  <w:rPr>
                    <w:rFonts w:eastAsiaTheme="minorEastAsia" w:cs="Times New Roman"/>
                    <w:lang w:val="en-US"/>
                  </w:rPr>
                  <m:t>ACE</m:t>
                </m:r>
              </m:e>
              <m:sub>
                <m:r>
                  <m:rPr>
                    <m:nor/>
                  </m:rPr>
                  <w:rPr>
                    <w:rFonts w:eastAsiaTheme="minorEastAsia" w:cs="Times New Roman"/>
                    <w:lang w:val="en-US"/>
                  </w:rPr>
                  <m:t>root</m:t>
                </m:r>
              </m:sub>
            </m:sSub>
          </m:num>
          <m:den>
            <m:sSub>
              <m:sSubPr>
                <m:ctrlPr>
                  <w:rPr>
                    <w:rFonts w:ascii="Cambria Math" w:eastAsiaTheme="minorEastAsia" w:hAnsi="Cambria Math" w:cs="Times New Roman"/>
                    <w:i/>
                    <w:lang w:val="en-US"/>
                  </w:rPr>
                </m:ctrlPr>
              </m:sSubPr>
              <m:e>
                <m:r>
                  <m:rPr>
                    <m:nor/>
                  </m:rPr>
                  <w:rPr>
                    <w:rFonts w:eastAsiaTheme="minorEastAsia" w:cs="Times New Roman"/>
                    <w:lang w:val="en-US"/>
                  </w:rPr>
                  <m:t>DS</m:t>
                </m:r>
              </m:e>
              <m:sub>
                <m:r>
                  <m:rPr>
                    <m:nor/>
                  </m:rPr>
                  <w:rPr>
                    <w:rFonts w:eastAsiaTheme="minorEastAsia" w:cs="Times New Roman"/>
                    <w:lang w:val="en-US"/>
                  </w:rPr>
                  <m:t>stop</m:t>
                </m:r>
              </m:sub>
            </m:sSub>
          </m:den>
        </m:f>
      </m:oMath>
      <w:bookmarkEnd w:id="83"/>
    </w:p>
    <w:p w14:paraId="6B2568B1" w14:textId="77777777" w:rsidR="00072D6A" w:rsidRPr="00567673" w:rsidRDefault="00072D6A" w:rsidP="00072D6A">
      <w:pPr>
        <w:tabs>
          <w:tab w:val="left" w:pos="3719"/>
        </w:tabs>
        <w:rPr>
          <w:rFonts w:eastAsiaTheme="minorEastAsia" w:cs="Times New Roman"/>
          <w:lang w:val="en-US"/>
        </w:rPr>
      </w:pPr>
      <w:proofErr w:type="spellStart"/>
      <w:r w:rsidRPr="00567673">
        <w:rPr>
          <w:rFonts w:eastAsiaTheme="minorEastAsia" w:cs="Times New Roman"/>
          <w:lang w:val="en-US"/>
        </w:rPr>
        <w:t>AC</w:t>
      </w:r>
      <w:r w:rsidRPr="00567673">
        <w:rPr>
          <w:rFonts w:eastAsiaTheme="minorEastAsia" w:cs="Times New Roman"/>
          <w:vertAlign w:val="subscript"/>
          <w:lang w:val="en-US"/>
        </w:rPr>
        <w:t>root</w:t>
      </w:r>
      <w:proofErr w:type="spellEnd"/>
      <w:r w:rsidRPr="00567673">
        <w:rPr>
          <w:rFonts w:eastAsiaTheme="minorEastAsia" w:cs="Times New Roman"/>
          <w:lang w:val="en-US"/>
        </w:rPr>
        <w:t xml:space="preserve">: </w:t>
      </w:r>
      <w:r w:rsidRPr="00567673">
        <w:t xml:space="preserve">proportion of root dry matter, </w:t>
      </w:r>
      <w:proofErr w:type="spellStart"/>
      <w:r w:rsidRPr="00567673">
        <w:t>ACE</w:t>
      </w:r>
      <w:r w:rsidRPr="00567673">
        <w:rPr>
          <w:vertAlign w:val="subscript"/>
        </w:rPr>
        <w:t>root</w:t>
      </w:r>
      <w:proofErr w:type="spellEnd"/>
      <w:r w:rsidRPr="00567673">
        <w:t xml:space="preserve">: allocation coefficient of root dry matter proportion, DS: development stage of root growth, </w:t>
      </w:r>
      <w:proofErr w:type="spellStart"/>
      <w:r w:rsidRPr="00567673">
        <w:t>DS</w:t>
      </w:r>
      <w:r w:rsidRPr="00567673">
        <w:rPr>
          <w:vertAlign w:val="subscript"/>
        </w:rPr>
        <w:t>stop</w:t>
      </w:r>
      <w:proofErr w:type="spellEnd"/>
      <w:r w:rsidRPr="00567673">
        <w:t>: highest development stage of root growth</w:t>
      </w:r>
    </w:p>
    <w:p w14:paraId="152E42E4" w14:textId="674078B9" w:rsidR="00072D6A" w:rsidRPr="00567673" w:rsidRDefault="005C7796" w:rsidP="00072D6A">
      <w:pPr>
        <w:pStyle w:val="Listenabsatz"/>
        <w:numPr>
          <w:ilvl w:val="0"/>
          <w:numId w:val="18"/>
        </w:numPr>
        <w:tabs>
          <w:tab w:val="left" w:pos="3719"/>
        </w:tabs>
        <w:rPr>
          <w:rFonts w:eastAsiaTheme="minorEastAsia" w:cs="Times New Roman"/>
          <w:lang w:val="en-US"/>
        </w:rPr>
      </w:pPr>
      <w:bookmarkStart w:id="84" w:name="_Ref152351220"/>
      <m:oMath>
        <m:r>
          <m:rPr>
            <m:sty m:val="p"/>
          </m:rPr>
          <w:rPr>
            <w:rFonts w:ascii="Cambria Math" w:eastAsiaTheme="minorEastAsia" w:hAnsi="Cambria Math" w:cs="Times New Roman"/>
          </w:rPr>
          <m:t>\frac{{</m:t>
        </m:r>
        <m:r>
          <m:rPr>
            <m:sty m:val="p"/>
          </m:rPr>
          <w:rPr>
            <w:rFonts w:ascii="Cambria Math" w:eastAsiaTheme="minorEastAsia" w:cs="Times New Roman"/>
          </w:rPr>
          <m:t>\mathrm{</m:t>
        </m:r>
        <m:r>
          <w:rPr>
            <w:rFonts w:ascii="Cambria Math" w:eastAsiaTheme="minorEastAsia" w:cs="Times New Roman"/>
          </w:rPr>
          <m:t>dDM</m:t>
        </m:r>
        <m:r>
          <w:rPr>
            <w:rFonts w:ascii="Cambria Math" w:eastAsiaTheme="minorEastAsia" w:hAnsi="Cambria Math" w:cs="Times New Roman"/>
          </w:rPr>
          <m:t>}</m:t>
        </m:r>
        <m:r>
          <m:rPr>
            <m:sty m:val="p"/>
          </m:rPr>
          <w:rPr>
            <w:rFonts w:ascii="Cambria Math" w:eastAsiaTheme="minorEastAsia" w:hAnsi="Cambria Math" w:cs="Times New Roman"/>
          </w:rPr>
          <m:t>}_{\mathrm{</m:t>
        </m:r>
        <m:r>
          <w:rPr>
            <w:rFonts w:ascii="Cambria Math" w:eastAsiaTheme="minorEastAsia" w:hAnsi="Cambria Math" w:cs="Times New Roman"/>
          </w:rPr>
          <m:t>root}</m:t>
        </m:r>
        <m:r>
          <m:rPr>
            <m:sty m:val="p"/>
          </m:rPr>
          <w:rPr>
            <w:rFonts w:ascii="Cambria Math" w:eastAsiaTheme="minorEastAsia" w:hAnsi="Cambria Math" w:cs="Times New Roman"/>
          </w:rPr>
          <m:t>}}{</m:t>
        </m:r>
        <m:r>
          <m:rPr>
            <m:sty m:val="p"/>
          </m:rPr>
          <w:rPr>
            <w:rFonts w:ascii="Cambria Math" w:eastAsiaTheme="minorEastAsia" w:cs="Times New Roman"/>
          </w:rPr>
          <m:t>\mathrm{</m:t>
        </m:r>
        <m:r>
          <w:rPr>
            <w:rFonts w:ascii="Cambria Math" w:eastAsiaTheme="minorEastAsia" w:cs="Times New Roman"/>
          </w:rPr>
          <m:t>dt</m:t>
        </m:r>
        <m:r>
          <w:rPr>
            <w:rFonts w:ascii="Cambria Math" w:eastAsiaTheme="minorEastAsia" w:hAnsi="Cambria Math" w:cs="Times New Roman"/>
          </w:rPr>
          <m:t>}</m:t>
        </m:r>
        <m:r>
          <m:rPr>
            <m:sty m:val="p"/>
          </m:rPr>
          <w:rPr>
            <w:rFonts w:ascii="Cambria Math" w:eastAsiaTheme="minorEastAsia" w:hAnsi="Cambria Math" w:cs="Times New Roman"/>
          </w:rPr>
          <m:t>}</m:t>
        </m:r>
        <m:r>
          <m:rPr>
            <m:sty m:val="p"/>
          </m:rPr>
          <w:rPr>
            <w:rFonts w:ascii="Cambria Math" w:eastAsiaTheme="minorEastAsia" w:hAnsi="Cambria Math" w:cs="Times New Roman"/>
          </w:rPr>
          <m:t>\mathrm{</m:t>
        </m:r>
        <m:r>
          <m:rPr>
            <m:sty m:val="p"/>
          </m:rPr>
          <w:rPr>
            <w:rFonts w:ascii="Cambria Math" w:eastAsiaTheme="minorEastAsia" w:cs="Times New Roman"/>
            <w:lang w:val="en-US"/>
          </w:rPr>
          <m:t>=}</m:t>
        </m:r>
        <m:r>
          <m:rPr>
            <m:sty m:val="p"/>
          </m:rPr>
          <w:rPr>
            <w:rFonts w:ascii="Cambria Math" w:eastAsiaTheme="minorEastAsia" w:hAnsi="Cambria Math" w:cs="Times New Roman"/>
          </w:rPr>
          <m:t>\frac{{</m:t>
        </m:r>
        <m:r>
          <m:rPr>
            <m:sty m:val="p"/>
          </m:rPr>
          <w:rPr>
            <w:rFonts w:ascii="Cambria Math" w:eastAsiaTheme="minorEastAsia" w:cs="Times New Roman"/>
          </w:rPr>
          <m:t>\mathrm{</m:t>
        </m:r>
        <m:r>
          <w:rPr>
            <w:rFonts w:ascii="Cambria Math" w:eastAsiaTheme="minorEastAsia" w:cs="Times New Roman"/>
          </w:rPr>
          <m:t>dDM</m:t>
        </m:r>
        <m:r>
          <w:rPr>
            <w:rFonts w:ascii="Cambria Math" w:eastAsiaTheme="minorEastAsia" w:hAnsi="Cambria Math" w:cs="Times New Roman"/>
          </w:rPr>
          <m:t>}</m:t>
        </m:r>
        <m:r>
          <m:rPr>
            <m:sty m:val="p"/>
          </m:rPr>
          <w:rPr>
            <w:rFonts w:ascii="Cambria Math" w:eastAsiaTheme="minorEastAsia" w:hAnsi="Cambria Math" w:cs="Times New Roman"/>
          </w:rPr>
          <m:t>}_{\mathrm{</m:t>
        </m:r>
        <m:r>
          <w:rPr>
            <w:rFonts w:ascii="Cambria Math" w:eastAsiaTheme="minorEastAsia" w:hAnsi="Cambria Math" w:cs="Times New Roman"/>
          </w:rPr>
          <m:t>tot}</m:t>
        </m:r>
        <m:r>
          <m:rPr>
            <m:sty m:val="p"/>
          </m:rPr>
          <w:rPr>
            <w:rFonts w:ascii="Cambria Math" w:eastAsiaTheme="minorEastAsia" w:hAnsi="Cambria Math" w:cs="Times New Roman"/>
          </w:rPr>
          <m:t>}}{</m:t>
        </m:r>
        <m:r>
          <m:rPr>
            <m:sty m:val="p"/>
          </m:rPr>
          <w:rPr>
            <w:rFonts w:ascii="Cambria Math" w:eastAsiaTheme="minorEastAsia" w:cs="Times New Roman"/>
          </w:rPr>
          <m:t>\mathrm{</m:t>
        </m:r>
        <m:r>
          <w:rPr>
            <w:rFonts w:ascii="Cambria Math" w:eastAsiaTheme="minorEastAsia" w:cs="Times New Roman"/>
          </w:rPr>
          <m:t>dt</m:t>
        </m:r>
        <m:r>
          <w:rPr>
            <w:rFonts w:ascii="Cambria Math" w:eastAsiaTheme="minorEastAsia" w:hAnsi="Cambria Math" w:cs="Times New Roman"/>
          </w:rPr>
          <m:t>}</m:t>
        </m:r>
        <m:r>
          <m:rPr>
            <m:sty m:val="p"/>
          </m:rPr>
          <w:rPr>
            <w:rFonts w:ascii="Cambria Math" w:eastAsiaTheme="minorEastAsia" w:hAnsi="Cambria Math" w:cs="Times New Roman"/>
          </w:rPr>
          <m:t>}</m:t>
        </m:r>
        <m:r>
          <m:rPr>
            <m:sty m:val="p"/>
          </m:rPr>
          <w:rPr>
            <w:rFonts w:ascii="Cambria Math" w:eastAsiaTheme="minorEastAsia" w:hAnsi="Cambria Math" w:cs="Times New Roman"/>
          </w:rPr>
          <m:t>\mathrm{</m:t>
        </m:r>
        <m:r>
          <m:rPr>
            <m:sty m:val="p"/>
          </m:rPr>
          <w:rPr>
            <w:rFonts w:ascii="Cambria Math" w:eastAsiaTheme="minorEastAsia" w:cs="Times New Roman"/>
            <w:lang w:val="en-US"/>
          </w:rPr>
          <m:t>*}</m:t>
        </m:r>
        <m:r>
          <m:rPr>
            <m:sty m:val="p"/>
          </m:rPr>
          <w:rPr>
            <w:rFonts w:ascii="Cambria Math" w:eastAsiaTheme="minorEastAsia" w:hAnsi="Cambria Math" w:cs="Times New Roman"/>
          </w:rPr>
          <m:t>{\mathrm{</m:t>
        </m:r>
        <m:r>
          <w:rPr>
            <w:rFonts w:ascii="Cambria Math" w:eastAsiaTheme="minorEastAsia" w:hAnsi="Cambria Math" w:cs="Times New Roman"/>
          </w:rPr>
          <m:t>AC}</m:t>
        </m:r>
        <m:r>
          <m:rPr>
            <m:sty m:val="p"/>
          </m:rPr>
          <w:rPr>
            <w:rFonts w:ascii="Cambria Math" w:eastAsiaTheme="minorEastAsia" w:hAnsi="Cambria Math" w:cs="Times New Roman"/>
          </w:rPr>
          <m:t>}_{\mathrm{</m:t>
        </m:r>
        <m:r>
          <w:rPr>
            <w:rFonts w:ascii="Cambria Math" w:eastAsiaTheme="minorEastAsia" w:hAnsi="Cambria Math" w:cs="Times New Roman"/>
          </w:rPr>
          <m:t>root}</m:t>
        </m:r>
        <m:r>
          <m:rPr>
            <m:sty m:val="p"/>
          </m:rPr>
          <w:rPr>
            <w:rFonts w:ascii="Cambria Math" w:eastAsiaTheme="minorEastAsia" w:hAnsi="Cambria Math" w:cs="Times New Roman"/>
          </w:rPr>
          <m:t>}</m:t>
        </m:r>
      </m:oMath>
      <w:bookmarkEnd w:id="84"/>
    </w:p>
    <w:p w14:paraId="2AC8F095" w14:textId="77777777" w:rsidR="00072D6A" w:rsidRPr="00567673" w:rsidRDefault="00072D6A" w:rsidP="00072D6A">
      <w:pPr>
        <w:tabs>
          <w:tab w:val="left" w:pos="3719"/>
        </w:tabs>
        <w:rPr>
          <w:rFonts w:eastAsiaTheme="minorEastAsia" w:cs="Times New Roman"/>
          <w:lang w:val="en-US"/>
        </w:rPr>
      </w:pPr>
      <w:proofErr w:type="spellStart"/>
      <w:r w:rsidRPr="00567673">
        <w:rPr>
          <w:rFonts w:eastAsiaTheme="minorEastAsia" w:cs="Times New Roman"/>
        </w:rPr>
        <w:t>DM</w:t>
      </w:r>
      <w:r w:rsidRPr="00567673">
        <w:rPr>
          <w:rFonts w:eastAsiaTheme="minorEastAsia" w:cs="Times New Roman"/>
          <w:vertAlign w:val="subscript"/>
        </w:rPr>
        <w:t>root</w:t>
      </w:r>
      <w:proofErr w:type="spellEnd"/>
      <w:r w:rsidRPr="00567673">
        <w:rPr>
          <w:rFonts w:eastAsiaTheme="minorEastAsia" w:cs="Times New Roman"/>
        </w:rPr>
        <w:t>: root dry matter</w:t>
      </w:r>
      <w:r w:rsidRPr="00567673">
        <w:rPr>
          <w:rFonts w:eastAsiaTheme="minorEastAsia" w:cs="Times New Roman"/>
          <w:lang w:val="en-US"/>
        </w:rPr>
        <w:t xml:space="preserve">, </w:t>
      </w:r>
      <w:proofErr w:type="spellStart"/>
      <w:r w:rsidRPr="00567673">
        <w:rPr>
          <w:rFonts w:eastAsiaTheme="minorEastAsia" w:cs="Times New Roman"/>
        </w:rPr>
        <w:t>DM</w:t>
      </w:r>
      <w:r w:rsidRPr="00567673">
        <w:rPr>
          <w:rFonts w:eastAsiaTheme="minorEastAsia" w:cs="Times New Roman"/>
          <w:vertAlign w:val="subscript"/>
        </w:rPr>
        <w:t>tot</w:t>
      </w:r>
      <w:proofErr w:type="spellEnd"/>
      <w:r w:rsidRPr="00567673">
        <w:rPr>
          <w:rFonts w:eastAsiaTheme="minorEastAsia" w:cs="Times New Roman"/>
        </w:rPr>
        <w:t>: total dry matter,</w:t>
      </w:r>
      <w:r w:rsidRPr="00567673">
        <w:rPr>
          <w:rFonts w:eastAsiaTheme="minorEastAsia" w:cs="Times New Roman"/>
          <w:lang w:val="en-US"/>
        </w:rPr>
        <w:t xml:space="preserve"> </w:t>
      </w:r>
      <w:proofErr w:type="spellStart"/>
      <w:r w:rsidRPr="00567673">
        <w:rPr>
          <w:rFonts w:eastAsiaTheme="minorEastAsia" w:cs="Times New Roman"/>
          <w:lang w:val="en-US"/>
        </w:rPr>
        <w:t>AC</w:t>
      </w:r>
      <w:r w:rsidRPr="00567673">
        <w:rPr>
          <w:rFonts w:eastAsiaTheme="minorEastAsia" w:cs="Times New Roman"/>
          <w:vertAlign w:val="subscript"/>
          <w:lang w:val="en-US"/>
        </w:rPr>
        <w:t>root</w:t>
      </w:r>
      <w:proofErr w:type="spellEnd"/>
      <w:r w:rsidRPr="00567673">
        <w:rPr>
          <w:rFonts w:eastAsiaTheme="minorEastAsia" w:cs="Times New Roman"/>
          <w:lang w:val="en-US"/>
        </w:rPr>
        <w:t xml:space="preserve">: </w:t>
      </w:r>
      <w:r w:rsidRPr="00567673">
        <w:t>proportion of root dry matter</w:t>
      </w:r>
    </w:p>
    <w:p w14:paraId="79C2501A" w14:textId="43381BB8" w:rsidR="00072D6A" w:rsidRPr="00567673" w:rsidRDefault="005C7796" w:rsidP="00072D6A">
      <w:pPr>
        <w:pStyle w:val="Listenabsatz"/>
        <w:numPr>
          <w:ilvl w:val="0"/>
          <w:numId w:val="18"/>
        </w:numPr>
        <w:tabs>
          <w:tab w:val="left" w:pos="3719"/>
        </w:tabs>
        <w:rPr>
          <w:rFonts w:eastAsiaTheme="minorEastAsia" w:cs="Times New Roman"/>
          <w:lang w:val="en-US"/>
        </w:rPr>
      </w:pPr>
      <m:oMath>
        <m:r>
          <w:rPr>
            <w:rFonts w:ascii="Cambria Math" w:eastAsiaTheme="minorEastAsia" w:hAnsi="Cambria Math" w:cs="Times New Roman"/>
          </w:rPr>
          <m:t>\frac{{</m:t>
        </m:r>
        <m:r>
          <m:rPr>
            <m:sty m:val="p"/>
          </m:rPr>
          <w:rPr>
            <w:rFonts w:ascii="Cambria Math" w:eastAsiaTheme="minorEastAsia" w:cs="Times New Roman"/>
          </w:rPr>
          <m:t>\mathrm{</m:t>
        </m:r>
        <m:r>
          <w:rPr>
            <w:rFonts w:ascii="Cambria Math" w:eastAsiaTheme="minorEastAsia" w:cs="Times New Roman"/>
          </w:rPr>
          <m:t>dDM</m:t>
        </m:r>
        <m:r>
          <w:rPr>
            <w:rFonts w:ascii="Cambria Math" w:eastAsiaTheme="minorEastAsia" w:hAnsi="Cambria Math" w:cs="Times New Roman"/>
          </w:rPr>
          <m:t>}</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shoot}</m:t>
        </m:r>
        <m:r>
          <w:rPr>
            <w:rFonts w:ascii="Cambria Math" w:eastAsiaTheme="minorEastAsia" w:hAnsi="Cambria Math" w:cs="Times New Roman"/>
          </w:rPr>
          <m:t>}}{</m:t>
        </m:r>
        <m:r>
          <m:rPr>
            <m:sty m:val="p"/>
          </m:rPr>
          <w:rPr>
            <w:rFonts w:ascii="Cambria Math" w:eastAsiaTheme="minorEastAsia" w:cs="Times New Roman"/>
          </w:rPr>
          <m:t>\mathrm{</m:t>
        </m:r>
        <m:r>
          <w:rPr>
            <w:rFonts w:ascii="Cambria Math" w:eastAsiaTheme="minorEastAsia" w:cs="Times New Roman"/>
          </w:rPr>
          <m:t>dt</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m:rPr>
                    <m:sty m:val="p"/>
                  </m:rPr>
                  <w:rPr>
                    <w:rFonts w:ascii="Cambria Math" w:eastAsiaTheme="minorEastAsia" w:cs="Times New Roman"/>
                  </w:rPr>
                  <m:t>d</m:t>
                </m:r>
                <m:r>
                  <m:rPr>
                    <m:nor/>
                  </m:rPr>
                  <w:rPr>
                    <w:rFonts w:eastAsiaTheme="minorEastAsia" w:cs="Times New Roman"/>
                  </w:rPr>
                  <m:t>DM</m:t>
                </m:r>
              </m:e>
              <m:sub>
                <m:r>
                  <m:rPr>
                    <m:nor/>
                  </m:rPr>
                  <w:rPr>
                    <w:rFonts w:eastAsiaTheme="minorEastAsia" w:cs="Times New Roman"/>
                  </w:rPr>
                  <m:t>tot</m:t>
                </m:r>
              </m:sub>
            </m:sSub>
          </m:num>
          <m:den>
            <m:r>
              <m:rPr>
                <m:nor/>
              </m:rPr>
              <w:rPr>
                <w:rFonts w:ascii="Cambria Math" w:eastAsiaTheme="minorEastAsia" w:cs="Times New Roman"/>
              </w:rPr>
              <m:t>d</m:t>
            </m:r>
            <m:r>
              <m:rPr>
                <m:nor/>
              </m:rPr>
              <w:rPr>
                <w:rFonts w:eastAsiaTheme="minorEastAsia" w:cs="Times New Roman"/>
              </w:rPr>
              <m:t>t</m:t>
            </m:r>
          </m:den>
        </m:f>
        <m:r>
          <m:rPr>
            <m:nor/>
          </m:rPr>
          <w:rPr>
            <w:rFonts w:eastAsiaTheme="minorEastAsia" w:cs="Times New Roman"/>
            <w:lang w:val="en-US"/>
          </w:rPr>
          <m:t>*</m:t>
        </m:r>
        <m:d>
          <m:dPr>
            <m:ctrlPr>
              <w:rPr>
                <w:rFonts w:ascii="Cambria Math" w:eastAsiaTheme="minorEastAsia" w:hAnsi="Cambria Math" w:cs="Times New Roman"/>
                <w:i/>
              </w:rPr>
            </m:ctrlPr>
          </m:dPr>
          <m:e>
            <m:r>
              <m:rPr>
                <m:nor/>
              </m:rPr>
              <w:rPr>
                <w:rFonts w:eastAsiaTheme="minorEastAsia" w:cs="Times New Roman"/>
                <w:lang w:val="en-US"/>
              </w:rPr>
              <m:t>1-</m:t>
            </m:r>
            <m:sSub>
              <m:sSubPr>
                <m:ctrlPr>
                  <w:rPr>
                    <w:rFonts w:ascii="Cambria Math" w:eastAsiaTheme="minorEastAsia" w:hAnsi="Cambria Math" w:cs="Times New Roman"/>
                    <w:i/>
                  </w:rPr>
                </m:ctrlPr>
              </m:sSubPr>
              <m:e>
                <m:r>
                  <m:rPr>
                    <m:nor/>
                  </m:rPr>
                  <w:rPr>
                    <w:rFonts w:eastAsiaTheme="minorEastAsia" w:cs="Times New Roman"/>
                  </w:rPr>
                  <m:t>AC</m:t>
                </m:r>
              </m:e>
              <m:sub>
                <m:r>
                  <m:rPr>
                    <m:nor/>
                  </m:rPr>
                  <w:rPr>
                    <w:rFonts w:eastAsiaTheme="minorEastAsia" w:cs="Times New Roman"/>
                  </w:rPr>
                  <m:t>root</m:t>
                </m:r>
              </m:sub>
            </m:sSub>
          </m:e>
        </m:d>
      </m:oMath>
    </w:p>
    <w:p w14:paraId="2E87FCB1" w14:textId="77777777" w:rsidR="00072D6A" w:rsidRPr="00AB529F" w:rsidRDefault="00072D6A" w:rsidP="00072D6A">
      <w:pPr>
        <w:tabs>
          <w:tab w:val="left" w:pos="3719"/>
        </w:tabs>
        <w:rPr>
          <w:rFonts w:eastAsiaTheme="minorEastAsia" w:cs="Times New Roman"/>
        </w:rPr>
      </w:pPr>
      <w:proofErr w:type="spellStart"/>
      <w:r w:rsidRPr="00567673">
        <w:rPr>
          <w:rFonts w:eastAsiaTheme="minorEastAsia" w:cs="Times New Roman"/>
        </w:rPr>
        <w:t>DM</w:t>
      </w:r>
      <w:r w:rsidRPr="00567673">
        <w:rPr>
          <w:rFonts w:eastAsiaTheme="minorEastAsia" w:cs="Times New Roman"/>
          <w:vertAlign w:val="subscript"/>
        </w:rPr>
        <w:t>shoot</w:t>
      </w:r>
      <w:proofErr w:type="spellEnd"/>
      <w:r w:rsidRPr="00567673">
        <w:rPr>
          <w:rFonts w:eastAsiaTheme="minorEastAsia" w:cs="Times New Roman"/>
        </w:rPr>
        <w:t xml:space="preserve">: shoot dry matter, </w:t>
      </w:r>
      <w:proofErr w:type="spellStart"/>
      <w:r w:rsidRPr="00567673">
        <w:rPr>
          <w:rFonts w:eastAsiaTheme="minorEastAsia" w:cs="Times New Roman"/>
        </w:rPr>
        <w:t>DM</w:t>
      </w:r>
      <w:r w:rsidRPr="00567673">
        <w:rPr>
          <w:rFonts w:eastAsiaTheme="minorEastAsia" w:cs="Times New Roman"/>
          <w:vertAlign w:val="subscript"/>
        </w:rPr>
        <w:t>tot</w:t>
      </w:r>
      <w:proofErr w:type="spellEnd"/>
      <w:r w:rsidRPr="00567673">
        <w:rPr>
          <w:rFonts w:eastAsiaTheme="minorEastAsia" w:cs="Times New Roman"/>
        </w:rPr>
        <w:t xml:space="preserve">: total dry matter, </w:t>
      </w:r>
      <w:proofErr w:type="spellStart"/>
      <w:r w:rsidRPr="00567673">
        <w:rPr>
          <w:rFonts w:eastAsiaTheme="minorEastAsia" w:cs="Times New Roman"/>
          <w:lang w:val="en-US"/>
        </w:rPr>
        <w:t>AC</w:t>
      </w:r>
      <w:r w:rsidRPr="00567673">
        <w:rPr>
          <w:rFonts w:eastAsiaTheme="minorEastAsia" w:cs="Times New Roman"/>
          <w:vertAlign w:val="subscript"/>
          <w:lang w:val="en-US"/>
        </w:rPr>
        <w:t>root</w:t>
      </w:r>
      <w:proofErr w:type="spellEnd"/>
      <w:r w:rsidRPr="00567673">
        <w:rPr>
          <w:rFonts w:eastAsiaTheme="minorEastAsia" w:cs="Times New Roman"/>
          <w:lang w:val="en-US"/>
        </w:rPr>
        <w:t xml:space="preserve">: </w:t>
      </w:r>
      <w:r w:rsidRPr="00567673">
        <w:t>proportion of root dry matter</w:t>
      </w:r>
    </w:p>
    <w:p w14:paraId="31F5E6E5" w14:textId="6BF9F007" w:rsidR="00072D6A" w:rsidRPr="00022853" w:rsidRDefault="005C7796" w:rsidP="00072D6A">
      <w:pPr>
        <w:pStyle w:val="Listenabsatz"/>
        <w:numPr>
          <w:ilvl w:val="0"/>
          <w:numId w:val="18"/>
        </w:numPr>
        <w:tabs>
          <w:tab w:val="left" w:pos="3719"/>
        </w:tabs>
        <w:rPr>
          <w:rFonts w:eastAsiaTheme="minorEastAsia" w:cs="Times New Roman"/>
          <w:lang w:val="de-DE"/>
        </w:rPr>
      </w:pPr>
      <w:bookmarkStart w:id="85" w:name="_Ref152351252"/>
      <m:oMath>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DM</m:t>
        </m:r>
        <m:r>
          <w:rPr>
            <w:rFonts w:ascii="Cambria Math" w:eastAsiaTheme="minorEastAsia" w:hAnsi="Cambria Math" w:cs="Times New Roman"/>
            <w:lang w:val="de-DE"/>
          </w:rPr>
          <m:t>}}_{</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shoot</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m:rPr>
            <m:nor/>
          </m:rPr>
          <w:rPr>
            <w:rFonts w:ascii="Cambria Math" w:eastAsiaTheme="minorEastAsia" w:cs="Times New Roman"/>
            <w:lang w:val="de-DE"/>
          </w:rPr>
          <m:t>=</m:t>
        </m:r>
        <m:r>
          <m:rPr>
            <m:sty m:val="p"/>
          </m:rPr>
          <w:rPr>
            <w:rFonts w:ascii="Cambria Math"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D</m:t>
            </m:r>
            <m:r>
              <m:rPr>
                <m:sty m:val="p"/>
              </m:rPr>
              <w:rPr>
                <w:rFonts w:ascii="Cambria Math" w:eastAsiaTheme="minorEastAsia" w:hAnsi="Cambria Math" w:cs="Times New Roman"/>
                <w:lang w:val="de-DE"/>
              </w:rPr>
              <m:t>M</m:t>
            </m:r>
          </m:e>
          <m:sub>
            <m:r>
              <m:rPr>
                <m:nor/>
              </m:rPr>
              <w:rPr>
                <w:rFonts w:eastAsiaTheme="minorEastAsia" w:cs="Times New Roman"/>
                <w:lang w:val="de-DE"/>
              </w:rPr>
              <m:t>leaf</m:t>
            </m:r>
          </m:sub>
        </m:sSub>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DM</m:t>
            </m:r>
          </m:e>
          <m:sub>
            <w:proofErr w:type="spellStart"/>
            <m:r>
              <m:rPr>
                <m:nor/>
              </m:rPr>
              <w:rPr>
                <w:rFonts w:eastAsiaTheme="minorEastAsia" w:cs="Times New Roman"/>
                <w:lang w:val="de-DE"/>
              </w:rPr>
              <m:t>stem</m:t>
            </m:r>
            <w:proofErr w:type="spellEnd"/>
          </m:sub>
        </m:sSub>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DM</m:t>
            </m:r>
          </m:e>
          <m:sub>
            <w:proofErr w:type="spellStart"/>
            <m:r>
              <m:rPr>
                <m:nor/>
              </m:rPr>
              <w:rPr>
                <w:rFonts w:eastAsiaTheme="minorEastAsia" w:cs="Times New Roman"/>
                <w:lang w:val="de-DE"/>
              </w:rPr>
              <m:t>cob</m:t>
            </m:r>
            <w:proofErr w:type="spellEnd"/>
          </m:sub>
        </m:sSub>
      </m:oMath>
      <w:bookmarkEnd w:id="85"/>
    </w:p>
    <w:p w14:paraId="41A7BBCE" w14:textId="77777777" w:rsidR="00072D6A" w:rsidRPr="00567673" w:rsidRDefault="00072D6A" w:rsidP="00072D6A">
      <w:pPr>
        <w:tabs>
          <w:tab w:val="left" w:pos="3719"/>
        </w:tabs>
        <w:rPr>
          <w:rFonts w:eastAsiaTheme="minorEastAsia" w:cs="Times New Roman"/>
        </w:rPr>
      </w:pPr>
      <w:proofErr w:type="spellStart"/>
      <w:r w:rsidRPr="00567673">
        <w:rPr>
          <w:rFonts w:eastAsiaTheme="minorEastAsia" w:cs="Times New Roman"/>
        </w:rPr>
        <w:t>DM</w:t>
      </w:r>
      <w:r w:rsidRPr="00567673">
        <w:rPr>
          <w:rFonts w:eastAsiaTheme="minorEastAsia" w:cs="Times New Roman"/>
          <w:vertAlign w:val="subscript"/>
        </w:rPr>
        <w:t>shoot</w:t>
      </w:r>
      <w:proofErr w:type="spellEnd"/>
      <w:r w:rsidRPr="00567673">
        <w:rPr>
          <w:rFonts w:eastAsiaTheme="minorEastAsia" w:cs="Times New Roman"/>
        </w:rPr>
        <w:t xml:space="preserve">: shoot dry matter, </w:t>
      </w:r>
      <w:proofErr w:type="spellStart"/>
      <w:r w:rsidRPr="00567673">
        <w:rPr>
          <w:rFonts w:eastAsiaTheme="minorEastAsia" w:cs="Times New Roman"/>
        </w:rPr>
        <w:t>DM</w:t>
      </w:r>
      <w:r w:rsidRPr="00567673">
        <w:rPr>
          <w:rFonts w:eastAsiaTheme="minorEastAsia" w:cs="Times New Roman"/>
          <w:vertAlign w:val="subscript"/>
        </w:rPr>
        <w:t>leaf</w:t>
      </w:r>
      <w:proofErr w:type="spellEnd"/>
      <w:r w:rsidRPr="00567673">
        <w:rPr>
          <w:rFonts w:eastAsiaTheme="minorEastAsia" w:cs="Times New Roman"/>
        </w:rPr>
        <w:t xml:space="preserve">: leaf dry matter, </w:t>
      </w:r>
      <w:proofErr w:type="spellStart"/>
      <w:r w:rsidRPr="00567673">
        <w:rPr>
          <w:rFonts w:eastAsiaTheme="minorEastAsia" w:cs="Times New Roman"/>
        </w:rPr>
        <w:t>DM</w:t>
      </w:r>
      <w:r w:rsidRPr="00567673">
        <w:rPr>
          <w:rFonts w:eastAsiaTheme="minorEastAsia" w:cs="Times New Roman"/>
          <w:vertAlign w:val="subscript"/>
        </w:rPr>
        <w:t>stem</w:t>
      </w:r>
      <w:proofErr w:type="spellEnd"/>
      <w:r w:rsidRPr="00567673">
        <w:rPr>
          <w:rFonts w:eastAsiaTheme="minorEastAsia" w:cs="Times New Roman"/>
        </w:rPr>
        <w:t xml:space="preserve">: stem dry matter, </w:t>
      </w:r>
      <w:proofErr w:type="spellStart"/>
      <w:r w:rsidRPr="00567673">
        <w:rPr>
          <w:rFonts w:eastAsiaTheme="minorEastAsia" w:cs="Times New Roman"/>
        </w:rPr>
        <w:t>DM</w:t>
      </w:r>
      <w:r w:rsidRPr="00567673">
        <w:rPr>
          <w:rFonts w:eastAsiaTheme="minorEastAsia" w:cs="Times New Roman"/>
          <w:vertAlign w:val="subscript"/>
        </w:rPr>
        <w:t>cob</w:t>
      </w:r>
      <w:proofErr w:type="spellEnd"/>
      <w:r w:rsidRPr="00567673">
        <w:rPr>
          <w:rFonts w:eastAsiaTheme="minorEastAsia" w:cs="Times New Roman"/>
        </w:rPr>
        <w:t>: cob dry matter</w:t>
      </w:r>
    </w:p>
    <w:p w14:paraId="5ADC94CB" w14:textId="21158214" w:rsidR="00072D6A" w:rsidRPr="005C7796" w:rsidRDefault="005C7796" w:rsidP="00072D6A">
      <w:pPr>
        <w:pStyle w:val="Listenabsatz"/>
        <w:numPr>
          <w:ilvl w:val="0"/>
          <w:numId w:val="18"/>
        </w:numPr>
        <w:tabs>
          <w:tab w:val="left" w:pos="3719"/>
        </w:tabs>
        <w:rPr>
          <w:rFonts w:eastAsiaTheme="minorEastAsia" w:cs="Times New Roman"/>
          <w:lang w:val="de-DE"/>
        </w:rPr>
      </w:pPr>
      <w:bookmarkStart w:id="86" w:name="_Ref152351264"/>
      <m:oMath>
        <m:r>
          <w:rPr>
            <w:rFonts w:ascii="Cambria Math" w:eastAsiaTheme="minorEastAsia" w:hAnsi="Cambria Math" w:cs="Times New Roman"/>
            <w:lang w:val="de-DE"/>
          </w:rPr>
          <w:lastRenderedPageBreak/>
          <m:t>\frac{{</m:t>
        </m:r>
        <m:r>
          <m:rPr>
            <m:sty m:val="p"/>
          </m:rPr>
          <w:rPr>
            <w:rFonts w:ascii="Cambria Math" w:eastAsiaTheme="minorEastAsia" w:hAnsi="Cambria Math" w:cs="Times New Roman"/>
            <w:lang w:val="de-DE"/>
          </w:rPr>
          <m:t>\mathrm{</m:t>
        </m:r>
        <m:r>
          <w:rPr>
            <w:rFonts w:ascii="Cambria Math" w:eastAsiaTheme="minorEastAsia" w:hAnsi="Cambria Math" w:cs="Times New Roman"/>
          </w:rPr>
          <m:t>dDM</m:t>
        </m:r>
        <m:r>
          <w:rPr>
            <w:rFonts w:ascii="Cambria Math" w:eastAsiaTheme="minorEastAsia" w:hAnsi="Cambria Math" w:cs="Times New Roman"/>
            <w:lang w:val="de-DE"/>
          </w:rPr>
          <m:t>}}_{</m:t>
        </m:r>
        <m:r>
          <m:rPr>
            <m:sty m:val="p"/>
          </m:rPr>
          <w:rPr>
            <w:rFonts w:ascii="Cambria Math" w:eastAsiaTheme="minorEastAsia" w:hAnsi="Cambria Math" w:cs="Times New Roman"/>
            <w:lang w:val="de-DE"/>
          </w:rPr>
          <m:t>\mathrm{</m:t>
        </m:r>
        <m:r>
          <w:rPr>
            <w:rFonts w:ascii="Cambria Math" w:eastAsiaTheme="minorEastAsia" w:hAnsi="Cambria Math" w:cs="Times New Roman"/>
          </w:rPr>
          <m:t>s</m:t>
        </m:r>
        <m:r>
          <w:rPr>
            <w:rFonts w:ascii="Cambria Math" w:eastAsiaTheme="minorEastAsia" w:hAnsi="Cambria Math" w:cs="Times New Roman"/>
            <w:lang w:val="de-DE"/>
          </w:rPr>
          <m:t>h</m:t>
        </m:r>
        <m:r>
          <w:rPr>
            <w:rFonts w:ascii="Cambria Math" w:eastAsiaTheme="minorEastAsia" w:hAnsi="Cambria Math" w:cs="Times New Roman"/>
          </w:rPr>
          <m:t>oot</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w:rPr>
            <w:rFonts w:ascii="Cambria Math" w:eastAsiaTheme="minorEastAsia" w:hAnsi="Cambria Math" w:cs="Times New Roman"/>
          </w:rPr>
          <m:t>dt</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m:rPr>
            <m:nor/>
          </m:rPr>
          <w:rPr>
            <w:rFonts w:ascii="Cambria Math" w:eastAsiaTheme="minorEastAsia" w:cs="Times New Roman"/>
            <w:lang w:val="de-DE"/>
          </w:rPr>
          <m:t>=</m:t>
        </m:r>
        <m:r>
          <m:rPr>
            <m:sty m:val="p"/>
          </m:rPr>
          <w:rPr>
            <w:rFonts w:ascii="Cambria Math" w:eastAsiaTheme="minorEastAsia" w:cs="Times New Roman"/>
            <w:lang w:val="de-DE"/>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m:rPr>
                    <m:sty m:val="p"/>
                  </m:rPr>
                  <w:rPr>
                    <w:rFonts w:ascii="Cambria Math" w:eastAsiaTheme="minorEastAsia" w:hAnsi="Cambria Math" w:cs="Times New Roman"/>
                    <w:lang w:val="de-DE"/>
                  </w:rPr>
                  <m:t>d</m:t>
                </m:r>
                <m:r>
                  <m:rPr>
                    <m:nor/>
                  </m:rPr>
                  <w:rPr>
                    <w:rFonts w:eastAsiaTheme="minorEastAsia" w:cs="Times New Roman"/>
                    <w:lang w:val="de-DE"/>
                  </w:rPr>
                  <m:t>DM</m:t>
                </m:r>
              </m:e>
              <m:sub>
                <m:r>
                  <m:rPr>
                    <m:nor/>
                  </m:rPr>
                  <w:rPr>
                    <w:rFonts w:eastAsiaTheme="minorEastAsia" w:cs="Times New Roman"/>
                    <w:lang w:val="de-DE"/>
                  </w:rPr>
                  <m:t>leaf</m:t>
                </m:r>
              </m:sub>
            </m:sSub>
          </m:num>
          <m:den>
            <m:r>
              <m:rPr>
                <m:nor/>
              </m:rPr>
              <w:rPr>
                <w:rFonts w:ascii="Cambria Math" w:eastAsiaTheme="minorEastAsia" w:hAnsi="Cambria Math" w:cs="Times New Roman"/>
                <w:lang w:val="de-DE"/>
              </w:rPr>
              <m:t>d</m:t>
            </m:r>
            <m:r>
              <m:rPr>
                <m:nor/>
              </m:rPr>
              <w:rPr>
                <w:rFonts w:eastAsiaTheme="minorEastAsia" w:cs="Times New Roman"/>
                <w:lang w:val="de-DE"/>
              </w:rPr>
              <m:t>t</m:t>
            </m:r>
          </m:den>
        </m:f>
        <m:r>
          <m:rPr>
            <m:nor/>
          </m:rPr>
          <w:rPr>
            <w:rFonts w:eastAsiaTheme="minorEastAsia" w:cs="Times New Roman"/>
            <w:lang w:val="de-DE"/>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m:rPr>
                    <m:nor/>
                  </m:rPr>
                  <w:rPr>
                    <w:rFonts w:ascii="Cambria Math" w:eastAsiaTheme="minorEastAsia" w:hAnsi="Cambria Math" w:cs="Times New Roman"/>
                    <w:lang w:val="de-DE"/>
                  </w:rPr>
                  <m:t>d</m:t>
                </m:r>
                <m:r>
                  <m:rPr>
                    <m:nor/>
                  </m:rPr>
                  <w:rPr>
                    <w:rFonts w:eastAsiaTheme="minorEastAsia" w:cs="Times New Roman"/>
                    <w:lang w:val="de-DE"/>
                  </w:rPr>
                  <m:t>DM</m:t>
                </m:r>
              </m:e>
              <m:sub>
                <m:r>
                  <m:rPr>
                    <m:nor/>
                  </m:rPr>
                  <w:rPr>
                    <w:rFonts w:eastAsiaTheme="minorEastAsia" w:cs="Times New Roman"/>
                    <w:lang w:val="de-DE"/>
                  </w:rPr>
                  <m:t>stern</m:t>
                </m:r>
              </m:sub>
            </m:sSub>
          </m:num>
          <m:den>
            <m:r>
              <m:rPr>
                <m:nor/>
              </m:rPr>
              <w:rPr>
                <w:rFonts w:ascii="Cambria Math" w:eastAsiaTheme="minorEastAsia" w:hAnsi="Cambria Math" w:cs="Times New Roman"/>
                <w:lang w:val="de-DE"/>
              </w:rPr>
              <m:t>d</m:t>
            </m:r>
            <m:r>
              <m:rPr>
                <m:nor/>
              </m:rPr>
              <w:rPr>
                <w:rFonts w:eastAsiaTheme="minorEastAsia" w:cs="Times New Roman"/>
                <w:lang w:val="de-DE"/>
              </w:rPr>
              <m:t>t</m:t>
            </m:r>
          </m:den>
        </m:f>
        <m:r>
          <m:rPr>
            <m:nor/>
          </m:rPr>
          <w:rPr>
            <w:rFonts w:eastAsiaTheme="minorEastAsia" w:cs="Times New Roman"/>
            <w:lang w:val="de-DE"/>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m:rPr>
                    <m:nor/>
                  </m:rPr>
                  <w:rPr>
                    <w:rFonts w:ascii="Cambria Math" w:eastAsiaTheme="minorEastAsia" w:hAnsi="Cambria Math" w:cs="Times New Roman"/>
                    <w:lang w:val="de-DE"/>
                  </w:rPr>
                  <m:t>d</m:t>
                </m:r>
                <m:r>
                  <m:rPr>
                    <m:nor/>
                  </m:rPr>
                  <w:rPr>
                    <w:rFonts w:eastAsiaTheme="minorEastAsia" w:cs="Times New Roman"/>
                    <w:lang w:val="de-DE"/>
                  </w:rPr>
                  <m:t>DM</m:t>
                </m:r>
              </m:e>
              <m:sub>
                <m:r>
                  <m:rPr>
                    <m:nor/>
                  </m:rPr>
                  <w:rPr>
                    <w:rFonts w:eastAsiaTheme="minorEastAsia" w:cs="Times New Roman"/>
                    <w:lang w:val="de-DE"/>
                  </w:rPr>
                  <m:t>cob</m:t>
                </m:r>
              </m:sub>
            </m:sSub>
          </m:num>
          <m:den>
            <m:r>
              <m:rPr>
                <m:nor/>
              </m:rPr>
              <w:rPr>
                <w:rFonts w:ascii="Cambria Math" w:eastAsiaTheme="minorEastAsia" w:hAnsi="Cambria Math" w:cs="Times New Roman"/>
                <w:lang w:val="de-DE"/>
              </w:rPr>
              <m:t>d</m:t>
            </m:r>
            <m:r>
              <m:rPr>
                <m:nor/>
              </m:rPr>
              <w:rPr>
                <w:rFonts w:eastAsiaTheme="minorEastAsia" w:cs="Times New Roman"/>
                <w:lang w:val="de-DE"/>
              </w:rPr>
              <m:t>t</m:t>
            </m:r>
          </m:den>
        </m:f>
      </m:oMath>
      <w:bookmarkEnd w:id="86"/>
    </w:p>
    <w:p w14:paraId="5B450A1C" w14:textId="77777777" w:rsidR="00072D6A" w:rsidRPr="00567673" w:rsidRDefault="00072D6A" w:rsidP="00072D6A">
      <w:pPr>
        <w:tabs>
          <w:tab w:val="left" w:pos="3719"/>
        </w:tabs>
        <w:rPr>
          <w:rFonts w:eastAsiaTheme="minorEastAsia" w:cs="Times New Roman"/>
        </w:rPr>
      </w:pPr>
      <w:proofErr w:type="spellStart"/>
      <w:r w:rsidRPr="00567673">
        <w:rPr>
          <w:rFonts w:eastAsiaTheme="minorEastAsia" w:cs="Times New Roman"/>
        </w:rPr>
        <w:t>DM</w:t>
      </w:r>
      <w:r w:rsidRPr="00567673">
        <w:rPr>
          <w:rFonts w:eastAsiaTheme="minorEastAsia" w:cs="Times New Roman"/>
          <w:vertAlign w:val="subscript"/>
        </w:rPr>
        <w:t>shoot</w:t>
      </w:r>
      <w:proofErr w:type="spellEnd"/>
      <w:r w:rsidRPr="00567673">
        <w:rPr>
          <w:rFonts w:eastAsiaTheme="minorEastAsia" w:cs="Times New Roman"/>
        </w:rPr>
        <w:t xml:space="preserve">: shoot dry matter, </w:t>
      </w:r>
      <w:proofErr w:type="spellStart"/>
      <w:r w:rsidRPr="00567673">
        <w:rPr>
          <w:rFonts w:eastAsiaTheme="minorEastAsia" w:cs="Times New Roman"/>
        </w:rPr>
        <w:t>DM</w:t>
      </w:r>
      <w:r w:rsidRPr="00567673">
        <w:rPr>
          <w:rFonts w:eastAsiaTheme="minorEastAsia" w:cs="Times New Roman"/>
          <w:vertAlign w:val="subscript"/>
        </w:rPr>
        <w:t>leaf</w:t>
      </w:r>
      <w:proofErr w:type="spellEnd"/>
      <w:r w:rsidRPr="00567673">
        <w:rPr>
          <w:rFonts w:eastAsiaTheme="minorEastAsia" w:cs="Times New Roman"/>
        </w:rPr>
        <w:t xml:space="preserve">: leaf dry matter, </w:t>
      </w:r>
      <w:proofErr w:type="spellStart"/>
      <w:r w:rsidRPr="00567673">
        <w:rPr>
          <w:rFonts w:eastAsiaTheme="minorEastAsia" w:cs="Times New Roman"/>
        </w:rPr>
        <w:t>DM</w:t>
      </w:r>
      <w:r w:rsidRPr="00567673">
        <w:rPr>
          <w:rFonts w:eastAsiaTheme="minorEastAsia" w:cs="Times New Roman"/>
          <w:vertAlign w:val="subscript"/>
        </w:rPr>
        <w:t>stem</w:t>
      </w:r>
      <w:proofErr w:type="spellEnd"/>
      <w:r w:rsidRPr="00567673">
        <w:rPr>
          <w:rFonts w:eastAsiaTheme="minorEastAsia" w:cs="Times New Roman"/>
        </w:rPr>
        <w:t xml:space="preserve">: stem dry matter, </w:t>
      </w:r>
      <w:proofErr w:type="spellStart"/>
      <w:r w:rsidRPr="00567673">
        <w:rPr>
          <w:rFonts w:eastAsiaTheme="minorEastAsia" w:cs="Times New Roman"/>
        </w:rPr>
        <w:t>DM</w:t>
      </w:r>
      <w:r w:rsidRPr="00567673">
        <w:rPr>
          <w:rFonts w:eastAsiaTheme="minorEastAsia" w:cs="Times New Roman"/>
          <w:vertAlign w:val="subscript"/>
        </w:rPr>
        <w:t>cob</w:t>
      </w:r>
      <w:proofErr w:type="spellEnd"/>
      <w:r w:rsidRPr="00567673">
        <w:rPr>
          <w:rFonts w:eastAsiaTheme="minorEastAsia" w:cs="Times New Roman"/>
        </w:rPr>
        <w:t>: cob dry matter</w:t>
      </w:r>
    </w:p>
    <w:p w14:paraId="02A1B043" w14:textId="08E8B96D" w:rsidR="00072D6A" w:rsidRPr="00567673" w:rsidRDefault="005C7796" w:rsidP="00072D6A">
      <w:pPr>
        <w:pStyle w:val="Listenabsatz"/>
        <w:numPr>
          <w:ilvl w:val="0"/>
          <w:numId w:val="18"/>
        </w:numPr>
        <w:tabs>
          <w:tab w:val="left" w:pos="3719"/>
        </w:tabs>
        <w:rPr>
          <w:rFonts w:eastAsiaTheme="minorEastAsia" w:cs="Times New Roman"/>
          <w:lang w:val="en-US"/>
        </w:rPr>
      </w:pPr>
      <w:bookmarkStart w:id="87" w:name="_Ref152351296"/>
      <m:oMath>
        <m:r>
          <w:rPr>
            <w:rFonts w:ascii="Cambria Math" w:eastAsiaTheme="minorEastAsia" w:hAnsi="Cambria Math" w:cs="Times New Roman"/>
          </w:rPr>
          <m:t>\frac{{</m:t>
        </m:r>
        <m:r>
          <m:rPr>
            <m:sty m:val="p"/>
          </m:rPr>
          <w:rPr>
            <w:rFonts w:ascii="Cambria Math" w:eastAsiaTheme="minorEastAsia" w:hAnsi="Cambria Math" w:cs="Times New Roman"/>
          </w:rPr>
          <m:t>\mathrm{</m:t>
        </m:r>
        <m:r>
          <w:rPr>
            <w:rFonts w:ascii="Cambria Math" w:eastAsiaTheme="minorEastAsia" w:hAnsi="Cambria Math" w:cs="Times New Roman"/>
          </w:rPr>
          <m:t>dDM}</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leaf}</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dt}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m:rPr>
                    <m:sty m:val="p"/>
                  </m:rPr>
                  <w:rPr>
                    <w:rFonts w:ascii="Cambria Math" w:eastAsiaTheme="minorEastAsia" w:hAnsi="Cambria Math" w:cs="Times New Roman"/>
                  </w:rPr>
                  <m:t>d</m:t>
                </m:r>
                <m:r>
                  <m:rPr>
                    <m:nor/>
                  </m:rPr>
                  <w:rPr>
                    <w:rFonts w:eastAsiaTheme="minorEastAsia" w:cs="Times New Roman"/>
                  </w:rPr>
                  <m:t>DM</m:t>
                </m:r>
              </m:e>
              <m:sub>
                <m:r>
                  <m:rPr>
                    <m:nor/>
                  </m:rPr>
                  <w:rPr>
                    <w:rFonts w:eastAsiaTheme="minorEastAsia" w:cs="Times New Roman"/>
                  </w:rPr>
                  <m:t>s</m:t>
                </m:r>
                <m:r>
                  <m:rPr>
                    <m:nor/>
                  </m:rPr>
                  <w:rPr>
                    <w:rFonts w:eastAsiaTheme="minorEastAsia" w:cs="Times New Roman"/>
                    <w:lang w:val="en-US"/>
                  </w:rPr>
                  <m:t>h</m:t>
                </m:r>
                <w:proofErr w:type="spellStart"/>
                <m:r>
                  <m:rPr>
                    <m:nor/>
                  </m:rPr>
                  <w:rPr>
                    <w:rFonts w:eastAsiaTheme="minorEastAsia" w:cs="Times New Roman"/>
                  </w:rPr>
                  <m:t>oot</m:t>
                </m:r>
                <w:proofErr w:type="spellEnd"/>
              </m:sub>
            </m:sSub>
          </m:num>
          <m:den>
            <m:r>
              <m:rPr>
                <m:nor/>
              </m:rPr>
              <w:rPr>
                <w:rFonts w:ascii="Cambria Math" w:eastAsiaTheme="minorEastAsia" w:hAnsi="Cambria Math" w:cs="Times New Roman"/>
              </w:rPr>
              <m:t>d</m:t>
            </m:r>
            <m:r>
              <m:rPr>
                <m:nor/>
              </m:rPr>
              <w:rPr>
                <w:rFonts w:eastAsiaTheme="minorEastAsia" w:cs="Times New Roman"/>
              </w:rPr>
              <m:t>t</m:t>
            </m:r>
          </m:den>
        </m:f>
        <m:r>
          <m:rPr>
            <m:nor/>
          </m:rPr>
          <w:rPr>
            <w:rFonts w:eastAsiaTheme="minorEastAsia" w:cs="Times New Roman"/>
            <w:lang w:val="en-US"/>
          </w:rPr>
          <m:t>*</m:t>
        </m:r>
        <m:sSub>
          <m:sSubPr>
            <m:ctrlPr>
              <w:rPr>
                <w:rFonts w:ascii="Cambria Math" w:eastAsiaTheme="minorEastAsia" w:hAnsi="Cambria Math" w:cs="Times New Roman"/>
                <w:i/>
              </w:rPr>
            </m:ctrlPr>
          </m:sSubPr>
          <m:e>
            <m:r>
              <m:rPr>
                <m:nor/>
              </m:rPr>
              <w:rPr>
                <w:rFonts w:eastAsiaTheme="minorEastAsia" w:cs="Times New Roman"/>
              </w:rPr>
              <m:t>f</m:t>
            </m:r>
          </m:e>
          <m:sub>
            <m:r>
              <m:rPr>
                <m:nor/>
              </m:rPr>
              <w:rPr>
                <w:rFonts w:eastAsiaTheme="minorEastAsia" w:cs="Times New Roman"/>
              </w:rPr>
              <m:t>leaf</m:t>
            </m:r>
          </m:sub>
        </m:sSub>
      </m:oMath>
      <w:bookmarkEnd w:id="87"/>
    </w:p>
    <w:p w14:paraId="0FF3B6E3" w14:textId="77777777" w:rsidR="00072D6A" w:rsidRPr="00567673" w:rsidRDefault="00072D6A" w:rsidP="00072D6A">
      <w:pPr>
        <w:tabs>
          <w:tab w:val="left" w:pos="3719"/>
        </w:tabs>
        <w:rPr>
          <w:rFonts w:eastAsiaTheme="minorEastAsia" w:cs="Times New Roman"/>
          <w:lang w:val="en-US"/>
        </w:rPr>
      </w:pPr>
      <w:proofErr w:type="spellStart"/>
      <w:r w:rsidRPr="00567673">
        <w:rPr>
          <w:rFonts w:eastAsiaTheme="minorEastAsia" w:cs="Times New Roman"/>
        </w:rPr>
        <w:t>DM</w:t>
      </w:r>
      <w:r w:rsidRPr="00567673">
        <w:rPr>
          <w:rFonts w:eastAsiaTheme="minorEastAsia" w:cs="Times New Roman"/>
          <w:vertAlign w:val="subscript"/>
        </w:rPr>
        <w:t>leaf</w:t>
      </w:r>
      <w:proofErr w:type="spellEnd"/>
      <w:r w:rsidRPr="00567673">
        <w:rPr>
          <w:rFonts w:eastAsiaTheme="minorEastAsia" w:cs="Times New Roman"/>
        </w:rPr>
        <w:t xml:space="preserve">: leaf dry matter, </w:t>
      </w:r>
      <w:proofErr w:type="spellStart"/>
      <w:r w:rsidRPr="00567673">
        <w:rPr>
          <w:rFonts w:eastAsiaTheme="minorEastAsia" w:cs="Times New Roman"/>
        </w:rPr>
        <w:t>DM</w:t>
      </w:r>
      <w:r w:rsidRPr="00567673">
        <w:rPr>
          <w:rFonts w:eastAsiaTheme="minorEastAsia" w:cs="Times New Roman"/>
          <w:vertAlign w:val="subscript"/>
        </w:rPr>
        <w:t>shoot</w:t>
      </w:r>
      <w:proofErr w:type="spellEnd"/>
      <w:r w:rsidRPr="00567673">
        <w:rPr>
          <w:rFonts w:eastAsiaTheme="minorEastAsia" w:cs="Times New Roman"/>
        </w:rPr>
        <w:t xml:space="preserve">: shoot dry matter, </w:t>
      </w:r>
      <w:proofErr w:type="spellStart"/>
      <w:r w:rsidRPr="00567673">
        <w:rPr>
          <w:rFonts w:eastAsiaTheme="minorEastAsia" w:cs="Times New Roman"/>
        </w:rPr>
        <w:t>f</w:t>
      </w:r>
      <w:r w:rsidRPr="00567673">
        <w:rPr>
          <w:rFonts w:eastAsiaTheme="minorEastAsia" w:cs="Times New Roman"/>
          <w:vertAlign w:val="subscript"/>
        </w:rPr>
        <w:t>leaf</w:t>
      </w:r>
      <w:proofErr w:type="spellEnd"/>
      <w:r w:rsidRPr="00567673">
        <w:rPr>
          <w:rFonts w:eastAsiaTheme="minorEastAsia" w:cs="Times New Roman"/>
        </w:rPr>
        <w:t>: fraction of leaf dry matter</w:t>
      </w:r>
    </w:p>
    <w:p w14:paraId="13BBCCF4" w14:textId="18C54294" w:rsidR="00072D6A" w:rsidRPr="00567673" w:rsidRDefault="005C7796" w:rsidP="00072D6A">
      <w:pPr>
        <w:pStyle w:val="Listenabsatz"/>
        <w:numPr>
          <w:ilvl w:val="0"/>
          <w:numId w:val="18"/>
        </w:numPr>
        <w:tabs>
          <w:tab w:val="left" w:pos="3719"/>
        </w:tabs>
        <w:rPr>
          <w:rFonts w:eastAsiaTheme="minorEastAsia" w:cs="Times New Roman"/>
          <w:lang w:val="en-US"/>
        </w:rPr>
      </w:pPr>
      <w:bookmarkStart w:id="88" w:name="_Ref152351318"/>
      <m:oMath>
        <m:r>
          <m:rPr>
            <m:sty m:val="p"/>
          </m:rPr>
          <w:rPr>
            <w:rFonts w:ascii="Cambria Math" w:eastAsiaTheme="minorEastAsia" w:hAnsi="Cambria Math" w:cs="Times New Roman"/>
          </w:rPr>
          <m:t>\mathrm{</m:t>
        </m:r>
        <m:r>
          <w:rPr>
            <w:rFonts w:ascii="Cambria Math" w:eastAsiaTheme="minorEastAsia" w:hAnsi="Cambria Math" w:cs="Times New Roman"/>
          </w:rPr>
          <m:t>f}</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leaf}</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m:rPr>
                    <m:sty m:val="p"/>
                  </m:rPr>
                  <w:rPr>
                    <w:rFonts w:ascii="Cambria Math" w:eastAsiaTheme="minorEastAsia" w:hAnsi="Cambria Math" w:cs="Times New Roman"/>
                    <w:lang w:val="en-US"/>
                  </w:rPr>
                  <m:t>X</m:t>
                </m:r>
                <m:r>
                  <m:rPr>
                    <m:nor/>
                  </m:rPr>
                  <w:rPr>
                    <w:rFonts w:eastAsiaTheme="minorEastAsia" w:cs="Times New Roman"/>
                    <w:lang w:val="en-US"/>
                  </w:rPr>
                  <m:t>Stage*</m:t>
                </m:r>
                <m:sSub>
                  <m:sSubPr>
                    <m:ctrlPr>
                      <w:rPr>
                        <w:rFonts w:ascii="Cambria Math" w:eastAsiaTheme="minorEastAsia" w:hAnsi="Cambria Math" w:cs="Times New Roman"/>
                        <w:i/>
                        <w:lang w:val="en-US"/>
                      </w:rPr>
                    </m:ctrlPr>
                  </m:sSubPr>
                  <m:e>
                    <m:r>
                      <m:rPr>
                        <m:nor/>
                      </m:rPr>
                      <w:rPr>
                        <w:rFonts w:eastAsiaTheme="minorEastAsia" w:cs="Times New Roman"/>
                        <w:lang w:val="en-US"/>
                      </w:rPr>
                      <m:t>f</m:t>
                    </m:r>
                  </m:e>
                  <m:sub>
                    <w:proofErr w:type="spellStart"/>
                    <m:r>
                      <m:rPr>
                        <m:nor/>
                      </m:rPr>
                      <w:rPr>
                        <w:rFonts w:eastAsiaTheme="minorEastAsia" w:cs="Times New Roman"/>
                        <w:lang w:val="en-US"/>
                      </w:rPr>
                      <m:t>leafslope</m:t>
                    </m:r>
                    <w:proofErr w:type="spellEnd"/>
                  </m:sub>
                </m:sSub>
                <m:r>
                  <m:rPr>
                    <m:nor/>
                  </m:rPr>
                  <w:rPr>
                    <w:rFonts w:eastAsiaTheme="minorEastAsia" w:cs="Times New Roman"/>
                    <w:lang w:val="en-US"/>
                  </w:rPr>
                  <m:t>+</m:t>
                </m:r>
                <m:sSub>
                  <m:sSubPr>
                    <m:ctrlPr>
                      <w:rPr>
                        <w:rFonts w:ascii="Cambria Math" w:eastAsiaTheme="minorEastAsia" w:hAnsi="Cambria Math" w:cs="Times New Roman"/>
                        <w:i/>
                        <w:lang w:val="en-US"/>
                      </w:rPr>
                    </m:ctrlPr>
                  </m:sSubPr>
                  <m:e>
                    <m:r>
                      <m:rPr>
                        <m:nor/>
                      </m:rPr>
                      <w:rPr>
                        <w:rFonts w:eastAsiaTheme="minorEastAsia" w:cs="Times New Roman"/>
                        <w:lang w:val="en-US"/>
                      </w:rPr>
                      <m:t>f</m:t>
                    </m:r>
                  </m:e>
                  <m:sub>
                    <m:r>
                      <m:rPr>
                        <m:nor/>
                      </m:rPr>
                      <w:rPr>
                        <w:rFonts w:eastAsiaTheme="minorEastAsia" w:cs="Times New Roman"/>
                        <w:lang w:val="en-US"/>
                      </w:rPr>
                      <m:t>leaf0</m:t>
                    </m:r>
                  </m:sub>
                </m:sSub>
                <m:r>
                  <m:rPr>
                    <m:nor/>
                  </m:rPr>
                  <w:rPr>
                    <w:rFonts w:eastAsiaTheme="minorEastAsia" w:cs="Times New Roman"/>
                    <w:lang w:val="en-US"/>
                  </w:rPr>
                  <m:t xml:space="preserve">| </m:t>
                </m:r>
                <w:proofErr w:type="spellStart"/>
                <m:r>
                  <m:rPr>
                    <m:nor/>
                  </m:rPr>
                  <w:rPr>
                    <w:rFonts w:eastAsiaTheme="minorEastAsia" w:cs="Times New Roman"/>
                    <w:lang w:val="en-US"/>
                  </w:rPr>
                  <m:t>XStage</m:t>
                </m:r>
                <w:proofErr w:type="spellEnd"/>
                <m:r>
                  <m:rPr>
                    <m:nor/>
                  </m:rPr>
                  <w:rPr>
                    <w:rFonts w:eastAsiaTheme="minorEastAsia" w:cs="Times New Roman"/>
                    <w:lang w:val="en-US"/>
                  </w:rPr>
                  <m:t xml:space="preserve">&gt;1        </m:t>
                </m:r>
              </m:e>
              <m:e>
                <w:proofErr w:type="spellStart"/>
                <m:r>
                  <m:rPr>
                    <m:nor/>
                  </m:rPr>
                  <w:rPr>
                    <w:rFonts w:eastAsiaTheme="minorEastAsia" w:cs="Times New Roman"/>
                  </w:rPr>
                  <m:t>deca</m:t>
                </m:r>
                <w:proofErr w:type="spellEnd"/>
                <m:sSub>
                  <m:sSubPr>
                    <m:ctrlPr>
                      <w:rPr>
                        <w:rFonts w:ascii="Cambria Math" w:eastAsiaTheme="minorEastAsia" w:hAnsi="Cambria Math" w:cs="Times New Roman"/>
                        <w:i/>
                      </w:rPr>
                    </m:ctrlPr>
                  </m:sSubPr>
                  <m:e>
                    <m:r>
                      <m:rPr>
                        <m:nor/>
                      </m:rPr>
                      <w:rPr>
                        <w:rFonts w:eastAsiaTheme="minorEastAsia" w:cs="Times New Roman"/>
                      </w:rPr>
                      <m:t>y</m:t>
                    </m:r>
                  </m:e>
                  <m:sub>
                    <m:r>
                      <m:rPr>
                        <m:nor/>
                      </m:rPr>
                      <w:rPr>
                        <w:rFonts w:eastAsiaTheme="minorEastAsia" w:cs="Times New Roman"/>
                      </w:rPr>
                      <m:t>a</m:t>
                    </m:r>
                  </m:sub>
                </m:sSub>
                <m:r>
                  <m:rPr>
                    <m:nor/>
                  </m:rPr>
                  <w:rPr>
                    <w:rFonts w:eastAsiaTheme="minorEastAsia" w:cs="Times New Roman"/>
                  </w:rPr>
                  <m:t>*</m:t>
                </m:r>
                <m:sSup>
                  <m:sSupPr>
                    <m:ctrlPr>
                      <w:rPr>
                        <w:rFonts w:ascii="Cambria Math" w:eastAsiaTheme="minorEastAsia" w:hAnsi="Cambria Math" w:cs="Times New Roman"/>
                        <w:i/>
                      </w:rPr>
                    </m:ctrlPr>
                  </m:sSupPr>
                  <m:e>
                    <w:proofErr w:type="spellStart"/>
                    <m:r>
                      <m:rPr>
                        <m:nor/>
                      </m:rPr>
                      <w:rPr>
                        <w:rFonts w:eastAsiaTheme="minorEastAsia" w:cs="Times New Roman"/>
                      </w:rPr>
                      <m:t>XStage</m:t>
                    </m:r>
                    <w:proofErr w:type="spellEnd"/>
                  </m:e>
                  <m:sup>
                    <m:sSub>
                      <m:sSubPr>
                        <m:ctrlPr>
                          <w:rPr>
                            <w:rFonts w:ascii="Cambria Math" w:eastAsiaTheme="minorEastAsia" w:hAnsi="Cambria Math" w:cs="Times New Roman"/>
                            <w:i/>
                          </w:rPr>
                        </m:ctrlPr>
                      </m:sSubPr>
                      <m:e>
                        <m:r>
                          <m:rPr>
                            <m:nor/>
                          </m:rPr>
                          <w:rPr>
                            <w:rFonts w:eastAsiaTheme="minorEastAsia" w:cs="Times New Roman"/>
                          </w:rPr>
                          <m:t>decay</m:t>
                        </m:r>
                      </m:e>
                      <m:sub>
                        <m:r>
                          <m:rPr>
                            <m:nor/>
                          </m:rPr>
                          <w:rPr>
                            <w:rFonts w:eastAsiaTheme="minorEastAsia" w:cs="Times New Roman"/>
                          </w:rPr>
                          <m:t>b</m:t>
                        </m:r>
                      </m:sub>
                    </m:sSub>
                  </m:sup>
                </m:sSup>
                <m:r>
                  <m:rPr>
                    <m:nor/>
                  </m:rPr>
                  <w:rPr>
                    <w:rFonts w:eastAsiaTheme="minorEastAsia" w:cs="Times New Roman"/>
                  </w:rPr>
                  <m:t>| GAI&gt;</m:t>
                </m:r>
                <m:sSub>
                  <m:sSubPr>
                    <m:ctrlPr>
                      <w:rPr>
                        <w:rFonts w:ascii="Cambria Math" w:eastAsiaTheme="minorEastAsia" w:hAnsi="Cambria Math" w:cs="Times New Roman"/>
                        <w:i/>
                      </w:rPr>
                    </m:ctrlPr>
                  </m:sSubPr>
                  <m:e>
                    <m:r>
                      <m:rPr>
                        <m:nor/>
                      </m:rPr>
                      <w:rPr>
                        <w:rFonts w:eastAsiaTheme="minorEastAsia" w:cs="Times New Roman"/>
                      </w:rPr>
                      <m:t>GAI</m:t>
                    </m:r>
                  </m:e>
                  <m:sub>
                    <m:r>
                      <m:rPr>
                        <m:nor/>
                      </m:rPr>
                      <w:rPr>
                        <w:rFonts w:eastAsiaTheme="minorEastAsia" w:cs="Times New Roman"/>
                      </w:rPr>
                      <m:t>max</m:t>
                    </m:r>
                  </m:sub>
                </m:sSub>
              </m:e>
            </m:eqArr>
          </m:e>
        </m:d>
      </m:oMath>
      <w:bookmarkEnd w:id="88"/>
    </w:p>
    <w:p w14:paraId="26B276BF" w14:textId="77777777" w:rsidR="00072D6A" w:rsidRPr="00567673" w:rsidRDefault="00072D6A" w:rsidP="00072D6A">
      <w:pPr>
        <w:tabs>
          <w:tab w:val="left" w:pos="3719"/>
        </w:tabs>
        <w:rPr>
          <w:rFonts w:eastAsiaTheme="minorEastAsia" w:cs="Times New Roman"/>
          <w:lang w:val="en-US"/>
        </w:rPr>
      </w:pPr>
      <w:proofErr w:type="spellStart"/>
      <w:r w:rsidRPr="00567673">
        <w:rPr>
          <w:rFonts w:eastAsiaTheme="minorEastAsia" w:cs="Times New Roman"/>
          <w:lang w:val="en-US"/>
        </w:rPr>
        <w:t>f</w:t>
      </w:r>
      <w:r w:rsidRPr="00567673">
        <w:rPr>
          <w:rFonts w:eastAsiaTheme="minorEastAsia" w:cs="Times New Roman"/>
          <w:vertAlign w:val="subscript"/>
          <w:lang w:val="en-US"/>
        </w:rPr>
        <w:t>leaf</w:t>
      </w:r>
      <w:proofErr w:type="spellEnd"/>
      <w:r w:rsidRPr="00567673">
        <w:rPr>
          <w:rFonts w:eastAsiaTheme="minorEastAsia" w:cs="Times New Roman"/>
          <w:vertAlign w:val="subscript"/>
          <w:lang w:val="en-US"/>
        </w:rPr>
        <w:t>:</w:t>
      </w:r>
      <w:r w:rsidRPr="00567673">
        <w:rPr>
          <w:rFonts w:eastAsiaTheme="minorEastAsia" w:cs="Times New Roman"/>
        </w:rPr>
        <w:t xml:space="preserve"> fraction of leaf dry matter, </w:t>
      </w:r>
      <w:proofErr w:type="spellStart"/>
      <w:r>
        <w:rPr>
          <w:rFonts w:eastAsiaTheme="minorEastAsia" w:cs="Times New Roman"/>
        </w:rPr>
        <w:t>f</w:t>
      </w:r>
      <w:r>
        <w:rPr>
          <w:rFonts w:eastAsiaTheme="minorEastAsia" w:cs="Times New Roman"/>
          <w:vertAlign w:val="subscript"/>
        </w:rPr>
        <w:t>leafslope</w:t>
      </w:r>
      <w:proofErr w:type="spellEnd"/>
      <w:r w:rsidRPr="00567673">
        <w:rPr>
          <w:rFonts w:eastAsiaTheme="minorEastAsia" w:cs="Times New Roman"/>
        </w:rPr>
        <w:t xml:space="preserve">: slope of linear leaf dry matter growth, </w:t>
      </w:r>
      <w:r>
        <w:rPr>
          <w:rFonts w:eastAsiaTheme="minorEastAsia" w:cs="Times New Roman"/>
        </w:rPr>
        <w:t>f</w:t>
      </w:r>
      <w:r>
        <w:rPr>
          <w:rFonts w:eastAsiaTheme="minorEastAsia" w:cs="Times New Roman"/>
          <w:vertAlign w:val="subscript"/>
        </w:rPr>
        <w:t>leaf0</w:t>
      </w:r>
      <w:r w:rsidRPr="00567673">
        <w:rPr>
          <w:rFonts w:eastAsiaTheme="minorEastAsia" w:cs="Times New Roman"/>
        </w:rPr>
        <w:t xml:space="preserve">: intercept of linear leaf dry matter growth, </w:t>
      </w:r>
      <w:proofErr w:type="spellStart"/>
      <w:r w:rsidRPr="00567673">
        <w:rPr>
          <w:rFonts w:eastAsiaTheme="minorEastAsia" w:cs="Times New Roman"/>
        </w:rPr>
        <w:t>decay</w:t>
      </w:r>
      <w:r w:rsidRPr="00567673">
        <w:rPr>
          <w:rFonts w:eastAsiaTheme="minorEastAsia" w:cs="Times New Roman"/>
          <w:vertAlign w:val="subscript"/>
        </w:rPr>
        <w:t>a</w:t>
      </w:r>
      <w:proofErr w:type="spellEnd"/>
      <w:r w:rsidRPr="00567673">
        <w:rPr>
          <w:rFonts w:eastAsiaTheme="minorEastAsia" w:cs="Times New Roman"/>
        </w:rPr>
        <w:t xml:space="preserve">: coefficient of leaf dry matter decay, </w:t>
      </w:r>
      <w:proofErr w:type="spellStart"/>
      <w:r w:rsidRPr="00567673">
        <w:rPr>
          <w:rFonts w:eastAsiaTheme="minorEastAsia" w:cs="Times New Roman"/>
        </w:rPr>
        <w:t>decay</w:t>
      </w:r>
      <w:r w:rsidRPr="00567673">
        <w:rPr>
          <w:rFonts w:eastAsiaTheme="minorEastAsia" w:cs="Times New Roman"/>
          <w:vertAlign w:val="subscript"/>
        </w:rPr>
        <w:t>b</w:t>
      </w:r>
      <w:proofErr w:type="spellEnd"/>
      <w:r w:rsidRPr="00567673">
        <w:rPr>
          <w:rFonts w:eastAsiaTheme="minorEastAsia" w:cs="Times New Roman"/>
        </w:rPr>
        <w:t xml:space="preserve">: power coefficient of leaf decay, GAI: green area index, </w:t>
      </w:r>
      <w:proofErr w:type="spellStart"/>
      <w:r w:rsidRPr="00567673">
        <w:rPr>
          <w:rFonts w:eastAsiaTheme="minorEastAsia" w:cs="Times New Roman"/>
        </w:rPr>
        <w:t>GAI</w:t>
      </w:r>
      <w:r w:rsidRPr="00567673">
        <w:rPr>
          <w:rFonts w:eastAsiaTheme="minorEastAsia" w:cs="Times New Roman"/>
          <w:vertAlign w:val="subscript"/>
        </w:rPr>
        <w:t>max</w:t>
      </w:r>
      <w:proofErr w:type="spellEnd"/>
      <w:r w:rsidRPr="00567673">
        <w:rPr>
          <w:rFonts w:eastAsiaTheme="minorEastAsia" w:cs="Times New Roman"/>
        </w:rPr>
        <w:t>: maximum green area index, at which leaf dry matter starts decreasing.</w:t>
      </w:r>
    </w:p>
    <w:p w14:paraId="27824984" w14:textId="1C2B58BB" w:rsidR="00072D6A" w:rsidRPr="00567673" w:rsidRDefault="005C7796" w:rsidP="00072D6A">
      <w:pPr>
        <w:pStyle w:val="Listenabsatz"/>
        <w:numPr>
          <w:ilvl w:val="0"/>
          <w:numId w:val="18"/>
        </w:numPr>
        <w:tabs>
          <w:tab w:val="left" w:pos="3719"/>
        </w:tabs>
        <w:rPr>
          <w:rFonts w:eastAsiaTheme="minorEastAsia" w:cs="Times New Roman"/>
          <w:lang w:val="en-US"/>
        </w:rPr>
      </w:pPr>
      <w:bookmarkStart w:id="89" w:name="_Ref152351300"/>
      <m:oMath>
        <m:r>
          <w:rPr>
            <w:rFonts w:ascii="Cambria Math" w:eastAsiaTheme="minorEastAsia" w:hAnsi="Cambria Math" w:cs="Times New Roman"/>
          </w:rPr>
          <m:t>\frac{{</m:t>
        </m:r>
        <m:r>
          <m:rPr>
            <m:sty m:val="p"/>
          </m:rPr>
          <w:rPr>
            <w:rFonts w:ascii="Cambria Math" w:eastAsiaTheme="minorEastAsia" w:hAnsi="Cambria Math" w:cs="Times New Roman"/>
            <w:lang w:val="en-US"/>
          </w:rPr>
          <m:t>\mathrm{</m:t>
        </m:r>
        <m:r>
          <w:rPr>
            <w:rFonts w:ascii="Cambria Math" w:eastAsiaTheme="minorEastAsia" w:hAnsi="Cambria Math" w:cs="Times New Roman"/>
            <w:lang w:val="en-US"/>
          </w:rPr>
          <m:t>dDM</m:t>
        </m:r>
        <m:r>
          <w:rPr>
            <w:rFonts w:ascii="Cambria Math" w:eastAsiaTheme="minorEastAsia" w:hAnsi="Cambria Math" w:cs="Times New Roman"/>
          </w:rPr>
          <m:t>}</m:t>
        </m:r>
        <m:r>
          <w:rPr>
            <w:rFonts w:ascii="Cambria Math" w:eastAsiaTheme="minorEastAsia" w:hAnsi="Cambria Math" w:cs="Times New Roman"/>
          </w:rPr>
          <m:t>}_{</m:t>
        </m:r>
        <m:r>
          <m:rPr>
            <m:sty m:val="p"/>
          </m:rPr>
          <w:rPr>
            <w:rFonts w:ascii="Cambria Math" w:eastAsiaTheme="minorEastAsia" w:hAnsi="Cambria Math" w:cs="Times New Roman"/>
            <w:lang w:val="en-US"/>
          </w:rPr>
          <m:t>\mathrm{</m:t>
        </m:r>
        <m:r>
          <w:rPr>
            <w:rFonts w:ascii="Cambria Math" w:eastAsiaTheme="minorEastAsia" w:hAnsi="Cambria Math" w:cs="Times New Roman"/>
            <w:lang w:val="en-US"/>
          </w:rPr>
          <m:t>cob</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lang w:val="en-US"/>
          </w:rPr>
          <m:t>\mathrm{</m:t>
        </m:r>
        <m:r>
          <w:rPr>
            <w:rFonts w:ascii="Cambria Math" w:eastAsiaTheme="minorEastAsia" w:hAnsi="Cambria Math" w:cs="Times New Roman"/>
            <w:lang w:val="en-US"/>
          </w:rPr>
          <m:t>dt</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m:rPr>
                    <m:sty m:val="p"/>
                  </m:rPr>
                  <w:rPr>
                    <w:rFonts w:ascii="Cambria Math" w:eastAsiaTheme="minorEastAsia" w:hAnsi="Cambria Math" w:cs="Times New Roman"/>
                    <w:lang w:val="en-US"/>
                  </w:rPr>
                  <m:t>d</m:t>
                </m:r>
                <m:r>
                  <m:rPr>
                    <m:nor/>
                  </m:rPr>
                  <w:rPr>
                    <w:rFonts w:eastAsiaTheme="minorEastAsia" w:cs="Times New Roman"/>
                    <w:lang w:val="en-US"/>
                  </w:rPr>
                  <m:t>DM</m:t>
                </m:r>
              </m:e>
              <m:sub>
                <m:r>
                  <m:rPr>
                    <m:nor/>
                  </m:rPr>
                  <w:rPr>
                    <w:rFonts w:eastAsiaTheme="minorEastAsia" w:cs="Times New Roman"/>
                    <w:lang w:val="en-US"/>
                  </w:rPr>
                  <m:t>shoot</m:t>
                </m:r>
              </m:sub>
            </m:sSub>
          </m:num>
          <m:den>
            <m:r>
              <m:rPr>
                <m:nor/>
              </m:rPr>
              <w:rPr>
                <w:rFonts w:ascii="Cambria Math" w:eastAsiaTheme="minorEastAsia" w:hAnsi="Cambria Math" w:cs="Times New Roman"/>
                <w:lang w:val="en-US"/>
              </w:rPr>
              <m:t>d</m:t>
            </m:r>
            <m:r>
              <m:rPr>
                <m:nor/>
              </m:rPr>
              <w:rPr>
                <w:rFonts w:eastAsiaTheme="minorEastAsia" w:cs="Times New Roman"/>
                <w:lang w:val="en-US"/>
              </w:rPr>
              <m:t>t</m:t>
            </m:r>
          </m:den>
        </m:f>
        <m:r>
          <m:rPr>
            <m:nor/>
          </m:rPr>
          <w:rPr>
            <w:rFonts w:eastAsiaTheme="minorEastAsia" w:cs="Times New Roman"/>
            <w:lang w:val="en-US"/>
          </w:rPr>
          <m:t>*</m:t>
        </m:r>
        <m:d>
          <m:dPr>
            <m:ctrlPr>
              <w:rPr>
                <w:rFonts w:ascii="Cambria Math" w:eastAsiaTheme="minorEastAsia" w:hAnsi="Cambria Math" w:cs="Times New Roman"/>
                <w:i/>
              </w:rPr>
            </m:ctrlPr>
          </m:dPr>
          <m:e>
            <m:r>
              <m:rPr>
                <m:nor/>
              </m:rPr>
              <w:rPr>
                <w:rFonts w:eastAsiaTheme="minorEastAsia" w:cs="Times New Roman"/>
                <w:lang w:val="en-US"/>
              </w:rPr>
              <m:t>1-</m:t>
            </m:r>
            <m:sSub>
              <m:sSubPr>
                <m:ctrlPr>
                  <w:rPr>
                    <w:rFonts w:ascii="Cambria Math" w:eastAsiaTheme="minorEastAsia" w:hAnsi="Cambria Math" w:cs="Times New Roman"/>
                    <w:i/>
                  </w:rPr>
                </m:ctrlPr>
              </m:sSubPr>
              <m:e>
                <m:r>
                  <m:rPr>
                    <m:nor/>
                  </m:rPr>
                  <w:rPr>
                    <w:rFonts w:eastAsiaTheme="minorEastAsia" w:cs="Times New Roman"/>
                    <w:lang w:val="en-US"/>
                  </w:rPr>
                  <m:t>f</m:t>
                </m:r>
              </m:e>
              <m:sub>
                <m:r>
                  <m:rPr>
                    <m:nor/>
                  </m:rPr>
                  <w:rPr>
                    <w:rFonts w:eastAsiaTheme="minorEastAsia" w:cs="Times New Roman"/>
                    <w:lang w:val="en-US"/>
                  </w:rPr>
                  <m:t>cob</m:t>
                </m:r>
              </m:sub>
            </m:sSub>
          </m:e>
        </m:d>
      </m:oMath>
      <w:bookmarkEnd w:id="89"/>
    </w:p>
    <w:p w14:paraId="4C4B1569" w14:textId="77777777" w:rsidR="00072D6A" w:rsidRPr="00567673" w:rsidRDefault="00072D6A" w:rsidP="00072D6A">
      <w:pPr>
        <w:tabs>
          <w:tab w:val="left" w:pos="3719"/>
        </w:tabs>
        <w:rPr>
          <w:rFonts w:eastAsiaTheme="minorEastAsia" w:cs="Times New Roman"/>
          <w:lang w:val="en-US"/>
        </w:rPr>
      </w:pPr>
      <w:proofErr w:type="spellStart"/>
      <w:r w:rsidRPr="00567673">
        <w:rPr>
          <w:rFonts w:eastAsiaTheme="minorEastAsia" w:cs="Times New Roman"/>
          <w:lang w:val="en-US"/>
        </w:rPr>
        <w:t>DM</w:t>
      </w:r>
      <w:r w:rsidRPr="00567673">
        <w:rPr>
          <w:rFonts w:eastAsiaTheme="minorEastAsia" w:cs="Times New Roman"/>
          <w:vertAlign w:val="subscript"/>
          <w:lang w:val="en-US"/>
        </w:rPr>
        <w:t>cob</w:t>
      </w:r>
      <w:proofErr w:type="spellEnd"/>
      <w:r w:rsidRPr="00567673">
        <w:rPr>
          <w:rFonts w:eastAsiaTheme="minorEastAsia" w:cs="Times New Roman"/>
          <w:lang w:val="en-US"/>
        </w:rPr>
        <w:t xml:space="preserve">: cob dry matter, </w:t>
      </w:r>
      <w:proofErr w:type="spellStart"/>
      <w:r w:rsidRPr="00567673">
        <w:rPr>
          <w:rFonts w:eastAsiaTheme="minorEastAsia" w:cs="Times New Roman"/>
          <w:lang w:val="en-US"/>
        </w:rPr>
        <w:t>DM</w:t>
      </w:r>
      <w:r w:rsidRPr="00567673">
        <w:rPr>
          <w:rFonts w:eastAsiaTheme="minorEastAsia" w:cs="Times New Roman"/>
          <w:vertAlign w:val="subscript"/>
          <w:lang w:val="en-US"/>
        </w:rPr>
        <w:t>shoot</w:t>
      </w:r>
      <w:proofErr w:type="spellEnd"/>
      <w:r w:rsidRPr="00567673">
        <w:rPr>
          <w:rFonts w:eastAsiaTheme="minorEastAsia" w:cs="Times New Roman"/>
          <w:lang w:val="en-US"/>
        </w:rPr>
        <w:t xml:space="preserve">: shoot dry matter, </w:t>
      </w:r>
      <w:proofErr w:type="spellStart"/>
      <w:r w:rsidRPr="00567673">
        <w:rPr>
          <w:rFonts w:eastAsiaTheme="minorEastAsia" w:cs="Times New Roman"/>
          <w:lang w:val="en-US"/>
        </w:rPr>
        <w:t>f</w:t>
      </w:r>
      <w:r w:rsidRPr="00567673">
        <w:rPr>
          <w:rFonts w:eastAsiaTheme="minorEastAsia" w:cs="Times New Roman"/>
          <w:vertAlign w:val="subscript"/>
          <w:lang w:val="en-US"/>
        </w:rPr>
        <w:t>cob</w:t>
      </w:r>
      <w:proofErr w:type="spellEnd"/>
      <w:r w:rsidRPr="00567673">
        <w:rPr>
          <w:rFonts w:eastAsiaTheme="minorEastAsia" w:cs="Times New Roman"/>
          <w:lang w:val="en-US"/>
        </w:rPr>
        <w:t>: proportion of cob dry matter</w:t>
      </w:r>
    </w:p>
    <w:p w14:paraId="7781296B" w14:textId="30C8375B" w:rsidR="00072D6A" w:rsidRPr="00567673" w:rsidRDefault="005C7796" w:rsidP="00072D6A">
      <w:pPr>
        <w:pStyle w:val="Listenabsatz"/>
        <w:numPr>
          <w:ilvl w:val="0"/>
          <w:numId w:val="18"/>
        </w:numPr>
        <w:tabs>
          <w:tab w:val="left" w:pos="3719"/>
        </w:tabs>
        <w:rPr>
          <w:rFonts w:eastAsiaTheme="minorEastAsia" w:cs="Times New Roman"/>
          <w:lang w:val="en-US"/>
        </w:rPr>
      </w:pPr>
      <w:bookmarkStart w:id="90" w:name="_Ref152351391"/>
      <m:oMath>
        <m:r>
          <m:rPr>
            <m:sty m:val="p"/>
          </m:rPr>
          <w:rPr>
            <w:rFonts w:ascii="Cambria Math" w:eastAsiaTheme="minorEastAsia" w:hAnsi="Cambria Math" w:cs="Times New Roman"/>
            <w:lang w:val="en-US"/>
          </w:rPr>
          <m:t>\mathrm{</m:t>
        </m:r>
        <m:r>
          <w:rPr>
            <w:rFonts w:ascii="Cambria Math" w:eastAsiaTheme="minorEastAsia" w:hAnsi="Cambria Math" w:cs="Times New Roman"/>
            <w:lang w:val="en-US"/>
          </w:rPr>
          <m:t>f</m:t>
        </m:r>
        <m:r>
          <w:rPr>
            <w:rFonts w:ascii="Cambria Math" w:eastAsiaTheme="minorEastAsia" w:hAnsi="Cambria Math" w:cs="Times New Roman"/>
          </w:rPr>
          <m:t>}</m:t>
        </m:r>
        <m:r>
          <w:rPr>
            <w:rFonts w:ascii="Cambria Math" w:eastAsiaTheme="minorEastAsia" w:hAnsi="Cambria Math" w:cs="Times New Roman"/>
          </w:rPr>
          <m:t>_{</m:t>
        </m:r>
        <m:r>
          <m:rPr>
            <m:sty m:val="p"/>
          </m:rPr>
          <w:rPr>
            <w:rFonts w:ascii="Cambria Math" w:eastAsiaTheme="minorEastAsia" w:hAnsi="Cambria Math" w:cs="Times New Roman"/>
            <w:lang w:val="en-US"/>
          </w:rPr>
          <m:t>\mathrm{</m:t>
        </m:r>
        <m:r>
          <w:rPr>
            <w:rFonts w:ascii="Cambria Math" w:eastAsiaTheme="minorEastAsia" w:hAnsi="Cambria Math" w:cs="Times New Roman"/>
            <w:lang w:val="en-US"/>
          </w:rPr>
          <m:t>cob</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d>
          <m:dPr>
            <m:begChr m:val="{"/>
            <m:endChr m:val=""/>
            <m:ctrlPr>
              <w:rPr>
                <w:rFonts w:ascii="Cambria Math" w:eastAsiaTheme="minorEastAsia" w:hAnsi="Cambria Math" w:cs="Times New Roman"/>
              </w:rPr>
            </m:ctrlPr>
          </m:dPr>
          <m:e>
            <m:eqArr>
              <m:eqArrPr>
                <m:ctrlPr>
                  <w:rPr>
                    <w:rFonts w:ascii="Cambria Math" w:eastAsiaTheme="minorEastAsia" w:hAnsi="Cambria Math" w:cs="Times New Roman"/>
                  </w:rPr>
                </m:ctrlPr>
              </m:eqArrPr>
              <m:e>
                <m:r>
                  <m:rPr>
                    <m:sty m:val="p"/>
                  </m:rPr>
                  <w:rPr>
                    <w:rFonts w:ascii="Cambria Math" w:eastAsiaTheme="minorEastAsia" w:hAnsi="Cambria Math" w:cs="Times New Roman"/>
                    <w:lang w:val="en-US"/>
                  </w:rPr>
                  <m:t>X</m:t>
                </m:r>
                <m:r>
                  <m:rPr>
                    <m:nor/>
                  </m:rPr>
                  <w:rPr>
                    <w:rFonts w:eastAsiaTheme="minorEastAsia" w:cs="Times New Roman"/>
                    <w:lang w:val="en-US"/>
                  </w:rPr>
                  <m:t>Stage*</m:t>
                </m:r>
                <m:sSub>
                  <m:sSubPr>
                    <m:ctrlPr>
                      <w:rPr>
                        <w:rFonts w:ascii="Cambria Math" w:eastAsiaTheme="minorEastAsia" w:hAnsi="Cambria Math" w:cs="Times New Roman"/>
                      </w:rPr>
                    </m:ctrlPr>
                  </m:sSubPr>
                  <m:e>
                    <m:r>
                      <m:rPr>
                        <m:nor/>
                      </m:rPr>
                      <w:rPr>
                        <w:rFonts w:eastAsiaTheme="minorEastAsia" w:cs="Times New Roman"/>
                        <w:lang w:val="en-US"/>
                      </w:rPr>
                      <m:t>f</m:t>
                    </m:r>
                  </m:e>
                  <m:sub>
                    <w:proofErr w:type="spellStart"/>
                    <m:r>
                      <m:rPr>
                        <m:nor/>
                      </m:rPr>
                      <w:rPr>
                        <w:rFonts w:eastAsiaTheme="minorEastAsia" w:cs="Times New Roman"/>
                        <w:lang w:val="en-US"/>
                      </w:rPr>
                      <m:t>cobslope</m:t>
                    </m:r>
                    <w:proofErr w:type="spellEnd"/>
                  </m:sub>
                </m:sSub>
                <m:r>
                  <m:rPr>
                    <m:nor/>
                  </m:rPr>
                  <w:rPr>
                    <w:rFonts w:eastAsiaTheme="minorEastAsia" w:cs="Times New Roman"/>
                    <w:lang w:val="en-US"/>
                  </w:rPr>
                  <m:t>+</m:t>
                </m:r>
                <m:sSub>
                  <m:sSubPr>
                    <m:ctrlPr>
                      <w:rPr>
                        <w:rFonts w:ascii="Cambria Math" w:eastAsiaTheme="minorEastAsia" w:hAnsi="Cambria Math" w:cs="Times New Roman"/>
                      </w:rPr>
                    </m:ctrlPr>
                  </m:sSubPr>
                  <m:e>
                    <m:r>
                      <m:rPr>
                        <m:nor/>
                      </m:rPr>
                      <w:rPr>
                        <w:rFonts w:eastAsiaTheme="minorEastAsia" w:cs="Times New Roman"/>
                        <w:lang w:val="en-US"/>
                      </w:rPr>
                      <m:t>f</m:t>
                    </m:r>
                  </m:e>
                  <m:sub>
                    <m:r>
                      <m:rPr>
                        <m:nor/>
                      </m:rPr>
                      <w:rPr>
                        <w:rFonts w:eastAsiaTheme="minorEastAsia" w:cs="Times New Roman"/>
                        <w:lang w:val="en-US"/>
                      </w:rPr>
                      <m:t>cob0</m:t>
                    </m:r>
                  </m:sub>
                </m:sSub>
                <m:r>
                  <m:rPr>
                    <m:nor/>
                  </m:rPr>
                  <w:rPr>
                    <w:rFonts w:eastAsiaTheme="minorEastAsia" w:cs="Times New Roman"/>
                    <w:lang w:val="en-US"/>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nor/>
                          </m:rPr>
                          <w:rPr>
                            <w:rFonts w:eastAsiaTheme="minorEastAsia" w:cs="Times New Roman"/>
                            <w:lang w:val="en-US"/>
                          </w:rPr>
                          <m:t>DM</m:t>
                        </m:r>
                      </m:e>
                      <m:sub>
                        <m:r>
                          <m:rPr>
                            <m:nor/>
                          </m:rPr>
                          <w:rPr>
                            <w:rFonts w:eastAsiaTheme="minorEastAsia" w:cs="Times New Roman"/>
                            <w:lang w:val="en-US"/>
                          </w:rPr>
                          <m:t>stem</m:t>
                        </m:r>
                      </m:sub>
                    </m:sSub>
                  </m:num>
                  <m:den>
                    <m:sSub>
                      <m:sSubPr>
                        <m:ctrlPr>
                          <w:rPr>
                            <w:rFonts w:ascii="Cambria Math" w:eastAsiaTheme="minorEastAsia" w:hAnsi="Cambria Math" w:cs="Times New Roman"/>
                          </w:rPr>
                        </m:ctrlPr>
                      </m:sSubPr>
                      <m:e>
                        <m:r>
                          <m:rPr>
                            <m:nor/>
                          </m:rPr>
                          <w:rPr>
                            <w:rFonts w:eastAsiaTheme="minorEastAsia" w:cs="Times New Roman"/>
                            <w:lang w:val="en-US"/>
                          </w:rPr>
                          <m:t>DM</m:t>
                        </m:r>
                      </m:e>
                      <m:sub>
                        <m:r>
                          <m:rPr>
                            <m:nor/>
                          </m:rPr>
                          <w:rPr>
                            <w:rFonts w:eastAsiaTheme="minorEastAsia" w:cs="Times New Roman"/>
                            <w:lang w:val="en-US"/>
                          </w:rPr>
                          <m:t>shoot</m:t>
                        </m:r>
                      </m:sub>
                    </m:sSub>
                  </m:den>
                </m:f>
                <m:r>
                  <m:rPr>
                    <m:nor/>
                  </m:rPr>
                  <w:rPr>
                    <w:rFonts w:eastAsiaTheme="minorEastAsia" w:cs="Times New Roman"/>
                    <w:lang w:val="en-US"/>
                  </w:rPr>
                  <m:t>&gt;</m:t>
                </m:r>
                <m:sSub>
                  <m:sSubPr>
                    <m:ctrlPr>
                      <w:rPr>
                        <w:rFonts w:ascii="Cambria Math" w:eastAsiaTheme="minorEastAsia" w:hAnsi="Cambria Math" w:cs="Times New Roman"/>
                      </w:rPr>
                    </m:ctrlPr>
                  </m:sSubPr>
                  <m:e>
                    <m:r>
                      <m:rPr>
                        <m:nor/>
                      </m:rPr>
                      <w:rPr>
                        <w:rFonts w:eastAsiaTheme="minorEastAsia" w:cs="Times New Roman"/>
                        <w:lang w:val="en-US"/>
                      </w:rPr>
                      <m:t>f</m:t>
                    </m:r>
                  </m:e>
                  <m:sub>
                    <w:proofErr w:type="spellStart"/>
                    <m:r>
                      <m:rPr>
                        <m:nor/>
                      </m:rPr>
                      <w:rPr>
                        <w:rFonts w:eastAsiaTheme="minorEastAsia" w:cs="Times New Roman"/>
                        <w:lang w:val="en-US"/>
                      </w:rPr>
                      <m:t>stemmin</m:t>
                    </m:r>
                    <w:proofErr w:type="spellEnd"/>
                  </m:sub>
                </m:sSub>
              </m:e>
              <m:e>
                <m:r>
                  <m:rPr>
                    <m:nor/>
                  </m:rPr>
                  <w:rPr>
                    <w:rFonts w:eastAsiaTheme="minorEastAsia" w:cs="Times New Roman"/>
                    <w:lang w:val="en-US"/>
                  </w:rPr>
                  <m:t>1                                 |</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nor/>
                          </m:rPr>
                          <w:rPr>
                            <w:rFonts w:eastAsiaTheme="minorEastAsia" w:cs="Times New Roman"/>
                            <w:lang w:val="en-US"/>
                          </w:rPr>
                          <m:t>DM</m:t>
                        </m:r>
                      </m:e>
                      <m:sub>
                        <m:r>
                          <m:rPr>
                            <m:nor/>
                          </m:rPr>
                          <w:rPr>
                            <w:rFonts w:eastAsiaTheme="minorEastAsia" w:cs="Times New Roman"/>
                            <w:lang w:val="en-US"/>
                          </w:rPr>
                          <m:t>stem</m:t>
                        </m:r>
                      </m:sub>
                    </m:sSub>
                  </m:num>
                  <m:den>
                    <m:sSub>
                      <m:sSubPr>
                        <m:ctrlPr>
                          <w:rPr>
                            <w:rFonts w:ascii="Cambria Math" w:eastAsiaTheme="minorEastAsia" w:hAnsi="Cambria Math" w:cs="Times New Roman"/>
                          </w:rPr>
                        </m:ctrlPr>
                      </m:sSubPr>
                      <m:e>
                        <m:r>
                          <m:rPr>
                            <m:nor/>
                          </m:rPr>
                          <w:rPr>
                            <w:rFonts w:eastAsiaTheme="minorEastAsia" w:cs="Times New Roman"/>
                            <w:lang w:val="en-US"/>
                          </w:rPr>
                          <m:t>DM</m:t>
                        </m:r>
                      </m:e>
                      <m:sub>
                        <m:r>
                          <m:rPr>
                            <m:nor/>
                          </m:rPr>
                          <w:rPr>
                            <w:rFonts w:eastAsiaTheme="minorEastAsia" w:cs="Times New Roman"/>
                            <w:lang w:val="en-US"/>
                          </w:rPr>
                          <m:t>shoot</m:t>
                        </m:r>
                      </m:sub>
                    </m:sSub>
                  </m:den>
                </m:f>
                <m:r>
                  <m:rPr>
                    <m:nor/>
                  </m:rPr>
                  <w:rPr>
                    <w:rFonts w:eastAsiaTheme="minorEastAsia" w:cs="Times New Roman"/>
                    <w:lang w:val="en-US"/>
                  </w:rPr>
                  <m:t>≤</m:t>
                </m:r>
                <m:sSub>
                  <m:sSubPr>
                    <m:ctrlPr>
                      <w:rPr>
                        <w:rFonts w:ascii="Cambria Math" w:eastAsiaTheme="minorEastAsia" w:hAnsi="Cambria Math" w:cs="Times New Roman"/>
                      </w:rPr>
                    </m:ctrlPr>
                  </m:sSubPr>
                  <m:e>
                    <m:r>
                      <m:rPr>
                        <m:nor/>
                      </m:rPr>
                      <w:rPr>
                        <w:rFonts w:eastAsiaTheme="minorEastAsia" w:cs="Times New Roman"/>
                        <w:lang w:val="en-US"/>
                      </w:rPr>
                      <m:t>f</m:t>
                    </m:r>
                  </m:e>
                  <m:sub>
                    <w:proofErr w:type="spellStart"/>
                    <m:r>
                      <m:rPr>
                        <m:nor/>
                      </m:rPr>
                      <w:rPr>
                        <w:rFonts w:eastAsiaTheme="minorEastAsia" w:cs="Times New Roman"/>
                        <w:lang w:val="en-US"/>
                      </w:rPr>
                      <m:t>stemmin</m:t>
                    </m:r>
                    <w:proofErr w:type="spellEnd"/>
                  </m:sub>
                </m:sSub>
              </m:e>
            </m:eqArr>
          </m:e>
        </m:d>
      </m:oMath>
      <w:bookmarkEnd w:id="90"/>
    </w:p>
    <w:p w14:paraId="311EEAA1" w14:textId="77777777" w:rsidR="00072D6A" w:rsidRPr="00567673" w:rsidRDefault="00072D6A" w:rsidP="00072D6A">
      <w:pPr>
        <w:tabs>
          <w:tab w:val="left" w:pos="3719"/>
        </w:tabs>
        <w:rPr>
          <w:rFonts w:eastAsiaTheme="minorEastAsia" w:cs="Times New Roman"/>
          <w:lang w:val="en-US"/>
        </w:rPr>
      </w:pPr>
      <w:proofErr w:type="spellStart"/>
      <w:r w:rsidRPr="00567673">
        <w:rPr>
          <w:rFonts w:eastAsiaTheme="minorEastAsia" w:cs="Times New Roman"/>
          <w:lang w:val="en-US"/>
        </w:rPr>
        <w:t>f</w:t>
      </w:r>
      <w:r w:rsidRPr="00567673">
        <w:rPr>
          <w:rFonts w:eastAsiaTheme="minorEastAsia" w:cs="Times New Roman"/>
          <w:vertAlign w:val="subscript"/>
          <w:lang w:val="en-US"/>
        </w:rPr>
        <w:t>cob</w:t>
      </w:r>
      <w:proofErr w:type="spellEnd"/>
      <w:r w:rsidRPr="00567673">
        <w:rPr>
          <w:rFonts w:eastAsiaTheme="minorEastAsia" w:cs="Times New Roman"/>
          <w:lang w:val="en-US"/>
        </w:rPr>
        <w:t xml:space="preserve">: proportion of cob dry matter, </w:t>
      </w:r>
      <w:proofErr w:type="spellStart"/>
      <w:r w:rsidRPr="00567673">
        <w:rPr>
          <w:rFonts w:eastAsiaTheme="minorEastAsia" w:cs="Times New Roman"/>
          <w:lang w:val="en-US"/>
        </w:rPr>
        <w:t>f</w:t>
      </w:r>
      <w:r w:rsidRPr="00567673">
        <w:rPr>
          <w:rFonts w:eastAsiaTheme="minorEastAsia" w:cs="Times New Roman"/>
          <w:vertAlign w:val="subscript"/>
          <w:lang w:val="en-US"/>
        </w:rPr>
        <w:t>cobslope</w:t>
      </w:r>
      <w:proofErr w:type="spellEnd"/>
      <w:r w:rsidRPr="00567673">
        <w:rPr>
          <w:rFonts w:eastAsiaTheme="minorEastAsia" w:cs="Times New Roman"/>
          <w:lang w:val="en-US"/>
        </w:rPr>
        <w:t>: slope of the linear cob dry matter growth, f</w:t>
      </w:r>
      <w:r w:rsidRPr="00567673">
        <w:rPr>
          <w:rFonts w:eastAsiaTheme="minorEastAsia" w:cs="Times New Roman"/>
          <w:vertAlign w:val="subscript"/>
          <w:lang w:val="en-US"/>
        </w:rPr>
        <w:t>cob0</w:t>
      </w:r>
      <w:r w:rsidRPr="00567673">
        <w:rPr>
          <w:rFonts w:eastAsiaTheme="minorEastAsia" w:cs="Times New Roman"/>
          <w:lang w:val="en-US"/>
        </w:rPr>
        <w:t xml:space="preserve">: intercept of the linear cob dry matter growth, </w:t>
      </w:r>
      <w:proofErr w:type="spellStart"/>
      <w:r w:rsidRPr="00567673">
        <w:rPr>
          <w:rFonts w:eastAsiaTheme="minorEastAsia" w:cs="Times New Roman"/>
          <w:lang w:val="en-US"/>
        </w:rPr>
        <w:t>f</w:t>
      </w:r>
      <w:r w:rsidRPr="00567673">
        <w:rPr>
          <w:rFonts w:eastAsiaTheme="minorEastAsia" w:cs="Times New Roman"/>
          <w:vertAlign w:val="subscript"/>
          <w:lang w:val="en-US"/>
        </w:rPr>
        <w:t>stemmin</w:t>
      </w:r>
      <w:proofErr w:type="spellEnd"/>
      <w:r w:rsidRPr="00567673">
        <w:rPr>
          <w:rFonts w:eastAsiaTheme="minorEastAsia" w:cs="Times New Roman"/>
          <w:lang w:val="en-US"/>
        </w:rPr>
        <w:t>: threshold of dry matter allocated in the stem</w:t>
      </w:r>
    </w:p>
    <w:p w14:paraId="0A1BE69A" w14:textId="1D14CBAD" w:rsidR="00072D6A" w:rsidRPr="00567673" w:rsidRDefault="005C7796" w:rsidP="00072D6A">
      <w:pPr>
        <w:pStyle w:val="Listenabsatz"/>
        <w:numPr>
          <w:ilvl w:val="0"/>
          <w:numId w:val="18"/>
        </w:numPr>
        <w:tabs>
          <w:tab w:val="left" w:pos="3719"/>
        </w:tabs>
        <w:rPr>
          <w:rFonts w:eastAsiaTheme="minorEastAsia" w:cs="Times New Roman"/>
          <w:lang w:val="en-US"/>
        </w:rPr>
      </w:pPr>
      <w:bookmarkStart w:id="91" w:name="_Ref152351489"/>
      <m:oMath>
        <m:r>
          <w:rPr>
            <w:rFonts w:ascii="Cambria Math" w:eastAsiaTheme="minorEastAsia" w:hAnsi="Cambria Math" w:cs="Times New Roman"/>
          </w:rPr>
          <m:t>\frac{{</m:t>
        </m:r>
        <m:r>
          <m:rPr>
            <m:sty m:val="p"/>
          </m:rPr>
          <w:rPr>
            <w:rFonts w:ascii="Cambria Math" w:eastAsiaTheme="minorEastAsia" w:hAnsi="Cambria Math" w:cs="Times New Roman"/>
          </w:rPr>
          <m:t>\mathrm{</m:t>
        </m:r>
        <m:r>
          <w:rPr>
            <w:rFonts w:ascii="Cambria Math" w:eastAsiaTheme="minorEastAsia" w:hAnsi="Cambria Math" w:cs="Times New Roman"/>
          </w:rPr>
          <m:t>dDM}</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stem}</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dt}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m:rPr>
                    <m:sty m:val="p"/>
                  </m:rPr>
                  <w:rPr>
                    <w:rFonts w:ascii="Cambria Math" w:eastAsiaTheme="minorEastAsia" w:hAnsi="Cambria Math" w:cs="Times New Roman"/>
                  </w:rPr>
                  <m:t>d</m:t>
                </m:r>
                <m:r>
                  <m:rPr>
                    <m:nor/>
                  </m:rPr>
                  <w:rPr>
                    <w:rFonts w:eastAsiaTheme="minorEastAsia" w:cs="Times New Roman"/>
                  </w:rPr>
                  <m:t>DM</m:t>
                </m:r>
              </m:e>
              <m:sub>
                <m:r>
                  <m:rPr>
                    <m:nor/>
                  </m:rPr>
                  <w:rPr>
                    <w:rFonts w:eastAsiaTheme="minorEastAsia" w:cs="Times New Roman"/>
                  </w:rPr>
                  <m:t>s</m:t>
                </m:r>
                <m:r>
                  <m:rPr>
                    <m:nor/>
                  </m:rPr>
                  <w:rPr>
                    <w:rFonts w:eastAsiaTheme="minorEastAsia" w:cs="Times New Roman"/>
                    <w:lang w:val="en-US"/>
                  </w:rPr>
                  <m:t>h</m:t>
                </m:r>
                <w:proofErr w:type="spellStart"/>
                <m:r>
                  <m:rPr>
                    <m:nor/>
                  </m:rPr>
                  <w:rPr>
                    <w:rFonts w:eastAsiaTheme="minorEastAsia" w:cs="Times New Roman"/>
                  </w:rPr>
                  <m:t>oot</m:t>
                </m:r>
                <w:proofErr w:type="spellEnd"/>
              </m:sub>
            </m:sSub>
          </m:num>
          <m:den>
            <m:r>
              <m:rPr>
                <m:nor/>
              </m:rPr>
              <w:rPr>
                <w:rFonts w:ascii="Cambria Math" w:eastAsiaTheme="minorEastAsia" w:hAnsi="Cambria Math" w:cs="Times New Roman"/>
              </w:rPr>
              <m:t>d</m:t>
            </m:r>
            <m:r>
              <m:rPr>
                <m:nor/>
              </m:rPr>
              <w:rPr>
                <w:rFonts w:eastAsiaTheme="minorEastAsia" w:cs="Times New Roman"/>
              </w:rPr>
              <m:t>t</m:t>
            </m:r>
          </m:den>
        </m:f>
        <m:r>
          <m:rPr>
            <m:nor/>
          </m:rPr>
          <w:rPr>
            <w:rFonts w:eastAsiaTheme="minorEastAsia" w:cs="Times New Roman"/>
            <w:lang w:val="en-US"/>
          </w:rPr>
          <m:t>*</m:t>
        </m:r>
        <m:d>
          <m:dPr>
            <m:ctrlPr>
              <w:rPr>
                <w:rFonts w:ascii="Cambria Math" w:eastAsiaTheme="minorEastAsia" w:hAnsi="Cambria Math" w:cs="Times New Roman"/>
                <w:i/>
              </w:rPr>
            </m:ctrlPr>
          </m:dPr>
          <m:e>
            <m:r>
              <m:rPr>
                <m:nor/>
              </m:rPr>
              <w:rPr>
                <w:rFonts w:eastAsiaTheme="minorEastAsia" w:cs="Times New Roman"/>
                <w:lang w:val="en-US"/>
              </w:rPr>
              <m:t>1-</m:t>
            </m:r>
            <m:sSub>
              <m:sSubPr>
                <m:ctrlPr>
                  <w:rPr>
                    <w:rFonts w:ascii="Cambria Math" w:eastAsiaTheme="minorEastAsia" w:hAnsi="Cambria Math" w:cs="Times New Roman"/>
                    <w:i/>
                  </w:rPr>
                </m:ctrlPr>
              </m:sSubPr>
              <m:e>
                <m:r>
                  <m:rPr>
                    <m:nor/>
                  </m:rPr>
                  <w:rPr>
                    <w:rFonts w:eastAsiaTheme="minorEastAsia" w:cs="Times New Roman"/>
                  </w:rPr>
                  <m:t>f</m:t>
                </m:r>
              </m:e>
              <m:sub>
                <m:r>
                  <m:rPr>
                    <m:nor/>
                  </m:rPr>
                  <w:rPr>
                    <w:rFonts w:eastAsiaTheme="minorEastAsia" w:cs="Times New Roman"/>
                  </w:rPr>
                  <m:t>leaf</m:t>
                </m:r>
              </m:sub>
            </m:sSub>
          </m:e>
        </m:d>
        <m:r>
          <m:rPr>
            <m:nor/>
          </m:rPr>
          <w:rPr>
            <w:rFonts w:eastAsiaTheme="minorEastAsia" w:cs="Times New Roman"/>
            <w:lang w:val="en-US"/>
          </w:rPr>
          <m:t>*</m:t>
        </m:r>
        <m:d>
          <m:dPr>
            <m:ctrlPr>
              <w:rPr>
                <w:rFonts w:ascii="Cambria Math" w:eastAsiaTheme="minorEastAsia" w:hAnsi="Cambria Math" w:cs="Times New Roman"/>
                <w:i/>
              </w:rPr>
            </m:ctrlPr>
          </m:dPr>
          <m:e>
            <m:r>
              <m:rPr>
                <m:nor/>
              </m:rPr>
              <w:rPr>
                <w:rFonts w:eastAsiaTheme="minorEastAsia" w:cs="Times New Roman"/>
                <w:lang w:val="en-US"/>
              </w:rPr>
              <m:t>1-</m:t>
            </m:r>
            <m:sSub>
              <m:sSubPr>
                <m:ctrlPr>
                  <w:rPr>
                    <w:rFonts w:ascii="Cambria Math" w:eastAsiaTheme="minorEastAsia" w:hAnsi="Cambria Math" w:cs="Times New Roman"/>
                    <w:i/>
                  </w:rPr>
                </m:ctrlPr>
              </m:sSubPr>
              <m:e>
                <m:r>
                  <m:rPr>
                    <m:nor/>
                  </m:rPr>
                  <w:rPr>
                    <w:rFonts w:eastAsiaTheme="minorEastAsia" w:cs="Times New Roman"/>
                  </w:rPr>
                  <m:t>f</m:t>
                </m:r>
              </m:e>
              <m:sub>
                <m:r>
                  <m:rPr>
                    <m:nor/>
                  </m:rPr>
                  <w:rPr>
                    <w:rFonts w:eastAsiaTheme="minorEastAsia" w:cs="Times New Roman"/>
                  </w:rPr>
                  <m:t>cob</m:t>
                </m:r>
              </m:sub>
            </m:sSub>
          </m:e>
        </m:d>
      </m:oMath>
      <w:bookmarkEnd w:id="91"/>
    </w:p>
    <w:p w14:paraId="6B6A59B1" w14:textId="77777777" w:rsidR="00072D6A" w:rsidRPr="00567673" w:rsidRDefault="00072D6A" w:rsidP="00072D6A">
      <w:pPr>
        <w:tabs>
          <w:tab w:val="left" w:pos="3719"/>
        </w:tabs>
        <w:rPr>
          <w:rFonts w:eastAsiaTheme="minorEastAsia" w:cs="Times New Roman"/>
        </w:rPr>
      </w:pPr>
      <w:proofErr w:type="spellStart"/>
      <w:r w:rsidRPr="00567673">
        <w:rPr>
          <w:rFonts w:eastAsiaTheme="minorEastAsia" w:cs="Times New Roman"/>
        </w:rPr>
        <w:t>DM</w:t>
      </w:r>
      <w:r w:rsidRPr="00567673">
        <w:rPr>
          <w:rFonts w:eastAsiaTheme="minorEastAsia" w:cs="Times New Roman"/>
          <w:vertAlign w:val="subscript"/>
        </w:rPr>
        <w:t>stem</w:t>
      </w:r>
      <w:proofErr w:type="spellEnd"/>
      <w:r w:rsidRPr="00567673">
        <w:rPr>
          <w:rFonts w:eastAsiaTheme="minorEastAsia" w:cs="Times New Roman"/>
        </w:rPr>
        <w:t xml:space="preserve">: stem dry matter, </w:t>
      </w:r>
      <w:proofErr w:type="spellStart"/>
      <w:r w:rsidRPr="00567673">
        <w:rPr>
          <w:rFonts w:eastAsiaTheme="minorEastAsia" w:cs="Times New Roman"/>
        </w:rPr>
        <w:t>DM</w:t>
      </w:r>
      <w:r w:rsidRPr="00567673">
        <w:rPr>
          <w:rFonts w:eastAsiaTheme="minorEastAsia" w:cs="Times New Roman"/>
          <w:vertAlign w:val="subscript"/>
        </w:rPr>
        <w:t>shoot</w:t>
      </w:r>
      <w:proofErr w:type="spellEnd"/>
      <w:r w:rsidRPr="00567673">
        <w:rPr>
          <w:rFonts w:eastAsiaTheme="minorEastAsia" w:cs="Times New Roman"/>
        </w:rPr>
        <w:t xml:space="preserve">: shoot dry matter, </w:t>
      </w:r>
      <w:proofErr w:type="spellStart"/>
      <w:r w:rsidRPr="00567673">
        <w:rPr>
          <w:rFonts w:eastAsiaTheme="minorEastAsia" w:cs="Times New Roman"/>
        </w:rPr>
        <w:t>f</w:t>
      </w:r>
      <w:r w:rsidRPr="00567673">
        <w:rPr>
          <w:rFonts w:eastAsiaTheme="minorEastAsia" w:cs="Times New Roman"/>
          <w:vertAlign w:val="subscript"/>
        </w:rPr>
        <w:t>leaf</w:t>
      </w:r>
      <w:proofErr w:type="spellEnd"/>
      <w:r w:rsidRPr="00567673">
        <w:rPr>
          <w:rFonts w:eastAsiaTheme="minorEastAsia" w:cs="Times New Roman"/>
        </w:rPr>
        <w:t xml:space="preserve">: proportion of leaf dry matter, </w:t>
      </w:r>
      <w:proofErr w:type="spellStart"/>
      <w:r w:rsidRPr="00567673">
        <w:rPr>
          <w:rFonts w:eastAsiaTheme="minorEastAsia" w:cs="Times New Roman"/>
        </w:rPr>
        <w:t>f</w:t>
      </w:r>
      <w:r w:rsidRPr="00567673">
        <w:rPr>
          <w:rFonts w:eastAsiaTheme="minorEastAsia" w:cs="Times New Roman"/>
          <w:vertAlign w:val="subscript"/>
        </w:rPr>
        <w:t>cob</w:t>
      </w:r>
      <w:proofErr w:type="spellEnd"/>
      <w:r w:rsidRPr="00567673">
        <w:rPr>
          <w:rFonts w:eastAsiaTheme="minorEastAsia" w:cs="Times New Roman"/>
        </w:rPr>
        <w:t>: proportion of cob dry matter</w:t>
      </w:r>
    </w:p>
    <w:p w14:paraId="69FFBA88" w14:textId="693D53CD" w:rsidR="00072D6A" w:rsidRPr="007E4FFB" w:rsidRDefault="005C7796" w:rsidP="00072D6A">
      <w:pPr>
        <w:pStyle w:val="Listenabsatz"/>
        <w:numPr>
          <w:ilvl w:val="0"/>
          <w:numId w:val="18"/>
        </w:numPr>
        <w:tabs>
          <w:tab w:val="left" w:pos="3719"/>
        </w:tabs>
        <w:rPr>
          <w:rFonts w:eastAsiaTheme="minorEastAsia" w:cs="Times New Roman"/>
          <w:lang w:val="en-US"/>
        </w:rPr>
      </w:pPr>
      <w:bookmarkStart w:id="92" w:name="_Ref152351507"/>
      <m:oMath>
        <m:r>
          <m:rPr>
            <m:sty m:val="p"/>
          </m:rPr>
          <w:rPr>
            <w:rFonts w:ascii="Cambria Math" w:eastAsiaTheme="minorEastAsia" w:cs="Times New Roman"/>
          </w:rPr>
          <m:t>\mathrm{GAI</m:t>
        </m:r>
        <m:r>
          <m:rPr>
            <m:sty m:val="p"/>
          </m:rPr>
          <w:rPr>
            <w:rFonts w:ascii="Cambria Math" w:eastAsiaTheme="minorEastAsia" w:cs="Times New Roman"/>
            <w:lang w:val="en-US"/>
          </w:rPr>
          <m:t>=</m:t>
        </m:r>
        <m:r>
          <m:rPr>
            <m:sty m:val="p"/>
          </m:rPr>
          <w:rPr>
            <w:rFonts w:ascii="Cambria Math" w:eastAsiaTheme="minorEastAsia" w:cs="Times New Roman"/>
          </w:rPr>
          <m:t>LAI</m:t>
        </m:r>
        <m:r>
          <m:rPr>
            <m:sty m:val="p"/>
          </m:rPr>
          <w:rPr>
            <w:rFonts w:ascii="Cambria Math" w:eastAsiaTheme="minorEastAsia" w:cs="Times New Roman"/>
            <w:lang w:val="en-US"/>
          </w:rPr>
          <m:t>+</m:t>
        </m:r>
        <w:bookmarkEnd w:id="92"/>
        <m:r>
          <m:rPr>
            <m:sty m:val="p"/>
          </m:rPr>
          <w:rPr>
            <w:rFonts w:ascii="Cambria Math" w:eastAsiaTheme="minorEastAsia" w:cs="Times New Roman"/>
            <w:lang w:val="en-US"/>
          </w:rPr>
          <m:t>}\mathrm{</m:t>
        </m:r>
        <m:r>
          <m:rPr>
            <m:sty m:val="p"/>
          </m:rPr>
          <w:rPr>
            <w:rFonts w:ascii="Cambria Math" w:eastAsiaTheme="minorEastAsia" w:cs="Times New Roman"/>
          </w:rPr>
          <m:t>SAI}</m:t>
        </m:r>
      </m:oMath>
    </w:p>
    <w:p w14:paraId="12A3EE84" w14:textId="77777777" w:rsidR="00072D6A" w:rsidRPr="00567673" w:rsidRDefault="00072D6A" w:rsidP="00072D6A">
      <w:pPr>
        <w:tabs>
          <w:tab w:val="left" w:pos="3719"/>
        </w:tabs>
        <w:rPr>
          <w:rFonts w:eastAsiaTheme="minorEastAsia" w:cs="Times New Roman"/>
          <w:lang w:val="en-US"/>
        </w:rPr>
      </w:pPr>
      <w:r>
        <w:rPr>
          <w:rFonts w:eastAsiaTheme="minorEastAsia" w:cs="Times New Roman"/>
          <w:lang w:val="en-US"/>
        </w:rPr>
        <w:lastRenderedPageBreak/>
        <w:t>GAI: green area index, LAI: green area index of leaves, SAI: green area index of stems</w:t>
      </w:r>
    </w:p>
    <w:p w14:paraId="36020224" w14:textId="4A65C5BE" w:rsidR="00072D6A" w:rsidRPr="00022853" w:rsidRDefault="005C7796" w:rsidP="00072D6A">
      <w:pPr>
        <w:pStyle w:val="Listenabsatz"/>
        <w:numPr>
          <w:ilvl w:val="0"/>
          <w:numId w:val="18"/>
        </w:numPr>
        <w:tabs>
          <w:tab w:val="left" w:pos="3719"/>
        </w:tabs>
        <w:rPr>
          <w:rFonts w:eastAsiaTheme="minorEastAsia" w:cs="Times New Roman"/>
          <w:lang w:val="de-DE"/>
        </w:rPr>
      </w:pPr>
      <w:bookmarkStart w:id="93" w:name="_Ref152351516"/>
      <m:oMath>
        <m:r>
          <m:rPr>
            <m:sty m:val="p"/>
          </m:rPr>
          <w:rPr>
            <w:rFonts w:ascii="Cambria Math" w:eastAsiaTheme="minorEastAsia" w:cs="Times New Roman"/>
            <w:lang w:val="de-DE"/>
          </w:rPr>
          <m:t>\frac</m:t>
        </m:r>
        <m:r>
          <w:rPr>
            <w:rFonts w:ascii="Cambria Math" w:eastAsiaTheme="minorEastAsia" w:hAnsi="Cambria Math" w:cs="Times New Roman"/>
            <w:lang w:val="de-DE"/>
          </w:rPr>
          <m:t>{</m:t>
        </m:r>
        <m:r>
          <m:rPr>
            <m:sty m:val="p"/>
          </m:rPr>
          <w:rPr>
            <w:rFonts w:ascii="Cambria Math" w:eastAsiaTheme="minorEastAsia" w:cs="Times New Roman"/>
            <w:lang w:val="de-DE"/>
          </w:rPr>
          <m:t>\mathrm{</m:t>
        </m:r>
        <m:r>
          <w:rPr>
            <w:rFonts w:ascii="Cambria Math" w:eastAsiaTheme="minorEastAsia" w:cs="Times New Roman"/>
            <w:lang w:val="de-DE"/>
          </w:rPr>
          <m:t>dGAI</m:t>
        </m:r>
        <m:r>
          <w:rPr>
            <w:rFonts w:ascii="Cambria Math" w:eastAsiaTheme="minorEastAsia" w:hAnsi="Cambria Math" w:cs="Times New Roman"/>
            <w:lang w:val="de-DE"/>
          </w:rPr>
          <m:t>}}{</m:t>
        </m:r>
        <m:r>
          <m:rPr>
            <m:sty m:val="p"/>
          </m:rPr>
          <w:rPr>
            <w:rFonts w:ascii="Cambria Math" w:eastAsiaTheme="minorEastAsia" w:cs="Times New Roman"/>
            <w:lang w:val="de-DE"/>
          </w:rPr>
          <m:t>\mathrm{</m:t>
        </m:r>
        <m:r>
          <w:rPr>
            <w:rFonts w:ascii="Cambria Math" w:eastAsiaTheme="minorEastAsia" w:cs="Times New Roman"/>
            <w:lang w:val="de-DE"/>
          </w:rPr>
          <m:t>dt</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m:rPr>
            <m:nor/>
          </m:rPr>
          <w:rPr>
            <w:rFonts w:ascii="Cambria Math" w:eastAsiaTheme="minorEastAsia" w:cs="Times New Roman"/>
            <w:lang w:val="de-DE"/>
          </w:rPr>
          <m:t>=</m:t>
        </m:r>
        <m:r>
          <m:rPr>
            <m:sty m:val="p"/>
          </m:rPr>
          <w:rPr>
            <w:rFonts w:ascii="Cambria Math" w:eastAsiaTheme="minorEastAsia" w:cs="Times New Roman"/>
            <w:lang w:val="de-DE"/>
          </w:rPr>
          <m:t>}</m:t>
        </m:r>
        <m:f>
          <m:fPr>
            <m:ctrlPr>
              <w:rPr>
                <w:rFonts w:ascii="Cambria Math" w:eastAsiaTheme="minorEastAsia" w:hAnsi="Cambria Math" w:cs="Times New Roman"/>
                <w:i/>
              </w:rPr>
            </m:ctrlPr>
          </m:fPr>
          <m:num>
            <m:r>
              <m:rPr>
                <m:nor/>
              </m:rPr>
              <w:rPr>
                <w:rFonts w:ascii="Cambria Math" w:eastAsiaTheme="minorEastAsia" w:cs="Times New Roman"/>
                <w:lang w:val="de-DE"/>
              </w:rPr>
              <m:t>d</m:t>
            </m:r>
            <m:r>
              <m:rPr>
                <m:sty m:val="p"/>
              </m:rPr>
              <w:rPr>
                <w:rFonts w:ascii="Cambria Math" w:eastAsiaTheme="minorEastAsia" w:hAnsi="Cambria Math" w:cs="Times New Roman"/>
                <w:lang w:val="de-DE"/>
              </w:rPr>
              <m:t>L</m:t>
            </m:r>
            <m:r>
              <m:rPr>
                <m:nor/>
              </m:rPr>
              <w:rPr>
                <w:rFonts w:eastAsiaTheme="minorEastAsia" w:cs="Times New Roman"/>
                <w:lang w:val="de-DE"/>
              </w:rPr>
              <m:t>AI</m:t>
            </m:r>
          </m:num>
          <m:den>
            <w:proofErr w:type="spellStart"/>
            <m:r>
              <m:rPr>
                <m:nor/>
              </m:rPr>
              <w:rPr>
                <w:rFonts w:ascii="Cambria Math" w:eastAsiaTheme="minorEastAsia" w:cs="Times New Roman"/>
                <w:lang w:val="de-DE"/>
              </w:rPr>
              <m:t>d</m:t>
            </m:r>
            <m:r>
              <m:rPr>
                <m:nor/>
              </m:rPr>
              <w:rPr>
                <w:rFonts w:eastAsiaTheme="minorEastAsia" w:cs="Times New Roman"/>
                <w:lang w:val="de-DE"/>
              </w:rPr>
              <m:t>t</m:t>
            </m:r>
            <w:proofErr w:type="spellEnd"/>
          </m:den>
        </m:f>
        <m:r>
          <m:rPr>
            <m:nor/>
          </m:rPr>
          <w:rPr>
            <w:rFonts w:eastAsiaTheme="minorEastAsia" w:cs="Times New Roman"/>
            <w:lang w:val="de-DE"/>
          </w:rPr>
          <m:t>+</m:t>
        </m:r>
        <m:f>
          <m:fPr>
            <m:ctrlPr>
              <w:rPr>
                <w:rFonts w:ascii="Cambria Math" w:eastAsiaTheme="minorEastAsia" w:hAnsi="Cambria Math" w:cs="Times New Roman"/>
                <w:i/>
              </w:rPr>
            </m:ctrlPr>
          </m:fPr>
          <m:num>
            <w:proofErr w:type="spellStart"/>
            <m:r>
              <m:rPr>
                <m:nor/>
              </m:rPr>
              <w:rPr>
                <w:rFonts w:ascii="Cambria Math" w:eastAsiaTheme="minorEastAsia" w:cs="Times New Roman"/>
                <w:lang w:val="de-DE"/>
              </w:rPr>
              <m:t>d</m:t>
            </m:r>
            <m:r>
              <m:rPr>
                <m:nor/>
              </m:rPr>
              <w:rPr>
                <w:rFonts w:eastAsiaTheme="minorEastAsia" w:cs="Times New Roman"/>
                <w:lang w:val="de-DE"/>
              </w:rPr>
              <m:t>SAI</m:t>
            </m:r>
            <w:proofErr w:type="spellEnd"/>
          </m:num>
          <m:den>
            <w:proofErr w:type="spellStart"/>
            <m:r>
              <m:rPr>
                <m:nor/>
              </m:rPr>
              <w:rPr>
                <w:rFonts w:ascii="Cambria Math" w:eastAsiaTheme="minorEastAsia" w:cs="Times New Roman"/>
                <w:lang w:val="de-DE"/>
              </w:rPr>
              <m:t>d</m:t>
            </m:r>
            <m:r>
              <m:rPr>
                <m:nor/>
              </m:rPr>
              <w:rPr>
                <w:rFonts w:eastAsiaTheme="minorEastAsia" w:cs="Times New Roman"/>
                <w:lang w:val="de-DE"/>
              </w:rPr>
              <m:t>t</m:t>
            </m:r>
            <w:proofErr w:type="spellEnd"/>
          </m:den>
        </m:f>
      </m:oMath>
      <w:bookmarkEnd w:id="93"/>
    </w:p>
    <w:p w14:paraId="0618DDCC" w14:textId="77777777" w:rsidR="00072D6A" w:rsidRPr="00567673" w:rsidRDefault="00072D6A" w:rsidP="00072D6A">
      <w:pPr>
        <w:tabs>
          <w:tab w:val="left" w:pos="3719"/>
        </w:tabs>
        <w:rPr>
          <w:rFonts w:eastAsiaTheme="minorEastAsia" w:cs="Times New Roman"/>
          <w:lang w:val="en-US"/>
        </w:rPr>
      </w:pPr>
      <w:r w:rsidRPr="00567673">
        <w:rPr>
          <w:rFonts w:eastAsiaTheme="minorEastAsia" w:cs="Times New Roman"/>
          <w:lang w:val="en-US"/>
        </w:rPr>
        <w:t xml:space="preserve">GAI: green area index, </w:t>
      </w:r>
      <w:r>
        <w:rPr>
          <w:rFonts w:eastAsiaTheme="minorEastAsia" w:cs="Times New Roman"/>
          <w:lang w:val="en-US"/>
        </w:rPr>
        <w:t>LAI</w:t>
      </w:r>
      <w:r w:rsidRPr="00567673">
        <w:rPr>
          <w:rFonts w:eastAsiaTheme="minorEastAsia" w:cs="Times New Roman"/>
          <w:lang w:val="en-US"/>
        </w:rPr>
        <w:t xml:space="preserve">: green area index of leaves, </w:t>
      </w:r>
      <w:r>
        <w:rPr>
          <w:rFonts w:eastAsiaTheme="minorEastAsia" w:cs="Times New Roman"/>
          <w:lang w:val="en-US"/>
        </w:rPr>
        <w:t>SAI</w:t>
      </w:r>
      <w:r w:rsidRPr="00567673">
        <w:rPr>
          <w:rFonts w:eastAsiaTheme="minorEastAsia" w:cs="Times New Roman"/>
          <w:lang w:val="en-US"/>
        </w:rPr>
        <w:t>: green area index of stems</w:t>
      </w:r>
    </w:p>
    <w:p w14:paraId="03018FDD" w14:textId="4F519D9D" w:rsidR="00072D6A" w:rsidRPr="00022853" w:rsidRDefault="005C7796" w:rsidP="00072D6A">
      <w:pPr>
        <w:pStyle w:val="Listenabsatz"/>
        <w:numPr>
          <w:ilvl w:val="0"/>
          <w:numId w:val="18"/>
        </w:numPr>
        <w:tabs>
          <w:tab w:val="left" w:pos="3719"/>
        </w:tabs>
        <w:rPr>
          <w:rFonts w:eastAsiaTheme="minorEastAsia" w:cs="Times New Roman"/>
          <w:lang w:val="de-DE"/>
        </w:rPr>
      </w:pPr>
      <w:bookmarkStart w:id="94" w:name="_Ref152351538"/>
      <m:oMath>
        <m:r>
          <m:rPr>
            <m:sty m:val="p"/>
          </m:rPr>
          <w:rPr>
            <w:rFonts w:ascii="Cambria Math" w:eastAsiaTheme="minorEastAsia" w:cs="Times New Roman"/>
            <w:lang w:val="de-DE"/>
          </w:rPr>
          <m:t>\frac</m:t>
        </m:r>
        <m:r>
          <w:rPr>
            <w:rFonts w:ascii="Cambria Math" w:eastAsiaTheme="minorEastAsia" w:hAnsi="Cambria Math" w:cs="Times New Roman"/>
            <w:lang w:val="de-DE"/>
          </w:rPr>
          <m:t>{</m:t>
        </m:r>
        <m:r>
          <m:rPr>
            <m:sty m:val="p"/>
          </m:rPr>
          <w:rPr>
            <w:rFonts w:ascii="Cambria Math" w:eastAsiaTheme="minorEastAsia" w:cs="Times New Roman"/>
            <w:lang w:val="de-DE"/>
          </w:rPr>
          <m:t>\mathrm{</m:t>
        </m:r>
        <m:r>
          <w:rPr>
            <w:rFonts w:ascii="Cambria Math" w:eastAsiaTheme="minorEastAsia" w:cs="Times New Roman"/>
            <w:lang w:val="de-DE"/>
          </w:rPr>
          <m:t>dLAI</m:t>
        </m:r>
        <m:r>
          <w:rPr>
            <w:rFonts w:ascii="Cambria Math" w:eastAsiaTheme="minorEastAsia" w:hAnsi="Cambria Math" w:cs="Times New Roman"/>
            <w:lang w:val="de-DE"/>
          </w:rPr>
          <m:t>}}{</m:t>
        </m:r>
        <m:r>
          <m:rPr>
            <m:sty m:val="p"/>
          </m:rPr>
          <w:rPr>
            <w:rFonts w:ascii="Cambria Math" w:eastAsiaTheme="minorEastAsia" w:cs="Times New Roman"/>
            <w:lang w:val="de-DE"/>
          </w:rPr>
          <m:t>\mathrm{</m:t>
        </m:r>
        <m:r>
          <w:rPr>
            <w:rFonts w:ascii="Cambria Math" w:eastAsiaTheme="minorEastAsia" w:cs="Times New Roman"/>
            <w:lang w:val="de-DE"/>
          </w:rPr>
          <m:t>dt</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m:rPr>
            <m:nor/>
          </m:rPr>
          <w:rPr>
            <w:rFonts w:ascii="Cambria Math" w:eastAsiaTheme="minorEastAsia" w:cs="Times New Roman"/>
            <w:lang w:val="de-DE"/>
          </w:rPr>
          <m:t>=</m:t>
        </m:r>
        <m:r>
          <m:rPr>
            <m:sty m:val="p"/>
          </m:rPr>
          <w:rPr>
            <w:rFonts w:ascii="Cambria Math" w:eastAsiaTheme="minorEastAsia" w:cs="Times New Roman"/>
            <w:lang w:val="de-DE"/>
          </w:rPr>
          <m:t>}</m:t>
        </m:r>
        <m:f>
          <m:fPr>
            <m:ctrlPr>
              <w:rPr>
                <w:rFonts w:ascii="Cambria Math" w:eastAsiaTheme="minorEastAsia" w:hAnsi="Cambria Math" w:cs="Times New Roman"/>
                <w:i/>
              </w:rPr>
            </m:ctrlPr>
          </m:fPr>
          <m:num>
            <m:r>
              <m:rPr>
                <m:nor/>
              </m:rPr>
              <w:rPr>
                <w:rFonts w:ascii="Cambria Math" w:eastAsiaTheme="minorEastAsia" w:cs="Times New Roman"/>
                <w:lang w:val="de-DE"/>
              </w:rPr>
              <m:t>d</m:t>
            </m:r>
            <m:d>
              <m:dPr>
                <m:ctrlPr>
                  <w:rPr>
                    <w:rFonts w:ascii="Cambria Math" w:eastAsiaTheme="minorEastAsia" w:hAnsi="Cambria Math" w:cs="Times New Roman"/>
                  </w:rPr>
                </m:ctrlPr>
              </m:dPr>
              <m:e>
                <m:r>
                  <m:rPr>
                    <m:nor/>
                  </m:rPr>
                  <w:rPr>
                    <w:rFonts w:ascii="Cambria Math" w:eastAsiaTheme="minorEastAsia" w:cs="Times New Roman"/>
                    <w:lang w:val="de-DE"/>
                  </w:rPr>
                  <m:t>SLA</m:t>
                </m:r>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DM</m:t>
                    </m:r>
                  </m:e>
                  <m:sub>
                    <w:proofErr w:type="spellStart"/>
                    <m:r>
                      <m:rPr>
                        <m:nor/>
                      </m:rPr>
                      <w:rPr>
                        <w:rFonts w:eastAsiaTheme="minorEastAsia" w:cs="Times New Roman"/>
                        <w:lang w:val="de-DE"/>
                      </w:rPr>
                      <m:t>leaf</m:t>
                    </m:r>
                    <w:proofErr w:type="spellEnd"/>
                  </m:sub>
                </m:sSub>
                <m:ctrlPr>
                  <w:rPr>
                    <w:rFonts w:ascii="Cambria Math" w:eastAsiaTheme="minorEastAsia" w:hAnsi="Cambria Math" w:cs="Times New Roman"/>
                    <w:i/>
                  </w:rPr>
                </m:ctrlPr>
              </m:e>
            </m:d>
          </m:num>
          <m:den>
            <w:proofErr w:type="spellStart"/>
            <m:r>
              <m:rPr>
                <m:nor/>
              </m:rPr>
              <w:rPr>
                <w:rFonts w:ascii="Cambria Math" w:eastAsiaTheme="minorEastAsia" w:cs="Times New Roman"/>
                <w:lang w:val="de-DE"/>
              </w:rPr>
              <m:t>d</m:t>
            </m:r>
            <m:r>
              <m:rPr>
                <m:nor/>
              </m:rPr>
              <w:rPr>
                <w:rFonts w:eastAsiaTheme="minorEastAsia" w:cs="Times New Roman"/>
                <w:lang w:val="de-DE"/>
              </w:rPr>
              <m:t>t</m:t>
            </m:r>
            <w:proofErr w:type="spellEnd"/>
          </m:den>
        </m:f>
      </m:oMath>
      <w:bookmarkEnd w:id="94"/>
    </w:p>
    <w:p w14:paraId="6DF8BFF7" w14:textId="77777777" w:rsidR="00072D6A" w:rsidRPr="00B36AB8" w:rsidRDefault="00072D6A" w:rsidP="00072D6A">
      <w:pPr>
        <w:tabs>
          <w:tab w:val="left" w:pos="3719"/>
        </w:tabs>
        <w:rPr>
          <w:rFonts w:eastAsiaTheme="minorEastAsia" w:cs="Times New Roman"/>
          <w:lang w:val="en-US"/>
        </w:rPr>
      </w:pPr>
      <w:r>
        <w:rPr>
          <w:rFonts w:eastAsiaTheme="minorEastAsia" w:cs="Times New Roman"/>
          <w:lang w:val="en-US"/>
        </w:rPr>
        <w:t>LAI</w:t>
      </w:r>
      <w:r w:rsidRPr="00B36AB8">
        <w:rPr>
          <w:rFonts w:eastAsiaTheme="minorEastAsia" w:cs="Times New Roman"/>
          <w:lang w:val="en-US"/>
        </w:rPr>
        <w:t xml:space="preserve">: green area index of leaves, SLA: specific leaf area, </w:t>
      </w:r>
      <w:proofErr w:type="spellStart"/>
      <w:r w:rsidRPr="00B36AB8">
        <w:rPr>
          <w:rFonts w:eastAsiaTheme="minorEastAsia" w:cs="Times New Roman"/>
          <w:lang w:val="en-US"/>
        </w:rPr>
        <w:t>DM</w:t>
      </w:r>
      <w:r w:rsidRPr="00B36AB8">
        <w:rPr>
          <w:rFonts w:eastAsiaTheme="minorEastAsia" w:cs="Times New Roman"/>
          <w:vertAlign w:val="subscript"/>
          <w:lang w:val="en-US"/>
        </w:rPr>
        <w:t>leaf</w:t>
      </w:r>
      <w:proofErr w:type="spellEnd"/>
      <w:r w:rsidRPr="00B36AB8">
        <w:rPr>
          <w:rFonts w:eastAsiaTheme="minorEastAsia" w:cs="Times New Roman"/>
          <w:vertAlign w:val="subscript"/>
          <w:lang w:val="en-US"/>
        </w:rPr>
        <w:t xml:space="preserve">: </w:t>
      </w:r>
      <w:r w:rsidRPr="00B36AB8">
        <w:rPr>
          <w:rFonts w:eastAsiaTheme="minorEastAsia" w:cs="Times New Roman"/>
          <w:lang w:val="en-US"/>
        </w:rPr>
        <w:t>leaf dry matter</w:t>
      </w:r>
    </w:p>
    <w:p w14:paraId="7AE946CA" w14:textId="6A004D3C" w:rsidR="00072D6A" w:rsidRPr="00022853" w:rsidRDefault="005C7796" w:rsidP="00072D6A">
      <w:pPr>
        <w:pStyle w:val="Listenabsatz"/>
        <w:numPr>
          <w:ilvl w:val="0"/>
          <w:numId w:val="18"/>
        </w:numPr>
        <w:tabs>
          <w:tab w:val="left" w:pos="3719"/>
        </w:tabs>
        <w:rPr>
          <w:rFonts w:eastAsiaTheme="minorEastAsia" w:cs="Times New Roman"/>
          <w:lang w:val="de-DE"/>
        </w:rPr>
      </w:pPr>
      <w:bookmarkStart w:id="95" w:name="_Ref152351630"/>
      <m:oMath>
        <m:r>
          <m:rPr>
            <m:sty m:val="p"/>
          </m:rPr>
          <w:rPr>
            <w:rFonts w:ascii="Cambria Math" w:eastAsiaTheme="minorEastAsia" w:cs="Times New Roman"/>
            <w:lang w:val="de-DE"/>
          </w:rPr>
          <m:t>\frac</m:t>
        </m:r>
        <m:r>
          <w:rPr>
            <w:rFonts w:ascii="Cambria Math" w:eastAsiaTheme="minorEastAsia" w:hAnsi="Cambria Math" w:cs="Times New Roman"/>
            <w:lang w:val="de-DE"/>
          </w:rPr>
          <m:t>{</m:t>
        </m:r>
        <m:r>
          <m:rPr>
            <m:sty m:val="p"/>
          </m:rPr>
          <w:rPr>
            <w:rFonts w:ascii="Cambria Math" w:eastAsiaTheme="minorEastAsia" w:cs="Times New Roman"/>
            <w:lang w:val="de-DE"/>
          </w:rPr>
          <m:t>\mathrm{</m:t>
        </m:r>
        <m:r>
          <w:rPr>
            <w:rFonts w:ascii="Cambria Math" w:eastAsiaTheme="minorEastAsia" w:cs="Times New Roman"/>
            <w:lang w:val="de-DE"/>
          </w:rPr>
          <m:t>dSAI</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dt</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m:rPr>
            <m:nor/>
          </m:rPr>
          <w:rPr>
            <w:rFonts w:ascii="Cambria Math" w:eastAsiaTheme="minorEastAsia" w:cs="Times New Roman"/>
            <w:lang w:val="de-DE"/>
          </w:rPr>
          <m:t>=</m:t>
        </m:r>
        <m:r>
          <m:rPr>
            <m:sty m:val="p"/>
          </m:rPr>
          <w:rPr>
            <w:rFonts w:ascii="Cambria Math" w:eastAsiaTheme="minorEastAsia" w:cs="Times New Roman"/>
            <w:lang w:val="de-DE"/>
          </w:rPr>
          <m:t>}</m:t>
        </m:r>
        <m:f>
          <m:fPr>
            <m:ctrlPr>
              <w:rPr>
                <w:rFonts w:ascii="Cambria Math" w:eastAsiaTheme="minorEastAsia" w:hAnsi="Cambria Math" w:cs="Times New Roman"/>
                <w:i/>
              </w:rPr>
            </m:ctrlPr>
          </m:fPr>
          <m:num>
            <m:r>
              <m:rPr>
                <m:nor/>
              </m:rPr>
              <w:rPr>
                <w:rFonts w:ascii="Cambria Math" w:eastAsiaTheme="minorEastAsia" w:hAnsi="Cambria Math" w:cs="Times New Roman"/>
                <w:lang w:val="de-DE"/>
              </w:rPr>
              <m:t>d</m:t>
            </m:r>
            <m:d>
              <m:dPr>
                <m:ctrlPr>
                  <w:rPr>
                    <w:rFonts w:ascii="Cambria Math" w:eastAsiaTheme="minorEastAsia" w:hAnsi="Cambria Math" w:cs="Times New Roman"/>
                  </w:rPr>
                </m:ctrlPr>
              </m:dPr>
              <m:e>
                <m:r>
                  <m:rPr>
                    <m:nor/>
                  </m:rPr>
                  <w:rPr>
                    <w:rFonts w:ascii="Cambria Math" w:eastAsiaTheme="minorEastAsia" w:cs="Times New Roman"/>
                    <w:lang w:val="de-DE"/>
                  </w:rPr>
                  <m:t>SSA</m:t>
                </m:r>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DM</m:t>
                    </m:r>
                  </m:e>
                  <m:sub>
                    <w:proofErr w:type="spellStart"/>
                    <m:r>
                      <m:rPr>
                        <m:nor/>
                      </m:rPr>
                      <w:rPr>
                        <w:rFonts w:eastAsiaTheme="minorEastAsia" w:cs="Times New Roman"/>
                        <w:lang w:val="de-DE"/>
                      </w:rPr>
                      <m:t>stem</m:t>
                    </m:r>
                    <w:proofErr w:type="spellEnd"/>
                  </m:sub>
                </m:sSub>
                <m:ctrlPr>
                  <w:rPr>
                    <w:rFonts w:ascii="Cambria Math" w:eastAsiaTheme="minorEastAsia" w:hAnsi="Cambria Math" w:cs="Times New Roman"/>
                    <w:i/>
                  </w:rPr>
                </m:ctrlPr>
              </m:e>
            </m:d>
          </m:num>
          <m:den>
            <w:proofErr w:type="spellStart"/>
            <m:r>
              <m:rPr>
                <m:nor/>
              </m:rPr>
              <w:rPr>
                <w:rFonts w:ascii="Cambria Math" w:eastAsiaTheme="minorEastAsia" w:hAnsi="Cambria Math" w:cs="Times New Roman"/>
                <w:lang w:val="de-DE"/>
              </w:rPr>
              <m:t>d</m:t>
            </m:r>
            <m:r>
              <m:rPr>
                <m:nor/>
              </m:rPr>
              <w:rPr>
                <w:rFonts w:eastAsiaTheme="minorEastAsia" w:cs="Times New Roman"/>
                <w:lang w:val="de-DE"/>
              </w:rPr>
              <m:t>t</m:t>
            </m:r>
            <w:proofErr w:type="spellEnd"/>
          </m:den>
        </m:f>
      </m:oMath>
      <w:bookmarkEnd w:id="95"/>
    </w:p>
    <w:p w14:paraId="624D9F0E" w14:textId="77777777" w:rsidR="00072D6A" w:rsidRPr="007E4FFB" w:rsidRDefault="00072D6A" w:rsidP="00072D6A">
      <w:pPr>
        <w:tabs>
          <w:tab w:val="left" w:pos="3719"/>
        </w:tabs>
        <w:rPr>
          <w:rFonts w:eastAsiaTheme="minorEastAsia" w:cs="Times New Roman"/>
          <w:lang w:val="en-US"/>
        </w:rPr>
      </w:pPr>
      <w:r>
        <w:rPr>
          <w:rFonts w:eastAsiaTheme="minorEastAsia" w:cs="Times New Roman"/>
          <w:lang w:val="en-US"/>
        </w:rPr>
        <w:t>SAI</w:t>
      </w:r>
      <w:r w:rsidRPr="00B36AB8">
        <w:rPr>
          <w:rFonts w:eastAsiaTheme="minorEastAsia" w:cs="Times New Roman"/>
          <w:lang w:val="en-US"/>
        </w:rPr>
        <w:t>: green area index of stems, S</w:t>
      </w:r>
      <w:r>
        <w:rPr>
          <w:rFonts w:eastAsiaTheme="minorEastAsia" w:cs="Times New Roman"/>
          <w:lang w:val="en-US"/>
        </w:rPr>
        <w:t>S</w:t>
      </w:r>
      <w:r w:rsidRPr="00B36AB8">
        <w:rPr>
          <w:rFonts w:eastAsiaTheme="minorEastAsia" w:cs="Times New Roman"/>
          <w:lang w:val="en-US"/>
        </w:rPr>
        <w:t xml:space="preserve">A: specific stem area, </w:t>
      </w:r>
      <w:proofErr w:type="spellStart"/>
      <w:r w:rsidRPr="00B36AB8">
        <w:rPr>
          <w:rFonts w:eastAsiaTheme="minorEastAsia" w:cs="Times New Roman"/>
          <w:lang w:val="en-US"/>
        </w:rPr>
        <w:t>DM</w:t>
      </w:r>
      <w:r w:rsidRPr="00B36AB8">
        <w:rPr>
          <w:rFonts w:eastAsiaTheme="minorEastAsia" w:cs="Times New Roman"/>
          <w:vertAlign w:val="subscript"/>
          <w:lang w:val="en-US"/>
        </w:rPr>
        <w:t>stem</w:t>
      </w:r>
      <w:proofErr w:type="spellEnd"/>
      <w:r w:rsidRPr="00B36AB8">
        <w:rPr>
          <w:rFonts w:eastAsiaTheme="minorEastAsia" w:cs="Times New Roman"/>
          <w:lang w:val="en-US"/>
        </w:rPr>
        <w:t>:</w:t>
      </w:r>
      <w:r>
        <w:rPr>
          <w:rFonts w:eastAsiaTheme="minorEastAsia" w:cs="Times New Roman"/>
          <w:lang w:val="en-US"/>
        </w:rPr>
        <w:t xml:space="preserve"> </w:t>
      </w:r>
      <w:r w:rsidRPr="00B36AB8">
        <w:rPr>
          <w:rFonts w:eastAsiaTheme="minorEastAsia" w:cs="Times New Roman"/>
          <w:lang w:val="en-US"/>
        </w:rPr>
        <w:t>stem dry matter</w:t>
      </w:r>
    </w:p>
    <w:p w14:paraId="56DBB6AC" w14:textId="47EC4CFD" w:rsidR="00072D6A" w:rsidRPr="00B36AB8" w:rsidRDefault="00072D6A" w:rsidP="00072D6A">
      <w:pPr>
        <w:pStyle w:val="Listenabsatz"/>
        <w:numPr>
          <w:ilvl w:val="0"/>
          <w:numId w:val="18"/>
        </w:numPr>
        <w:tabs>
          <w:tab w:val="left" w:pos="3719"/>
        </w:tabs>
        <w:rPr>
          <w:rFonts w:eastAsiaTheme="minorEastAsia" w:cs="Times New Roman"/>
          <w:lang w:val="en-US"/>
        </w:rPr>
      </w:pPr>
      <w:bookmarkStart w:id="96" w:name="_Ref152351562"/>
      <w:r>
        <w:rPr>
          <w:rFonts w:eastAsiaTheme="minorEastAsia" w:cs="Times New Roman"/>
          <w:lang w:val="en-US"/>
        </w:rPr>
        <w:t>SLA</w:t>
      </w:r>
      <w:r w:rsidR="005C7796" w:rsidRPr="005C7796">
        <w:rPr>
          <w:rFonts w:eastAsiaTheme="minorEastAsia" w:cs="Times New Roman"/>
          <w:lang w:val="en-US"/>
        </w:rPr>
        <w:t>\</w:t>
      </w:r>
      <w:proofErr w:type="spellStart"/>
      <w:proofErr w:type="gramStart"/>
      <w:r w:rsidR="005C7796" w:rsidRPr="005C7796">
        <w:rPr>
          <w:rFonts w:eastAsiaTheme="minorEastAsia" w:cs="Times New Roman"/>
          <w:lang w:val="en-US"/>
        </w:rPr>
        <w:t>mathrm</w:t>
      </w:r>
      <w:proofErr w:type="spellEnd"/>
      <w:r w:rsidR="005C7796" w:rsidRPr="005C7796">
        <w:rPr>
          <w:rFonts w:eastAsiaTheme="minorEastAsia" w:cs="Times New Roman"/>
          <w:lang w:val="en-US"/>
        </w:rPr>
        <w:t>{</w:t>
      </w:r>
      <w:proofErr w:type="gramEnd"/>
      <m:oMath>
        <m:r>
          <m:rPr>
            <m:sty m:val="p"/>
          </m:rPr>
          <w:rPr>
            <w:rFonts w:ascii="Cambria Math" w:eastAsiaTheme="minorEastAsia"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m:rPr>
                        <m:nor/>
                      </m:rPr>
                      <w:rPr>
                        <w:rFonts w:eastAsiaTheme="minorEastAsia" w:cs="Times New Roman"/>
                        <w:lang w:val="en-US"/>
                      </w:rPr>
                      <m:t>SLA</m:t>
                    </m:r>
                  </m:e>
                  <m:sub>
                    <w:proofErr w:type="spellStart"/>
                    <m:r>
                      <m:rPr>
                        <m:nor/>
                      </m:rPr>
                      <w:rPr>
                        <w:rFonts w:eastAsiaTheme="minorEastAsia" w:cs="Times New Roman"/>
                        <w:lang w:val="en-US"/>
                      </w:rPr>
                      <m:t>ini</m:t>
                    </m:r>
                    <w:proofErr w:type="spellEnd"/>
                  </m:sub>
                </m:sSub>
                <m:r>
                  <m:rPr>
                    <m:nor/>
                  </m:rPr>
                  <w:rPr>
                    <w:rFonts w:eastAsiaTheme="minorEastAsia" w:cs="Times New Roman"/>
                    <w:lang w:val="en-US"/>
                  </w:rPr>
                  <m:t xml:space="preserve">             </m:t>
                </m:r>
                <m:r>
                  <m:rPr>
                    <m:nor/>
                  </m:rPr>
                  <w:rPr>
                    <w:rFonts w:ascii="Cambria Math" w:eastAsiaTheme="minorEastAsia" w:cs="Times New Roman"/>
                    <w:lang w:val="en-US"/>
                  </w:rPr>
                  <m:t xml:space="preserve"> </m:t>
                </m:r>
                <m:r>
                  <m:rPr>
                    <m:nor/>
                  </m:rPr>
                  <w:rPr>
                    <w:rFonts w:eastAsiaTheme="minorEastAsia" w:cs="Times New Roman"/>
                    <w:lang w:val="en-US"/>
                  </w:rPr>
                  <m:t xml:space="preserve">    </m:t>
                </m:r>
                <m:r>
                  <m:rPr>
                    <m:nor/>
                  </m:rPr>
                  <w:rPr>
                    <w:rFonts w:ascii="Cambria Math" w:eastAsiaTheme="minorEastAsia" w:cs="Times New Roman"/>
                    <w:lang w:val="en-US"/>
                  </w:rPr>
                  <m:t xml:space="preserve">    </m:t>
                </m:r>
                <m:r>
                  <m:rPr>
                    <m:nor/>
                  </m:rPr>
                  <w:rPr>
                    <w:rFonts w:eastAsiaTheme="minorEastAsia" w:cs="Times New Roman"/>
                    <w:lang w:val="en-US"/>
                  </w:rPr>
                  <m:t>|</m:t>
                </m:r>
                <m:r>
                  <m:rPr>
                    <m:nor/>
                  </m:rPr>
                  <w:rPr>
                    <w:rFonts w:ascii="Cambria Math" w:eastAsiaTheme="minorEastAsia" w:cs="Times New Roman"/>
                    <w:lang w:val="en-US"/>
                  </w:rPr>
                  <m:t>SLA</m:t>
                </m:r>
                <m:r>
                  <m:rPr>
                    <m:nor/>
                  </m:rPr>
                  <w:rPr>
                    <w:rFonts w:eastAsiaTheme="minorEastAsia" w:cs="Times New Roman"/>
                    <w:lang w:val="en-US"/>
                  </w:rPr>
                  <m:t xml:space="preserve"> ≥</m:t>
                </m:r>
                <m:sSub>
                  <m:sSubPr>
                    <m:ctrlPr>
                      <w:rPr>
                        <w:rFonts w:ascii="Cambria Math" w:eastAsiaTheme="minorEastAsia" w:hAnsi="Cambria Math" w:cs="Times New Roman"/>
                        <w:i/>
                        <w:lang w:val="en-US"/>
                      </w:rPr>
                    </m:ctrlPr>
                  </m:sSubPr>
                  <m:e>
                    <m:r>
                      <m:rPr>
                        <m:nor/>
                      </m:rPr>
                      <w:rPr>
                        <w:rFonts w:eastAsiaTheme="minorEastAsia" w:cs="Times New Roman"/>
                        <w:lang w:val="en-US"/>
                      </w:rPr>
                      <m:t>SLA</m:t>
                    </m:r>
                  </m:e>
                  <m:sub>
                    <w:proofErr w:type="spellStart"/>
                    <m:r>
                      <m:rPr>
                        <m:nor/>
                      </m:rPr>
                      <w:rPr>
                        <w:rFonts w:eastAsiaTheme="minorEastAsia" w:cs="Times New Roman"/>
                        <w:lang w:val="en-US"/>
                      </w:rPr>
                      <m:t>ini</m:t>
                    </m:r>
                    <w:proofErr w:type="spellEnd"/>
                  </m:sub>
                </m:sSub>
                <m:r>
                  <w:rPr>
                    <w:rFonts w:ascii="Cambria Math" w:eastAsiaTheme="minorEastAsia" w:hAnsi="Cambria Math" w:cs="Times New Roman"/>
                    <w:lang w:val="en-US"/>
                  </w:rPr>
                  <m:t xml:space="preserve">                      </m:t>
                </m:r>
              </m:e>
              <m:e>
                <m:sSub>
                  <m:sSubPr>
                    <m:ctrlPr>
                      <w:rPr>
                        <w:rFonts w:ascii="Cambria Math" w:eastAsiaTheme="minorEastAsia" w:hAnsi="Cambria Math" w:cs="Times New Roman"/>
                        <w:i/>
                      </w:rPr>
                    </m:ctrlPr>
                  </m:sSubPr>
                  <m:e>
                    <m:r>
                      <m:rPr>
                        <m:nor/>
                      </m:rPr>
                      <w:rPr>
                        <w:rFonts w:eastAsiaTheme="minorEastAsia" w:cs="Times New Roman"/>
                        <w:lang w:val="en-US"/>
                      </w:rPr>
                      <m:t>SLA</m:t>
                    </m:r>
                  </m:e>
                  <m:sub>
                    <m:r>
                      <m:rPr>
                        <m:nor/>
                      </m:rPr>
                      <w:rPr>
                        <w:rFonts w:eastAsiaTheme="minorEastAsia" w:cs="Times New Roman"/>
                      </w:rPr>
                      <m:t>a</m:t>
                    </m:r>
                  </m:sub>
                </m:sSub>
                <m:r>
                  <m:rPr>
                    <m:nor/>
                  </m:rPr>
                  <w:rPr>
                    <w:rFonts w:eastAsiaTheme="minorEastAsia" w:cs="Times New Roman"/>
                    <w:lang w:val="en-US"/>
                  </w:rPr>
                  <m:t>*</m:t>
                </m:r>
                <m:r>
                  <m:rPr>
                    <m:nor/>
                  </m:rPr>
                  <w:rPr>
                    <w:rFonts w:ascii="Cambria Math" w:eastAsiaTheme="minorEastAsia" w:cs="Times New Roman"/>
                    <w:lang w:val="en-US"/>
                  </w:rPr>
                  <m:t xml:space="preserve">  </m:t>
                </m:r>
                <m:sSup>
                  <m:sSupPr>
                    <m:ctrlPr>
                      <w:rPr>
                        <w:rFonts w:ascii="Cambria Math" w:eastAsiaTheme="minorEastAsia" w:hAnsi="Cambria Math" w:cs="Times New Roman"/>
                        <w:lang w:val="en-US"/>
                      </w:rPr>
                    </m:ctrlPr>
                  </m:sSupPr>
                  <m:e>
                    <m:r>
                      <m:rPr>
                        <m:sty m:val="p"/>
                      </m:rPr>
                      <w:rPr>
                        <w:rFonts w:ascii="Cambria Math" w:eastAsiaTheme="minorEastAsia" w:hAnsi="Cambria Math" w:cs="Times New Roman"/>
                        <w:lang w:val="en-US"/>
                      </w:rPr>
                      <m:t>LAI</m:t>
                    </m:r>
                  </m:e>
                  <m:sup>
                    <m:r>
                      <m:rPr>
                        <m:sty m:val="p"/>
                      </m:rPr>
                      <w:rPr>
                        <w:rFonts w:ascii="Cambria Math" w:eastAsiaTheme="minorEastAsia" w:hAnsi="Cambria Math" w:cs="Times New Roman"/>
                        <w:lang w:val="en-US"/>
                      </w:rPr>
                      <m:t>-SLAb</m:t>
                    </m:r>
                  </m:sup>
                </m:sSup>
                <m:r>
                  <m:rPr>
                    <m:nor/>
                  </m:rPr>
                  <w:rPr>
                    <w:rFonts w:ascii="Cambria Math" w:eastAsiaTheme="minorEastAsia" w:cs="Times New Roman"/>
                    <w:lang w:val="en-US"/>
                  </w:rPr>
                  <m:t xml:space="preserve">     </m:t>
                </m:r>
                <m:r>
                  <m:rPr>
                    <m:nor/>
                  </m:rPr>
                  <w:rPr>
                    <w:rFonts w:eastAsiaTheme="minorEastAsia" w:cs="Times New Roman"/>
                    <w:lang w:val="en-US"/>
                  </w:rPr>
                  <m:t>|</m:t>
                </m:r>
                <m:sSub>
                  <m:sSubPr>
                    <m:ctrlPr>
                      <w:rPr>
                        <w:rFonts w:ascii="Cambria Math" w:eastAsiaTheme="minorEastAsia" w:hAnsi="Cambria Math" w:cs="Times New Roman"/>
                        <w:i/>
                        <w:lang w:val="en-US"/>
                      </w:rPr>
                    </m:ctrlPr>
                  </m:sSubPr>
                  <m:e>
                    <m:r>
                      <m:rPr>
                        <m:nor/>
                      </m:rPr>
                      <w:rPr>
                        <w:rFonts w:eastAsiaTheme="minorEastAsia" w:cs="Times New Roman"/>
                        <w:lang w:val="en-US"/>
                      </w:rPr>
                      <m:t>SLA</m:t>
                    </m:r>
                  </m:e>
                  <m:sub>
                    <w:proofErr w:type="spellStart"/>
                    <m:r>
                      <m:rPr>
                        <m:nor/>
                      </m:rPr>
                      <w:rPr>
                        <w:rFonts w:eastAsiaTheme="minorEastAsia" w:cs="Times New Roman"/>
                        <w:lang w:val="en-US"/>
                      </w:rPr>
                      <m:t>ini</m:t>
                    </m:r>
                    <w:proofErr w:type="spellEnd"/>
                  </m:sub>
                </m:sSub>
                <m:r>
                  <m:rPr>
                    <m:nor/>
                  </m:rPr>
                  <w:rPr>
                    <w:rFonts w:eastAsiaTheme="minorEastAsia" w:cs="Times New Roman"/>
                    <w:lang w:val="en-US"/>
                  </w:rPr>
                  <m:t>&gt;SLA&gt;</m:t>
                </m:r>
                <m:sSub>
                  <m:sSubPr>
                    <m:ctrlPr>
                      <w:rPr>
                        <w:rFonts w:ascii="Cambria Math" w:eastAsiaTheme="minorEastAsia" w:hAnsi="Cambria Math" w:cs="Times New Roman"/>
                        <w:i/>
                        <w:lang w:val="en-US"/>
                      </w:rPr>
                    </m:ctrlPr>
                  </m:sSubPr>
                  <m:e>
                    <m:r>
                      <m:rPr>
                        <m:nor/>
                      </m:rPr>
                      <w:rPr>
                        <w:rFonts w:eastAsiaTheme="minorEastAsia" w:cs="Times New Roman"/>
                        <w:lang w:val="en-US"/>
                      </w:rPr>
                      <m:t>SLA</m:t>
                    </m:r>
                  </m:e>
                  <m:sub>
                    <m:r>
                      <m:rPr>
                        <m:nor/>
                      </m:rPr>
                      <w:rPr>
                        <w:rFonts w:eastAsiaTheme="minorEastAsia" w:cs="Times New Roman"/>
                        <w:lang w:val="en-US"/>
                      </w:rPr>
                      <m:t>min</m:t>
                    </m:r>
                  </m:sub>
                </m:sSub>
                <m:r>
                  <w:rPr>
                    <w:rFonts w:ascii="Cambria Math" w:eastAsiaTheme="minorEastAsia" w:hAnsi="Cambria Math" w:cs="Times New Roman"/>
                    <w:lang w:val="en-US"/>
                  </w:rPr>
                  <m:t xml:space="preserve">      </m:t>
                </m:r>
                <m:ctrlPr>
                  <w:rPr>
                    <w:rFonts w:ascii="Cambria Math" w:eastAsia="Cambria Math" w:hAnsi="Cambria Math" w:cs="Times New Roman"/>
                    <w:i/>
                    <w:lang w:val="en-US"/>
                  </w:rPr>
                </m:ctrlPr>
              </m:e>
              <m:e>
                <m:sSub>
                  <m:sSubPr>
                    <m:ctrlPr>
                      <w:rPr>
                        <w:rFonts w:ascii="Cambria Math" w:eastAsia="Cambria Math" w:hAnsi="Cambria Math" w:cs="Times New Roman"/>
                        <w:i/>
                        <w:lang w:val="en-US"/>
                      </w:rPr>
                    </m:ctrlPr>
                  </m:sSubPr>
                  <m:e>
                    <m:r>
                      <m:rPr>
                        <m:nor/>
                      </m:rPr>
                      <w:rPr>
                        <w:rFonts w:eastAsia="Cambria Math" w:cs="Times New Roman"/>
                        <w:lang w:val="en-US"/>
                      </w:rPr>
                      <m:t>SLA</m:t>
                    </m:r>
                  </m:e>
                  <m:sub>
                    <m:r>
                      <m:rPr>
                        <m:nor/>
                      </m:rPr>
                      <w:rPr>
                        <w:rFonts w:eastAsia="Cambria Math" w:cs="Times New Roman"/>
                        <w:lang w:val="en-US"/>
                      </w:rPr>
                      <m:t>min</m:t>
                    </m:r>
                  </m:sub>
                </m:sSub>
                <m:r>
                  <m:rPr>
                    <m:nor/>
                  </m:rPr>
                  <w:rPr>
                    <w:rFonts w:eastAsia="Cambria Math" w:cs="Times New Roman"/>
                    <w:lang w:val="en-US"/>
                  </w:rPr>
                  <m:t xml:space="preserve">           </m:t>
                </m:r>
                <m:r>
                  <m:rPr>
                    <m:nor/>
                  </m:rPr>
                  <w:rPr>
                    <w:rFonts w:ascii="Cambria Math" w:eastAsia="Cambria Math" w:cs="Times New Roman"/>
                    <w:lang w:val="en-US"/>
                  </w:rPr>
                  <m:t xml:space="preserve"> </m:t>
                </m:r>
                <m:r>
                  <m:rPr>
                    <m:nor/>
                  </m:rPr>
                  <w:rPr>
                    <w:rFonts w:eastAsia="Cambria Math" w:cs="Times New Roman"/>
                    <w:lang w:val="en-US"/>
                  </w:rPr>
                  <m:t xml:space="preserve">      </m:t>
                </m:r>
                <m:r>
                  <m:rPr>
                    <m:nor/>
                  </m:rPr>
                  <w:rPr>
                    <w:rFonts w:ascii="Cambria Math" w:eastAsia="Cambria Math" w:cs="Times New Roman"/>
                    <w:lang w:val="en-US"/>
                  </w:rPr>
                  <m:t xml:space="preserve">  </m:t>
                </m:r>
                <m:r>
                  <m:rPr>
                    <m:nor/>
                  </m:rPr>
                  <w:rPr>
                    <w:rFonts w:eastAsia="Cambria Math" w:cs="Times New Roman"/>
                    <w:lang w:val="en-US"/>
                  </w:rPr>
                  <m:t>|SLA</m:t>
                </m:r>
                <m:r>
                  <m:rPr>
                    <m:nor/>
                  </m:rPr>
                  <w:rPr>
                    <w:rFonts w:eastAsiaTheme="minorEastAsia" w:cs="Times New Roman"/>
                    <w:lang w:val="en-US"/>
                  </w:rPr>
                  <m:t>&lt;</m:t>
                </m:r>
                <m:sSub>
                  <m:sSubPr>
                    <m:ctrlPr>
                      <w:rPr>
                        <w:rFonts w:ascii="Cambria Math" w:eastAsia="Cambria Math" w:hAnsi="Cambria Math" w:cs="Times New Roman"/>
                        <w:i/>
                        <w:lang w:val="en-US"/>
                      </w:rPr>
                    </m:ctrlPr>
                  </m:sSubPr>
                  <m:e>
                    <m:r>
                      <m:rPr>
                        <m:nor/>
                      </m:rPr>
                      <w:rPr>
                        <w:rFonts w:eastAsia="Cambria Math" w:cs="Times New Roman"/>
                        <w:lang w:val="en-US"/>
                      </w:rPr>
                      <m:t>SLA</m:t>
                    </m:r>
                  </m:e>
                  <m:sub>
                    <m:r>
                      <m:rPr>
                        <m:nor/>
                      </m:rPr>
                      <w:rPr>
                        <w:rFonts w:eastAsia="Cambria Math" w:cs="Times New Roman"/>
                        <w:lang w:val="en-US"/>
                      </w:rPr>
                      <m:t>min</m:t>
                    </m:r>
                  </m:sub>
                </m:sSub>
                <m:r>
                  <w:rPr>
                    <w:rFonts w:ascii="Cambria Math" w:eastAsia="Cambria Math" w:hAnsi="Cambria Math" w:cs="Times New Roman"/>
                    <w:lang w:val="en-US"/>
                  </w:rPr>
                  <m:t xml:space="preserve">                     </m:t>
                </m:r>
              </m:e>
            </m:eqArr>
          </m:e>
        </m:d>
      </m:oMath>
      <w:bookmarkEnd w:id="96"/>
    </w:p>
    <w:p w14:paraId="45FBD57A" w14:textId="77777777" w:rsidR="00072D6A" w:rsidRPr="00B36AB8" w:rsidRDefault="00072D6A" w:rsidP="00072D6A">
      <w:pPr>
        <w:tabs>
          <w:tab w:val="left" w:pos="3719"/>
        </w:tabs>
        <w:rPr>
          <w:rFonts w:eastAsiaTheme="minorEastAsia" w:cs="Times New Roman"/>
          <w:lang w:val="en-US"/>
        </w:rPr>
      </w:pPr>
      <w:r w:rsidRPr="00B36AB8">
        <w:rPr>
          <w:rFonts w:eastAsiaTheme="minorEastAsia" w:cs="Times New Roman"/>
          <w:lang w:val="en-US"/>
        </w:rPr>
        <w:t xml:space="preserve">SLA: specific leaf area, </w:t>
      </w:r>
      <w:proofErr w:type="spellStart"/>
      <w:r w:rsidRPr="00B36AB8">
        <w:rPr>
          <w:rFonts w:eastAsiaTheme="minorEastAsia" w:cs="Times New Roman"/>
          <w:lang w:val="en-US"/>
        </w:rPr>
        <w:t>SLA</w:t>
      </w:r>
      <w:r>
        <w:rPr>
          <w:rFonts w:eastAsiaTheme="minorEastAsia" w:cs="Times New Roman"/>
          <w:vertAlign w:val="subscript"/>
          <w:lang w:val="en-US"/>
        </w:rPr>
        <w:t>ini</w:t>
      </w:r>
      <w:proofErr w:type="spellEnd"/>
      <w:r w:rsidRPr="00B36AB8">
        <w:rPr>
          <w:rFonts w:eastAsiaTheme="minorEastAsia" w:cs="Times New Roman"/>
          <w:lang w:val="en-US"/>
        </w:rPr>
        <w:t xml:space="preserve">: upper limit of SLA, </w:t>
      </w:r>
      <w:proofErr w:type="spellStart"/>
      <w:r w:rsidRPr="00B36AB8">
        <w:rPr>
          <w:rFonts w:eastAsiaTheme="minorEastAsia" w:cs="Times New Roman"/>
          <w:lang w:val="en-US"/>
        </w:rPr>
        <w:t>SLA</w:t>
      </w:r>
      <w:r>
        <w:rPr>
          <w:rFonts w:eastAsiaTheme="minorEastAsia" w:cs="Times New Roman"/>
          <w:vertAlign w:val="subscript"/>
          <w:lang w:val="en-US"/>
        </w:rPr>
        <w:t>min</w:t>
      </w:r>
      <w:proofErr w:type="spellEnd"/>
      <w:r w:rsidRPr="00B36AB8">
        <w:rPr>
          <w:rFonts w:eastAsiaTheme="minorEastAsia" w:cs="Times New Roman"/>
          <w:lang w:val="en-US"/>
        </w:rPr>
        <w:t xml:space="preserve">: lower limit of SLA, </w:t>
      </w:r>
      <w:proofErr w:type="spellStart"/>
      <w:r w:rsidRPr="00B36AB8">
        <w:rPr>
          <w:rFonts w:eastAsiaTheme="minorEastAsia" w:cs="Times New Roman"/>
          <w:lang w:val="en-US"/>
        </w:rPr>
        <w:t>SLA</w:t>
      </w:r>
      <w:r>
        <w:rPr>
          <w:rFonts w:eastAsiaTheme="minorEastAsia" w:cs="Times New Roman"/>
          <w:vertAlign w:val="subscript"/>
          <w:lang w:val="en-US"/>
        </w:rPr>
        <w:t>a</w:t>
      </w:r>
      <w:proofErr w:type="spellEnd"/>
      <w:r w:rsidRPr="00B36AB8">
        <w:rPr>
          <w:rFonts w:eastAsiaTheme="minorEastAsia" w:cs="Times New Roman"/>
          <w:lang w:val="en-US"/>
        </w:rPr>
        <w:t xml:space="preserve">: coefficient of exponential decrease of SLA, </w:t>
      </w:r>
      <w:proofErr w:type="spellStart"/>
      <w:r w:rsidRPr="00B36AB8">
        <w:rPr>
          <w:rFonts w:eastAsiaTheme="minorEastAsia" w:cs="Times New Roman"/>
          <w:lang w:val="en-US"/>
        </w:rPr>
        <w:t>SLA</w:t>
      </w:r>
      <w:r>
        <w:rPr>
          <w:rFonts w:eastAsiaTheme="minorEastAsia" w:cs="Times New Roman"/>
          <w:vertAlign w:val="subscript"/>
          <w:lang w:val="en-US"/>
        </w:rPr>
        <w:t>b</w:t>
      </w:r>
      <w:proofErr w:type="spellEnd"/>
      <w:r w:rsidRPr="00B36AB8">
        <w:rPr>
          <w:rFonts w:eastAsiaTheme="minorEastAsia" w:cs="Times New Roman"/>
          <w:lang w:val="en-US"/>
        </w:rPr>
        <w:t>: power coefficient of exponential decre</w:t>
      </w:r>
      <w:r>
        <w:rPr>
          <w:rFonts w:eastAsiaTheme="minorEastAsia" w:cs="Times New Roman"/>
          <w:lang w:val="en-US"/>
        </w:rPr>
        <w:t>a</w:t>
      </w:r>
      <w:r w:rsidRPr="00B36AB8">
        <w:rPr>
          <w:rFonts w:eastAsiaTheme="minorEastAsia" w:cs="Times New Roman"/>
          <w:lang w:val="en-US"/>
        </w:rPr>
        <w:t>se of SLA</w:t>
      </w:r>
    </w:p>
    <w:p w14:paraId="69397FDC" w14:textId="060F06D4" w:rsidR="00072D6A" w:rsidRPr="00FD3018" w:rsidRDefault="00072D6A" w:rsidP="00072D6A">
      <w:pPr>
        <w:pStyle w:val="Listenabsatz"/>
        <w:numPr>
          <w:ilvl w:val="0"/>
          <w:numId w:val="18"/>
        </w:numPr>
        <w:tabs>
          <w:tab w:val="left" w:pos="3719"/>
        </w:tabs>
        <w:rPr>
          <w:rFonts w:eastAsiaTheme="minorEastAsia" w:cs="Times New Roman"/>
          <w:lang w:val="en-US"/>
        </w:rPr>
      </w:pPr>
      <w:bookmarkStart w:id="97" w:name="_Ref153543997"/>
      <w:r w:rsidRPr="00FD3018">
        <w:rPr>
          <w:rFonts w:eastAsiaTheme="minorEastAsia" w:cs="Times New Roman"/>
          <w:lang w:val="en-US"/>
        </w:rPr>
        <w:t>SSA</w:t>
      </w:r>
      <w:r w:rsidR="005C7796" w:rsidRPr="005C7796">
        <w:rPr>
          <w:rFonts w:eastAsiaTheme="minorEastAsia" w:cs="Times New Roman"/>
          <w:lang w:val="en-US"/>
        </w:rPr>
        <w:t>\</w:t>
      </w:r>
      <w:proofErr w:type="spellStart"/>
      <w:proofErr w:type="gramStart"/>
      <w:r w:rsidR="005C7796" w:rsidRPr="005C7796">
        <w:rPr>
          <w:rFonts w:eastAsiaTheme="minorEastAsia" w:cs="Times New Roman"/>
          <w:lang w:val="en-US"/>
        </w:rPr>
        <w:t>mathrm</w:t>
      </w:r>
      <w:proofErr w:type="spellEnd"/>
      <w:r w:rsidR="005C7796" w:rsidRPr="005C7796">
        <w:rPr>
          <w:rFonts w:eastAsiaTheme="minorEastAsia" w:cs="Times New Roman"/>
          <w:lang w:val="en-US"/>
        </w:rPr>
        <w:t>{</w:t>
      </w:r>
      <w:proofErr w:type="gramEnd"/>
      <m:oMath>
        <m:r>
          <m:rPr>
            <m:sty m:val="p"/>
          </m:rPr>
          <w:rPr>
            <w:rFonts w:ascii="Cambria Math" w:eastAsiaTheme="minorEastAsia" w:cs="Times New Roman"/>
            <w:lang w:val="en-US"/>
          </w:rPr>
          <m:t>=}</m:t>
        </m:r>
        <m:d>
          <m:dPr>
            <m:begChr m:val="{"/>
            <m:endChr m:val=""/>
            <m:ctrlPr>
              <w:rPr>
                <w:rFonts w:ascii="Cambria Math" w:eastAsiaTheme="minorEastAsia" w:hAnsi="Cambria Math" w:cs="Times New Roman"/>
                <w:i/>
                <w:lang w:val="en-US"/>
              </w:rPr>
            </m:ctrlPr>
          </m:dPr>
          <m:e>
            <m:eqArr>
              <m:eqArrPr>
                <m:ctrlPr>
                  <w:rPr>
                    <w:rFonts w:ascii="Cambria Math" w:eastAsiaTheme="minorEastAsia" w:hAnsi="Cambria Math" w:cs="Times New Roman"/>
                    <w:i/>
                    <w:lang w:val="en-US"/>
                  </w:rPr>
                </m:ctrlPr>
              </m:eqArrPr>
              <m:e>
                <m:sSub>
                  <m:sSubPr>
                    <m:ctrlPr>
                      <w:rPr>
                        <w:rFonts w:ascii="Cambria Math" w:eastAsiaTheme="minorEastAsia" w:hAnsi="Cambria Math" w:cs="Times New Roman"/>
                        <w:i/>
                        <w:lang w:val="en-US"/>
                      </w:rPr>
                    </m:ctrlPr>
                  </m:sSubPr>
                  <m:e>
                    <m:r>
                      <m:rPr>
                        <m:nor/>
                      </m:rPr>
                      <w:rPr>
                        <w:rFonts w:eastAsiaTheme="minorEastAsia" w:cs="Times New Roman"/>
                        <w:lang w:val="en-US"/>
                      </w:rPr>
                      <m:t>SSA</m:t>
                    </m:r>
                  </m:e>
                  <m:sub>
                    <w:proofErr w:type="spellStart"/>
                    <m:r>
                      <m:rPr>
                        <m:nor/>
                      </m:rPr>
                      <w:rPr>
                        <w:rFonts w:eastAsiaTheme="minorEastAsia" w:cs="Times New Roman"/>
                        <w:lang w:val="en-US"/>
                      </w:rPr>
                      <m:t>ini</m:t>
                    </m:r>
                    <w:proofErr w:type="spellEnd"/>
                  </m:sub>
                </m:sSub>
                <m:r>
                  <m:rPr>
                    <m:nor/>
                  </m:rPr>
                  <w:rPr>
                    <w:rFonts w:eastAsiaTheme="minorEastAsia" w:cs="Times New Roman"/>
                    <w:lang w:val="en-US"/>
                  </w:rPr>
                  <m:t xml:space="preserve">                      |SSA ≥</m:t>
                </m:r>
                <m:sSub>
                  <m:sSubPr>
                    <m:ctrlPr>
                      <w:rPr>
                        <w:rFonts w:ascii="Cambria Math" w:eastAsiaTheme="minorEastAsia" w:hAnsi="Cambria Math" w:cs="Times New Roman"/>
                        <w:i/>
                        <w:lang w:val="en-US"/>
                      </w:rPr>
                    </m:ctrlPr>
                  </m:sSubPr>
                  <m:e>
                    <m:r>
                      <m:rPr>
                        <m:nor/>
                      </m:rPr>
                      <w:rPr>
                        <w:rFonts w:eastAsiaTheme="minorEastAsia" w:cs="Times New Roman"/>
                        <w:lang w:val="en-US"/>
                      </w:rPr>
                      <m:t>SSA</m:t>
                    </m:r>
                  </m:e>
                  <m:sub>
                    <w:proofErr w:type="spellStart"/>
                    <m:r>
                      <m:rPr>
                        <m:nor/>
                      </m:rPr>
                      <w:rPr>
                        <w:rFonts w:eastAsiaTheme="minorEastAsia" w:cs="Times New Roman"/>
                        <w:lang w:val="en-US"/>
                      </w:rPr>
                      <m:t>ini</m:t>
                    </m:r>
                    <w:proofErr w:type="spellEnd"/>
                  </m:sub>
                </m:sSub>
                <m:r>
                  <m:rPr>
                    <m:nor/>
                  </m:rPr>
                  <w:rPr>
                    <w:rFonts w:eastAsiaTheme="minorEastAsia" w:cs="Times New Roman"/>
                    <w:lang w:val="en-US"/>
                  </w:rPr>
                  <m:t xml:space="preserve">                      </m:t>
                </m:r>
              </m:e>
              <m:e>
                <m:sSub>
                  <m:sSubPr>
                    <m:ctrlPr>
                      <w:rPr>
                        <w:rFonts w:ascii="Cambria Math" w:eastAsiaTheme="minorEastAsia" w:hAnsi="Cambria Math" w:cs="Times New Roman"/>
                        <w:i/>
                      </w:rPr>
                    </m:ctrlPr>
                  </m:sSubPr>
                  <m:e>
                    <m:r>
                      <m:rPr>
                        <m:nor/>
                      </m:rPr>
                      <w:rPr>
                        <w:rFonts w:eastAsiaTheme="minorEastAsia" w:cs="Times New Roman"/>
                        <w:lang w:val="en-US"/>
                      </w:rPr>
                      <m:t>SSA</m:t>
                    </m:r>
                  </m:e>
                  <m:sub>
                    <m:r>
                      <m:rPr>
                        <m:nor/>
                      </m:rPr>
                      <w:rPr>
                        <w:rFonts w:eastAsiaTheme="minorEastAsia" w:cs="Times New Roman"/>
                      </w:rPr>
                      <m:t>a</m:t>
                    </m:r>
                  </m:sub>
                </m:sSub>
                <m:r>
                  <m:rPr>
                    <m:nor/>
                  </m:rPr>
                  <w:rPr>
                    <w:rFonts w:eastAsiaTheme="minorEastAsia" w:cs="Times New Roman"/>
                    <w:lang w:val="en-US"/>
                  </w:rPr>
                  <m:t xml:space="preserve">* </m:t>
                </m:r>
                <m:sSup>
                  <m:sSupPr>
                    <m:ctrlPr>
                      <w:rPr>
                        <w:rFonts w:ascii="Cambria Math" w:eastAsiaTheme="minorEastAsia" w:hAnsi="Cambria Math" w:cs="Times New Roman"/>
                        <w:lang w:val="en-US"/>
                      </w:rPr>
                    </m:ctrlPr>
                  </m:sSupPr>
                  <m:e>
                    <m:r>
                      <m:rPr>
                        <m:nor/>
                      </m:rPr>
                      <w:rPr>
                        <w:rFonts w:eastAsiaTheme="minorEastAsia" w:cs="Times New Roman"/>
                        <w:lang w:val="en-US"/>
                      </w:rPr>
                      <m:t>SAI</m:t>
                    </m:r>
                  </m:e>
                  <m:sup>
                    <m:r>
                      <m:rPr>
                        <m:nor/>
                      </m:rPr>
                      <w:rPr>
                        <w:rFonts w:eastAsiaTheme="minorEastAsia" w:cs="Times New Roman"/>
                        <w:lang w:val="en-US"/>
                      </w:rPr>
                      <m:t>-</m:t>
                    </m:r>
                    <w:proofErr w:type="spellStart"/>
                    <m:r>
                      <m:rPr>
                        <m:nor/>
                      </m:rPr>
                      <w:rPr>
                        <w:rFonts w:eastAsiaTheme="minorEastAsia" w:cs="Times New Roman"/>
                        <w:lang w:val="en-US"/>
                      </w:rPr>
                      <m:t>SSAb</m:t>
                    </m:r>
                    <w:proofErr w:type="spellEnd"/>
                  </m:sup>
                </m:sSup>
                <m:r>
                  <m:rPr>
                    <m:nor/>
                  </m:rPr>
                  <w:rPr>
                    <w:rFonts w:eastAsiaTheme="minorEastAsia" w:cs="Times New Roman"/>
                    <w:lang w:val="en-US"/>
                  </w:rPr>
                  <m:t xml:space="preserve"> </m:t>
                </m:r>
                <m:r>
                  <m:rPr>
                    <m:nor/>
                  </m:rPr>
                  <w:rPr>
                    <w:rFonts w:ascii="Cambria Math" w:eastAsiaTheme="minorEastAsia" w:cs="Times New Roman"/>
                    <w:lang w:val="en-US"/>
                  </w:rPr>
                  <m:t xml:space="preserve"> </m:t>
                </m:r>
                <m:r>
                  <m:rPr>
                    <m:nor/>
                  </m:rPr>
                  <w:rPr>
                    <w:rFonts w:eastAsiaTheme="minorEastAsia" w:cs="Times New Roman"/>
                    <w:lang w:val="en-US"/>
                  </w:rPr>
                  <m:t xml:space="preserve">    |</m:t>
                </m:r>
                <m:sSub>
                  <m:sSubPr>
                    <m:ctrlPr>
                      <w:rPr>
                        <w:rFonts w:ascii="Cambria Math" w:eastAsiaTheme="minorEastAsia" w:hAnsi="Cambria Math" w:cs="Times New Roman"/>
                        <w:i/>
                        <w:lang w:val="en-US"/>
                      </w:rPr>
                    </m:ctrlPr>
                  </m:sSubPr>
                  <m:e>
                    <m:r>
                      <m:rPr>
                        <m:nor/>
                      </m:rPr>
                      <w:rPr>
                        <w:rFonts w:eastAsiaTheme="minorEastAsia" w:cs="Times New Roman"/>
                        <w:lang w:val="en-US"/>
                      </w:rPr>
                      <m:t>SSA</m:t>
                    </m:r>
                  </m:e>
                  <m:sub>
                    <w:proofErr w:type="spellStart"/>
                    <m:r>
                      <m:rPr>
                        <m:nor/>
                      </m:rPr>
                      <w:rPr>
                        <w:rFonts w:eastAsiaTheme="minorEastAsia" w:cs="Times New Roman"/>
                        <w:lang w:val="en-US"/>
                      </w:rPr>
                      <m:t>ini</m:t>
                    </m:r>
                    <w:proofErr w:type="spellEnd"/>
                  </m:sub>
                </m:sSub>
                <m:r>
                  <m:rPr>
                    <m:nor/>
                  </m:rPr>
                  <w:rPr>
                    <w:rFonts w:eastAsiaTheme="minorEastAsia" w:cs="Times New Roman"/>
                    <w:lang w:val="en-US"/>
                  </w:rPr>
                  <m:t>&gt;SSA&gt;</m:t>
                </m:r>
                <m:sSub>
                  <m:sSubPr>
                    <m:ctrlPr>
                      <w:rPr>
                        <w:rFonts w:ascii="Cambria Math" w:eastAsiaTheme="minorEastAsia" w:hAnsi="Cambria Math" w:cs="Times New Roman"/>
                        <w:i/>
                        <w:lang w:val="en-US"/>
                      </w:rPr>
                    </m:ctrlPr>
                  </m:sSubPr>
                  <m:e>
                    <m:r>
                      <m:rPr>
                        <m:nor/>
                      </m:rPr>
                      <w:rPr>
                        <w:rFonts w:eastAsiaTheme="minorEastAsia" w:cs="Times New Roman"/>
                        <w:lang w:val="en-US"/>
                      </w:rPr>
                      <m:t>SSA</m:t>
                    </m:r>
                  </m:e>
                  <m:sub>
                    <m:r>
                      <m:rPr>
                        <m:nor/>
                      </m:rPr>
                      <w:rPr>
                        <w:rFonts w:eastAsiaTheme="minorEastAsia" w:cs="Times New Roman"/>
                        <w:lang w:val="en-US"/>
                      </w:rPr>
                      <m:t>min</m:t>
                    </m:r>
                  </m:sub>
                </m:sSub>
                <m:r>
                  <m:rPr>
                    <m:nor/>
                  </m:rPr>
                  <w:rPr>
                    <w:rFonts w:eastAsiaTheme="minorEastAsia" w:cs="Times New Roman"/>
                    <w:lang w:val="en-US"/>
                  </w:rPr>
                  <m:t xml:space="preserve"> </m:t>
                </m:r>
                <m:r>
                  <m:rPr>
                    <m:nor/>
                  </m:rPr>
                  <w:rPr>
                    <w:rFonts w:ascii="Cambria Math" w:eastAsiaTheme="minorEastAsia" w:cs="Times New Roman"/>
                    <w:lang w:val="en-US"/>
                  </w:rPr>
                  <m:t xml:space="preserve">   </m:t>
                </m:r>
                <m:r>
                  <m:rPr>
                    <m:nor/>
                  </m:rPr>
                  <w:rPr>
                    <w:rFonts w:eastAsiaTheme="minorEastAsia" w:cs="Times New Roman"/>
                    <w:lang w:val="en-US"/>
                  </w:rPr>
                  <m:t xml:space="preserve">     </m:t>
                </m:r>
                <m:ctrlPr>
                  <w:rPr>
                    <w:rFonts w:ascii="Cambria Math" w:eastAsia="Cambria Math" w:hAnsi="Cambria Math" w:cs="Times New Roman"/>
                    <w:i/>
                    <w:lang w:val="en-US"/>
                  </w:rPr>
                </m:ctrlPr>
              </m:e>
              <m:e>
                <m:sSub>
                  <m:sSubPr>
                    <m:ctrlPr>
                      <w:rPr>
                        <w:rFonts w:ascii="Cambria Math" w:eastAsia="Cambria Math" w:hAnsi="Cambria Math" w:cs="Times New Roman"/>
                        <w:i/>
                        <w:lang w:val="en-US"/>
                      </w:rPr>
                    </m:ctrlPr>
                  </m:sSubPr>
                  <m:e>
                    <m:r>
                      <m:rPr>
                        <m:nor/>
                      </m:rPr>
                      <w:rPr>
                        <w:rFonts w:eastAsia="Cambria Math" w:cs="Times New Roman"/>
                        <w:lang w:val="en-US"/>
                      </w:rPr>
                      <m:t>SSA</m:t>
                    </m:r>
                  </m:e>
                  <m:sub>
                    <m:r>
                      <m:rPr>
                        <m:nor/>
                      </m:rPr>
                      <w:rPr>
                        <w:rFonts w:eastAsia="Cambria Math" w:cs="Times New Roman"/>
                        <w:lang w:val="en-US"/>
                      </w:rPr>
                      <m:t>min</m:t>
                    </m:r>
                  </m:sub>
                </m:sSub>
                <m:r>
                  <m:rPr>
                    <m:nor/>
                  </m:rPr>
                  <w:rPr>
                    <w:rFonts w:eastAsia="Cambria Math" w:cs="Times New Roman"/>
                    <w:lang w:val="en-US"/>
                  </w:rPr>
                  <m:t xml:space="preserve">                    |SSA</m:t>
                </m:r>
                <m:r>
                  <m:rPr>
                    <m:nor/>
                  </m:rPr>
                  <w:rPr>
                    <w:rFonts w:eastAsiaTheme="minorEastAsia" w:cs="Times New Roman"/>
                    <w:lang w:val="en-US"/>
                  </w:rPr>
                  <m:t>&lt;</m:t>
                </m:r>
                <m:sSub>
                  <m:sSubPr>
                    <m:ctrlPr>
                      <w:rPr>
                        <w:rFonts w:ascii="Cambria Math" w:eastAsia="Cambria Math" w:hAnsi="Cambria Math" w:cs="Times New Roman"/>
                        <w:i/>
                        <w:lang w:val="en-US"/>
                      </w:rPr>
                    </m:ctrlPr>
                  </m:sSubPr>
                  <m:e>
                    <m:r>
                      <m:rPr>
                        <m:nor/>
                      </m:rPr>
                      <w:rPr>
                        <w:rFonts w:eastAsia="Cambria Math" w:cs="Times New Roman"/>
                        <w:lang w:val="en-US"/>
                      </w:rPr>
                      <m:t>SSA</m:t>
                    </m:r>
                  </m:e>
                  <m:sub>
                    <m:r>
                      <m:rPr>
                        <m:nor/>
                      </m:rPr>
                      <w:rPr>
                        <w:rFonts w:eastAsia="Cambria Math" w:cs="Times New Roman"/>
                        <w:lang w:val="en-US"/>
                      </w:rPr>
                      <m:t>min</m:t>
                    </m:r>
                  </m:sub>
                </m:sSub>
                <m:r>
                  <m:rPr>
                    <m:nor/>
                  </m:rPr>
                  <w:rPr>
                    <w:rFonts w:eastAsia="Cambria Math" w:cs="Times New Roman"/>
                    <w:lang w:val="en-US"/>
                  </w:rPr>
                  <m:t xml:space="preserve">                     </m:t>
                </m:r>
              </m:e>
            </m:eqArr>
          </m:e>
        </m:d>
      </m:oMath>
      <w:bookmarkEnd w:id="97"/>
    </w:p>
    <w:p w14:paraId="5DEB1341" w14:textId="77777777" w:rsidR="00072D6A" w:rsidRPr="00B36AB8" w:rsidRDefault="00072D6A" w:rsidP="00072D6A">
      <w:pPr>
        <w:tabs>
          <w:tab w:val="left" w:pos="3719"/>
        </w:tabs>
        <w:rPr>
          <w:rFonts w:eastAsiaTheme="minorEastAsia" w:cs="Times New Roman"/>
          <w:lang w:val="en-US"/>
        </w:rPr>
      </w:pPr>
      <w:r w:rsidRPr="00B36AB8">
        <w:rPr>
          <w:rFonts w:eastAsiaTheme="minorEastAsia" w:cs="Times New Roman"/>
          <w:lang w:val="en-US"/>
        </w:rPr>
        <w:t>S</w:t>
      </w:r>
      <w:r>
        <w:rPr>
          <w:rFonts w:eastAsiaTheme="minorEastAsia" w:cs="Times New Roman"/>
          <w:lang w:val="en-US"/>
        </w:rPr>
        <w:t>S</w:t>
      </w:r>
      <w:r w:rsidRPr="00B36AB8">
        <w:rPr>
          <w:rFonts w:eastAsiaTheme="minorEastAsia" w:cs="Times New Roman"/>
          <w:lang w:val="en-US"/>
        </w:rPr>
        <w:t xml:space="preserve">A: specific </w:t>
      </w:r>
      <w:r>
        <w:rPr>
          <w:rFonts w:eastAsiaTheme="minorEastAsia" w:cs="Times New Roman"/>
          <w:lang w:val="en-US"/>
        </w:rPr>
        <w:t>stem</w:t>
      </w:r>
      <w:r w:rsidRPr="00B36AB8">
        <w:rPr>
          <w:rFonts w:eastAsiaTheme="minorEastAsia" w:cs="Times New Roman"/>
          <w:lang w:val="en-US"/>
        </w:rPr>
        <w:t xml:space="preserve"> area, </w:t>
      </w:r>
      <w:proofErr w:type="spellStart"/>
      <w:r w:rsidRPr="00B36AB8">
        <w:rPr>
          <w:rFonts w:eastAsiaTheme="minorEastAsia" w:cs="Times New Roman"/>
          <w:lang w:val="en-US"/>
        </w:rPr>
        <w:t>S</w:t>
      </w:r>
      <w:r>
        <w:rPr>
          <w:rFonts w:eastAsiaTheme="minorEastAsia" w:cs="Times New Roman"/>
          <w:lang w:val="en-US"/>
        </w:rPr>
        <w:t>S</w:t>
      </w:r>
      <w:r w:rsidRPr="00B36AB8">
        <w:rPr>
          <w:rFonts w:eastAsiaTheme="minorEastAsia" w:cs="Times New Roman"/>
          <w:lang w:val="en-US"/>
        </w:rPr>
        <w:t>A</w:t>
      </w:r>
      <w:r>
        <w:rPr>
          <w:rFonts w:eastAsiaTheme="minorEastAsia" w:cs="Times New Roman"/>
          <w:vertAlign w:val="subscript"/>
          <w:lang w:val="en-US"/>
        </w:rPr>
        <w:t>ini</w:t>
      </w:r>
      <w:proofErr w:type="spellEnd"/>
      <w:r w:rsidRPr="00B36AB8">
        <w:rPr>
          <w:rFonts w:eastAsiaTheme="minorEastAsia" w:cs="Times New Roman"/>
          <w:lang w:val="en-US"/>
        </w:rPr>
        <w:t>: upper limit of S</w:t>
      </w:r>
      <w:r>
        <w:rPr>
          <w:rFonts w:eastAsiaTheme="minorEastAsia" w:cs="Times New Roman"/>
          <w:lang w:val="en-US"/>
        </w:rPr>
        <w:t>S</w:t>
      </w:r>
      <w:r w:rsidRPr="00B36AB8">
        <w:rPr>
          <w:rFonts w:eastAsiaTheme="minorEastAsia" w:cs="Times New Roman"/>
          <w:lang w:val="en-US"/>
        </w:rPr>
        <w:t xml:space="preserve">A, </w:t>
      </w:r>
      <w:proofErr w:type="spellStart"/>
      <w:r w:rsidRPr="00B36AB8">
        <w:rPr>
          <w:rFonts w:eastAsiaTheme="minorEastAsia" w:cs="Times New Roman"/>
          <w:lang w:val="en-US"/>
        </w:rPr>
        <w:t>S</w:t>
      </w:r>
      <w:r>
        <w:rPr>
          <w:rFonts w:eastAsiaTheme="minorEastAsia" w:cs="Times New Roman"/>
          <w:lang w:val="en-US"/>
        </w:rPr>
        <w:t>S</w:t>
      </w:r>
      <w:r w:rsidRPr="00B36AB8">
        <w:rPr>
          <w:rFonts w:eastAsiaTheme="minorEastAsia" w:cs="Times New Roman"/>
          <w:lang w:val="en-US"/>
        </w:rPr>
        <w:t>A</w:t>
      </w:r>
      <w:r>
        <w:rPr>
          <w:rFonts w:eastAsiaTheme="minorEastAsia" w:cs="Times New Roman"/>
          <w:vertAlign w:val="subscript"/>
          <w:lang w:val="en-US"/>
        </w:rPr>
        <w:t>min</w:t>
      </w:r>
      <w:proofErr w:type="spellEnd"/>
      <w:r w:rsidRPr="00B36AB8">
        <w:rPr>
          <w:rFonts w:eastAsiaTheme="minorEastAsia" w:cs="Times New Roman"/>
          <w:lang w:val="en-US"/>
        </w:rPr>
        <w:t>: lower limit of S</w:t>
      </w:r>
      <w:r>
        <w:rPr>
          <w:rFonts w:eastAsiaTheme="minorEastAsia" w:cs="Times New Roman"/>
          <w:lang w:val="en-US"/>
        </w:rPr>
        <w:t>S</w:t>
      </w:r>
      <w:r w:rsidRPr="00B36AB8">
        <w:rPr>
          <w:rFonts w:eastAsiaTheme="minorEastAsia" w:cs="Times New Roman"/>
          <w:lang w:val="en-US"/>
        </w:rPr>
        <w:t xml:space="preserve">A, </w:t>
      </w:r>
      <w:proofErr w:type="spellStart"/>
      <w:r w:rsidRPr="00B36AB8">
        <w:rPr>
          <w:rFonts w:eastAsiaTheme="minorEastAsia" w:cs="Times New Roman"/>
          <w:lang w:val="en-US"/>
        </w:rPr>
        <w:t>S</w:t>
      </w:r>
      <w:r>
        <w:rPr>
          <w:rFonts w:eastAsiaTheme="minorEastAsia" w:cs="Times New Roman"/>
          <w:lang w:val="en-US"/>
        </w:rPr>
        <w:t>S</w:t>
      </w:r>
      <w:r w:rsidRPr="00B36AB8">
        <w:rPr>
          <w:rFonts w:eastAsiaTheme="minorEastAsia" w:cs="Times New Roman"/>
          <w:lang w:val="en-US"/>
        </w:rPr>
        <w:t>A</w:t>
      </w:r>
      <w:r>
        <w:rPr>
          <w:rFonts w:eastAsiaTheme="minorEastAsia" w:cs="Times New Roman"/>
          <w:vertAlign w:val="subscript"/>
          <w:lang w:val="en-US"/>
        </w:rPr>
        <w:t>a</w:t>
      </w:r>
      <w:proofErr w:type="spellEnd"/>
      <w:r w:rsidRPr="00B36AB8">
        <w:rPr>
          <w:rFonts w:eastAsiaTheme="minorEastAsia" w:cs="Times New Roman"/>
          <w:lang w:val="en-US"/>
        </w:rPr>
        <w:t>: coefficient of exponential decrease of S</w:t>
      </w:r>
      <w:r>
        <w:rPr>
          <w:rFonts w:eastAsiaTheme="minorEastAsia" w:cs="Times New Roman"/>
          <w:lang w:val="en-US"/>
        </w:rPr>
        <w:t>S</w:t>
      </w:r>
      <w:r w:rsidRPr="00B36AB8">
        <w:rPr>
          <w:rFonts w:eastAsiaTheme="minorEastAsia" w:cs="Times New Roman"/>
          <w:lang w:val="en-US"/>
        </w:rPr>
        <w:t xml:space="preserve">A, </w:t>
      </w:r>
      <w:proofErr w:type="spellStart"/>
      <w:r w:rsidRPr="00B36AB8">
        <w:rPr>
          <w:rFonts w:eastAsiaTheme="minorEastAsia" w:cs="Times New Roman"/>
          <w:lang w:val="en-US"/>
        </w:rPr>
        <w:t>S</w:t>
      </w:r>
      <w:r>
        <w:rPr>
          <w:rFonts w:eastAsiaTheme="minorEastAsia" w:cs="Times New Roman"/>
          <w:lang w:val="en-US"/>
        </w:rPr>
        <w:t>S</w:t>
      </w:r>
      <w:r w:rsidRPr="00B36AB8">
        <w:rPr>
          <w:rFonts w:eastAsiaTheme="minorEastAsia" w:cs="Times New Roman"/>
          <w:lang w:val="en-US"/>
        </w:rPr>
        <w:t>A</w:t>
      </w:r>
      <w:r>
        <w:rPr>
          <w:rFonts w:eastAsiaTheme="minorEastAsia" w:cs="Times New Roman"/>
          <w:vertAlign w:val="subscript"/>
          <w:lang w:val="en-US"/>
        </w:rPr>
        <w:t>b</w:t>
      </w:r>
      <w:proofErr w:type="spellEnd"/>
      <w:r w:rsidRPr="00B36AB8">
        <w:rPr>
          <w:rFonts w:eastAsiaTheme="minorEastAsia" w:cs="Times New Roman"/>
          <w:lang w:val="en-US"/>
        </w:rPr>
        <w:t>: power coefficient of exponential decrease of S</w:t>
      </w:r>
      <w:r>
        <w:rPr>
          <w:rFonts w:eastAsiaTheme="minorEastAsia" w:cs="Times New Roman"/>
          <w:lang w:val="en-US"/>
        </w:rPr>
        <w:t>S</w:t>
      </w:r>
      <w:r w:rsidRPr="00B36AB8">
        <w:rPr>
          <w:rFonts w:eastAsiaTheme="minorEastAsia" w:cs="Times New Roman"/>
          <w:lang w:val="en-US"/>
        </w:rPr>
        <w:t>A</w:t>
      </w:r>
    </w:p>
    <w:p w14:paraId="1E4E99E1" w14:textId="68C1AFA8" w:rsidR="00072D6A" w:rsidRPr="00B36AB8" w:rsidRDefault="005C7796" w:rsidP="00072D6A">
      <w:pPr>
        <w:pStyle w:val="Listenabsatz"/>
        <w:numPr>
          <w:ilvl w:val="0"/>
          <w:numId w:val="18"/>
        </w:numPr>
        <w:tabs>
          <w:tab w:val="left" w:pos="3719"/>
        </w:tabs>
        <w:rPr>
          <w:rFonts w:eastAsiaTheme="minorEastAsia" w:cs="Times New Roman"/>
          <w:lang w:val="en-US"/>
        </w:rPr>
      </w:pPr>
      <w:bookmarkStart w:id="98" w:name="_Ref153544185"/>
      <m:oMath>
        <m:r>
          <m:rPr>
            <m:sty m:val="p"/>
          </m:rPr>
          <w:rPr>
            <w:rFonts w:ascii="Cambria Math" w:eastAsiaTheme="minorEastAsia" w:cs="Times New Roman"/>
          </w:rPr>
          <m:t>\frac</m:t>
        </m:r>
        <m:r>
          <w:rPr>
            <w:rFonts w:ascii="Cambria Math" w:eastAsiaTheme="minorEastAsia" w:hAnsi="Cambria Math" w:cs="Times New Roman"/>
          </w:rPr>
          <m:t>{</m:t>
        </m:r>
        <m:r>
          <m:rPr>
            <m:sty m:val="p"/>
          </m:rPr>
          <w:rPr>
            <w:rFonts w:ascii="Cambria Math" w:eastAsiaTheme="minorEastAsia" w:cs="Times New Roman"/>
          </w:rPr>
          <m:t>\mathrm{</m:t>
        </m:r>
        <m:r>
          <w:rPr>
            <w:rFonts w:ascii="Cambria Math" w:eastAsiaTheme="minorEastAsia" w:cs="Times New Roman"/>
          </w:rPr>
          <m:t>dLAI</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cs="Times New Roman"/>
            <w:lang w:val="en-US"/>
          </w:rPr>
          <m:t>\mathrm{</m:t>
        </m:r>
        <m:r>
          <w:rPr>
            <w:rFonts w:ascii="Cambria Math" w:eastAsiaTheme="minorEastAsia" w:cs="Times New Roman"/>
            <w:lang w:val="en-US"/>
          </w:rPr>
          <m:t>dt</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m:rPr>
                    <m:sty m:val="p"/>
                  </m:rPr>
                  <w:rPr>
                    <w:rFonts w:ascii="Cambria Math" w:eastAsiaTheme="minorEastAsia" w:hAnsi="Cambria Math" w:cs="Times New Roman"/>
                    <w:lang w:val="en-US"/>
                  </w:rPr>
                  <m:t>S</m:t>
                </m:r>
                <m:r>
                  <m:rPr>
                    <m:nor/>
                  </m:rPr>
                  <w:rPr>
                    <w:rFonts w:eastAsiaTheme="minorEastAsia" w:cs="Times New Roman"/>
                    <w:lang w:val="en-US"/>
                  </w:rPr>
                  <m:t>LA</m:t>
                </m:r>
              </m:e>
              <m:sub>
                <m:r>
                  <m:rPr>
                    <m:nor/>
                  </m:rPr>
                  <w:rPr>
                    <w:rFonts w:eastAsiaTheme="minorEastAsia" w:cs="Times New Roman"/>
                    <w:lang w:val="en-US"/>
                  </w:rPr>
                  <m:t>a</m:t>
                </m:r>
              </m:sub>
            </m:sSub>
            <m:r>
              <m:rPr>
                <m:nor/>
              </m:rPr>
              <w:rPr>
                <w:rFonts w:eastAsiaTheme="minorEastAsia" w:cs="Times New Roman"/>
                <w:lang w:val="en-US"/>
              </w:rPr>
              <m:t>*</m:t>
            </m:r>
            <m:sSup>
              <m:sSupPr>
                <m:ctrlPr>
                  <w:rPr>
                    <w:rFonts w:ascii="Cambria Math" w:eastAsiaTheme="minorEastAsia" w:hAnsi="Cambria Math" w:cs="Times New Roman"/>
                    <w:lang w:val="en-US"/>
                  </w:rPr>
                </m:ctrlPr>
              </m:sSupPr>
              <m:e>
                <m:r>
                  <m:rPr>
                    <m:sty m:val="p"/>
                  </m:rPr>
                  <w:rPr>
                    <w:rFonts w:ascii="Cambria Math" w:eastAsiaTheme="minorEastAsia" w:hAnsi="Cambria Math" w:cs="Times New Roman"/>
                    <w:lang w:val="en-US"/>
                  </w:rPr>
                  <m:t>LAI</m:t>
                </m:r>
              </m:e>
              <m:sup>
                <m:r>
                  <m:rPr>
                    <m:sty m:val="p"/>
                  </m:rPr>
                  <w:rPr>
                    <w:rFonts w:ascii="Cambria Math" w:eastAsiaTheme="minorEastAsia" w:hAnsi="Cambria Math" w:cs="Times New Roman"/>
                    <w:lang w:val="en-US"/>
                  </w:rPr>
                  <m:t>-SLAb</m:t>
                </m:r>
              </m:sup>
            </m:sSup>
            <m:r>
              <m:rPr>
                <m:nor/>
              </m:rPr>
              <w:rPr>
                <w:rFonts w:eastAsiaTheme="minorEastAsia" w:cs="Times New Roman"/>
                <w:lang w:val="en-US"/>
              </w:rPr>
              <m:t>-</m:t>
            </m:r>
            <m:sSub>
              <m:sSubPr>
                <m:ctrlPr>
                  <w:rPr>
                    <w:rFonts w:ascii="Cambria Math" w:eastAsiaTheme="minorEastAsia" w:hAnsi="Cambria Math" w:cs="Times New Roman"/>
                    <w:i/>
                  </w:rPr>
                </m:ctrlPr>
              </m:sSubPr>
              <m:e>
                <m:r>
                  <m:rPr>
                    <m:nor/>
                  </m:rPr>
                  <w:rPr>
                    <w:rFonts w:eastAsiaTheme="minorEastAsia" w:cs="Times New Roman"/>
                    <w:lang w:val="en-US"/>
                  </w:rPr>
                  <m:t>SLA</m:t>
                </m:r>
              </m:e>
              <m:sub>
                <m:r>
                  <m:rPr>
                    <m:nor/>
                  </m:rPr>
                  <w:rPr>
                    <w:rFonts w:eastAsiaTheme="minorEastAsia" w:cs="Times New Roman"/>
                    <w:lang w:val="en-US"/>
                  </w:rPr>
                  <m:t>a</m:t>
                </m:r>
              </m:sub>
            </m:sSub>
            <m:r>
              <m:rPr>
                <m:nor/>
              </m:rPr>
              <w:rPr>
                <w:rFonts w:eastAsiaTheme="minorEastAsia" w:cs="Times New Roman"/>
                <w:lang w:val="en-US"/>
              </w:rPr>
              <m:t>*</m:t>
            </m:r>
            <m:sSub>
              <m:sSubPr>
                <m:ctrlPr>
                  <w:rPr>
                    <w:rFonts w:ascii="Cambria Math" w:eastAsiaTheme="minorEastAsia" w:hAnsi="Cambria Math" w:cs="Times New Roman"/>
                    <w:i/>
                  </w:rPr>
                </m:ctrlPr>
              </m:sSubPr>
              <m:e>
                <m:r>
                  <m:rPr>
                    <m:nor/>
                  </m:rPr>
                  <w:rPr>
                    <w:rFonts w:eastAsiaTheme="minorEastAsia" w:cs="Times New Roman"/>
                    <w:lang w:val="en-US"/>
                  </w:rPr>
                  <m:t>SLA</m:t>
                </m:r>
              </m:e>
              <m:sub>
                <m:r>
                  <m:rPr>
                    <m:nor/>
                  </m:rPr>
                  <w:rPr>
                    <w:rFonts w:eastAsiaTheme="minorEastAsia" w:cs="Times New Roman"/>
                  </w:rPr>
                  <m:t>b</m:t>
                </m:r>
              </m:sub>
            </m:sSub>
            <m:r>
              <m:rPr>
                <m:nor/>
              </m:rPr>
              <w:rPr>
                <w:rFonts w:eastAsiaTheme="minorEastAsia" w:cs="Times New Roman"/>
                <w:lang w:val="en-US"/>
              </w:rPr>
              <m:t>*</m:t>
            </m:r>
            <m:sSup>
              <m:sSupPr>
                <m:ctrlPr>
                  <w:rPr>
                    <w:rFonts w:ascii="Cambria Math" w:eastAsiaTheme="minorEastAsia" w:hAnsi="Cambria Math" w:cs="Times New Roman"/>
                    <w:lang w:val="en-US"/>
                  </w:rPr>
                </m:ctrlPr>
              </m:sSupPr>
              <m:e>
                <m:r>
                  <m:rPr>
                    <m:sty m:val="p"/>
                  </m:rPr>
                  <w:rPr>
                    <w:rFonts w:ascii="Cambria Math" w:eastAsiaTheme="minorEastAsia" w:hAnsi="Cambria Math" w:cs="Times New Roman"/>
                    <w:lang w:val="en-US"/>
                  </w:rPr>
                  <m:t>LAI</m:t>
                </m:r>
              </m:e>
              <m:sup>
                <m:r>
                  <m:rPr>
                    <m:sty m:val="p"/>
                  </m:rPr>
                  <w:rPr>
                    <w:rFonts w:ascii="Cambria Math" w:eastAsiaTheme="minorEastAsia" w:hAnsi="Cambria Math" w:cs="Times New Roman"/>
                    <w:lang w:val="en-US"/>
                  </w:rPr>
                  <m:t>-SLAb</m:t>
                </m:r>
              </m:sup>
            </m:sSup>
          </m:e>
        </m:d>
        <m:r>
          <m:rPr>
            <m:nor/>
          </m:rPr>
          <w:rPr>
            <w:rFonts w:eastAsiaTheme="minorEastAsia" w:cs="Times New Roman"/>
            <w:lang w:val="en-US"/>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w:proofErr w:type="spellStart"/>
                <m:r>
                  <m:rPr>
                    <m:nor/>
                  </m:rPr>
                  <w:rPr>
                    <w:rFonts w:ascii="Cambria Math" w:eastAsiaTheme="minorEastAsia" w:cs="Times New Roman"/>
                    <w:lang w:val="en-US"/>
                  </w:rPr>
                  <m:t>d</m:t>
                </m:r>
                <m:r>
                  <m:rPr>
                    <m:nor/>
                  </m:rPr>
                  <w:rPr>
                    <w:rFonts w:eastAsiaTheme="minorEastAsia" w:cs="Times New Roman"/>
                    <w:lang w:val="en-US"/>
                  </w:rPr>
                  <m:t>DM</m:t>
                </m:r>
                <w:proofErr w:type="spellEnd"/>
              </m:e>
              <m:sub>
                <m:r>
                  <m:rPr>
                    <m:nor/>
                  </m:rPr>
                  <w:rPr>
                    <w:rFonts w:eastAsiaTheme="minorEastAsia" w:cs="Times New Roman"/>
                    <w:lang w:val="en-US"/>
                  </w:rPr>
                  <m:t>leaf</m:t>
                </m:r>
              </m:sub>
            </m:sSub>
          </m:num>
          <m:den>
            <m:r>
              <m:rPr>
                <m:nor/>
              </m:rPr>
              <w:rPr>
                <w:rFonts w:ascii="Cambria Math" w:eastAsiaTheme="minorEastAsia" w:cs="Times New Roman"/>
                <w:lang w:val="en-US"/>
              </w:rPr>
              <m:t>d</m:t>
            </m:r>
            <m:r>
              <m:rPr>
                <m:nor/>
              </m:rPr>
              <w:rPr>
                <w:rFonts w:eastAsiaTheme="minorEastAsia" w:cs="Times New Roman"/>
                <w:lang w:val="en-US"/>
              </w:rPr>
              <m:t>t</m:t>
            </m:r>
          </m:den>
        </m:f>
      </m:oMath>
      <w:bookmarkEnd w:id="98"/>
    </w:p>
    <w:p w14:paraId="48720A7B" w14:textId="77777777" w:rsidR="00072D6A" w:rsidRPr="00D50079" w:rsidRDefault="00072D6A" w:rsidP="00072D6A">
      <w:pPr>
        <w:tabs>
          <w:tab w:val="left" w:pos="3719"/>
        </w:tabs>
        <w:rPr>
          <w:rFonts w:eastAsiaTheme="minorEastAsia" w:cs="Times New Roman"/>
          <w:lang w:val="en-US"/>
        </w:rPr>
      </w:pPr>
      <w:r>
        <w:rPr>
          <w:rFonts w:eastAsiaTheme="minorEastAsia" w:cs="Times New Roman"/>
          <w:lang w:val="en-US"/>
        </w:rPr>
        <w:t xml:space="preserve">LAI: green area index of leaves, </w:t>
      </w:r>
      <w:proofErr w:type="spellStart"/>
      <w:r>
        <w:rPr>
          <w:rFonts w:eastAsiaTheme="minorEastAsia" w:cs="Times New Roman"/>
          <w:lang w:val="en-US"/>
        </w:rPr>
        <w:t>SLA</w:t>
      </w:r>
      <w:r>
        <w:rPr>
          <w:rFonts w:eastAsiaTheme="minorEastAsia" w:cs="Times New Roman"/>
          <w:vertAlign w:val="subscript"/>
          <w:lang w:val="en-US"/>
        </w:rPr>
        <w:t>a</w:t>
      </w:r>
      <w:proofErr w:type="spellEnd"/>
      <w:r>
        <w:rPr>
          <w:rFonts w:eastAsiaTheme="minorEastAsia" w:cs="Times New Roman"/>
          <w:lang w:val="en-US"/>
        </w:rPr>
        <w:t xml:space="preserve">, </w:t>
      </w:r>
      <w:proofErr w:type="spellStart"/>
      <w:r>
        <w:rPr>
          <w:rFonts w:eastAsiaTheme="minorEastAsia" w:cs="Times New Roman"/>
          <w:lang w:val="en-US"/>
        </w:rPr>
        <w:t>SLA</w:t>
      </w:r>
      <w:r>
        <w:rPr>
          <w:rFonts w:eastAsiaTheme="minorEastAsia" w:cs="Times New Roman"/>
          <w:vertAlign w:val="subscript"/>
          <w:lang w:val="en-US"/>
        </w:rPr>
        <w:t>b</w:t>
      </w:r>
      <w:proofErr w:type="spellEnd"/>
      <w:r>
        <w:rPr>
          <w:rFonts w:eastAsiaTheme="minorEastAsia" w:cs="Times New Roman"/>
          <w:lang w:val="en-US"/>
        </w:rPr>
        <w:t xml:space="preserve">: coefficients of exponential decrease of SLA via LAI, </w:t>
      </w:r>
      <w:proofErr w:type="spellStart"/>
      <w:r>
        <w:rPr>
          <w:rFonts w:eastAsiaTheme="minorEastAsia" w:cs="Times New Roman"/>
          <w:lang w:val="en-US"/>
        </w:rPr>
        <w:t>DM</w:t>
      </w:r>
      <w:r>
        <w:rPr>
          <w:rFonts w:eastAsiaTheme="minorEastAsia" w:cs="Times New Roman"/>
          <w:vertAlign w:val="subscript"/>
          <w:lang w:val="en-US"/>
        </w:rPr>
        <w:t>leaf</w:t>
      </w:r>
      <w:proofErr w:type="spellEnd"/>
      <w:r>
        <w:rPr>
          <w:rFonts w:eastAsiaTheme="minorEastAsia" w:cs="Times New Roman"/>
          <w:lang w:val="en-US"/>
        </w:rPr>
        <w:t>: leaf dry matter</w:t>
      </w:r>
    </w:p>
    <w:p w14:paraId="5A08DDEF" w14:textId="4A15A0C7" w:rsidR="00072D6A" w:rsidRPr="00FD3018" w:rsidRDefault="005C7796" w:rsidP="00072D6A">
      <w:pPr>
        <w:pStyle w:val="Listenabsatz"/>
        <w:numPr>
          <w:ilvl w:val="0"/>
          <w:numId w:val="18"/>
        </w:numPr>
        <w:tabs>
          <w:tab w:val="left" w:pos="3719"/>
        </w:tabs>
        <w:rPr>
          <w:rFonts w:eastAsiaTheme="minorEastAsia" w:cs="Times New Roman"/>
          <w:lang w:val="en-US"/>
        </w:rPr>
      </w:pPr>
      <w:bookmarkStart w:id="99" w:name="_Ref153544140"/>
      <m:oMath>
        <m:r>
          <m:rPr>
            <m:sty m:val="p"/>
          </m:rPr>
          <w:rPr>
            <w:rFonts w:ascii="Cambria Math" w:eastAsiaTheme="minorEastAsia" w:cs="Times New Roman"/>
          </w:rPr>
          <m:t>\frac</m:t>
        </m:r>
        <m:r>
          <w:rPr>
            <w:rFonts w:ascii="Cambria Math" w:eastAsiaTheme="minorEastAsia" w:hAnsi="Cambria Math" w:cs="Times New Roman"/>
          </w:rPr>
          <m:t>{</m:t>
        </m:r>
        <m:r>
          <m:rPr>
            <m:sty m:val="p"/>
          </m:rPr>
          <w:rPr>
            <w:rFonts w:ascii="Cambria Math" w:eastAsiaTheme="minorEastAsia" w:cs="Times New Roman"/>
          </w:rPr>
          <m:t>\mathrm{</m:t>
        </m:r>
        <m:r>
          <w:rPr>
            <w:rFonts w:ascii="Cambria Math" w:eastAsiaTheme="minorEastAsia" w:cs="Times New Roman"/>
          </w:rPr>
          <m:t>dSAI</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cs="Times New Roman"/>
            <w:lang w:val="en-US"/>
          </w:rPr>
          <m:t>\mathrm{</m:t>
        </m:r>
        <m:r>
          <w:rPr>
            <w:rFonts w:ascii="Cambria Math" w:eastAsiaTheme="minorEastAsia" w:cs="Times New Roman"/>
            <w:lang w:val="en-US"/>
          </w:rPr>
          <m:t>dt</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m:rPr>
                    <m:sty m:val="p"/>
                  </m:rPr>
                  <w:rPr>
                    <w:rFonts w:ascii="Cambria Math" w:eastAsiaTheme="minorEastAsia" w:hAnsi="Cambria Math" w:cs="Times New Roman"/>
                    <w:lang w:val="en-US"/>
                  </w:rPr>
                  <m:t>S</m:t>
                </m:r>
                <m:r>
                  <m:rPr>
                    <m:nor/>
                  </m:rPr>
                  <w:rPr>
                    <w:rFonts w:eastAsiaTheme="minorEastAsia" w:cs="Times New Roman"/>
                    <w:lang w:val="en-US"/>
                  </w:rPr>
                  <m:t>SA</m:t>
                </m:r>
              </m:e>
              <m:sub>
                <m:r>
                  <m:rPr>
                    <m:nor/>
                  </m:rPr>
                  <w:rPr>
                    <w:rFonts w:eastAsiaTheme="minorEastAsia" w:cs="Times New Roman"/>
                    <w:lang w:val="en-US"/>
                  </w:rPr>
                  <m:t>a</m:t>
                </m:r>
              </m:sub>
            </m:sSub>
            <m:r>
              <m:rPr>
                <m:nor/>
              </m:rPr>
              <w:rPr>
                <w:rFonts w:eastAsiaTheme="minorEastAsia" w:cs="Times New Roman"/>
                <w:lang w:val="en-US"/>
              </w:rPr>
              <m:t>*</m:t>
            </m:r>
            <m:sSup>
              <m:sSupPr>
                <m:ctrlPr>
                  <w:rPr>
                    <w:rFonts w:ascii="Cambria Math" w:eastAsiaTheme="minorEastAsia" w:hAnsi="Cambria Math" w:cs="Times New Roman"/>
                    <w:lang w:val="en-US"/>
                  </w:rPr>
                </m:ctrlPr>
              </m:sSupPr>
              <m:e>
                <m:r>
                  <m:rPr>
                    <m:nor/>
                  </m:rPr>
                  <w:rPr>
                    <w:rFonts w:eastAsiaTheme="minorEastAsia" w:cs="Times New Roman"/>
                    <w:lang w:val="en-US"/>
                  </w:rPr>
                  <m:t>SAI</m:t>
                </m:r>
              </m:e>
              <m:sup>
                <m:r>
                  <m:rPr>
                    <m:nor/>
                  </m:rPr>
                  <w:rPr>
                    <w:rFonts w:eastAsiaTheme="minorEastAsia" w:cs="Times New Roman"/>
                    <w:lang w:val="en-US"/>
                  </w:rPr>
                  <m:t>-</m:t>
                </m:r>
                <w:proofErr w:type="spellStart"/>
                <m:r>
                  <m:rPr>
                    <m:nor/>
                  </m:rPr>
                  <w:rPr>
                    <w:rFonts w:eastAsiaTheme="minorEastAsia" w:cs="Times New Roman"/>
                    <w:lang w:val="en-US"/>
                  </w:rPr>
                  <m:t>SLAb</m:t>
                </m:r>
                <w:proofErr w:type="spellEnd"/>
              </m:sup>
            </m:sSup>
            <m:r>
              <m:rPr>
                <m:nor/>
              </m:rPr>
              <w:rPr>
                <w:rFonts w:eastAsiaTheme="minorEastAsia" w:cs="Times New Roman"/>
                <w:lang w:val="en-US"/>
              </w:rPr>
              <m:t>-</m:t>
            </m:r>
            <m:sSub>
              <m:sSubPr>
                <m:ctrlPr>
                  <w:rPr>
                    <w:rFonts w:ascii="Cambria Math" w:eastAsiaTheme="minorEastAsia" w:hAnsi="Cambria Math" w:cs="Times New Roman"/>
                    <w:i/>
                  </w:rPr>
                </m:ctrlPr>
              </m:sSubPr>
              <m:e>
                <m:r>
                  <m:rPr>
                    <m:nor/>
                  </m:rPr>
                  <w:rPr>
                    <w:rFonts w:eastAsiaTheme="minorEastAsia" w:cs="Times New Roman"/>
                    <w:lang w:val="en-US"/>
                  </w:rPr>
                  <m:t>SSA</m:t>
                </m:r>
              </m:e>
              <m:sub>
                <m:r>
                  <m:rPr>
                    <m:nor/>
                  </m:rPr>
                  <w:rPr>
                    <w:rFonts w:eastAsiaTheme="minorEastAsia" w:cs="Times New Roman"/>
                    <w:lang w:val="en-US"/>
                  </w:rPr>
                  <m:t>a</m:t>
                </m:r>
              </m:sub>
            </m:sSub>
            <m:r>
              <m:rPr>
                <m:nor/>
              </m:rPr>
              <w:rPr>
                <w:rFonts w:eastAsiaTheme="minorEastAsia" w:cs="Times New Roman"/>
                <w:lang w:val="en-US"/>
              </w:rPr>
              <m:t>*</m:t>
            </m:r>
            <m:sSub>
              <m:sSubPr>
                <m:ctrlPr>
                  <w:rPr>
                    <w:rFonts w:ascii="Cambria Math" w:eastAsiaTheme="minorEastAsia" w:hAnsi="Cambria Math" w:cs="Times New Roman"/>
                    <w:i/>
                  </w:rPr>
                </m:ctrlPr>
              </m:sSubPr>
              <m:e>
                <m:r>
                  <m:rPr>
                    <m:nor/>
                  </m:rPr>
                  <w:rPr>
                    <w:rFonts w:eastAsiaTheme="minorEastAsia" w:cs="Times New Roman"/>
                    <w:lang w:val="en-US"/>
                  </w:rPr>
                  <m:t>SSA</m:t>
                </m:r>
              </m:e>
              <m:sub>
                <m:r>
                  <m:rPr>
                    <m:nor/>
                  </m:rPr>
                  <w:rPr>
                    <w:rFonts w:eastAsiaTheme="minorEastAsia" w:cs="Times New Roman"/>
                  </w:rPr>
                  <m:t>b</m:t>
                </m:r>
              </m:sub>
            </m:sSub>
            <m:r>
              <m:rPr>
                <m:nor/>
              </m:rPr>
              <w:rPr>
                <w:rFonts w:eastAsiaTheme="minorEastAsia" w:cs="Times New Roman"/>
                <w:lang w:val="en-US"/>
              </w:rPr>
              <m:t>*</m:t>
            </m:r>
            <m:sSup>
              <m:sSupPr>
                <m:ctrlPr>
                  <w:rPr>
                    <w:rFonts w:ascii="Cambria Math" w:eastAsiaTheme="minorEastAsia" w:hAnsi="Cambria Math" w:cs="Times New Roman"/>
                    <w:lang w:val="en-US"/>
                  </w:rPr>
                </m:ctrlPr>
              </m:sSupPr>
              <m:e>
                <m:r>
                  <m:rPr>
                    <m:nor/>
                  </m:rPr>
                  <w:rPr>
                    <w:rFonts w:eastAsiaTheme="minorEastAsia" w:cs="Times New Roman"/>
                    <w:lang w:val="en-US"/>
                  </w:rPr>
                  <m:t>SAI</m:t>
                </m:r>
              </m:e>
              <m:sup>
                <m:r>
                  <m:rPr>
                    <m:nor/>
                  </m:rPr>
                  <w:rPr>
                    <w:rFonts w:eastAsiaTheme="minorEastAsia" w:cs="Times New Roman"/>
                    <w:lang w:val="en-US"/>
                  </w:rPr>
                  <m:t>-</m:t>
                </m:r>
                <w:proofErr w:type="spellStart"/>
                <m:r>
                  <m:rPr>
                    <m:nor/>
                  </m:rPr>
                  <w:rPr>
                    <w:rFonts w:eastAsiaTheme="minorEastAsia" w:cs="Times New Roman"/>
                    <w:lang w:val="en-US"/>
                  </w:rPr>
                  <m:t>SLAb</m:t>
                </m:r>
                <w:proofErr w:type="spellEnd"/>
              </m:sup>
            </m:sSup>
          </m:e>
        </m:d>
        <m:r>
          <m:rPr>
            <m:nor/>
          </m:rPr>
          <w:rPr>
            <w:rFonts w:eastAsiaTheme="minorEastAsia" w:cs="Times New Roman"/>
            <w:lang w:val="en-US"/>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w:proofErr w:type="spellStart"/>
                <m:r>
                  <m:rPr>
                    <m:nor/>
                  </m:rPr>
                  <w:rPr>
                    <w:rFonts w:ascii="Cambria Math" w:eastAsiaTheme="minorEastAsia" w:cs="Times New Roman"/>
                    <w:lang w:val="en-US"/>
                  </w:rPr>
                  <m:t>d</m:t>
                </m:r>
                <m:r>
                  <m:rPr>
                    <m:nor/>
                  </m:rPr>
                  <w:rPr>
                    <w:rFonts w:eastAsiaTheme="minorEastAsia" w:cs="Times New Roman"/>
                    <w:lang w:val="en-US"/>
                  </w:rPr>
                  <m:t>DM</m:t>
                </m:r>
                <w:proofErr w:type="spellEnd"/>
              </m:e>
              <m:sub>
                <m:r>
                  <m:rPr>
                    <m:nor/>
                  </m:rPr>
                  <w:rPr>
                    <w:rFonts w:eastAsiaTheme="minorEastAsia" w:cs="Times New Roman"/>
                    <w:lang w:val="en-US"/>
                  </w:rPr>
                  <m:t>leaf</m:t>
                </m:r>
              </m:sub>
            </m:sSub>
          </m:num>
          <m:den>
            <m:r>
              <m:rPr>
                <m:nor/>
              </m:rPr>
              <w:rPr>
                <w:rFonts w:ascii="Cambria Math" w:eastAsiaTheme="minorEastAsia" w:cs="Times New Roman"/>
                <w:lang w:val="en-US"/>
              </w:rPr>
              <m:t>d</m:t>
            </m:r>
            <m:r>
              <m:rPr>
                <m:nor/>
              </m:rPr>
              <w:rPr>
                <w:rFonts w:eastAsiaTheme="minorEastAsia" w:cs="Times New Roman"/>
                <w:lang w:val="en-US"/>
              </w:rPr>
              <m:t>t</m:t>
            </m:r>
          </m:den>
        </m:f>
      </m:oMath>
      <w:bookmarkEnd w:id="99"/>
    </w:p>
    <w:p w14:paraId="2136FE15" w14:textId="77777777" w:rsidR="00072D6A" w:rsidRPr="00B36AB8" w:rsidRDefault="00072D6A" w:rsidP="00072D6A">
      <w:pPr>
        <w:tabs>
          <w:tab w:val="left" w:pos="3719"/>
        </w:tabs>
        <w:rPr>
          <w:rFonts w:eastAsiaTheme="minorEastAsia" w:cs="Times New Roman"/>
          <w:lang w:val="en-US"/>
        </w:rPr>
      </w:pPr>
      <w:r>
        <w:rPr>
          <w:rFonts w:eastAsiaTheme="minorEastAsia" w:cs="Times New Roman"/>
          <w:lang w:val="en-US"/>
        </w:rPr>
        <w:lastRenderedPageBreak/>
        <w:t>SAI</w:t>
      </w:r>
      <w:r w:rsidRPr="00D50079">
        <w:rPr>
          <w:rFonts w:eastAsiaTheme="minorEastAsia" w:cs="Times New Roman"/>
          <w:lang w:val="en-US"/>
        </w:rPr>
        <w:t xml:space="preserve">: green area index of </w:t>
      </w:r>
      <w:r>
        <w:rPr>
          <w:rFonts w:eastAsiaTheme="minorEastAsia" w:cs="Times New Roman"/>
          <w:lang w:val="en-US"/>
        </w:rPr>
        <w:t>stems</w:t>
      </w:r>
      <w:r w:rsidRPr="00D50079">
        <w:rPr>
          <w:rFonts w:eastAsiaTheme="minorEastAsia" w:cs="Times New Roman"/>
          <w:lang w:val="en-US"/>
        </w:rPr>
        <w:t xml:space="preserve">, </w:t>
      </w:r>
      <w:proofErr w:type="spellStart"/>
      <w:r w:rsidRPr="00D50079">
        <w:rPr>
          <w:rFonts w:eastAsiaTheme="minorEastAsia" w:cs="Times New Roman"/>
          <w:lang w:val="en-US"/>
        </w:rPr>
        <w:t>S</w:t>
      </w:r>
      <w:r>
        <w:rPr>
          <w:rFonts w:eastAsiaTheme="minorEastAsia" w:cs="Times New Roman"/>
          <w:lang w:val="en-US"/>
        </w:rPr>
        <w:t>S</w:t>
      </w:r>
      <w:r w:rsidRPr="00D50079">
        <w:rPr>
          <w:rFonts w:eastAsiaTheme="minorEastAsia" w:cs="Times New Roman"/>
          <w:lang w:val="en-US"/>
        </w:rPr>
        <w:t>A</w:t>
      </w:r>
      <w:r>
        <w:rPr>
          <w:rFonts w:eastAsiaTheme="minorEastAsia" w:cs="Times New Roman"/>
          <w:vertAlign w:val="subscript"/>
          <w:lang w:val="en-US"/>
        </w:rPr>
        <w:t>a</w:t>
      </w:r>
      <w:proofErr w:type="spellEnd"/>
      <w:r w:rsidRPr="00D50079">
        <w:rPr>
          <w:rFonts w:eastAsiaTheme="minorEastAsia" w:cs="Times New Roman"/>
          <w:lang w:val="en-US"/>
        </w:rPr>
        <w:t xml:space="preserve">, </w:t>
      </w:r>
      <w:proofErr w:type="spellStart"/>
      <w:r w:rsidRPr="00D50079">
        <w:rPr>
          <w:rFonts w:eastAsiaTheme="minorEastAsia" w:cs="Times New Roman"/>
          <w:lang w:val="en-US"/>
        </w:rPr>
        <w:t>S</w:t>
      </w:r>
      <w:r>
        <w:rPr>
          <w:rFonts w:eastAsiaTheme="minorEastAsia" w:cs="Times New Roman"/>
          <w:lang w:val="en-US"/>
        </w:rPr>
        <w:t>S</w:t>
      </w:r>
      <w:r w:rsidRPr="00D50079">
        <w:rPr>
          <w:rFonts w:eastAsiaTheme="minorEastAsia" w:cs="Times New Roman"/>
          <w:lang w:val="en-US"/>
        </w:rPr>
        <w:t>A</w:t>
      </w:r>
      <w:r>
        <w:rPr>
          <w:rFonts w:eastAsiaTheme="minorEastAsia" w:cs="Times New Roman"/>
          <w:vertAlign w:val="subscript"/>
          <w:lang w:val="en-US"/>
        </w:rPr>
        <w:t>b</w:t>
      </w:r>
      <w:proofErr w:type="spellEnd"/>
      <w:r w:rsidRPr="00D50079">
        <w:rPr>
          <w:rFonts w:eastAsiaTheme="minorEastAsia" w:cs="Times New Roman"/>
          <w:lang w:val="en-US"/>
        </w:rPr>
        <w:t>: coefficients of exponential decrease of S</w:t>
      </w:r>
      <w:r>
        <w:rPr>
          <w:rFonts w:eastAsiaTheme="minorEastAsia" w:cs="Times New Roman"/>
          <w:lang w:val="en-US"/>
        </w:rPr>
        <w:t>S</w:t>
      </w:r>
      <w:r w:rsidRPr="00D50079">
        <w:rPr>
          <w:rFonts w:eastAsiaTheme="minorEastAsia" w:cs="Times New Roman"/>
          <w:lang w:val="en-US"/>
        </w:rPr>
        <w:t xml:space="preserve">A via </w:t>
      </w:r>
      <w:r>
        <w:rPr>
          <w:rFonts w:eastAsiaTheme="minorEastAsia" w:cs="Times New Roman"/>
          <w:lang w:val="en-US"/>
        </w:rPr>
        <w:t>SAI</w:t>
      </w:r>
      <w:r w:rsidRPr="00D50079">
        <w:rPr>
          <w:rFonts w:eastAsiaTheme="minorEastAsia" w:cs="Times New Roman"/>
          <w:lang w:val="en-US"/>
        </w:rPr>
        <w:t xml:space="preserve">, </w:t>
      </w:r>
      <w:proofErr w:type="spellStart"/>
      <w:r w:rsidRPr="00D50079">
        <w:rPr>
          <w:rFonts w:eastAsiaTheme="minorEastAsia" w:cs="Times New Roman"/>
          <w:lang w:val="en-US"/>
        </w:rPr>
        <w:t>DM</w:t>
      </w:r>
      <w:r>
        <w:rPr>
          <w:rFonts w:eastAsiaTheme="minorEastAsia" w:cs="Times New Roman"/>
          <w:vertAlign w:val="subscript"/>
          <w:lang w:val="en-US"/>
        </w:rPr>
        <w:t>stem</w:t>
      </w:r>
      <w:proofErr w:type="spellEnd"/>
      <w:r w:rsidRPr="00D50079">
        <w:rPr>
          <w:rFonts w:eastAsiaTheme="minorEastAsia" w:cs="Times New Roman"/>
          <w:lang w:val="en-US"/>
        </w:rPr>
        <w:t xml:space="preserve">: </w:t>
      </w:r>
      <w:r>
        <w:rPr>
          <w:rFonts w:eastAsiaTheme="minorEastAsia" w:cs="Times New Roman"/>
          <w:lang w:val="en-US"/>
        </w:rPr>
        <w:t>stem</w:t>
      </w:r>
      <w:r w:rsidRPr="00D50079">
        <w:rPr>
          <w:rFonts w:eastAsiaTheme="minorEastAsia" w:cs="Times New Roman"/>
          <w:lang w:val="en-US"/>
        </w:rPr>
        <w:t xml:space="preserve"> dry matter</w:t>
      </w:r>
    </w:p>
    <w:p w14:paraId="55BE2074" w14:textId="747A35E4" w:rsidR="00072D6A" w:rsidRPr="00D50079" w:rsidRDefault="005C7796" w:rsidP="00072D6A">
      <w:pPr>
        <w:pStyle w:val="Listenabsatz"/>
        <w:numPr>
          <w:ilvl w:val="0"/>
          <w:numId w:val="18"/>
        </w:numPr>
        <w:tabs>
          <w:tab w:val="left" w:pos="3719"/>
        </w:tabs>
        <w:rPr>
          <w:rFonts w:eastAsiaTheme="minorEastAsia" w:cs="Times New Roman"/>
          <w:lang w:val="en-US"/>
        </w:rPr>
      </w:pPr>
      <w:bookmarkStart w:id="100" w:name="_Ref152351719"/>
      <m:oMath>
        <m:r>
          <m:rPr>
            <m:sty m:val="p"/>
          </m:rPr>
          <w:rPr>
            <w:rFonts w:ascii="Cambria Math" w:eastAsiaTheme="minorEastAsia" w:cs="Times New Roman"/>
          </w:rPr>
          <m:t>\mathrm{GAI</m:t>
        </m:r>
        <m:r>
          <m:rPr>
            <m:sty m:val="p"/>
          </m:rPr>
          <w:rPr>
            <w:rFonts w:ascii="Cambria Math" w:eastAsiaTheme="minorEastAsia" w:cs="Times New Roman"/>
            <w:lang w:val="en-US"/>
          </w:rPr>
          <m:t>=}</m:t>
        </m:r>
        <m:r>
          <w:rPr>
            <w:rFonts w:ascii="Cambria Math" w:eastAsiaTheme="minorEastAsia" w:hAnsi="Cambria Math" w:cs="Times New Roman"/>
          </w:rPr>
          <m:t>\left(</m:t>
        </m:r>
        <m:r>
          <m:rPr>
            <m:sty m:val="p"/>
          </m:rPr>
          <w:rPr>
            <w:rFonts w:ascii="Cambria Math" w:eastAsiaTheme="minorEastAsia" w:hAnsi="Cambria Math" w:cs="Times New Roman"/>
            <w:lang w:val="en-US"/>
          </w:rPr>
          <m:t>\mathrm{</m:t>
        </m:r>
        <m:r>
          <w:rPr>
            <w:rFonts w:ascii="Cambria Math" w:eastAsiaTheme="minorEastAsia" w:hAnsi="Cambria Math" w:cs="Times New Roman"/>
            <w:lang w:val="en-US"/>
          </w:rPr>
          <m:t>1-</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f}</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Sen}</m:t>
        </m:r>
        <m:r>
          <w:rPr>
            <w:rFonts w:ascii="Cambria Math" w:eastAsiaTheme="minorEastAsia" w:hAnsi="Cambria Math" w:cs="Times New Roman"/>
          </w:rPr>
          <m:t>}\right)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sSup>
          <m:sSupPr>
            <m:ctrlPr>
              <w:rPr>
                <w:rFonts w:ascii="Cambria Math" w:eastAsiaTheme="minorEastAsia" w:hAnsi="Cambria Math" w:cs="Times New Roman"/>
                <w:i/>
              </w:rPr>
            </m:ctrlPr>
          </m:sSupPr>
          <m:e>
            <m:r>
              <m:rPr>
                <m:nor/>
              </m:rPr>
              <w:rPr>
                <w:rFonts w:eastAsiaTheme="minorEastAsia" w:cs="Times New Roman"/>
              </w:rPr>
              <m:t>G</m:t>
            </m:r>
            <m:r>
              <m:rPr>
                <m:sty m:val="p"/>
              </m:rPr>
              <w:rPr>
                <w:rFonts w:ascii="Cambria Math" w:eastAsiaTheme="minorEastAsia" w:hAnsi="Cambria Math" w:cs="Times New Roman"/>
              </w:rPr>
              <m:t>A</m:t>
            </m:r>
            <m:r>
              <m:rPr>
                <m:nor/>
              </m:rPr>
              <w:rPr>
                <w:rFonts w:eastAsiaTheme="minorEastAsia" w:cs="Times New Roman"/>
              </w:rPr>
              <m:t>I</m:t>
            </m:r>
          </m:e>
          <m:sup>
            <m:r>
              <m:rPr>
                <m:nor/>
              </m:rPr>
              <w:rPr>
                <w:rFonts w:eastAsiaTheme="minorEastAsia" w:cs="Times New Roman"/>
                <w:lang w:val="en-US"/>
              </w:rPr>
              <m:t>*</m:t>
            </m:r>
          </m:sup>
        </m:sSup>
      </m:oMath>
      <w:bookmarkEnd w:id="100"/>
    </w:p>
    <w:p w14:paraId="79EFDE26" w14:textId="77777777" w:rsidR="00072D6A" w:rsidRPr="00D50079" w:rsidRDefault="00072D6A" w:rsidP="00072D6A">
      <w:pPr>
        <w:tabs>
          <w:tab w:val="left" w:pos="3719"/>
        </w:tabs>
        <w:rPr>
          <w:rFonts w:eastAsiaTheme="minorEastAsia" w:cs="Times New Roman"/>
          <w:lang w:val="en-US"/>
        </w:rPr>
      </w:pPr>
      <w:proofErr w:type="spellStart"/>
      <w:r>
        <w:rPr>
          <w:rFonts w:eastAsiaTheme="minorEastAsia" w:cs="Times New Roman"/>
          <w:lang w:val="en-US"/>
        </w:rPr>
        <w:t>f</w:t>
      </w:r>
      <w:r>
        <w:rPr>
          <w:rFonts w:eastAsiaTheme="minorEastAsia" w:cs="Times New Roman"/>
          <w:vertAlign w:val="subscript"/>
          <w:lang w:val="en-US"/>
        </w:rPr>
        <w:t>sen</w:t>
      </w:r>
      <w:proofErr w:type="spellEnd"/>
      <w:r>
        <w:rPr>
          <w:rFonts w:eastAsiaTheme="minorEastAsia" w:cs="Times New Roman"/>
          <w:lang w:val="en-US"/>
        </w:rPr>
        <w:t>: proportion of green area turning to senescent plant material, GAI*: actual GAI</w:t>
      </w:r>
    </w:p>
    <w:p w14:paraId="022A5A1C" w14:textId="625B9A94" w:rsidR="00072D6A" w:rsidRPr="00D50079" w:rsidRDefault="005C7796" w:rsidP="00072D6A">
      <w:pPr>
        <w:pStyle w:val="Listenabsatz"/>
        <w:numPr>
          <w:ilvl w:val="0"/>
          <w:numId w:val="18"/>
        </w:numPr>
        <w:tabs>
          <w:tab w:val="left" w:pos="3719"/>
        </w:tabs>
        <w:rPr>
          <w:rFonts w:eastAsiaTheme="minorEastAsia" w:cs="Times New Roman"/>
          <w:lang w:val="en-US"/>
        </w:rPr>
      </w:pPr>
      <w:bookmarkStart w:id="101" w:name="_Ref152351726"/>
      <m:oMath>
        <m:r>
          <m:rPr>
            <m:sty m:val="p"/>
          </m:rPr>
          <w:rPr>
            <w:rFonts w:ascii="Cambria Math" w:eastAsiaTheme="minorEastAsia" w:hAnsi="Cambria Math" w:cs="Times New Roman"/>
          </w:rPr>
          <m:t>\mathrm{</m:t>
        </m:r>
        <m:r>
          <w:rPr>
            <w:rFonts w:ascii="Cambria Math" w:eastAsiaTheme="minorEastAsia" w:hAnsi="Cambria Math" w:cs="Times New Roman"/>
          </w:rPr>
          <m:t>f}</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Sen}</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lang w:val="en-US"/>
          </w:rPr>
          <m:t>}</m:t>
        </m:r>
        <m:sSub>
          <m:sSubPr>
            <m:ctrlPr>
              <w:rPr>
                <w:rFonts w:ascii="Cambria Math" w:eastAsiaTheme="minorEastAsia" w:hAnsi="Cambria Math" w:cs="Times New Roman"/>
                <w:i/>
              </w:rPr>
            </m:ctrlPr>
          </m:sSubPr>
          <m:e>
            <m:r>
              <m:rPr>
                <m:nor/>
              </m:rPr>
              <w:rPr>
                <w:rFonts w:eastAsiaTheme="minorEastAsia" w:cs="Times New Roman"/>
              </w:rPr>
              <m:t>s</m:t>
            </m:r>
            <m:r>
              <m:rPr>
                <m:sty m:val="p"/>
              </m:rPr>
              <w:rPr>
                <w:rFonts w:ascii="Cambria Math" w:eastAsiaTheme="minorEastAsia" w:hAnsi="Cambria Math" w:cs="Times New Roman"/>
              </w:rPr>
              <m:t>e</m:t>
            </m:r>
            <m:r>
              <m:rPr>
                <m:nor/>
              </m:rPr>
              <w:rPr>
                <w:rFonts w:eastAsiaTheme="minorEastAsia" w:cs="Times New Roman"/>
              </w:rPr>
              <m:t>n</m:t>
            </m:r>
          </m:e>
          <m:sub>
            <m:r>
              <m:rPr>
                <m:nor/>
              </m:rPr>
              <w:rPr>
                <w:rFonts w:eastAsiaTheme="minorEastAsia" w:cs="Times New Roman"/>
              </w:rPr>
              <m:t>a</m:t>
            </m:r>
          </m:sub>
        </m:sSub>
        <m:r>
          <m:rPr>
            <m:nor/>
          </m:rPr>
          <w:rPr>
            <w:rFonts w:eastAsiaTheme="minorEastAsia" w:cs="Times New Roman"/>
          </w:rPr>
          <m:t>*</m:t>
        </m:r>
        <m:sSup>
          <m:sSupPr>
            <m:ctrlPr>
              <w:rPr>
                <w:rFonts w:ascii="Cambria Math" w:eastAsiaTheme="minorEastAsia" w:hAnsi="Cambria Math" w:cs="Times New Roman"/>
              </w:rPr>
            </m:ctrlPr>
          </m:sSupPr>
          <m:e>
            <w:proofErr w:type="spellStart"/>
            <m:r>
              <m:rPr>
                <m:nor/>
              </m:rPr>
              <w:rPr>
                <w:rFonts w:eastAsiaTheme="minorEastAsia" w:cs="Times New Roman"/>
              </w:rPr>
              <m:t>XStage</m:t>
            </m:r>
            <w:proofErr w:type="spellEnd"/>
          </m:e>
          <m:sup>
            <m:sSub>
              <m:sSubPr>
                <m:ctrlPr>
                  <w:rPr>
                    <w:rFonts w:ascii="Cambria Math" w:eastAsiaTheme="minorEastAsia" w:hAnsi="Cambria Math" w:cs="Times New Roman"/>
                    <w:i/>
                  </w:rPr>
                </m:ctrlPr>
              </m:sSubPr>
              <m:e>
                <w:proofErr w:type="spellStart"/>
                <m:r>
                  <m:rPr>
                    <m:nor/>
                  </m:rPr>
                  <w:rPr>
                    <w:rFonts w:eastAsiaTheme="minorEastAsia" w:cs="Times New Roman"/>
                  </w:rPr>
                  <m:t>sen</m:t>
                </m:r>
                <w:proofErr w:type="spellEnd"/>
              </m:e>
              <m:sub>
                <m:r>
                  <m:rPr>
                    <m:nor/>
                  </m:rPr>
                  <w:rPr>
                    <w:rFonts w:eastAsiaTheme="minorEastAsia" w:cs="Times New Roman"/>
                  </w:rPr>
                  <m:t>b</m:t>
                </m:r>
              </m:sub>
            </m:sSub>
          </m:sup>
        </m:sSup>
      </m:oMath>
      <w:bookmarkEnd w:id="101"/>
    </w:p>
    <w:p w14:paraId="2DCF92DB" w14:textId="77777777" w:rsidR="00072D6A" w:rsidRPr="00D50079" w:rsidRDefault="00072D6A" w:rsidP="00072D6A">
      <w:pPr>
        <w:tabs>
          <w:tab w:val="left" w:pos="3719"/>
        </w:tabs>
        <w:rPr>
          <w:rFonts w:eastAsiaTheme="minorEastAsia" w:cs="Times New Roman"/>
          <w:lang w:val="en-US"/>
        </w:rPr>
      </w:pPr>
      <w:proofErr w:type="spellStart"/>
      <w:r>
        <w:rPr>
          <w:rFonts w:eastAsiaTheme="minorEastAsia" w:cs="Times New Roman"/>
          <w:lang w:val="en-US"/>
        </w:rPr>
        <w:t>f</w:t>
      </w:r>
      <w:r>
        <w:rPr>
          <w:rFonts w:eastAsiaTheme="minorEastAsia" w:cs="Times New Roman"/>
          <w:vertAlign w:val="subscript"/>
          <w:lang w:val="en-US"/>
        </w:rPr>
        <w:t>sen</w:t>
      </w:r>
      <w:proofErr w:type="spellEnd"/>
      <w:r>
        <w:rPr>
          <w:rFonts w:eastAsiaTheme="minorEastAsia" w:cs="Times New Roman"/>
          <w:lang w:val="en-US"/>
        </w:rPr>
        <w:t>: proportion of green area turning to senescent plant material, sen</w:t>
      </w:r>
      <w:r>
        <w:rPr>
          <w:rFonts w:eastAsiaTheme="minorEastAsia" w:cs="Times New Roman"/>
          <w:vertAlign w:val="subscript"/>
          <w:lang w:val="en-US"/>
        </w:rPr>
        <w:t>a</w:t>
      </w:r>
      <w:r>
        <w:rPr>
          <w:rFonts w:eastAsiaTheme="minorEastAsia" w:cs="Times New Roman"/>
          <w:lang w:val="en-US"/>
        </w:rPr>
        <w:t xml:space="preserve">, </w:t>
      </w:r>
      <w:proofErr w:type="spellStart"/>
      <w:r>
        <w:rPr>
          <w:rFonts w:eastAsiaTheme="minorEastAsia" w:cs="Times New Roman"/>
          <w:lang w:val="en-US"/>
        </w:rPr>
        <w:t>sen</w:t>
      </w:r>
      <w:r>
        <w:rPr>
          <w:rFonts w:eastAsiaTheme="minorEastAsia" w:cs="Times New Roman"/>
          <w:vertAlign w:val="subscript"/>
          <w:lang w:val="en-US"/>
        </w:rPr>
        <w:t>b</w:t>
      </w:r>
      <w:proofErr w:type="spellEnd"/>
      <w:r>
        <w:rPr>
          <w:rFonts w:eastAsiaTheme="minorEastAsia" w:cs="Times New Roman"/>
          <w:lang w:val="en-US"/>
        </w:rPr>
        <w:t>: coefficients of exponential increase of senescent plant area</w:t>
      </w:r>
    </w:p>
    <w:p w14:paraId="0F419542" w14:textId="4DF513E6" w:rsidR="00072D6A" w:rsidRDefault="005C7796" w:rsidP="00072D6A">
      <w:pPr>
        <w:pStyle w:val="Listenabsatz"/>
        <w:numPr>
          <w:ilvl w:val="0"/>
          <w:numId w:val="18"/>
        </w:numPr>
        <w:tabs>
          <w:tab w:val="left" w:pos="3719"/>
        </w:tabs>
        <w:rPr>
          <w:rFonts w:eastAsiaTheme="minorEastAsia" w:cs="Times New Roman"/>
        </w:rPr>
      </w:pPr>
      <w:bookmarkStart w:id="102" w:name="_Ref152351745"/>
      <m:oMath>
        <m:r>
          <m:rPr>
            <m:sty m:val="p"/>
          </m:rPr>
          <w:rPr>
            <w:rFonts w:ascii="Cambria Math" w:eastAsiaTheme="minorEastAsia" w:cs="Times New Roman"/>
          </w:rPr>
          <m:t>\mathrm{Cropheight=}</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GAI}</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rPr>
          <m:t>*</m:t>
        </m:r>
        <m:r>
          <m:rPr>
            <m:sty m:val="p"/>
          </m:rPr>
          <w:rPr>
            <w:rFonts w:ascii="Cambria Math" w:eastAsiaTheme="minorEastAsia" w:cs="Times New Roman"/>
          </w:rPr>
          <m:t>}</m:t>
        </m:r>
        <m:sSub>
          <m:sSubPr>
            <m:ctrlPr>
              <w:rPr>
                <w:rFonts w:ascii="Cambria Math" w:eastAsiaTheme="minorEastAsia" w:hAnsi="Cambria Math" w:cs="Times New Roman"/>
                <w:i/>
              </w:rPr>
            </m:ctrlPr>
          </m:sSubPr>
          <m:e>
            <m:r>
              <m:rPr>
                <m:nor/>
              </m:rPr>
              <w:rPr>
                <w:rFonts w:eastAsiaTheme="minorEastAsia" w:cs="Times New Roman"/>
              </w:rPr>
              <m:t>f</m:t>
            </m:r>
            <m:ctrlPr>
              <w:rPr>
                <w:rFonts w:ascii="Cambria Math" w:eastAsiaTheme="minorEastAsia" w:hAnsi="Cambria Math" w:cs="Times New Roman"/>
              </w:rPr>
            </m:ctrlPr>
          </m:e>
          <m:sub>
            <w:proofErr w:type="spellStart"/>
            <m:r>
              <m:rPr>
                <m:nor/>
              </m:rPr>
              <w:rPr>
                <w:rFonts w:eastAsiaTheme="minorEastAsia" w:cs="Times New Roman"/>
              </w:rPr>
              <m:t>cropheight</m:t>
            </m:r>
            <w:proofErr w:type="spellEnd"/>
          </m:sub>
        </m:sSub>
      </m:oMath>
      <w:bookmarkEnd w:id="102"/>
    </w:p>
    <w:p w14:paraId="6207CA35" w14:textId="77777777" w:rsidR="00072D6A" w:rsidRDefault="00072D6A" w:rsidP="00072D6A">
      <w:pPr>
        <w:tabs>
          <w:tab w:val="left" w:pos="3719"/>
        </w:tabs>
        <w:rPr>
          <w:rFonts w:eastAsiaTheme="minorEastAsia" w:cs="Times New Roman"/>
        </w:rPr>
      </w:pPr>
      <w:r w:rsidRPr="00D50079">
        <w:rPr>
          <w:rFonts w:eastAsiaTheme="minorEastAsia" w:cs="Times New Roman"/>
        </w:rPr>
        <w:t xml:space="preserve">GAI*: actual GAI, </w:t>
      </w:r>
      <w:proofErr w:type="spellStart"/>
      <w:r w:rsidRPr="00D50079">
        <w:rPr>
          <w:rFonts w:eastAsiaTheme="minorEastAsia" w:cs="Times New Roman"/>
        </w:rPr>
        <w:t>f</w:t>
      </w:r>
      <w:r w:rsidRPr="00D50079">
        <w:rPr>
          <w:rFonts w:eastAsiaTheme="minorEastAsia" w:cs="Times New Roman"/>
          <w:vertAlign w:val="subscript"/>
        </w:rPr>
        <w:t>cropheight</w:t>
      </w:r>
      <w:proofErr w:type="spellEnd"/>
      <w:r w:rsidRPr="00D50079">
        <w:rPr>
          <w:rFonts w:eastAsiaTheme="minorEastAsia" w:cs="Times New Roman"/>
        </w:rPr>
        <w:t xml:space="preserve">: </w:t>
      </w:r>
      <w:r>
        <w:rPr>
          <w:rFonts w:eastAsiaTheme="minorEastAsia" w:cs="Times New Roman"/>
        </w:rPr>
        <w:t>slope of linear regression between GAI and crop height</w:t>
      </w:r>
    </w:p>
    <w:p w14:paraId="5FE54D29" w14:textId="77777777" w:rsidR="00072D6A" w:rsidRPr="0029224D" w:rsidRDefault="00072D6A" w:rsidP="00072D6A">
      <w:pPr>
        <w:pStyle w:val="berschrift2"/>
      </w:pPr>
      <w:r w:rsidRPr="0029224D">
        <w:t>Evapotranspiration</w:t>
      </w:r>
    </w:p>
    <w:p w14:paraId="7ACE0C09" w14:textId="793ED8A3" w:rsidR="00072D6A" w:rsidRPr="0029224D" w:rsidRDefault="005C7796" w:rsidP="00072D6A">
      <w:pPr>
        <w:pStyle w:val="Listenabsatz"/>
        <w:numPr>
          <w:ilvl w:val="0"/>
          <w:numId w:val="18"/>
        </w:numPr>
        <w:rPr>
          <w:rFonts w:eastAsiaTheme="minorEastAsia" w:cs="Times New Roman"/>
          <w:lang w:val="en-US"/>
        </w:rPr>
      </w:pPr>
      <w:bookmarkStart w:id="103" w:name="_Ref152329090"/>
      <m:oMath>
        <m:r>
          <w:rPr>
            <w:rFonts w:ascii="Cambria Math" w:hAnsi="Cambria Math" w:cs="Times New Roman"/>
          </w:rPr>
          <m:t>{</m:t>
        </m:r>
        <m:r>
          <m:rPr>
            <m:sty m:val="p"/>
          </m:rPr>
          <w:rPr>
            <w:rFonts w:ascii="Cambria Math" w:hAnsi="Cambria Math" w:cs="Times New Roman"/>
          </w:rPr>
          <m:t>\mathrm{</m:t>
        </m:r>
        <m:r>
          <w:rPr>
            <w:rFonts w:ascii="Cambria Math" w:hAnsi="Cambria Math" w:cs="Times New Roman"/>
          </w:rPr>
          <m:t>ET}</m:t>
        </m:r>
        <m:r>
          <w:rPr>
            <w:rFonts w:ascii="Cambria Math" w:hAnsi="Cambria Math" w:cs="Times New Roman"/>
          </w:rPr>
          <m:t>}_{</m:t>
        </m:r>
        <m:r>
          <m:rPr>
            <m:sty m:val="p"/>
          </m:rPr>
          <w:rPr>
            <w:rFonts w:ascii="Cambria Math" w:hAnsi="Cambria Math" w:cs="Times New Roman"/>
          </w:rPr>
          <m:t>\mathrm{</m:t>
        </m:r>
        <m:r>
          <w:rPr>
            <w:rFonts w:ascii="Cambria Math" w:hAnsi="Cambria Math" w:cs="Times New Roman"/>
          </w:rPr>
          <m:t>pot}</m:t>
        </m:r>
        <m:r>
          <w:rPr>
            <w:rFonts w:ascii="Cambria Math" w:hAnsi="Cambria Math" w:cs="Times New Roman"/>
          </w:rPr>
          <m:t>}</m:t>
        </m:r>
        <m:r>
          <m:rPr>
            <m:sty m:val="p"/>
          </m:rPr>
          <w:rPr>
            <w:rFonts w:ascii="Cambria Math" w:hAnsi="Cambria Math" w:cs="Times New Roman"/>
          </w:rPr>
          <m:t>\mathrm{</m:t>
        </m:r>
        <m:r>
          <m:rPr>
            <m:nor/>
          </m:rPr>
          <w:rPr>
            <w:rFonts w:ascii="Cambria Math" w:cs="Times New Roman"/>
          </w:rPr>
          <m:t>=</m:t>
        </m:r>
        <m:r>
          <m:rPr>
            <m:sty m:val="p"/>
          </m:rPr>
          <w:rPr>
            <w:rFonts w:ascii="Cambria Math" w:cs="Times New Roman"/>
          </w:rPr>
          <m:t>}</m:t>
        </m:r>
        <m:f>
          <m:fPr>
            <m:ctrlPr>
              <w:rPr>
                <w:rFonts w:ascii="Cambria Math" w:eastAsiaTheme="minorEastAsia" w:hAnsi="Cambria Math" w:cs="Times New Roman"/>
                <w:i/>
              </w:rPr>
            </m:ctrlPr>
          </m:fPr>
          <m:num>
            <m:r>
              <m:rPr>
                <m:nor/>
              </m:rPr>
              <w:rPr>
                <w:rFonts w:eastAsiaTheme="minorEastAsia" w:cs="Times New Roman"/>
                <w:color w:val="000000" w:themeColor="text1"/>
                <w:lang w:val="en-US"/>
              </w:rPr>
              <m:t>∆</m:t>
            </m:r>
            <m:r>
              <m:rPr>
                <m:sty m:val="p"/>
              </m:rPr>
              <w:rPr>
                <w:rFonts w:ascii="Cambria Math" w:eastAsiaTheme="minorEastAsia" w:hAnsi="Cambria Math" w:cs="Times New Roman"/>
                <w:lang w:val="en-US"/>
              </w:rPr>
              <m:t>*</m:t>
            </m:r>
            <m:r>
              <m:rPr>
                <m:sty m:val="p"/>
              </m:rPr>
              <w:rPr>
                <w:rFonts w:ascii="Cambria Math" w:eastAsiaTheme="minorEastAsia" w:hAnsi="Cambria Math" w:cs="Times New Roman"/>
              </w:rPr>
              <m:t>\mathrm{</m:t>
            </m:r>
            <m:r>
              <w:rPr>
                <w:rFonts w:ascii="Cambria Math" w:eastAsiaTheme="minorEastAsia" w:hAnsi="Cambria Math" w:cs="Times New Roman"/>
              </w:rPr>
              <m:t>R}</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net}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m:t>
            </m:r>
            <m:r>
              <m:rPr>
                <m:sty m:val="p"/>
              </m:rPr>
              <w:rPr>
                <w:rFonts w:ascii="Cambria Math" w:eastAsiaTheme="minorEastAsia" w:cs="Times New Roman"/>
              </w:rPr>
              <m:t>\rho</m:t>
            </m:r>
            <m:r>
              <m:rPr>
                <m:sty m:val="p"/>
              </m:rPr>
              <w:rPr>
                <w:rFonts w:ascii="Cambria Math" w:eastAsiaTheme="minorEastAsia" w:cs="Times New Roman"/>
                <w:lang w:val="en-US"/>
              </w:rPr>
              <m:t>*</m:t>
            </m:r>
            <m:r>
              <m:rPr>
                <m:sty m:val="p"/>
              </m:rPr>
              <w:rPr>
                <w:rFonts w:ascii="Cambria Math" w:eastAsiaTheme="minorEastAsia" w:cs="Times New Roman"/>
              </w:rPr>
              <m:t>cp</m:t>
            </m:r>
            <m:r>
              <m:rPr>
                <m:sty m:val="p"/>
              </m:rPr>
              <w:rPr>
                <w:rFonts w:ascii="Cambria Math" w:eastAsiaTheme="minorEastAsia" w:cs="Times New Roman"/>
                <w:lang w:val="en-US"/>
              </w:rPr>
              <m:t>*}</m:t>
            </m:r>
            <m:r>
              <m:rPr>
                <m:sty m:val="p"/>
              </m:rPr>
              <w:rPr>
                <w:rFonts w:ascii="Cambria Math" w:eastAsiaTheme="minorEastAsia" w:hAnsi="Cambria Math" w:cs="Times New Roman"/>
              </w:rPr>
              <m:t>\frac</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VPD}</m:t>
            </m:r>
            <m:r>
              <w:rPr>
                <w:rFonts w:ascii="Cambria Math" w:eastAsiaTheme="minorEastAsia" w:hAnsi="Cambria Math" w:cs="Times New Roman"/>
              </w:rPr>
              <m:t xml:space="preserve"> }{</m:t>
            </m:r>
            <m:r>
              <m:rPr>
                <m:sty m:val="p"/>
              </m:rPr>
              <w:rPr>
                <w:rFonts w:ascii="Cambria Math" w:eastAsiaTheme="minorEastAsia" w:hAnsi="Cambria Math" w:cs="Times New Roman"/>
              </w:rPr>
              <m:t>\mathrm{</m:t>
            </m:r>
            <m:r>
              <w:rPr>
                <w:rFonts w:ascii="Cambria Math" w:eastAsiaTheme="minorEastAsia" w:hAnsi="Cambria Math" w:cs="Times New Roman"/>
              </w:rPr>
              <m:t>r}</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a</m:t>
            </m:r>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lang w:val="en-US"/>
              </w:rPr>
              <m:t xml:space="preserve">\ </m:t>
            </m:r>
            <m:r>
              <m:rPr>
                <m:sty m:val="p"/>
              </m:rPr>
              <w:rPr>
                <w:rFonts w:ascii="Cambria Math" w:eastAsiaTheme="minorEastAsia" w:cs="Times New Roman"/>
                <w:lang w:val="en-US"/>
              </w:rPr>
              <m:t>}</m:t>
            </m:r>
          </m:num>
          <m:den>
            <m:r>
              <m:rPr>
                <m:sty m:val="p"/>
              </m:rPr>
              <w:rPr>
                <w:rFonts w:ascii="Cambria Math" w:eastAsiaTheme="minorEastAsia" w:hAnsi="Cambria Math" w:cs="Times New Roman"/>
                <w:color w:val="000000" w:themeColor="text1"/>
                <w:lang w:val="en-US"/>
              </w:rPr>
              <m:t>∆</m:t>
            </m:r>
            <m:r>
              <m:rPr>
                <m:nor/>
              </m:rPr>
              <w:rPr>
                <w:rFonts w:eastAsiaTheme="minorEastAsia" w:cs="Times New Roman"/>
                <w:color w:val="000000" w:themeColor="text1"/>
                <w:lang w:val="en-US"/>
              </w:rPr>
              <m:t>+</m:t>
            </m:r>
            <m:r>
              <m:rPr>
                <m:nor/>
              </m:rPr>
              <w:rPr>
                <w:rFonts w:eastAsiaTheme="minorEastAsia" w:cs="Times New Roman"/>
                <w:color w:val="000000" w:themeColor="text1"/>
              </w:rPr>
              <m:t>γ</m:t>
            </m:r>
            <m:r>
              <m:rPr>
                <m:nor/>
              </m:rPr>
              <w:rPr>
                <w:rFonts w:eastAsiaTheme="minorEastAsia" w:cs="Times New Roman"/>
                <w:color w:val="000000" w:themeColor="text1"/>
                <w:lang w:val="en-US"/>
              </w:rPr>
              <m:t>*</m:t>
            </m:r>
            <m:d>
              <m:dPr>
                <m:ctrlPr>
                  <w:rPr>
                    <w:rFonts w:ascii="Cambria Math" w:eastAsiaTheme="minorEastAsia" w:hAnsi="Cambria Math" w:cs="Times New Roman"/>
                    <w:i/>
                    <w:color w:val="000000" w:themeColor="text1"/>
                  </w:rPr>
                </m:ctrlPr>
              </m:dPr>
              <m:e>
                <m:r>
                  <m:rPr>
                    <m:nor/>
                  </m:rPr>
                  <w:rPr>
                    <w:rFonts w:eastAsiaTheme="minorEastAsia" w:cs="Times New Roman"/>
                    <w:color w:val="000000" w:themeColor="text1"/>
                    <w:lang w:val="en-US"/>
                  </w:rPr>
                  <m:t>1+</m:t>
                </m:r>
                <m:f>
                  <m:fPr>
                    <m:ctrlPr>
                      <w:rPr>
                        <w:rFonts w:ascii="Cambria Math" w:eastAsiaTheme="minorEastAsia" w:hAnsi="Cambria Math" w:cs="Times New Roman"/>
                        <w:i/>
                        <w:color w:val="000000" w:themeColor="text1"/>
                      </w:rPr>
                    </m:ctrlPr>
                  </m:fPr>
                  <m:num>
                    <m:sSub>
                      <m:sSubPr>
                        <m:ctrlPr>
                          <w:rPr>
                            <w:rFonts w:ascii="Cambria Math" w:eastAsiaTheme="minorEastAsia" w:hAnsi="Cambria Math" w:cs="Times New Roman"/>
                            <w:i/>
                            <w:color w:val="000000" w:themeColor="text1"/>
                          </w:rPr>
                        </m:ctrlPr>
                      </m:sSubPr>
                      <m:e>
                        <w:proofErr w:type="spellStart"/>
                        <m:r>
                          <m:rPr>
                            <m:nor/>
                          </m:rPr>
                          <w:rPr>
                            <w:rFonts w:eastAsiaTheme="minorEastAsia" w:cs="Times New Roman"/>
                            <w:color w:val="000000" w:themeColor="text1"/>
                          </w:rPr>
                          <m:t>rc</m:t>
                        </m:r>
                        <w:proofErr w:type="spellEnd"/>
                      </m:e>
                      <m:sub>
                        <m:r>
                          <m:rPr>
                            <m:nor/>
                          </m:rPr>
                          <w:rPr>
                            <w:rFonts w:eastAsiaTheme="minorEastAsia" w:cs="Times New Roman"/>
                            <w:color w:val="000000" w:themeColor="text1"/>
                          </w:rPr>
                          <m:t>min</m:t>
                        </m:r>
                      </m:sub>
                    </m:sSub>
                  </m:num>
                  <m:den>
                    <m:sSub>
                      <m:sSubPr>
                        <m:ctrlPr>
                          <w:rPr>
                            <w:rFonts w:ascii="Cambria Math" w:eastAsiaTheme="minorEastAsia" w:hAnsi="Cambria Math" w:cs="Times New Roman"/>
                            <w:i/>
                            <w:color w:val="000000" w:themeColor="text1"/>
                          </w:rPr>
                        </m:ctrlPr>
                      </m:sSubPr>
                      <m:e>
                        <m:r>
                          <m:rPr>
                            <m:nor/>
                          </m:rPr>
                          <w:rPr>
                            <w:rFonts w:eastAsiaTheme="minorEastAsia" w:cs="Times New Roman"/>
                            <w:color w:val="000000" w:themeColor="text1"/>
                          </w:rPr>
                          <m:t>r</m:t>
                        </m:r>
                      </m:e>
                      <m:sub>
                        <m:r>
                          <m:rPr>
                            <m:nor/>
                          </m:rPr>
                          <w:rPr>
                            <w:rFonts w:eastAsiaTheme="minorEastAsia" w:cs="Times New Roman"/>
                            <w:color w:val="000000" w:themeColor="text1"/>
                          </w:rPr>
                          <m:t>a</m:t>
                        </m:r>
                      </m:sub>
                    </m:sSub>
                  </m:den>
                </m:f>
              </m:e>
            </m:d>
          </m:den>
        </m:f>
        <m:r>
          <m:rPr>
            <m:nor/>
          </m:rPr>
          <w:rPr>
            <w:rFonts w:eastAsiaTheme="minorEastAsia" w:cs="Times New Roman"/>
            <w:lang w:val="en-US"/>
          </w:rPr>
          <m:t xml:space="preserve">* </m:t>
        </m:r>
        <m:f>
          <m:fPr>
            <m:ctrlPr>
              <w:rPr>
                <w:rFonts w:ascii="Cambria Math" w:eastAsiaTheme="minorEastAsia" w:hAnsi="Cambria Math" w:cs="Times New Roman"/>
                <w:i/>
              </w:rPr>
            </m:ctrlPr>
          </m:fPr>
          <m:num>
            <m:r>
              <m:rPr>
                <m:nor/>
              </m:rPr>
              <w:rPr>
                <w:rFonts w:eastAsiaTheme="minorEastAsia" w:cs="Times New Roman"/>
                <w:lang w:val="en-US"/>
              </w:rPr>
              <m:t>1</m:t>
            </m:r>
          </m:num>
          <m:den>
            <m:r>
              <m:rPr>
                <m:nor/>
              </m:rPr>
              <w:rPr>
                <w:rFonts w:eastAsiaTheme="minorEastAsia" w:cs="Times New Roman"/>
              </w:rPr>
              <m:t>λ</m:t>
            </m:r>
          </m:den>
        </m:f>
      </m:oMath>
      <w:bookmarkEnd w:id="103"/>
      <w:r w:rsidR="00072D6A" w:rsidRPr="0029224D">
        <w:rPr>
          <w:rFonts w:eastAsiaTheme="minorEastAsia" w:cs="Times New Roman"/>
          <w:lang w:val="en-US"/>
        </w:rPr>
        <w:t xml:space="preserve"> </w:t>
      </w:r>
    </w:p>
    <w:p w14:paraId="4DB0B5EC" w14:textId="77777777" w:rsidR="00072D6A" w:rsidRPr="00817572" w:rsidRDefault="00072D6A" w:rsidP="00072D6A">
      <w:pPr>
        <w:rPr>
          <w:rFonts w:eastAsiaTheme="minorEastAsia" w:cs="Times New Roman"/>
          <w:lang w:val="en-US"/>
        </w:rPr>
      </w:pPr>
      <w:proofErr w:type="spellStart"/>
      <w:r w:rsidRPr="0029224D">
        <w:rPr>
          <w:rFonts w:eastAsiaTheme="minorEastAsia" w:cs="Times New Roman"/>
          <w:lang w:val="en-US"/>
        </w:rPr>
        <w:t>ET</w:t>
      </w:r>
      <w:r w:rsidRPr="0029224D">
        <w:rPr>
          <w:rFonts w:eastAsiaTheme="minorEastAsia" w:cs="Times New Roman"/>
          <w:vertAlign w:val="subscript"/>
          <w:lang w:val="en-US"/>
        </w:rPr>
        <w:t>pot</w:t>
      </w:r>
      <w:proofErr w:type="spellEnd"/>
      <w:r w:rsidRPr="0029224D">
        <w:rPr>
          <w:rFonts w:eastAsiaTheme="minorEastAsia" w:cs="Times New Roman"/>
          <w:lang w:val="en-US"/>
        </w:rPr>
        <w:t>: potential evapotranspiration</w:t>
      </w:r>
      <w:r>
        <w:rPr>
          <w:rFonts w:eastAsiaTheme="minorEastAsia" w:cs="Times New Roman"/>
          <w:lang w:val="en-US"/>
        </w:rPr>
        <w:t xml:space="preserve">, Δ: slope of relation between saturation vapor pressure and temperature, </w:t>
      </w:r>
      <w:proofErr w:type="spellStart"/>
      <w:r>
        <w:rPr>
          <w:rFonts w:eastAsiaTheme="minorEastAsia" w:cs="Times New Roman"/>
          <w:lang w:val="en-US"/>
        </w:rPr>
        <w:t>R</w:t>
      </w:r>
      <w:r>
        <w:rPr>
          <w:rFonts w:eastAsiaTheme="minorEastAsia" w:cs="Times New Roman"/>
          <w:vertAlign w:val="subscript"/>
          <w:lang w:val="en-US"/>
        </w:rPr>
        <w:t>net</w:t>
      </w:r>
      <w:proofErr w:type="spellEnd"/>
      <w:r>
        <w:rPr>
          <w:rFonts w:eastAsiaTheme="minorEastAsia" w:cs="Times New Roman"/>
          <w:lang w:val="en-US"/>
        </w:rPr>
        <w:t>: net radiation, ρ: air density, cp: specific heat of the air, VDP</w:t>
      </w:r>
      <w:proofErr w:type="gramStart"/>
      <w:r>
        <w:rPr>
          <w:rFonts w:eastAsiaTheme="minorEastAsia" w:cs="Times New Roman"/>
          <w:lang w:val="en-US"/>
        </w:rPr>
        <w:t>: ,</w:t>
      </w:r>
      <w:proofErr w:type="gramEnd"/>
      <w:r>
        <w:rPr>
          <w:rFonts w:eastAsiaTheme="minorEastAsia" w:cs="Times New Roman"/>
          <w:lang w:val="en-US"/>
        </w:rPr>
        <w:t xml:space="preserve"> r</w:t>
      </w:r>
      <w:r>
        <w:rPr>
          <w:rFonts w:eastAsiaTheme="minorEastAsia" w:cs="Times New Roman"/>
          <w:vertAlign w:val="subscript"/>
          <w:lang w:val="en-US"/>
        </w:rPr>
        <w:t>a</w:t>
      </w:r>
      <w:r>
        <w:rPr>
          <w:rFonts w:eastAsiaTheme="minorEastAsia" w:cs="Times New Roman"/>
          <w:lang w:val="en-US"/>
        </w:rPr>
        <w:t xml:space="preserve">: aerodynamic resistance, γ: psychometric constant, </w:t>
      </w:r>
      <w:proofErr w:type="spellStart"/>
      <w:r>
        <w:rPr>
          <w:rFonts w:eastAsiaTheme="minorEastAsia" w:cs="Times New Roman"/>
          <w:lang w:val="en-US"/>
        </w:rPr>
        <w:t>rc</w:t>
      </w:r>
      <w:r>
        <w:rPr>
          <w:rFonts w:eastAsiaTheme="minorEastAsia" w:cs="Times New Roman"/>
          <w:vertAlign w:val="subscript"/>
          <w:lang w:val="en-US"/>
        </w:rPr>
        <w:t>min</w:t>
      </w:r>
      <w:proofErr w:type="spellEnd"/>
      <w:r>
        <w:rPr>
          <w:rFonts w:eastAsiaTheme="minorEastAsia" w:cs="Times New Roman"/>
          <w:lang w:val="en-US"/>
        </w:rPr>
        <w:t xml:space="preserve">: minimal stomatal resistance, λ: latent heat of water </w:t>
      </w:r>
      <w:r w:rsidRPr="00A84356">
        <w:rPr>
          <w:rFonts w:eastAsiaTheme="minorEastAsia" w:cs="Times New Roman"/>
        </w:rPr>
        <w:t>vaporisation</w:t>
      </w:r>
      <w:r>
        <w:rPr>
          <w:rFonts w:eastAsiaTheme="minorEastAsia" w:cs="Times New Roman"/>
          <w:lang w:val="en-US"/>
        </w:rPr>
        <w:t xml:space="preserve"> </w:t>
      </w:r>
    </w:p>
    <w:p w14:paraId="0F3FF3EE" w14:textId="524F5DBF" w:rsidR="00072D6A" w:rsidRPr="00022853" w:rsidRDefault="005C7796" w:rsidP="00072D6A">
      <w:pPr>
        <w:pStyle w:val="Listenabsatz"/>
        <w:numPr>
          <w:ilvl w:val="0"/>
          <w:numId w:val="18"/>
        </w:numPr>
        <w:rPr>
          <w:rFonts w:eastAsiaTheme="minorEastAsia" w:cs="Times New Roman"/>
          <w:lang w:val="de-DE"/>
        </w:rPr>
      </w:pPr>
      <m:oMath>
        <m:r>
          <m:rPr>
            <m:sty m:val="p"/>
          </m:rPr>
          <w:rPr>
            <w:rFonts w:ascii="Cambria Math" w:hAnsi="Cambria Math" w:cs="Times New Roman"/>
            <w:lang w:val="de-DE"/>
          </w:rPr>
          <m:t>\mathrm{</m:t>
        </m:r>
        <m:r>
          <w:rPr>
            <w:rFonts w:ascii="Cambria Math" w:hAnsi="Cambria Math" w:cs="Times New Roman"/>
            <w:lang w:val="de-DE"/>
          </w:rPr>
          <m:t>E</m:t>
        </m:r>
        <m:r>
          <w:rPr>
            <w:rFonts w:ascii="Cambria Math" w:hAnsi="Cambria Math" w:cs="Times New Roman"/>
            <w:lang w:val="de-DE"/>
          </w:rPr>
          <m:t>}_{</m:t>
        </m:r>
        <m:r>
          <m:rPr>
            <m:sty m:val="p"/>
          </m:rPr>
          <w:rPr>
            <w:rFonts w:ascii="Cambria Math" w:hAnsi="Cambria Math" w:cs="Times New Roman"/>
            <w:lang w:val="de-DE"/>
          </w:rPr>
          <m:t>\mathrm{</m:t>
        </m:r>
        <m:r>
          <w:rPr>
            <w:rFonts w:ascii="Cambria Math" w:hAnsi="Cambria Math" w:cs="Times New Roman"/>
            <w:lang w:val="de-DE"/>
          </w:rPr>
          <m:t>pot</m:t>
        </m:r>
        <m:r>
          <w:rPr>
            <w:rFonts w:ascii="Cambria Math" w:hAnsi="Cambria Math" w:cs="Times New Roman"/>
            <w:lang w:val="de-DE"/>
          </w:rPr>
          <m:t>}}</m:t>
        </m:r>
        <m:r>
          <m:rPr>
            <m:sty m:val="p"/>
          </m:rPr>
          <w:rPr>
            <w:rFonts w:ascii="Cambria Math" w:hAnsi="Cambria Math" w:cs="Times New Roman"/>
            <w:lang w:val="de-DE"/>
          </w:rPr>
          <m:t>\mathrm{</m:t>
        </m:r>
        <m:r>
          <m:rPr>
            <m:nor/>
          </m:rPr>
          <w:rPr>
            <w:rFonts w:ascii="Cambria Math" w:cs="Times New Roman"/>
            <w:lang w:val="de-DE"/>
          </w:rPr>
          <m:t>=</m:t>
        </m:r>
        <m:r>
          <m:rPr>
            <m:sty m:val="p"/>
          </m:rPr>
          <w:rPr>
            <w:rFonts w:ascii="Cambria Math"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E</m:t>
            </m:r>
            <m:r>
              <m:rPr>
                <m:sty m:val="p"/>
              </m:rPr>
              <w:rPr>
                <w:rFonts w:ascii="Cambria Math" w:eastAsiaTheme="minorEastAsia" w:hAnsi="Cambria Math" w:cs="Times New Roman"/>
                <w:lang w:val="de-DE"/>
              </w:rPr>
              <m:t>T</m:t>
            </m:r>
          </m:e>
          <m:sub>
            <m:r>
              <m:rPr>
                <m:nor/>
              </m:rPr>
              <w:rPr>
                <w:rFonts w:eastAsiaTheme="minorEastAsia" w:cs="Times New Roman"/>
                <w:lang w:val="de-DE"/>
              </w:rPr>
              <m:t>pot</m:t>
            </m:r>
          </m:sub>
        </m:sSub>
        <m:r>
          <m:rPr>
            <m:nor/>
          </m:rPr>
          <w:rPr>
            <w:rFonts w:eastAsiaTheme="minorEastAsia" w:cs="Times New Roman"/>
            <w:lang w:val="de-DE"/>
          </w:rPr>
          <m:t>*</m:t>
        </m:r>
        <m:sSup>
          <m:sSupPr>
            <m:ctrlPr>
              <w:rPr>
                <w:rFonts w:ascii="Cambria Math" w:eastAsiaTheme="minorEastAsia" w:hAnsi="Cambria Math" w:cs="Times New Roman"/>
                <w:i/>
              </w:rPr>
            </m:ctrlPr>
          </m:sSupPr>
          <m:e>
            <m:r>
              <m:rPr>
                <m:nor/>
              </m:rPr>
              <w:rPr>
                <w:rFonts w:eastAsiaTheme="minorEastAsia" w:cs="Times New Roman"/>
                <w:lang w:val="de-DE"/>
              </w:rPr>
              <m:t>e</m:t>
            </m:r>
          </m:e>
          <m:sup>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k</m:t>
                </m:r>
              </m:e>
              <m:sub>
                <m:r>
                  <m:rPr>
                    <m:nor/>
                  </m:rPr>
                  <w:rPr>
                    <w:rFonts w:eastAsiaTheme="minorEastAsia" w:cs="Times New Roman"/>
                    <w:lang w:val="de-DE"/>
                  </w:rPr>
                  <m:t>PAR</m:t>
                </m:r>
              </m:sub>
            </m:sSub>
            <m:r>
              <m:rPr>
                <m:nor/>
              </m:rPr>
              <w:rPr>
                <w:rFonts w:eastAsiaTheme="minorEastAsia" w:cs="Times New Roman"/>
                <w:lang w:val="de-DE"/>
              </w:rPr>
              <m:t>*GAI</m:t>
            </m:r>
          </m:sup>
        </m:sSup>
      </m:oMath>
    </w:p>
    <w:p w14:paraId="237DB918" w14:textId="77777777" w:rsidR="00072D6A" w:rsidRPr="004D68F4" w:rsidRDefault="00072D6A" w:rsidP="00072D6A">
      <w:pPr>
        <w:rPr>
          <w:rFonts w:eastAsiaTheme="minorEastAsia" w:cs="Times New Roman"/>
          <w:lang w:val="en-US"/>
        </w:rPr>
      </w:pPr>
      <w:proofErr w:type="spellStart"/>
      <w:r w:rsidRPr="004D68F4">
        <w:rPr>
          <w:rFonts w:eastAsiaTheme="minorEastAsia" w:cs="Times New Roman"/>
          <w:lang w:val="en-US"/>
        </w:rPr>
        <w:t>E</w:t>
      </w:r>
      <w:r w:rsidRPr="004D68F4">
        <w:rPr>
          <w:rFonts w:eastAsiaTheme="minorEastAsia" w:cs="Times New Roman"/>
          <w:vertAlign w:val="subscript"/>
          <w:lang w:val="en-US"/>
        </w:rPr>
        <w:t>pot</w:t>
      </w:r>
      <w:proofErr w:type="spellEnd"/>
      <w:r w:rsidRPr="004D68F4">
        <w:rPr>
          <w:rFonts w:eastAsiaTheme="minorEastAsia" w:cs="Times New Roman"/>
          <w:lang w:val="en-US"/>
        </w:rPr>
        <w:t xml:space="preserve">: potential evaporation, </w:t>
      </w:r>
      <w:proofErr w:type="spellStart"/>
      <w:r w:rsidRPr="004D68F4">
        <w:rPr>
          <w:rFonts w:eastAsiaTheme="minorEastAsia" w:cs="Times New Roman"/>
          <w:lang w:val="en-US"/>
        </w:rPr>
        <w:t>ET</w:t>
      </w:r>
      <w:r w:rsidRPr="004D68F4">
        <w:rPr>
          <w:rFonts w:eastAsiaTheme="minorEastAsia" w:cs="Times New Roman"/>
          <w:vertAlign w:val="subscript"/>
          <w:lang w:val="en-US"/>
        </w:rPr>
        <w:t>pot</w:t>
      </w:r>
      <w:proofErr w:type="spellEnd"/>
      <w:r w:rsidRPr="004D68F4">
        <w:rPr>
          <w:rFonts w:eastAsiaTheme="minorEastAsia" w:cs="Times New Roman"/>
          <w:lang w:val="en-US"/>
        </w:rPr>
        <w:t>: p</w:t>
      </w:r>
      <w:r>
        <w:rPr>
          <w:rFonts w:eastAsiaTheme="minorEastAsia" w:cs="Times New Roman"/>
          <w:lang w:val="en-US"/>
        </w:rPr>
        <w:t xml:space="preserve">otential evapotranspiration, </w:t>
      </w:r>
      <w:proofErr w:type="spellStart"/>
      <w:r>
        <w:rPr>
          <w:rFonts w:eastAsiaTheme="minorEastAsia" w:cs="Times New Roman"/>
          <w:lang w:val="en-US"/>
        </w:rPr>
        <w:t>k</w:t>
      </w:r>
      <w:r>
        <w:rPr>
          <w:rFonts w:eastAsiaTheme="minorEastAsia" w:cs="Times New Roman"/>
          <w:vertAlign w:val="subscript"/>
          <w:lang w:val="en-US"/>
        </w:rPr>
        <w:t>PAR</w:t>
      </w:r>
      <w:proofErr w:type="spellEnd"/>
      <w:r>
        <w:rPr>
          <w:rFonts w:eastAsiaTheme="minorEastAsia" w:cs="Times New Roman"/>
          <w:lang w:val="en-US"/>
        </w:rPr>
        <w:t>: extinction coefficient, GAI: green area index</w:t>
      </w:r>
    </w:p>
    <w:p w14:paraId="29329A13" w14:textId="3A79936F" w:rsidR="00072D6A" w:rsidRPr="005C7796" w:rsidRDefault="005C7796" w:rsidP="00072D6A">
      <w:pPr>
        <w:pStyle w:val="Listenabsatz"/>
        <w:numPr>
          <w:ilvl w:val="0"/>
          <w:numId w:val="18"/>
        </w:numPr>
        <w:rPr>
          <w:rFonts w:eastAsiaTheme="minorEastAsia" w:cs="Times New Roman"/>
          <w:lang w:val="de-DE"/>
        </w:rPr>
      </w:pPr>
      <w:bookmarkStart w:id="104" w:name="_Ref152329128"/>
      <m:oMath>
        <m:r>
          <m:rPr>
            <m:sty m:val="p"/>
          </m:rPr>
          <w:rPr>
            <w:rFonts w:ascii="Cambria Math" w:eastAsiaTheme="minorEastAsia" w:hAnsi="Cambria Math" w:cs="Times New Roman"/>
            <w:lang w:val="de-DE"/>
          </w:rPr>
          <m:t>\mathrm{</m:t>
        </m:r>
        <m:r>
          <w:rPr>
            <w:rFonts w:ascii="Cambria Math" w:eastAsiaTheme="minorEastAsia" w:hAnsi="Cambria Math" w:cs="Times New Roman"/>
          </w:rPr>
          <m:t>T</m:t>
        </m:r>
        <m:r>
          <w:rPr>
            <w:rFonts w:ascii="Cambria Math" w:eastAsiaTheme="minorEastAsia" w:hAnsi="Cambria Math" w:cs="Times New Roman"/>
            <w:lang w:val="de-DE"/>
          </w:rPr>
          <m:t>}_{</m:t>
        </m:r>
        <m:r>
          <m:rPr>
            <m:sty m:val="p"/>
          </m:rPr>
          <w:rPr>
            <w:rFonts w:ascii="Cambria Math" w:eastAsiaTheme="minorEastAsia" w:hAnsi="Cambria Math" w:cs="Times New Roman"/>
            <w:lang w:val="de-DE"/>
          </w:rPr>
          <m:t>\mathrm{</m:t>
        </m:r>
        <m:r>
          <w:rPr>
            <w:rFonts w:ascii="Cambria Math" w:eastAsiaTheme="minorEastAsia" w:hAnsi="Cambria Math" w:cs="Times New Roman"/>
          </w:rPr>
          <m:t>pot</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m:rPr>
            <m:nor/>
          </m:rPr>
          <w:rPr>
            <w:rFonts w:ascii="Cambria Math" w:eastAsiaTheme="minorEastAsia" w:cs="Times New Roman"/>
            <w:lang w:val="de-DE"/>
          </w:rPr>
          <m:t>=</m:t>
        </m:r>
        <m:r>
          <m:rPr>
            <m:sty m:val="p"/>
          </m:rPr>
          <w:rPr>
            <w:rFonts w:ascii="Cambria Math"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E</m:t>
            </m:r>
            <m:r>
              <m:rPr>
                <m:sty m:val="p"/>
              </m:rPr>
              <w:rPr>
                <w:rFonts w:ascii="Cambria Math" w:eastAsiaTheme="minorEastAsia" w:hAnsi="Cambria Math" w:cs="Times New Roman"/>
                <w:lang w:val="de-DE"/>
              </w:rPr>
              <m:t>T</m:t>
            </m:r>
          </m:e>
          <m:sub>
            <m:r>
              <m:rPr>
                <m:nor/>
              </m:rPr>
              <w:rPr>
                <w:rFonts w:eastAsiaTheme="minorEastAsia" w:cs="Times New Roman"/>
                <w:lang w:val="de-DE"/>
              </w:rPr>
              <m:t>pot</m:t>
            </m:r>
          </m:sub>
        </m:sSub>
        <m:r>
          <m:rPr>
            <m:nor/>
          </m:rPr>
          <w:rPr>
            <w:rFonts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E</m:t>
            </m:r>
          </m:e>
          <m:sub>
            <m:r>
              <m:rPr>
                <m:nor/>
              </m:rPr>
              <w:rPr>
                <w:rFonts w:eastAsiaTheme="minorEastAsia" w:cs="Times New Roman"/>
                <w:lang w:val="de-DE"/>
              </w:rPr>
              <m:t>pot</m:t>
            </m:r>
          </m:sub>
        </m:sSub>
        <m:r>
          <m:rPr>
            <m:nor/>
          </m:rPr>
          <w:rPr>
            <w:rFonts w:eastAsiaTheme="minorEastAsia" w:cs="Times New Roman"/>
            <w:lang w:val="de-DE"/>
          </w:rPr>
          <m:t>-I</m:t>
        </m:r>
      </m:oMath>
      <w:bookmarkEnd w:id="104"/>
    </w:p>
    <w:p w14:paraId="154D81E7" w14:textId="77777777" w:rsidR="00072D6A" w:rsidRPr="00277415" w:rsidRDefault="00072D6A" w:rsidP="00072D6A">
      <w:pPr>
        <w:rPr>
          <w:rFonts w:eastAsiaTheme="minorEastAsia" w:cs="Times New Roman"/>
          <w:lang w:val="en-US"/>
        </w:rPr>
      </w:pPr>
      <w:proofErr w:type="spellStart"/>
      <w:r w:rsidRPr="00277415">
        <w:rPr>
          <w:rFonts w:eastAsiaTheme="minorEastAsia" w:cs="Times New Roman"/>
          <w:lang w:val="en-US"/>
        </w:rPr>
        <w:t>T</w:t>
      </w:r>
      <w:r w:rsidRPr="00277415">
        <w:rPr>
          <w:rFonts w:eastAsiaTheme="minorEastAsia" w:cs="Times New Roman"/>
          <w:vertAlign w:val="subscript"/>
          <w:lang w:val="en-US"/>
        </w:rPr>
        <w:t>pot</w:t>
      </w:r>
      <w:proofErr w:type="spellEnd"/>
      <w:r w:rsidRPr="00277415">
        <w:rPr>
          <w:rFonts w:eastAsiaTheme="minorEastAsia" w:cs="Times New Roman"/>
          <w:lang w:val="en-US"/>
        </w:rPr>
        <w:t xml:space="preserve">: potential transpiration, </w:t>
      </w:r>
      <w:proofErr w:type="spellStart"/>
      <w:r w:rsidRPr="004D68F4">
        <w:rPr>
          <w:rFonts w:eastAsiaTheme="minorEastAsia" w:cs="Times New Roman"/>
          <w:lang w:val="en-US"/>
        </w:rPr>
        <w:t>ET</w:t>
      </w:r>
      <w:r w:rsidRPr="004D68F4">
        <w:rPr>
          <w:rFonts w:eastAsiaTheme="minorEastAsia" w:cs="Times New Roman"/>
          <w:vertAlign w:val="subscript"/>
          <w:lang w:val="en-US"/>
        </w:rPr>
        <w:t>pot</w:t>
      </w:r>
      <w:proofErr w:type="spellEnd"/>
      <w:r w:rsidRPr="004D68F4">
        <w:rPr>
          <w:rFonts w:eastAsiaTheme="minorEastAsia" w:cs="Times New Roman"/>
          <w:lang w:val="en-US"/>
        </w:rPr>
        <w:t>: p</w:t>
      </w:r>
      <w:r>
        <w:rPr>
          <w:rFonts w:eastAsiaTheme="minorEastAsia" w:cs="Times New Roman"/>
          <w:lang w:val="en-US"/>
        </w:rPr>
        <w:t>otential evapotranspiration,</w:t>
      </w:r>
      <w:r w:rsidRPr="00277415">
        <w:rPr>
          <w:rFonts w:eastAsiaTheme="minorEastAsia" w:cs="Times New Roman"/>
          <w:lang w:val="en-US"/>
        </w:rPr>
        <w:t xml:space="preserve"> </w:t>
      </w:r>
      <w:proofErr w:type="spellStart"/>
      <w:r w:rsidRPr="004D68F4">
        <w:rPr>
          <w:rFonts w:eastAsiaTheme="minorEastAsia" w:cs="Times New Roman"/>
          <w:lang w:val="en-US"/>
        </w:rPr>
        <w:t>E</w:t>
      </w:r>
      <w:r w:rsidRPr="004D68F4">
        <w:rPr>
          <w:rFonts w:eastAsiaTheme="minorEastAsia" w:cs="Times New Roman"/>
          <w:vertAlign w:val="subscript"/>
          <w:lang w:val="en-US"/>
        </w:rPr>
        <w:t>pot</w:t>
      </w:r>
      <w:proofErr w:type="spellEnd"/>
      <w:r w:rsidRPr="004D68F4">
        <w:rPr>
          <w:rFonts w:eastAsiaTheme="minorEastAsia" w:cs="Times New Roman"/>
          <w:lang w:val="en-US"/>
        </w:rPr>
        <w:t>: potential evaporation</w:t>
      </w:r>
      <w:r>
        <w:rPr>
          <w:rFonts w:eastAsiaTheme="minorEastAsia" w:cs="Times New Roman"/>
          <w:lang w:val="en-US"/>
        </w:rPr>
        <w:t>, I: interception</w:t>
      </w:r>
    </w:p>
    <w:p w14:paraId="597D3AD5" w14:textId="77777777" w:rsidR="00072D6A" w:rsidRDefault="00072D6A" w:rsidP="00072D6A">
      <w:pPr>
        <w:pStyle w:val="berschrift2"/>
        <w:rPr>
          <w:rFonts w:eastAsiaTheme="minorEastAsia"/>
          <w:lang w:val="en-US"/>
        </w:rPr>
      </w:pPr>
      <w:r w:rsidRPr="00F85AB0">
        <w:rPr>
          <w:rFonts w:eastAsiaTheme="minorEastAsia"/>
          <w:lang w:val="en-US"/>
        </w:rPr>
        <w:lastRenderedPageBreak/>
        <w:t xml:space="preserve">Soil water </w:t>
      </w:r>
      <w:r>
        <w:rPr>
          <w:rFonts w:eastAsiaTheme="minorEastAsia"/>
          <w:lang w:val="en-US"/>
        </w:rPr>
        <w:t>component</w:t>
      </w:r>
    </w:p>
    <w:p w14:paraId="3446D4E5" w14:textId="62FAA3C1" w:rsidR="00072D6A" w:rsidRPr="00A62944" w:rsidRDefault="005C7796" w:rsidP="00072D6A">
      <w:pPr>
        <w:pStyle w:val="Listenabsatz"/>
        <w:numPr>
          <w:ilvl w:val="0"/>
          <w:numId w:val="18"/>
        </w:numPr>
        <w:rPr>
          <w:rFonts w:cs="Times New Roman"/>
          <w:b/>
          <w:lang w:val="en-US"/>
        </w:rPr>
      </w:pPr>
      <w:bookmarkStart w:id="105" w:name="_Ref152335703"/>
      <m:oMath>
        <m:r>
          <m:rPr>
            <m:sty m:val="p"/>
          </m:rPr>
          <w:rPr>
            <w:rFonts w:ascii="Cambria Math" w:hAnsi="Cambria Math" w:cs="Times New Roman"/>
            <w:lang w:val="en-US"/>
          </w:rPr>
          <m:t>\frac</m:t>
        </m:r>
        <m:r>
          <m:rPr>
            <m:sty m:val="p"/>
          </m:rPr>
          <w:rPr>
            <w:rFonts w:ascii="Cambria Math" w:hAnsi="Cambria Math" w:cs="Times New Roman"/>
          </w:rPr>
          <m:t>{</m:t>
        </m:r>
        <m:r>
          <m:rPr>
            <m:sty m:val="p"/>
          </m:rPr>
          <w:rPr>
            <w:rFonts w:ascii="Cambria Math" w:hAnsi="Cambria Math" w:cs="Times New Roman"/>
            <w:lang w:val="en-US"/>
          </w:rPr>
          <m:t>\mathrm{</m:t>
        </m:r>
        <m:r>
          <w:rPr>
            <w:rFonts w:ascii="Cambria Math" w:hAnsi="Cambria Math" w:cs="Times New Roman"/>
            <w:lang w:val="en-US"/>
          </w:rPr>
          <m:t>\partial</m:t>
        </m:r>
        <m:r>
          <w:rPr>
            <w:rFonts w:ascii="Cambria Math" w:hAnsi="Cambria Math" w:cs="Times New Roman"/>
          </w:rPr>
          <m:t>\theta</m:t>
        </m:r>
        <m: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lang w:val="en-US"/>
          </w:rPr>
          <m:t>\mathrm{</m:t>
        </m:r>
        <m:r>
          <w:rPr>
            <w:rFonts w:ascii="Cambria Math" w:hAnsi="Cambria Math" w:cs="Times New Roman"/>
            <w:lang w:val="en-US"/>
          </w:rPr>
          <m:t>\partialt</m:t>
        </m:r>
        <m: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\mathrm{</m:t>
        </m:r>
        <m:r>
          <m:rPr>
            <m:sty m:val="p"/>
          </m:rPr>
          <w:rPr>
            <w:rFonts w:ascii="Cambria Math" w:cs="Times New Roman"/>
            <w:lang w:val="en-US"/>
          </w:rPr>
          <m:t>=}</m:t>
        </m:r>
        <m:r>
          <m:rPr>
            <m:sty m:val="p"/>
          </m:rPr>
          <w:rPr>
            <w:rFonts w:ascii="Cambria Math" w:hAnsi="Cambria Math" w:cs="Times New Roman"/>
            <w:lang w:val="en-US"/>
          </w:rPr>
          <m:t>\frac</m:t>
        </m:r>
        <m:r>
          <m:rPr>
            <m:sty m:val="p"/>
          </m:rPr>
          <w:rPr>
            <w:rFonts w:ascii="Cambria Math" w:hAnsi="Cambria Math" w:cs="Times New Roman"/>
          </w:rPr>
          <m:t>{</m:t>
        </m:r>
        <m:r>
          <m:rPr>
            <m:sty m:val="p"/>
          </m:rPr>
          <w:rPr>
            <w:rFonts w:ascii="Cambria Math" w:hAnsi="Cambria Math" w:cs="Times New Roman"/>
            <w:lang w:val="en-US"/>
          </w:rPr>
          <m:t>\mathrm{</m:t>
        </m:r>
        <m:r>
          <w:rPr>
            <w:rFonts w:ascii="Cambria Math" w:hAnsi="Cambria Math" w:cs="Times New Roman"/>
            <w:lang w:val="en-US"/>
          </w:rPr>
          <m:t>\partial</m:t>
        </m:r>
        <m:r>
          <w:rPr>
            <w:rFonts w:ascii="Cambria Math" w:hAnsi="Cambria Math" w:cs="Times New Roman"/>
          </w:rPr>
          <m:t>}</m:t>
        </m:r>
        <m:r>
          <m:rPr>
            <m:sty m:val="p"/>
          </m:rPr>
          <w:rPr>
            <w:rFonts w:ascii="Cambria Math" w:hAnsi="Cambria Math" w:cs="Times New Roman"/>
          </w:rPr>
          <m:t xml:space="preserve"> }{</m:t>
        </m:r>
        <m:r>
          <m:rPr>
            <m:sty m:val="p"/>
          </m:rPr>
          <w:rPr>
            <w:rFonts w:ascii="Cambria Math" w:hAnsi="Cambria Math" w:cs="Times New Roman"/>
            <w:lang w:val="en-US"/>
          </w:rPr>
          <m:t>\mathrm{</m:t>
        </m:r>
        <m:r>
          <w:rPr>
            <w:rFonts w:ascii="Cambria Math" w:hAnsi="Cambria Math" w:cs="Times New Roman"/>
            <w:lang w:val="en-US"/>
          </w:rPr>
          <m:t>\partialz</m:t>
        </m:r>
        <m: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m:t>\mathrm{</m:t>
        </m:r>
        <m:r>
          <m:rPr>
            <m:sty m:val="p"/>
          </m:rPr>
          <w:rPr>
            <w:rFonts w:ascii="Cambria Math" w:cs="Times New Roman"/>
            <w:lang w:val="en-US"/>
          </w:rPr>
          <m:t>*}</m:t>
        </m:r>
        <m:r>
          <m:rPr>
            <m:sty m:val="p"/>
          </m:rPr>
          <w:rPr>
            <w:rFonts w:ascii="Cambria Math" w:hAnsi="Cambria Math" w:cs="Times New Roman"/>
          </w:rPr>
          <m:t>\left[</m:t>
        </m:r>
        <m:r>
          <m:rPr>
            <m:sty m:val="p"/>
          </m:rPr>
          <w:rPr>
            <w:rFonts w:ascii="Cambria Math" w:hAnsi="Cambria Math" w:cs="Times New Roman"/>
            <w:lang w:val="en-US"/>
          </w:rPr>
          <m:t>\mathrm{</m:t>
        </m:r>
        <m:r>
          <w:rPr>
            <w:rFonts w:ascii="Cambria Math" w:hAnsi="Cambria Math" w:cs="Times New Roman"/>
            <w:lang w:val="en-US"/>
          </w:rPr>
          <m:t>D</m:t>
        </m:r>
        <m:r>
          <w:rPr>
            <w:rFonts w:ascii="Cambria Math" w:hAnsi="Cambria Math" w:cs="Times New Roman"/>
          </w:rPr>
          <m:t>}</m:t>
        </m:r>
        <m:r>
          <m:rPr>
            <m:sty m:val="p"/>
          </m:rPr>
          <w:rPr>
            <w:rFonts w:ascii="Cambria Math" w:hAnsi="Cambria Math" w:cs="Times New Roman"/>
          </w:rPr>
          <m:t>_</m:t>
        </m:r>
        <m:r>
          <m:rPr>
            <m:sty m:val="p"/>
          </m:rPr>
          <w:rPr>
            <w:rFonts w:ascii="Cambria Math" w:hAnsi="Cambria Math" w:cs="Times New Roman"/>
            <w:lang w:val="en-US"/>
          </w:rPr>
          <m:t>\mathrm{</m:t>
        </m:r>
        <m:r>
          <w:rPr>
            <w:rFonts w:ascii="Cambria Math" w:hAnsi="Cambria Math" w:cs="Times New Roman"/>
            <w:lang w:val="en-US"/>
          </w:rPr>
          <m:t>w</m:t>
        </m:r>
        <m:r>
          <w:rPr>
            <w:rFonts w:ascii="Cambria Math" w:hAnsi="Cambria Math" w:cs="Times New Roman"/>
          </w:rPr>
          <m:t>}</m:t>
        </m:r>
        <m:r>
          <m:rPr>
            <m:sty m:val="p"/>
          </m:rPr>
          <w:rPr>
            <w:rFonts w:ascii="Cambria Math" w:hAnsi="Cambria Math" w:cs="Times New Roman"/>
          </w:rPr>
          <m:t>\left(</m:t>
        </m:r>
        <m:r>
          <m:rPr>
            <m:sty m:val="p"/>
          </m:rPr>
          <w:rPr>
            <w:rFonts w:ascii="Cambria Math" w:hAnsi="Cambria Math" w:cs="Times New Roman"/>
          </w:rPr>
          <m:t>\mathrm{</m:t>
        </m:r>
        <m:r>
          <w:rPr>
            <w:rFonts w:ascii="Cambria Math" w:hAnsi="Cambria Math" w:cs="Times New Roman"/>
          </w:rPr>
          <m:t>\theta</m:t>
        </m:r>
        <m:r>
          <w:rPr>
            <w:rFonts w:ascii="Cambria Math" w:hAnsi="Cambria Math" w:cs="Times New Roman"/>
          </w:rPr>
          <m:t>}</m:t>
        </m:r>
        <m:r>
          <m:rPr>
            <m:sty m:val="p"/>
          </m:rPr>
          <w:rPr>
            <w:rFonts w:ascii="Cambria Math" w:hAnsi="Cambria Math" w:cs="Times New Roman"/>
          </w:rPr>
          <m:t>\right)\left(</m:t>
        </m:r>
        <m:r>
          <m:rPr>
            <m:sty m:val="p"/>
          </m:rPr>
          <w:rPr>
            <w:rFonts w:ascii="Cambria Math" w:hAnsi="Cambria Math" w:cs="Times New Roman"/>
            <w:lang w:val="en-US"/>
          </w:rPr>
          <m:t>\frac</m:t>
        </m:r>
        <m:r>
          <m:rPr>
            <m:sty m:val="p"/>
          </m:rPr>
          <w:rPr>
            <w:rFonts w:ascii="Cambria Math" w:hAnsi="Cambria Math" w:cs="Times New Roman"/>
          </w:rPr>
          <m:t>{</m:t>
        </m:r>
        <m:r>
          <m:rPr>
            <m:sty m:val="p"/>
          </m:rPr>
          <w:rPr>
            <w:rFonts w:ascii="Cambria Math" w:hAnsi="Cambria Math" w:cs="Times New Roman"/>
            <w:lang w:val="en-US"/>
          </w:rPr>
          <m:t>\mathrm{</m:t>
        </m:r>
        <m:r>
          <w:rPr>
            <w:rFonts w:ascii="Cambria Math" w:hAnsi="Cambria Math" w:cs="Times New Roman"/>
            <w:lang w:val="en-US"/>
          </w:rPr>
          <m:t>\partial</m:t>
        </m:r>
        <m:r>
          <w:rPr>
            <w:rFonts w:ascii="Cambria Math" w:hAnsi="Cambria Math" w:cs="Times New Roman"/>
          </w:rPr>
          <m:t>\theta</m:t>
        </m:r>
        <m: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lang w:val="en-US"/>
          </w:rPr>
          <m:t>\mathrm{</m:t>
        </m:r>
        <m:r>
          <w:rPr>
            <w:rFonts w:ascii="Cambria Math" w:hAnsi="Cambria Math" w:cs="Times New Roman"/>
            <w:lang w:val="en-US"/>
          </w:rPr>
          <m:t>\partialz</m:t>
        </m:r>
        <m:r>
          <w:rPr>
            <w:rFonts w:ascii="Cambria Math" w:hAnsi="Cambria Math" w:cs="Times New Roman"/>
          </w:rPr>
          <m:t>}</m:t>
        </m:r>
        <m:r>
          <m:rPr>
            <m:sty m:val="p"/>
          </m:rPr>
          <w:rPr>
            <w:rFonts w:ascii="Cambria Math" w:hAnsi="Cambria Math" w:cs="Times New Roman"/>
          </w:rPr>
          <m:t>}\right)</m:t>
        </m:r>
        <m:r>
          <m:rPr>
            <m:sty m:val="p"/>
          </m:rPr>
          <w:rPr>
            <w:rFonts w:ascii="Cambria Math" w:hAnsi="Cambria Math" w:cs="Times New Roman"/>
            <w:lang w:val="en-US"/>
          </w:rPr>
          <m:t>\mathrm{</m:t>
        </m:r>
        <m:r>
          <w:rPr>
            <w:rFonts w:ascii="Cambria Math" w:hAnsi="Cambria Math" w:cs="Times New Roman"/>
            <w:lang w:val="en-US"/>
          </w:rPr>
          <m:t>+</m:t>
        </m:r>
        <m:r>
          <w:rPr>
            <w:rFonts w:ascii="Cambria Math" w:hAnsi="Cambria Math" w:cs="Times New Roman"/>
            <w:lang w:val="en-US"/>
          </w:rPr>
          <m:t>k</m:t>
        </m:r>
        <m:r>
          <w:rPr>
            <w:rFonts w:ascii="Cambria Math" w:hAnsi="Cambria Math" w:cs="Times New Roman"/>
          </w:rPr>
          <m:t>}</m:t>
        </m:r>
        <m:r>
          <m:rPr>
            <m:sty m:val="p"/>
          </m:rPr>
          <w:rPr>
            <w:rFonts w:ascii="Cambria Math" w:hAnsi="Cambria Math" w:cs="Times New Roman"/>
          </w:rPr>
          <m:t xml:space="preserve"> \left(</m:t>
        </m:r>
        <m:r>
          <m:rPr>
            <m:sty m:val="p"/>
          </m:rPr>
          <w:rPr>
            <w:rFonts w:ascii="Cambria Math" w:hAnsi="Cambria Math" w:cs="Times New Roman"/>
          </w:rPr>
          <m:t>\mathrm{</m:t>
        </m:r>
        <m:r>
          <w:rPr>
            <w:rFonts w:ascii="Cambria Math" w:hAnsi="Cambria Math" w:cs="Times New Roman"/>
          </w:rPr>
          <m:t>\theta</m:t>
        </m:r>
        <m:r>
          <w:rPr>
            <w:rFonts w:ascii="Cambria Math" w:hAnsi="Cambria Math" w:cs="Times New Roman"/>
          </w:rPr>
          <m:t>}</m:t>
        </m:r>
        <m:r>
          <m:rPr>
            <m:sty m:val="p"/>
          </m:rPr>
          <w:rPr>
            <w:rFonts w:ascii="Cambria Math" w:hAnsi="Cambria Math" w:cs="Times New Roman"/>
          </w:rPr>
          <m:t>\right)\right]</m:t>
        </m:r>
        <m:r>
          <m:rPr>
            <m:sty m:val="p"/>
          </m:rPr>
          <w:rPr>
            <w:rFonts w:ascii="Cambria Math" w:hAnsi="Cambria Math" w:cs="Times New Roman"/>
          </w:rPr>
          <m:t>\mathrm{</m:t>
        </m:r>
        <m:r>
          <m:rPr>
            <m:sty m:val="p"/>
          </m:rPr>
          <w:rPr>
            <w:rFonts w:ascii="Cambria Math" w:cs="Times New Roman"/>
            <w:lang w:val="en-US"/>
          </w:rPr>
          <m:t>-</m:t>
        </m:r>
        <m:r>
          <m:rPr>
            <m:sty m:val="p"/>
          </m:rPr>
          <w:rPr>
            <w:rFonts w:ascii="Cambria Math" w:cs="Times New Roman"/>
            <w:lang w:val="en-US"/>
          </w:rPr>
          <m:t>S}</m:t>
        </m:r>
        <m:r>
          <m:rPr>
            <m:sty m:val="p"/>
          </m:rPr>
          <w:rPr>
            <w:rFonts w:ascii="Cambria Math" w:hAnsi="Cambria Math" w:cs="Times New Roman"/>
          </w:rPr>
          <m:t>\left(</m:t>
        </m:r>
        <m:r>
          <m:rPr>
            <m:sty m:val="p"/>
          </m:rPr>
          <w:rPr>
            <w:rFonts w:ascii="Cambria Math" w:hAnsi="Cambria Math" w:cs="Times New Roman"/>
          </w:rPr>
          <m:t>\mathrm{</m:t>
        </m:r>
        <m:r>
          <w:rPr>
            <w:rFonts w:ascii="Cambria Math" w:hAnsi="Cambria Math" w:cs="Times New Roman"/>
          </w:rPr>
          <m:t>\psi</m:t>
        </m:r>
        <m:r>
          <w:rPr>
            <w:rFonts w:ascii="Cambria Math" w:hAnsi="Cambria Math" w:cs="Times New Roman"/>
          </w:rPr>
          <m:t>}</m:t>
        </m:r>
        <m:r>
          <m:rPr>
            <m:sty m:val="p"/>
          </m:rPr>
          <w:rPr>
            <w:rFonts w:ascii="Cambria Math" w:hAnsi="Cambria Math" w:cs="Times New Roman"/>
          </w:rPr>
          <m:t>\right)</m:t>
        </m:r>
      </m:oMath>
      <w:bookmarkEnd w:id="105"/>
    </w:p>
    <w:p w14:paraId="1C623507" w14:textId="77777777" w:rsidR="00072D6A" w:rsidRPr="00A62944" w:rsidRDefault="00072D6A" w:rsidP="00072D6A">
      <w:pPr>
        <w:rPr>
          <w:rFonts w:cs="Times New Roman"/>
          <w:lang w:val="en-US"/>
        </w:rPr>
      </w:pPr>
      <w:r w:rsidRPr="00A62944">
        <w:rPr>
          <w:rFonts w:cs="Times New Roman"/>
          <w:lang w:val="en-US"/>
        </w:rPr>
        <w:t>θ: volumetric soil water content</w:t>
      </w:r>
      <w:r>
        <w:rPr>
          <w:rFonts w:cs="Times New Roman"/>
          <w:lang w:val="en-US"/>
        </w:rPr>
        <w:t xml:space="preserve">, t: time, z: soil depth, </w:t>
      </w:r>
      <w:proofErr w:type="spellStart"/>
      <w:r>
        <w:rPr>
          <w:rFonts w:cs="Times New Roman"/>
          <w:lang w:val="en-US"/>
        </w:rPr>
        <w:t>D</w:t>
      </w:r>
      <w:r>
        <w:rPr>
          <w:rFonts w:cs="Times New Roman"/>
          <w:vertAlign w:val="subscript"/>
          <w:lang w:val="en-US"/>
        </w:rPr>
        <w:t>w</w:t>
      </w:r>
      <w:proofErr w:type="spellEnd"/>
      <w:r>
        <w:rPr>
          <w:rFonts w:cs="Times New Roman"/>
          <w:lang w:val="en-US"/>
        </w:rPr>
        <w:t>: diffusivity of water, k: unsaturated hydraulic conductivity, S: sink term for water uptake by plant roots, ψ: soil water potential</w:t>
      </w:r>
    </w:p>
    <w:p w14:paraId="7E990D3B" w14:textId="75D71E1A" w:rsidR="00072D6A" w:rsidRPr="007277B2" w:rsidRDefault="005C7796" w:rsidP="00072D6A">
      <w:pPr>
        <w:pStyle w:val="Listenabsatz"/>
        <w:numPr>
          <w:ilvl w:val="0"/>
          <w:numId w:val="18"/>
        </w:numPr>
        <w:rPr>
          <w:rFonts w:eastAsiaTheme="minorEastAsia" w:cs="Times New Roman"/>
          <w:szCs w:val="28"/>
        </w:rPr>
      </w:pPr>
      <w:bookmarkStart w:id="106" w:name="_Ref152335725"/>
      <m:oMath>
        <m:r>
          <m:rPr>
            <m:sty m:val="p"/>
          </m:rPr>
          <w:rPr>
            <w:rFonts w:ascii="Cambria Math" w:eastAsiaTheme="minorEastAsia" w:cs="Times New Roman"/>
            <w:szCs w:val="28"/>
          </w:rPr>
          <m:t>\mathrm{S}</m:t>
        </m:r>
        <m:r>
          <w:rPr>
            <w:rFonts w:ascii="Cambria Math" w:eastAsiaTheme="minorEastAsia" w:hAnsi="Cambria Math" w:cs="Times New Roman"/>
            <w:szCs w:val="28"/>
          </w:rPr>
          <m:t>\left[</m:t>
        </m:r>
        <m:r>
          <m:rPr>
            <m:sty m:val="p"/>
          </m:rPr>
          <w:rPr>
            <w:rFonts w:ascii="Cambria Math" w:eastAsiaTheme="minorEastAsia" w:hAnsi="Cambria Math" w:cs="Times New Roman"/>
            <w:szCs w:val="28"/>
          </w:rPr>
          <m:t>\mathrm{</m:t>
        </m:r>
        <m:r>
          <w:rPr>
            <w:rFonts w:ascii="Cambria Math" w:eastAsiaTheme="minorEastAsia" w:hAnsi="Cambria Math" w:cs="Times New Roman"/>
            <w:szCs w:val="28"/>
          </w:rPr>
          <m:t>i}</m:t>
        </m:r>
        <m:r>
          <w:rPr>
            <w:rFonts w:ascii="Cambria Math" w:eastAsiaTheme="minorEastAsia" w:hAnsi="Cambria Math" w:cs="Times New Roman"/>
            <w:szCs w:val="28"/>
          </w:rPr>
          <m:t>\right]</m:t>
        </m:r>
        <m:r>
          <m:rPr>
            <m:sty m:val="p"/>
          </m:rPr>
          <w:rPr>
            <w:rFonts w:ascii="Cambria Math" w:eastAsiaTheme="minorEastAsia" w:hAnsi="Cambria Math" w:cs="Times New Roman"/>
            <w:szCs w:val="28"/>
          </w:rPr>
          <m:t>\mathrm{</m:t>
        </m:r>
        <m:r>
          <m:rPr>
            <m:nor/>
          </m:rPr>
          <w:rPr>
            <w:rFonts w:ascii="Cambria Math" w:eastAsiaTheme="minorEastAsia" w:cs="Times New Roman"/>
            <w:szCs w:val="28"/>
          </w:rPr>
          <m:t>=</m:t>
        </m:r>
        <m:r>
          <m:rPr>
            <m:sty m:val="p"/>
          </m:rPr>
          <w:rPr>
            <w:rFonts w:ascii="Cambria Math" w:eastAsiaTheme="minorEastAsia" w:cs="Times New Roman"/>
            <w:szCs w:val="28"/>
          </w:rPr>
          <m:t>}</m:t>
        </m:r>
        <m:sSub>
          <m:sSubPr>
            <m:ctrlPr>
              <w:rPr>
                <w:rFonts w:ascii="Cambria Math" w:eastAsiaTheme="minorEastAsia" w:hAnsi="Cambria Math" w:cs="Times New Roman"/>
                <w:i/>
                <w:szCs w:val="28"/>
              </w:rPr>
            </m:ctrlPr>
          </m:sSubPr>
          <m:e>
            <m:r>
              <m:rPr>
                <m:nor/>
              </m:rPr>
              <w:rPr>
                <w:rFonts w:eastAsiaTheme="minorEastAsia" w:cs="Times New Roman"/>
                <w:szCs w:val="28"/>
              </w:rPr>
              <m:t>T</m:t>
            </m:r>
            <m:ctrlPr>
              <w:rPr>
                <w:rFonts w:ascii="Cambria Math" w:eastAsiaTheme="minorEastAsia" w:hAnsi="Cambria Math" w:cs="Times New Roman"/>
                <w:szCs w:val="28"/>
              </w:rPr>
            </m:ctrlPr>
          </m:e>
          <m:sub>
            <m:r>
              <m:rPr>
                <m:nor/>
              </m:rPr>
              <w:rPr>
                <w:rFonts w:eastAsiaTheme="minorEastAsia" w:cs="Times New Roman"/>
                <w:szCs w:val="28"/>
              </w:rPr>
              <m:t>pot</m:t>
            </m:r>
          </m:sub>
        </m:sSub>
        <m:r>
          <m:rPr>
            <m:nor/>
          </m:rPr>
          <w:rPr>
            <w:rFonts w:eastAsiaTheme="minorEastAsia" w:cs="Times New Roman"/>
            <w:szCs w:val="28"/>
          </w:rPr>
          <m:t>*</m:t>
        </m:r>
        <m:f>
          <m:fPr>
            <m:ctrlPr>
              <w:rPr>
                <w:rFonts w:ascii="Cambria Math" w:eastAsiaTheme="minorEastAsia" w:hAnsi="Cambria Math" w:cs="Times New Roman"/>
                <w:i/>
                <w:szCs w:val="28"/>
              </w:rPr>
            </m:ctrlPr>
          </m:fPr>
          <m:num>
            <m:r>
              <m:rPr>
                <m:nor/>
              </m:rPr>
              <w:rPr>
                <w:rFonts w:eastAsiaTheme="minorEastAsia" w:cs="Times New Roman"/>
                <w:szCs w:val="28"/>
              </w:rPr>
              <m:t>RL</m:t>
            </m:r>
            <m:sSup>
              <m:sSupPr>
                <m:ctrlPr>
                  <w:rPr>
                    <w:rFonts w:ascii="Cambria Math" w:eastAsiaTheme="minorEastAsia" w:hAnsi="Cambria Math" w:cs="Times New Roman"/>
                    <w:i/>
                    <w:szCs w:val="28"/>
                  </w:rPr>
                </m:ctrlPr>
              </m:sSupPr>
              <m:e>
                <m:d>
                  <m:dPr>
                    <m:begChr m:val="["/>
                    <m:endChr m:val="]"/>
                    <m:ctrlPr>
                      <w:rPr>
                        <w:rFonts w:ascii="Cambria Math" w:eastAsiaTheme="minorEastAsia" w:hAnsi="Cambria Math" w:cs="Times New Roman"/>
                        <w:i/>
                        <w:szCs w:val="28"/>
                      </w:rPr>
                    </m:ctrlPr>
                  </m:dPr>
                  <m:e>
                    <w:proofErr w:type="spellStart"/>
                    <m:r>
                      <m:rPr>
                        <m:nor/>
                      </m:rPr>
                      <w:rPr>
                        <w:rFonts w:eastAsiaTheme="minorEastAsia" w:cs="Times New Roman"/>
                        <w:szCs w:val="28"/>
                      </w:rPr>
                      <m:t>i</m:t>
                    </m:r>
                    <w:proofErr w:type="spellEnd"/>
                  </m:e>
                </m:d>
              </m:e>
              <m:sup>
                <w:proofErr w:type="spellStart"/>
                <m:r>
                  <m:rPr>
                    <m:nor/>
                  </m:rPr>
                  <w:rPr>
                    <w:rFonts w:eastAsiaTheme="minorEastAsia" w:cs="Times New Roman"/>
                    <w:szCs w:val="28"/>
                  </w:rPr>
                  <m:t>CompF</m:t>
                </m:r>
                <w:proofErr w:type="spellEnd"/>
              </m:sup>
            </m:sSup>
          </m:num>
          <m:den>
            <m:nary>
              <m:naryPr>
                <m:chr m:val="∑"/>
                <m:limLoc m:val="undOvr"/>
                <m:supHide m:val="1"/>
                <m:ctrlPr>
                  <w:rPr>
                    <w:rFonts w:ascii="Cambria Math" w:eastAsiaTheme="minorEastAsia" w:hAnsi="Cambria Math" w:cs="Times New Roman"/>
                    <w:i/>
                    <w:szCs w:val="28"/>
                  </w:rPr>
                </m:ctrlPr>
              </m:naryPr>
              <m:sub>
                <m:r>
                  <m:rPr>
                    <m:nor/>
                  </m:rPr>
                  <w:rPr>
                    <w:rFonts w:eastAsiaTheme="minorEastAsia" w:cs="Times New Roman"/>
                    <w:szCs w:val="28"/>
                  </w:rPr>
                  <m:t>j</m:t>
                </m:r>
              </m:sub>
              <m:sup/>
              <m:e>
                <m:r>
                  <m:rPr>
                    <m:nor/>
                  </m:rPr>
                  <w:rPr>
                    <w:rFonts w:eastAsiaTheme="minorEastAsia" w:cs="Times New Roman"/>
                    <w:szCs w:val="28"/>
                  </w:rPr>
                  <m:t>RL</m:t>
                </m:r>
                <m:sSup>
                  <m:sSupPr>
                    <m:ctrlPr>
                      <w:rPr>
                        <w:rFonts w:ascii="Cambria Math" w:eastAsiaTheme="minorEastAsia" w:hAnsi="Cambria Math" w:cs="Times New Roman"/>
                        <w:i/>
                        <w:szCs w:val="28"/>
                      </w:rPr>
                    </m:ctrlPr>
                  </m:sSupPr>
                  <m:e>
                    <m:d>
                      <m:dPr>
                        <m:begChr m:val="["/>
                        <m:endChr m:val="]"/>
                        <m:ctrlPr>
                          <w:rPr>
                            <w:rFonts w:ascii="Cambria Math" w:eastAsiaTheme="minorEastAsia" w:hAnsi="Cambria Math" w:cs="Times New Roman"/>
                            <w:i/>
                            <w:szCs w:val="28"/>
                          </w:rPr>
                        </m:ctrlPr>
                      </m:dPr>
                      <m:e>
                        <m:r>
                          <m:rPr>
                            <m:nor/>
                          </m:rPr>
                          <w:rPr>
                            <w:rFonts w:eastAsiaTheme="minorEastAsia" w:cs="Times New Roman"/>
                            <w:szCs w:val="28"/>
                          </w:rPr>
                          <m:t>j</m:t>
                        </m:r>
                      </m:e>
                    </m:d>
                  </m:e>
                  <m:sup>
                    <w:proofErr w:type="spellStart"/>
                    <m:r>
                      <m:rPr>
                        <m:nor/>
                      </m:rPr>
                      <w:rPr>
                        <w:rFonts w:eastAsiaTheme="minorEastAsia" w:cs="Times New Roman"/>
                        <w:szCs w:val="28"/>
                      </w:rPr>
                      <m:t>CompF</m:t>
                    </m:r>
                    <w:proofErr w:type="spellEnd"/>
                  </m:sup>
                </m:sSup>
              </m:e>
            </m:nary>
          </m:den>
        </m:f>
        <m:r>
          <m:rPr>
            <m:nor/>
          </m:rPr>
          <w:rPr>
            <w:rFonts w:eastAsiaTheme="minorEastAsia" w:cs="Times New Roman"/>
            <w:szCs w:val="28"/>
          </w:rPr>
          <m:t>*</m:t>
        </m:r>
        <m:sSub>
          <m:sSubPr>
            <m:ctrlPr>
              <w:rPr>
                <w:rFonts w:ascii="Cambria Math" w:eastAsiaTheme="minorEastAsia" w:hAnsi="Cambria Math" w:cs="Times New Roman"/>
                <w:i/>
                <w:szCs w:val="28"/>
              </w:rPr>
            </m:ctrlPr>
          </m:sSubPr>
          <m:e>
            <m:r>
              <m:rPr>
                <m:nor/>
              </m:rPr>
              <w:rPr>
                <w:rFonts w:eastAsiaTheme="minorEastAsia" w:cs="Times New Roman"/>
                <w:szCs w:val="28"/>
              </w:rPr>
              <m:t>f</m:t>
            </m:r>
          </m:e>
          <m:sub>
            <w:proofErr w:type="spellStart"/>
            <m:r>
              <m:rPr>
                <m:nor/>
              </m:rPr>
              <w:rPr>
                <w:rFonts w:eastAsiaTheme="minorEastAsia" w:cs="Times New Roman"/>
                <w:szCs w:val="28"/>
              </w:rPr>
              <m:t>sinkred</m:t>
            </m:r>
            <w:proofErr w:type="spellEnd"/>
          </m:sub>
        </m:sSub>
      </m:oMath>
      <w:bookmarkEnd w:id="106"/>
    </w:p>
    <w:p w14:paraId="509D7968" w14:textId="3CCE7F34" w:rsidR="00072D6A" w:rsidRPr="007277B2" w:rsidRDefault="00072D6A" w:rsidP="00072D6A">
      <w:pPr>
        <w:rPr>
          <w:rFonts w:eastAsiaTheme="minorEastAsia" w:cs="Times New Roman"/>
        </w:rPr>
      </w:pPr>
      <w:r w:rsidRPr="007277B2">
        <w:rPr>
          <w:rFonts w:eastAsiaTheme="minorEastAsia" w:cs="Times New Roman"/>
        </w:rPr>
        <w:t xml:space="preserve">S: sink term for water uptake by plant roots, </w:t>
      </w:r>
      <w:proofErr w:type="spellStart"/>
      <w:r w:rsidRPr="007277B2">
        <w:rPr>
          <w:rFonts w:eastAsiaTheme="minorEastAsia" w:cs="Times New Roman"/>
        </w:rPr>
        <w:t>T</w:t>
      </w:r>
      <w:r w:rsidRPr="007277B2">
        <w:rPr>
          <w:rFonts w:eastAsiaTheme="minorEastAsia" w:cs="Times New Roman"/>
          <w:vertAlign w:val="subscript"/>
        </w:rPr>
        <w:t>pot</w:t>
      </w:r>
      <w:proofErr w:type="spellEnd"/>
      <w:r w:rsidRPr="007277B2">
        <w:rPr>
          <w:rFonts w:eastAsiaTheme="minorEastAsia" w:cs="Times New Roman"/>
        </w:rPr>
        <w:t>: potential transpiration, RL: root length, i: certain soil layer, j: all soil layers</w:t>
      </w:r>
      <w:r w:rsidR="005B199E">
        <w:rPr>
          <w:rFonts w:eastAsiaTheme="minorEastAsia" w:cs="Times New Roman"/>
        </w:rPr>
        <w:t>,</w:t>
      </w:r>
      <w:r w:rsidRPr="007277B2">
        <w:rPr>
          <w:rFonts w:eastAsiaTheme="minorEastAsia" w:cs="Times New Roman"/>
        </w:rPr>
        <w:t xml:space="preserve"> </w:t>
      </w:r>
      <w:proofErr w:type="spellStart"/>
      <w:r w:rsidRPr="007277B2">
        <w:rPr>
          <w:rFonts w:eastAsiaTheme="minorEastAsia" w:cs="Times New Roman"/>
        </w:rPr>
        <w:t>CompF</w:t>
      </w:r>
      <w:proofErr w:type="spellEnd"/>
      <w:r w:rsidRPr="007277B2">
        <w:rPr>
          <w:rFonts w:eastAsiaTheme="minorEastAsia" w:cs="Times New Roman"/>
        </w:rPr>
        <w:t xml:space="preserve">: root competition factor, </w:t>
      </w:r>
      <w:proofErr w:type="spellStart"/>
      <w:r w:rsidRPr="007277B2">
        <w:rPr>
          <w:rFonts w:eastAsiaTheme="minorEastAsia" w:cs="Times New Roman"/>
        </w:rPr>
        <w:t>f</w:t>
      </w:r>
      <w:r w:rsidRPr="007277B2">
        <w:rPr>
          <w:rFonts w:eastAsiaTheme="minorEastAsia" w:cs="Times New Roman"/>
          <w:vertAlign w:val="subscript"/>
        </w:rPr>
        <w:t>sinkred</w:t>
      </w:r>
      <w:proofErr w:type="spellEnd"/>
      <w:r w:rsidRPr="007277B2">
        <w:rPr>
          <w:rFonts w:eastAsiaTheme="minorEastAsia" w:cs="Times New Roman"/>
        </w:rPr>
        <w:t>: reduction factor</w:t>
      </w:r>
    </w:p>
    <w:p w14:paraId="4447770D" w14:textId="161C8FDD" w:rsidR="00072D6A" w:rsidRPr="007277B2" w:rsidRDefault="005C7796" w:rsidP="00072D6A">
      <w:pPr>
        <w:pStyle w:val="Listenabsatz"/>
        <w:numPr>
          <w:ilvl w:val="0"/>
          <w:numId w:val="18"/>
        </w:numPr>
        <w:rPr>
          <w:rFonts w:eastAsiaTheme="minorEastAsia" w:cs="Times New Roman"/>
        </w:rPr>
      </w:pPr>
      <w:bookmarkStart w:id="107" w:name="_Ref152338478"/>
      <m:oMath>
        <m:r>
          <m:rPr>
            <m:sty m:val="p"/>
          </m:rPr>
          <w:rPr>
            <w:rFonts w:ascii="Cambria Math" w:eastAsiaTheme="minorEastAsia" w:hAnsi="Cambria Math" w:cs="Times New Roman"/>
          </w:rPr>
          <m:t>f_{sinkred}\left[i\right]</m:t>
        </m:r>
        <m:r>
          <m:rPr>
            <m:sty m:val="p"/>
          </m:rPr>
          <w:rPr>
            <w:rFonts w:ascii="Cambria Math" w:eastAsiaTheme="minorEastAsia" w:hAnsi="Cambria Math" w:cs="Times New Roman"/>
          </w:rPr>
          <m:t>=</m:t>
        </m:r>
        <m:d>
          <m:dPr>
            <m:begChr m:val="{"/>
            <m:endChr m:val=""/>
            <m:ctrlPr>
              <w:rPr>
                <w:rFonts w:ascii="Cambria Math" w:eastAsiaTheme="minorEastAsia" w:hAnsi="Cambria Math" w:cs="Times New Roman"/>
              </w:rPr>
            </m:ctrlPr>
          </m:dPr>
          <m:e>
            <m:eqArr>
              <m:eqArrPr>
                <m:ctrlPr>
                  <w:rPr>
                    <w:rFonts w:ascii="Cambria Math" w:eastAsiaTheme="minorEastAsia" w:hAnsi="Cambria Math" w:cs="Times New Roman"/>
                  </w:rPr>
                </m:ctrlPr>
              </m:eqArrPr>
              <m:e>
                <m:r>
                  <m:rPr>
                    <m:sty m:val="p"/>
                  </m:rPr>
                  <w:rPr>
                    <w:rFonts w:ascii="Cambria Math" w:eastAsiaTheme="minorEastAsia" w:hAnsi="Cambria Math" w:cs="Times New Roman"/>
                  </w:rPr>
                  <m:t xml:space="preserve">1 </m:t>
                </m:r>
                <m:sSub>
                  <m:sSubPr>
                    <m:ctrlPr>
                      <w:rPr>
                        <w:rFonts w:ascii="Cambria Math" w:eastAsiaTheme="minorEastAsia" w:hAnsi="Cambria Math" w:cs="Times New Roman"/>
                      </w:rPr>
                    </m:ctrlPr>
                  </m:sSubPr>
                  <m:e>
                    <m:r>
                      <m:rPr>
                        <m:sty m:val="p"/>
                      </m:rPr>
                      <w:rPr>
                        <w:rFonts w:ascii="Cambria Math" w:eastAsiaTheme="minorEastAsia" w:hAnsi="Cambria Math" w:cs="Times New Roman"/>
                      </w:rPr>
                      <m:t xml:space="preserve">                          | </m:t>
                    </m:r>
                    <m:r>
                      <m:rPr>
                        <m:nor/>
                      </m:rPr>
                      <w:rPr>
                        <w:rFonts w:cs="Times New Roman"/>
                        <w:iCs/>
                      </w:rPr>
                      <m:t>ψ</m:t>
                    </m:r>
                  </m:e>
                  <m:sub>
                    <m:r>
                      <m:rPr>
                        <m:sty m:val="p"/>
                      </m:rPr>
                      <w:rPr>
                        <w:rFonts w:ascii="Cambria Math" w:eastAsiaTheme="minorEastAsia" w:hAnsi="Cambria Math" w:cs="Times New Roman"/>
                      </w:rPr>
                      <m:t>i</m:t>
                    </m:r>
                  </m:sub>
                </m:sSub>
                <m:r>
                  <m:rPr>
                    <m:sty m:val="p"/>
                  </m:rPr>
                  <w:rPr>
                    <w:rFonts w:ascii="Cambria Math" w:eastAsiaTheme="minorEastAsia" w:hAnsi="Cambria Math" w:cs="Times New Roman"/>
                  </w:rPr>
                  <m:t>&lt;</m:t>
                </m:r>
                <m:sSub>
                  <m:sSubPr>
                    <m:ctrlPr>
                      <w:rPr>
                        <w:rFonts w:ascii="Cambria Math" w:eastAsiaTheme="minorEastAsia" w:hAnsi="Cambria Math" w:cs="Times New Roman"/>
                      </w:rPr>
                    </m:ctrlPr>
                  </m:sSubPr>
                  <m:e>
                    <m:r>
                      <m:rPr>
                        <m:nor/>
                      </m:rPr>
                      <w:rPr>
                        <w:rFonts w:cs="Times New Roman"/>
                        <w:iCs/>
                      </w:rPr>
                      <m:t>ψ</m:t>
                    </m:r>
                  </m:e>
                  <m:sub>
                    <m:r>
                      <m:rPr>
                        <m:sty m:val="p"/>
                      </m:rPr>
                      <w:rPr>
                        <w:rFonts w:ascii="Cambria Math" w:eastAsiaTheme="minorEastAsia" w:hAnsi="Cambria Math" w:cs="Times New Roman"/>
                      </w:rPr>
                      <m:t>crit</m:t>
                    </m:r>
                  </m:sub>
                </m:sSub>
              </m:e>
              <m:e>
                <m:f>
                  <m:fPr>
                    <m:ctrlPr>
                      <w:rPr>
                        <w:rFonts w:ascii="Cambria Math" w:eastAsiaTheme="minorEastAsia" w:hAnsi="Cambria Math" w:cs="Times New Roman"/>
                      </w:rPr>
                    </m:ctrlPr>
                  </m:fPr>
                  <m:num>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m:rPr>
                                    <m:nor/>
                                  </m:rPr>
                                  <w:rPr>
                                    <w:rFonts w:cs="Times New Roman"/>
                                    <w:iCs/>
                                  </w:rPr>
                                  <m:t>ψ</m:t>
                                </m:r>
                              </m:e>
                              <m:sub>
                                <m:r>
                                  <m:rPr>
                                    <m:sty m:val="p"/>
                                  </m:rPr>
                                  <w:rPr>
                                    <w:rFonts w:ascii="Cambria Math" w:eastAsiaTheme="minorEastAsia" w:hAnsi="Cambria Math" w:cs="Times New Roman"/>
                                  </w:rPr>
                                  <m:t>i</m:t>
                                </m:r>
                              </m:sub>
                            </m:sSub>
                          </m:e>
                        </m:d>
                      </m:e>
                    </m:func>
                    <m:r>
                      <m:rPr>
                        <m:sty m:val="p"/>
                      </m:rP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m:rPr>
                                    <m:nor/>
                                  </m:rPr>
                                  <w:rPr>
                                    <w:rFonts w:cs="Times New Roman"/>
                                    <w:iCs/>
                                  </w:rPr>
                                  <m:t>ψ</m:t>
                                </m:r>
                              </m:e>
                              <m:sub>
                                <m:r>
                                  <m:rPr>
                                    <m:sty m:val="p"/>
                                  </m:rPr>
                                  <w:rPr>
                                    <w:rFonts w:ascii="Cambria Math" w:eastAsiaTheme="minorEastAsia" w:hAnsi="Cambria Math" w:cs="Times New Roman"/>
                                  </w:rPr>
                                  <m:t>0</m:t>
                                </m:r>
                              </m:sub>
                            </m:sSub>
                          </m:e>
                        </m:d>
                      </m:e>
                    </m:func>
                  </m:num>
                  <m:den>
                    <m:r>
                      <m:rPr>
                        <m:sty m:val="p"/>
                      </m:rPr>
                      <w:rPr>
                        <w:rFonts w:ascii="Cambria Math" w:eastAsiaTheme="minorEastAsia" w:hAnsi="Cambria Math" w:cs="Times New Roman"/>
                      </w:rPr>
                      <m:t>log</m:t>
                    </m:r>
                    <m:sSub>
                      <m:sSubPr>
                        <m:ctrlPr>
                          <w:rPr>
                            <w:rFonts w:ascii="Cambria Math" w:eastAsiaTheme="minorEastAsia" w:hAnsi="Cambria Math" w:cs="Times New Roman"/>
                          </w:rPr>
                        </m:ctrlPr>
                      </m:sSubPr>
                      <m:e>
                        <m:r>
                          <m:rPr>
                            <m:sty m:val="p"/>
                          </m:rPr>
                          <w:rPr>
                            <w:rFonts w:ascii="Cambria Math" w:eastAsiaTheme="minorEastAsia" w:hAnsi="Cambria Math" w:cs="Times New Roman"/>
                          </w:rPr>
                          <m:t>(</m:t>
                        </m:r>
                        <m:r>
                          <m:rPr>
                            <m:nor/>
                          </m:rPr>
                          <w:rPr>
                            <w:rFonts w:cs="Times New Roman"/>
                            <w:iCs/>
                          </w:rPr>
                          <m:t>ψ</m:t>
                        </m:r>
                      </m:e>
                      <m:sub>
                        <m:r>
                          <m:rPr>
                            <m:sty m:val="p"/>
                          </m:rPr>
                          <w:rPr>
                            <w:rFonts w:ascii="Cambria Math" w:eastAsiaTheme="minorEastAsia" w:hAnsi="Cambria Math" w:cs="Times New Roman"/>
                          </w:rPr>
                          <m:t>crit</m:t>
                        </m:r>
                      </m:sub>
                    </m:sSub>
                    <m:r>
                      <m:rPr>
                        <m:sty m:val="p"/>
                      </m:rPr>
                      <w:rPr>
                        <w:rFonts w:ascii="Cambria Math" w:eastAsiaTheme="minorEastAsia" w:hAnsi="Cambria Math" w:cs="Times New Roman"/>
                      </w:rPr>
                      <m:t>)-log(</m:t>
                    </m:r>
                    <m:sSub>
                      <m:sSubPr>
                        <m:ctrlPr>
                          <w:rPr>
                            <w:rFonts w:ascii="Cambria Math" w:eastAsiaTheme="minorEastAsia" w:hAnsi="Cambria Math" w:cs="Times New Roman"/>
                          </w:rPr>
                        </m:ctrlPr>
                      </m:sSubPr>
                      <m:e>
                        <m:r>
                          <m:rPr>
                            <m:nor/>
                          </m:rPr>
                          <w:rPr>
                            <w:rFonts w:cs="Times New Roman"/>
                            <w:iCs/>
                          </w:rPr>
                          <m:t>ψ</m:t>
                        </m:r>
                      </m:e>
                      <m:sub>
                        <m:r>
                          <m:rPr>
                            <m:sty m:val="p"/>
                          </m:rPr>
                          <w:rPr>
                            <w:rFonts w:ascii="Cambria Math" w:eastAsiaTheme="minorEastAsia" w:hAnsi="Cambria Math" w:cs="Times New Roman"/>
                          </w:rPr>
                          <m:t>0</m:t>
                        </m:r>
                      </m:sub>
                    </m:sSub>
                    <m:r>
                      <m:rPr>
                        <m:sty m:val="p"/>
                      </m:rPr>
                      <w:rPr>
                        <w:rFonts w:ascii="Cambria Math" w:eastAsiaTheme="minorEastAsia" w:hAnsi="Cambria Math" w:cs="Times New Roman"/>
                      </w:rPr>
                      <m:t>)</m:t>
                    </m:r>
                  </m:den>
                </m:f>
                <m:r>
                  <m:rPr>
                    <m:sty m:val="p"/>
                  </m:rPr>
                  <w:rPr>
                    <w:rFonts w:ascii="Cambria Math" w:eastAsiaTheme="minorEastAsia" w:hAnsi="Cambria Math" w:cs="Times New Roman"/>
                  </w:rPr>
                  <m:t xml:space="preserve"> | </m:t>
                </m:r>
                <m:sSub>
                  <m:sSubPr>
                    <m:ctrlPr>
                      <w:rPr>
                        <w:rFonts w:ascii="Cambria Math" w:eastAsiaTheme="minorEastAsia" w:hAnsi="Cambria Math" w:cs="Times New Roman"/>
                      </w:rPr>
                    </m:ctrlPr>
                  </m:sSubPr>
                  <m:e>
                    <m:r>
                      <m:rPr>
                        <m:nor/>
                      </m:rPr>
                      <w:rPr>
                        <w:rFonts w:cs="Times New Roman"/>
                        <w:iCs/>
                      </w:rPr>
                      <m:t>ψ</m:t>
                    </m:r>
                  </m:e>
                  <m:sub>
                    <m:r>
                      <m:rPr>
                        <m:sty m:val="p"/>
                      </m:rP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nor/>
                      </m:rPr>
                      <w:rPr>
                        <w:rFonts w:cs="Times New Roman"/>
                        <w:iCs/>
                      </w:rPr>
                      <m:t>ψ</m:t>
                    </m:r>
                  </m:e>
                  <m:sub>
                    <m:r>
                      <m:rPr>
                        <m:sty m:val="p"/>
                      </m:rPr>
                      <w:rPr>
                        <w:rFonts w:ascii="Cambria Math" w:eastAsiaTheme="minorEastAsia" w:hAnsi="Cambria Math" w:cs="Times New Roman"/>
                      </w:rPr>
                      <m:t>crit</m:t>
                    </m:r>
                  </m:sub>
                </m:sSub>
                <m:r>
                  <m:rPr>
                    <m:sty m:val="p"/>
                  </m:rPr>
                  <w:rPr>
                    <w:rFonts w:ascii="Cambria Math" w:eastAsiaTheme="minorEastAsia" w:hAnsi="Cambria Math" w:cs="Times New Roman"/>
                  </w:rPr>
                  <m:t xml:space="preserve"> </m:t>
                </m:r>
              </m:e>
            </m:eqArr>
          </m:e>
        </m:d>
      </m:oMath>
      <w:bookmarkEnd w:id="107"/>
      <w:r w:rsidR="00072D6A" w:rsidRPr="007277B2">
        <w:rPr>
          <w:rFonts w:eastAsiaTheme="minorEastAsia" w:cs="Times New Roman"/>
        </w:rPr>
        <w:t xml:space="preserve">  </w:t>
      </w:r>
    </w:p>
    <w:p w14:paraId="04AF19A0" w14:textId="77777777" w:rsidR="00072D6A" w:rsidRPr="007277B2" w:rsidRDefault="00072D6A" w:rsidP="00072D6A">
      <w:pPr>
        <w:rPr>
          <w:rFonts w:eastAsiaTheme="minorEastAsia" w:cs="Times New Roman"/>
        </w:rPr>
      </w:pPr>
      <w:proofErr w:type="spellStart"/>
      <w:r w:rsidRPr="007277B2">
        <w:rPr>
          <w:rFonts w:eastAsiaTheme="minorEastAsia" w:cs="Times New Roman"/>
        </w:rPr>
        <w:t>f</w:t>
      </w:r>
      <w:r w:rsidRPr="007277B2">
        <w:rPr>
          <w:rFonts w:eastAsiaTheme="minorEastAsia" w:cs="Times New Roman"/>
          <w:vertAlign w:val="subscript"/>
        </w:rPr>
        <w:t>sinkred</w:t>
      </w:r>
      <w:proofErr w:type="spellEnd"/>
      <w:r w:rsidRPr="007277B2">
        <w:rPr>
          <w:rFonts w:eastAsiaTheme="minorEastAsia" w:cs="Times New Roman"/>
        </w:rPr>
        <w:t>[</w:t>
      </w:r>
      <w:proofErr w:type="spellStart"/>
      <w:r w:rsidRPr="007277B2">
        <w:rPr>
          <w:rFonts w:eastAsiaTheme="minorEastAsia" w:cs="Times New Roman"/>
        </w:rPr>
        <w:t>i</w:t>
      </w:r>
      <w:proofErr w:type="spellEnd"/>
      <w:r w:rsidRPr="007277B2">
        <w:rPr>
          <w:rFonts w:eastAsiaTheme="minorEastAsia" w:cs="Times New Roman"/>
        </w:rPr>
        <w:t xml:space="preserve">]: reduction factor for each soil layer </w:t>
      </w:r>
      <w:proofErr w:type="spellStart"/>
      <w:r w:rsidRPr="007277B2">
        <w:rPr>
          <w:rFonts w:eastAsiaTheme="minorEastAsia" w:cs="Times New Roman"/>
        </w:rPr>
        <w:t>i</w:t>
      </w:r>
      <w:proofErr w:type="spellEnd"/>
      <w:r w:rsidRPr="007277B2">
        <w:rPr>
          <w:rFonts w:eastAsiaTheme="minorEastAsia" w:cs="Times New Roman"/>
        </w:rPr>
        <w:t xml:space="preserve">, </w:t>
      </w:r>
      <w:r w:rsidRPr="007277B2">
        <w:rPr>
          <w:rFonts w:cs="Times New Roman"/>
          <w:lang w:val="en-US"/>
        </w:rPr>
        <w:t>ψ: soil water potential, ψ</w:t>
      </w:r>
      <w:r w:rsidRPr="007277B2">
        <w:rPr>
          <w:rFonts w:cs="Times New Roman"/>
          <w:vertAlign w:val="subscript"/>
          <w:lang w:val="en-US"/>
        </w:rPr>
        <w:t>0</w:t>
      </w:r>
      <w:r w:rsidRPr="007277B2">
        <w:rPr>
          <w:rFonts w:cs="Times New Roman"/>
          <w:lang w:val="en-US"/>
        </w:rPr>
        <w:t xml:space="preserve">: soil water potential when water uptake is 0, </w:t>
      </w:r>
      <w:proofErr w:type="spellStart"/>
      <w:r w:rsidRPr="007277B2">
        <w:rPr>
          <w:rFonts w:cs="Times New Roman"/>
          <w:lang w:val="en-US"/>
        </w:rPr>
        <w:t>ψ</w:t>
      </w:r>
      <w:r w:rsidRPr="007277B2">
        <w:rPr>
          <w:rFonts w:cs="Times New Roman"/>
          <w:vertAlign w:val="subscript"/>
          <w:lang w:val="en-US"/>
        </w:rPr>
        <w:t>crit</w:t>
      </w:r>
      <w:proofErr w:type="spellEnd"/>
      <w:r w:rsidRPr="007277B2">
        <w:rPr>
          <w:rFonts w:cs="Times New Roman"/>
          <w:lang w:val="en-US"/>
        </w:rPr>
        <w:t>: soil water potential from which water uptake decreases</w:t>
      </w:r>
    </w:p>
    <w:p w14:paraId="4C76B1D1" w14:textId="2891CDF5" w:rsidR="00072D6A" w:rsidRPr="007277B2" w:rsidRDefault="005C7796" w:rsidP="00072D6A">
      <w:pPr>
        <w:pStyle w:val="Listenabsatz"/>
        <w:numPr>
          <w:ilvl w:val="0"/>
          <w:numId w:val="18"/>
        </w:numPr>
        <w:rPr>
          <w:rFonts w:eastAsiaTheme="minorEastAsia" w:cs="Times New Roman"/>
          <w:szCs w:val="28"/>
        </w:rPr>
      </w:pPr>
      <w:bookmarkStart w:id="108" w:name="_Ref152335678"/>
      <m:oMath>
        <m:r>
          <m:rPr>
            <m:sty m:val="p"/>
          </m:rPr>
          <w:rPr>
            <w:rFonts w:ascii="Cambria Math" w:eastAsiaTheme="minorEastAsia" w:hAnsi="Cambria Math" w:cs="Times New Roman"/>
            <w:szCs w:val="28"/>
          </w:rPr>
          <m:t>\mathrm{</m:t>
        </m:r>
        <m:r>
          <w:rPr>
            <w:rFonts w:ascii="Cambria Math" w:eastAsiaTheme="minorEastAsia" w:hAnsi="Cambria Math" w:cs="Times New Roman"/>
            <w:szCs w:val="28"/>
          </w:rPr>
          <m:t>T}</m:t>
        </m:r>
        <m:r>
          <w:rPr>
            <w:rFonts w:ascii="Cambria Math" w:eastAsiaTheme="minorEastAsia" w:hAnsi="Cambria Math" w:cs="Times New Roman"/>
            <w:szCs w:val="28"/>
          </w:rPr>
          <m:t>_{</m:t>
        </m:r>
        <m:r>
          <m:rPr>
            <m:sty m:val="p"/>
          </m:rPr>
          <w:rPr>
            <w:rFonts w:ascii="Cambria Math" w:eastAsiaTheme="minorEastAsia" w:hAnsi="Cambria Math" w:cs="Times New Roman"/>
            <w:szCs w:val="28"/>
          </w:rPr>
          <m:t>\mathrm{</m:t>
        </m:r>
        <m:r>
          <w:rPr>
            <w:rFonts w:ascii="Cambria Math" w:eastAsiaTheme="minorEastAsia" w:hAnsi="Cambria Math" w:cs="Times New Roman"/>
            <w:szCs w:val="28"/>
          </w:rPr>
          <m:t>act}</m:t>
        </m:r>
        <m:r>
          <w:rPr>
            <w:rFonts w:ascii="Cambria Math" w:eastAsiaTheme="minorEastAsia" w:hAnsi="Cambria Math" w:cs="Times New Roman"/>
            <w:szCs w:val="28"/>
          </w:rPr>
          <m:t>}</m:t>
        </m:r>
        <m:r>
          <m:rPr>
            <m:sty m:val="p"/>
          </m:rPr>
          <w:rPr>
            <w:rFonts w:ascii="Cambria Math" w:eastAsiaTheme="minorEastAsia" w:hAnsi="Cambria Math" w:cs="Times New Roman"/>
            <w:szCs w:val="28"/>
          </w:rPr>
          <m:t>\mathrm{</m:t>
        </m:r>
        <m:r>
          <m:rPr>
            <m:nor/>
          </m:rPr>
          <w:rPr>
            <w:rFonts w:ascii="Cambria Math" w:eastAsiaTheme="minorEastAsia" w:cs="Times New Roman"/>
            <w:szCs w:val="28"/>
          </w:rPr>
          <m:t>=</m:t>
        </m:r>
        <m:r>
          <m:rPr>
            <m:sty m:val="p"/>
          </m:rPr>
          <w:rPr>
            <w:rFonts w:ascii="Cambria Math" w:eastAsiaTheme="minorEastAsia" w:cs="Times New Roman"/>
            <w:szCs w:val="28"/>
          </w:rPr>
          <m:t>}</m:t>
        </m:r>
        <m:nary>
          <m:naryPr>
            <m:chr m:val="∑"/>
            <m:limLoc m:val="undOvr"/>
            <m:supHide m:val="1"/>
            <m:ctrlPr>
              <w:rPr>
                <w:rFonts w:ascii="Cambria Math" w:eastAsiaTheme="minorEastAsia" w:hAnsi="Cambria Math" w:cs="Times New Roman"/>
                <w:i/>
                <w:szCs w:val="28"/>
              </w:rPr>
            </m:ctrlPr>
          </m:naryPr>
          <m:sub>
            <m:r>
              <m:rPr>
                <m:nor/>
              </m:rPr>
              <w:rPr>
                <w:rFonts w:ascii="Cambria Math" w:eastAsiaTheme="minorEastAsia" w:hAnsi="Cambria Math" w:cs="Times New Roman"/>
                <w:szCs w:val="28"/>
              </w:rPr>
              <m:t>j</m:t>
            </m:r>
            <m:ctrlPr>
              <w:rPr>
                <w:rFonts w:ascii="Cambria Math" w:eastAsiaTheme="minorEastAsia" w:hAnsi="Cambria Math" w:cs="Times New Roman"/>
                <w:szCs w:val="28"/>
              </w:rPr>
            </m:ctrlPr>
          </m:sub>
          <m:sup/>
          <m:e>
            <m:r>
              <m:rPr>
                <m:nor/>
              </m:rPr>
              <w:rPr>
                <w:rFonts w:ascii="Cambria Math" w:eastAsiaTheme="minorEastAsia" w:hAnsi="Cambria Math" w:cs="Times New Roman"/>
                <w:szCs w:val="28"/>
              </w:rPr>
              <m:t>S[j]</m:t>
            </m:r>
          </m:e>
        </m:nary>
        <w:bookmarkEnd w:id="108"/>
        <m:r>
          <m:rPr>
            <m:sty m:val="p"/>
          </m:rPr>
          <w:rPr>
            <w:rFonts w:ascii="Cambria Math" w:eastAsiaTheme="minorEastAsia" w:cs="Times New Roman"/>
            <w:szCs w:val="28"/>
          </w:rPr>
          <m:t>\mathrm{\ }</m:t>
        </m:r>
      </m:oMath>
    </w:p>
    <w:p w14:paraId="00907C97" w14:textId="77777777" w:rsidR="00072D6A" w:rsidRPr="007E4FFB" w:rsidRDefault="00072D6A" w:rsidP="00072D6A">
      <w:pPr>
        <w:rPr>
          <w:rFonts w:eastAsiaTheme="minorEastAsia" w:cs="Times New Roman"/>
          <w:szCs w:val="28"/>
        </w:rPr>
      </w:pPr>
      <w:r w:rsidRPr="007E4FFB">
        <w:rPr>
          <w:rFonts w:eastAsiaTheme="minorEastAsia" w:cs="Times New Roman"/>
          <w:szCs w:val="28"/>
        </w:rPr>
        <w:t>T</w:t>
      </w:r>
      <w:r w:rsidRPr="007E4FFB">
        <w:rPr>
          <w:rFonts w:eastAsiaTheme="minorEastAsia" w:cs="Times New Roman"/>
          <w:szCs w:val="28"/>
          <w:vertAlign w:val="subscript"/>
        </w:rPr>
        <w:t>act</w:t>
      </w:r>
      <w:r w:rsidRPr="007E4FFB">
        <w:rPr>
          <w:rFonts w:eastAsiaTheme="minorEastAsia" w:cs="Times New Roman"/>
          <w:szCs w:val="28"/>
        </w:rPr>
        <w:t>: actual transpiration, S: sink term, j: all soil layers</w:t>
      </w:r>
    </w:p>
    <w:p w14:paraId="42086248" w14:textId="533A2998" w:rsidR="00072D6A" w:rsidRPr="005C7796" w:rsidRDefault="005C7796" w:rsidP="00072D6A">
      <w:pPr>
        <w:pStyle w:val="Listenabsatz"/>
        <w:numPr>
          <w:ilvl w:val="0"/>
          <w:numId w:val="18"/>
        </w:numPr>
        <w:rPr>
          <w:rFonts w:eastAsiaTheme="minorEastAsia" w:cs="Times New Roman"/>
          <w:szCs w:val="28"/>
          <w:lang w:val="en-US"/>
        </w:rPr>
      </w:pPr>
      <w:bookmarkStart w:id="109" w:name="_Ref152338855"/>
      <m:oMath>
        <m:r>
          <m:rPr>
            <m:sty m:val="p"/>
          </m:rPr>
          <w:rPr>
            <w:rFonts w:ascii="Cambria Math" w:eastAsiaTheme="minorEastAsia" w:hAnsi="Cambria Math" w:cs="Times New Roman"/>
            <w:szCs w:val="28"/>
            <w:lang w:val="en-US"/>
          </w:rPr>
          <m:t>\mathrm{</m:t>
        </m:r>
        <m:r>
          <w:rPr>
            <w:rFonts w:ascii="Cambria Math" w:eastAsiaTheme="minorEastAsia" w:hAnsi="Cambria Math" w:cs="Times New Roman"/>
            <w:szCs w:val="28"/>
            <w:lang w:val="de-DE"/>
          </w:rPr>
          <m:t>E</m:t>
        </m:r>
        <m:r>
          <w:rPr>
            <w:rFonts w:ascii="Cambria Math" w:eastAsiaTheme="minorEastAsia" w:hAnsi="Cambria Math" w:cs="Times New Roman"/>
            <w:szCs w:val="28"/>
          </w:rPr>
          <m:t>}</m:t>
        </m:r>
        <m:r>
          <w:rPr>
            <w:rFonts w:ascii="Cambria Math" w:eastAsiaTheme="minorEastAsia" w:hAnsi="Cambria Math" w:cs="Times New Roman"/>
            <w:szCs w:val="28"/>
          </w:rPr>
          <m:t>_{</m:t>
        </m:r>
        <m:r>
          <m:rPr>
            <m:sty m:val="p"/>
          </m:rPr>
          <w:rPr>
            <w:rFonts w:ascii="Cambria Math" w:eastAsiaTheme="minorEastAsia" w:hAnsi="Cambria Math" w:cs="Times New Roman"/>
            <w:szCs w:val="28"/>
            <w:lang w:val="en-US"/>
          </w:rPr>
          <m:t>\mathrm{</m:t>
        </m:r>
        <m:r>
          <w:rPr>
            <w:rFonts w:ascii="Cambria Math" w:eastAsiaTheme="minorEastAsia" w:hAnsi="Cambria Math" w:cs="Times New Roman"/>
            <w:szCs w:val="28"/>
            <w:lang w:val="de-DE"/>
          </w:rPr>
          <m:t>act</m:t>
        </m:r>
        <m:r>
          <w:rPr>
            <w:rFonts w:ascii="Cambria Math" w:eastAsiaTheme="minorEastAsia" w:hAnsi="Cambria Math" w:cs="Times New Roman"/>
            <w:szCs w:val="28"/>
          </w:rPr>
          <m:t>}</m:t>
        </m:r>
        <m:r>
          <w:rPr>
            <w:rFonts w:ascii="Cambria Math" w:eastAsiaTheme="minorEastAsia" w:hAnsi="Cambria Math" w:cs="Times New Roman"/>
            <w:szCs w:val="28"/>
          </w:rPr>
          <m:t>}</m:t>
        </m:r>
        <m:r>
          <m:rPr>
            <m:sty m:val="p"/>
          </m:rPr>
          <w:rPr>
            <w:rFonts w:ascii="Cambria Math" w:eastAsiaTheme="minorEastAsia" w:hAnsi="Cambria Math" w:cs="Times New Roman"/>
            <w:szCs w:val="28"/>
          </w:rPr>
          <m:t>\mathrm{</m:t>
        </m:r>
        <m:r>
          <m:rPr>
            <m:nor/>
          </m:rPr>
          <w:rPr>
            <w:rFonts w:ascii="Cambria Math" w:eastAsiaTheme="minorEastAsia" w:cs="Times New Roman"/>
            <w:szCs w:val="28"/>
            <w:lang w:val="en-US"/>
          </w:rPr>
          <m:t>=</m:t>
        </m:r>
        <m:r>
          <m:rPr>
            <m:sty m:val="p"/>
          </m:rPr>
          <w:rPr>
            <w:rFonts w:ascii="Cambria Math" w:eastAsiaTheme="minorEastAsia" w:cs="Times New Roman"/>
            <w:szCs w:val="28"/>
            <w:lang w:val="en-US"/>
          </w:rPr>
          <m:t>}</m:t>
        </m:r>
        <m:sSub>
          <m:sSubPr>
            <m:ctrlPr>
              <w:rPr>
                <w:rFonts w:ascii="Cambria Math" w:eastAsiaTheme="minorEastAsia" w:hAnsi="Cambria Math" w:cs="Times New Roman"/>
                <w:i/>
                <w:szCs w:val="28"/>
              </w:rPr>
            </m:ctrlPr>
          </m:sSubPr>
          <m:e>
            <m:r>
              <m:rPr>
                <m:nor/>
              </m:rPr>
              <w:rPr>
                <w:rFonts w:ascii="Cambria Math" w:eastAsiaTheme="minorEastAsia" w:cs="Times New Roman"/>
                <w:szCs w:val="28"/>
                <w:lang w:val="en-US"/>
              </w:rPr>
              <m:t xml:space="preserve"> </m:t>
            </m:r>
            <m:r>
              <m:rPr>
                <m:sty m:val="p"/>
              </m:rPr>
              <w:rPr>
                <w:rFonts w:ascii="Cambria Math" w:eastAsiaTheme="minorEastAsia" w:hAnsi="Cambria Math" w:cs="Times New Roman"/>
                <w:szCs w:val="28"/>
                <w:lang w:val="en-US"/>
              </w:rPr>
              <m:t>E</m:t>
            </m:r>
          </m:e>
          <m:sub>
            <m:r>
              <m:rPr>
                <m:nor/>
              </m:rPr>
              <w:rPr>
                <w:rFonts w:eastAsiaTheme="minorEastAsia" w:cs="Times New Roman"/>
                <w:szCs w:val="28"/>
                <w:lang w:val="en-US"/>
              </w:rPr>
              <m:t>pot</m:t>
            </m:r>
          </m:sub>
        </m:sSub>
        <m:r>
          <m:rPr>
            <m:nor/>
          </m:rPr>
          <w:rPr>
            <w:rFonts w:eastAsiaTheme="minorEastAsia" w:cs="Times New Roman"/>
            <w:szCs w:val="28"/>
            <w:lang w:val="en-US"/>
          </w:rPr>
          <m:t>*</m:t>
        </m:r>
        <m:sSub>
          <m:sSubPr>
            <m:ctrlPr>
              <w:rPr>
                <w:rFonts w:ascii="Cambria Math" w:eastAsiaTheme="minorEastAsia" w:hAnsi="Cambria Math" w:cs="Times New Roman"/>
                <w:i/>
                <w:szCs w:val="28"/>
              </w:rPr>
            </m:ctrlPr>
          </m:sSubPr>
          <m:e>
            <m:r>
              <m:rPr>
                <m:nor/>
              </m:rPr>
              <w:rPr>
                <w:rFonts w:eastAsiaTheme="minorEastAsia" w:cs="Times New Roman"/>
                <w:szCs w:val="28"/>
                <w:lang w:val="en-US"/>
              </w:rPr>
              <m:t>f</m:t>
            </m:r>
          </m:e>
          <m:sub>
            <m:r>
              <m:rPr>
                <m:nor/>
              </m:rPr>
              <w:rPr>
                <w:rFonts w:eastAsiaTheme="minorEastAsia" w:cs="Times New Roman"/>
                <w:szCs w:val="28"/>
                <w:lang w:val="en-US"/>
              </w:rPr>
              <m:t>evap</m:t>
            </m:r>
          </m:sub>
        </m:sSub>
      </m:oMath>
      <w:bookmarkEnd w:id="109"/>
    </w:p>
    <w:p w14:paraId="56AF2B30" w14:textId="77777777" w:rsidR="00072D6A" w:rsidRPr="007277B2" w:rsidRDefault="00072D6A" w:rsidP="00072D6A">
      <w:pPr>
        <w:rPr>
          <w:rFonts w:eastAsiaTheme="minorEastAsia" w:cs="Times New Roman"/>
          <w:szCs w:val="28"/>
        </w:rPr>
      </w:pPr>
      <w:proofErr w:type="spellStart"/>
      <w:r w:rsidRPr="007277B2">
        <w:rPr>
          <w:rFonts w:eastAsiaTheme="minorEastAsia" w:cs="Times New Roman"/>
          <w:szCs w:val="28"/>
        </w:rPr>
        <w:t>E</w:t>
      </w:r>
      <w:r w:rsidRPr="007277B2">
        <w:rPr>
          <w:rFonts w:eastAsiaTheme="minorEastAsia" w:cs="Times New Roman"/>
          <w:szCs w:val="28"/>
          <w:vertAlign w:val="subscript"/>
        </w:rPr>
        <w:t>act</w:t>
      </w:r>
      <w:proofErr w:type="spellEnd"/>
      <w:r w:rsidRPr="007277B2">
        <w:rPr>
          <w:rFonts w:eastAsiaTheme="minorEastAsia" w:cs="Times New Roman"/>
          <w:szCs w:val="28"/>
        </w:rPr>
        <w:t xml:space="preserve">: actual evaporation, </w:t>
      </w:r>
      <w:proofErr w:type="spellStart"/>
      <w:r w:rsidRPr="007277B2">
        <w:rPr>
          <w:rFonts w:eastAsiaTheme="minorEastAsia" w:cs="Times New Roman"/>
          <w:szCs w:val="28"/>
        </w:rPr>
        <w:t>E</w:t>
      </w:r>
      <w:r w:rsidRPr="007277B2">
        <w:rPr>
          <w:rFonts w:eastAsiaTheme="minorEastAsia" w:cs="Times New Roman"/>
          <w:szCs w:val="28"/>
          <w:vertAlign w:val="subscript"/>
        </w:rPr>
        <w:t>pot</w:t>
      </w:r>
      <w:proofErr w:type="spellEnd"/>
      <w:r w:rsidRPr="007277B2">
        <w:rPr>
          <w:rFonts w:eastAsiaTheme="minorEastAsia" w:cs="Times New Roman"/>
          <w:szCs w:val="28"/>
        </w:rPr>
        <w:t xml:space="preserve">: potential evaporation, </w:t>
      </w:r>
      <w:proofErr w:type="spellStart"/>
      <w:r w:rsidRPr="007277B2">
        <w:rPr>
          <w:rFonts w:eastAsiaTheme="minorEastAsia" w:cs="Times New Roman"/>
          <w:szCs w:val="28"/>
        </w:rPr>
        <w:t>f</w:t>
      </w:r>
      <w:r w:rsidRPr="007277B2">
        <w:rPr>
          <w:rFonts w:eastAsiaTheme="minorEastAsia" w:cs="Times New Roman"/>
          <w:szCs w:val="28"/>
          <w:vertAlign w:val="subscript"/>
        </w:rPr>
        <w:t>evap</w:t>
      </w:r>
      <w:proofErr w:type="spellEnd"/>
      <w:r w:rsidRPr="007277B2">
        <w:rPr>
          <w:rFonts w:eastAsiaTheme="minorEastAsia" w:cs="Times New Roman"/>
          <w:szCs w:val="28"/>
        </w:rPr>
        <w:t>:</w:t>
      </w:r>
      <w:r w:rsidRPr="00A84356">
        <w:rPr>
          <w:rFonts w:eastAsiaTheme="minorEastAsia" w:cs="Times New Roman"/>
          <w:szCs w:val="28"/>
        </w:rPr>
        <w:t xml:space="preserve"> reduction factor</w:t>
      </w:r>
    </w:p>
    <w:p w14:paraId="1918BD3C" w14:textId="4A333705" w:rsidR="00072D6A" w:rsidRPr="00BF0C81" w:rsidRDefault="005C7796" w:rsidP="00072D6A">
      <w:pPr>
        <w:pStyle w:val="Listenabsatz"/>
        <w:numPr>
          <w:ilvl w:val="0"/>
          <w:numId w:val="18"/>
        </w:numPr>
        <w:rPr>
          <w:rFonts w:eastAsiaTheme="minorEastAsia" w:cs="Times New Roman"/>
          <w:szCs w:val="28"/>
        </w:rPr>
      </w:pPr>
      <w:bookmarkStart w:id="110" w:name="_Ref152338861"/>
      <m:oMath>
        <m:r>
          <m:rPr>
            <m:sty m:val="p"/>
          </m:rPr>
          <w:rPr>
            <w:rFonts w:ascii="Cambria Math" w:eastAsiaTheme="minorEastAsia" w:hAnsi="Cambria Math" w:cs="Times New Roman"/>
            <w:szCs w:val="28"/>
          </w:rPr>
          <m:t>\mathrm{</m:t>
        </m:r>
        <m:r>
          <w:rPr>
            <w:rFonts w:ascii="Cambria Math" w:eastAsiaTheme="minorEastAsia" w:hAnsi="Cambria Math" w:cs="Times New Roman"/>
            <w:szCs w:val="28"/>
          </w:rPr>
          <m:t>f}</m:t>
        </m:r>
        <m:r>
          <w:rPr>
            <w:rFonts w:ascii="Cambria Math" w:eastAsiaTheme="minorEastAsia" w:hAnsi="Cambria Math" w:cs="Times New Roman"/>
            <w:szCs w:val="28"/>
          </w:rPr>
          <m:t>_{</m:t>
        </m:r>
        <m:r>
          <m:rPr>
            <m:sty m:val="p"/>
          </m:rPr>
          <w:rPr>
            <w:rFonts w:ascii="Cambria Math" w:eastAsiaTheme="minorEastAsia" w:hAnsi="Cambria Math" w:cs="Times New Roman"/>
            <w:szCs w:val="28"/>
          </w:rPr>
          <m:t>\mathrm{</m:t>
        </m:r>
        <m:r>
          <w:rPr>
            <w:rFonts w:ascii="Cambria Math" w:eastAsiaTheme="minorEastAsia" w:hAnsi="Cambria Math" w:cs="Times New Roman"/>
            <w:szCs w:val="28"/>
          </w:rPr>
          <m:t>evap}</m:t>
        </m:r>
        <m:r>
          <w:rPr>
            <w:rFonts w:ascii="Cambria Math" w:eastAsiaTheme="minorEastAsia" w:hAnsi="Cambria Math" w:cs="Times New Roman"/>
            <w:szCs w:val="28"/>
          </w:rPr>
          <m:t>}</m:t>
        </m:r>
        <m:r>
          <m:rPr>
            <m:sty m:val="p"/>
          </m:rPr>
          <w:rPr>
            <w:rFonts w:ascii="Cambria Math" w:eastAsiaTheme="minorEastAsia" w:hAnsi="Cambria Math" w:cs="Times New Roman"/>
            <w:szCs w:val="28"/>
          </w:rPr>
          <m:t>\mathrm{</m:t>
        </m:r>
        <m:r>
          <m:rPr>
            <m:nor/>
          </m:rPr>
          <w:rPr>
            <w:rFonts w:ascii="Cambria Math" w:eastAsiaTheme="minorEastAsia" w:cs="Times New Roman"/>
            <w:szCs w:val="28"/>
          </w:rPr>
          <m:t>=</m:t>
        </m:r>
        <m:r>
          <m:rPr>
            <m:sty m:val="p"/>
          </m:rPr>
          <w:rPr>
            <w:rFonts w:ascii="Cambria Math" w:eastAsiaTheme="minorEastAsia" w:cs="Times New Roman"/>
            <w:szCs w:val="28"/>
          </w:rPr>
          <m:t>}</m:t>
        </m:r>
        <m:f>
          <m:fPr>
            <m:ctrlPr>
              <w:rPr>
                <w:rFonts w:ascii="Cambria Math" w:eastAsiaTheme="minorEastAsia" w:hAnsi="Cambria Math" w:cs="Times New Roman"/>
                <w:i/>
                <w:szCs w:val="28"/>
              </w:rPr>
            </m:ctrlPr>
          </m:fPr>
          <m:num>
            <m:r>
              <m:rPr>
                <m:nor/>
              </m:rPr>
              <w:rPr>
                <w:rFonts w:eastAsiaTheme="minorEastAsia" w:cs="Times New Roman"/>
                <w:szCs w:val="28"/>
              </w:rPr>
              <m:t>-</m:t>
            </m:r>
            <m:r>
              <m:rPr>
                <m:sty m:val="p"/>
              </m:rPr>
              <w:rPr>
                <w:rFonts w:ascii="Cambria Math" w:eastAsiaTheme="minorEastAsia" w:hAnsi="Cambria Math" w:cs="Times New Roman"/>
                <w:szCs w:val="28"/>
              </w:rPr>
              <m:t>(</m:t>
            </m:r>
            <m:r>
              <m:rPr>
                <m:nor/>
              </m:rPr>
              <w:rPr>
                <w:rFonts w:eastAsiaTheme="minorEastAsia" w:cs="Times New Roman"/>
                <w:szCs w:val="28"/>
              </w:rPr>
              <m:t>log</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m:rPr>
                        <m:nor/>
                      </m:rPr>
                      <w:rPr>
                        <w:rFonts w:ascii="Cambria Math" w:eastAsiaTheme="minorEastAsia" w:hAnsi="Cambria Math" w:cs="Times New Roman"/>
                        <w:szCs w:val="28"/>
                      </w:rPr>
                      <m:t>ψ</m:t>
                    </m:r>
                  </m:e>
                  <m:sub>
                    <w:proofErr w:type="spellStart"/>
                    <m:r>
                      <m:rPr>
                        <m:nor/>
                      </m:rPr>
                      <w:rPr>
                        <w:rFonts w:eastAsiaTheme="minorEastAsia" w:cs="Times New Roman"/>
                        <w:szCs w:val="28"/>
                      </w:rPr>
                      <m:t>arr</m:t>
                    </m:r>
                    <w:proofErr w:type="spellEnd"/>
                    <m:d>
                      <m:dPr>
                        <m:begChr m:val="["/>
                        <m:endChr m:val="]"/>
                        <m:ctrlPr>
                          <w:rPr>
                            <w:rFonts w:ascii="Cambria Math" w:eastAsiaTheme="minorEastAsia" w:hAnsi="Cambria Math" w:cs="Times New Roman"/>
                            <w:i/>
                            <w:szCs w:val="28"/>
                          </w:rPr>
                        </m:ctrlPr>
                      </m:dPr>
                      <m:e>
                        <m:r>
                          <m:rPr>
                            <m:nor/>
                          </m:rPr>
                          <w:rPr>
                            <w:rFonts w:eastAsiaTheme="minorEastAsia" w:cs="Times New Roman"/>
                            <w:szCs w:val="28"/>
                          </w:rPr>
                          <m:t>1</m:t>
                        </m:r>
                      </m:e>
                    </m:d>
                  </m:sub>
                </m:sSub>
              </m:e>
            </m:d>
            <m:r>
              <m:rPr>
                <m:nor/>
              </m:rPr>
              <w:rPr>
                <w:rFonts w:eastAsiaTheme="minorEastAsia" w:cs="Times New Roman"/>
                <w:szCs w:val="28"/>
              </w:rPr>
              <m:t xml:space="preserve"> - 4.2</m:t>
            </m:r>
            <m:r>
              <m:rPr>
                <m:nor/>
              </m:rPr>
              <w:rPr>
                <w:rFonts w:ascii="Cambria Math" w:eastAsiaTheme="minorEastAsia" w:cs="Times New Roman"/>
                <w:szCs w:val="28"/>
              </w:rPr>
              <m:t>)</m:t>
            </m:r>
          </m:num>
          <m:den>
            <m:r>
              <m:rPr>
                <m:nor/>
              </m:rPr>
              <w:rPr>
                <w:rFonts w:eastAsiaTheme="minorEastAsia" w:cs="Times New Roman"/>
                <w:szCs w:val="28"/>
              </w:rPr>
              <m:t>4.2-log</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m:rPr>
                        <m:nor/>
                      </m:rPr>
                      <w:rPr>
                        <w:rFonts w:ascii="Cambria Math" w:eastAsiaTheme="minorEastAsia" w:hAnsi="Cambria Math" w:cs="Times New Roman"/>
                        <w:szCs w:val="28"/>
                      </w:rPr>
                      <m:t>ψ</m:t>
                    </m:r>
                  </m:e>
                  <m:sub>
                    <w:proofErr w:type="spellStart"/>
                    <m:r>
                      <m:rPr>
                        <m:nor/>
                      </m:rPr>
                      <w:rPr>
                        <w:rFonts w:eastAsiaTheme="minorEastAsia" w:cs="Times New Roman"/>
                        <w:szCs w:val="28"/>
                      </w:rPr>
                      <m:t>critevap</m:t>
                    </m:r>
                    <w:proofErr w:type="spellEnd"/>
                  </m:sub>
                </m:sSub>
              </m:e>
            </m:d>
          </m:den>
        </m:f>
      </m:oMath>
      <w:bookmarkEnd w:id="110"/>
    </w:p>
    <w:p w14:paraId="652076BE" w14:textId="77777777" w:rsidR="00072D6A" w:rsidRPr="00230B9F" w:rsidRDefault="00072D6A" w:rsidP="00072D6A">
      <w:pPr>
        <w:rPr>
          <w:lang w:val="en-US"/>
        </w:rPr>
      </w:pPr>
      <w:proofErr w:type="spellStart"/>
      <w:r>
        <w:rPr>
          <w:lang w:val="en-US"/>
        </w:rPr>
        <w:t>f</w:t>
      </w:r>
      <w:r>
        <w:rPr>
          <w:vertAlign w:val="subscript"/>
          <w:lang w:val="en-US"/>
        </w:rPr>
        <w:t>evap</w:t>
      </w:r>
      <w:proofErr w:type="spellEnd"/>
      <w:r>
        <w:rPr>
          <w:lang w:val="en-US"/>
        </w:rPr>
        <w:t xml:space="preserve">: reduction factor, correcting </w:t>
      </w:r>
      <w:proofErr w:type="spellStart"/>
      <w:r>
        <w:rPr>
          <w:lang w:val="en-US"/>
        </w:rPr>
        <w:t>E</w:t>
      </w:r>
      <w:r>
        <w:rPr>
          <w:vertAlign w:val="subscript"/>
          <w:lang w:val="en-US"/>
        </w:rPr>
        <w:t>pot</w:t>
      </w:r>
      <w:proofErr w:type="spellEnd"/>
      <w:r>
        <w:rPr>
          <w:lang w:val="en-US"/>
        </w:rPr>
        <w:t xml:space="preserve"> by low soil water content in the top soil layer, </w:t>
      </w:r>
      <w:proofErr w:type="spellStart"/>
      <w:r>
        <w:rPr>
          <w:rFonts w:cs="Times New Roman"/>
          <w:lang w:val="en-US"/>
        </w:rPr>
        <w:t>ψ</w:t>
      </w:r>
      <w:proofErr w:type="gramStart"/>
      <w:r>
        <w:rPr>
          <w:vertAlign w:val="subscript"/>
          <w:lang w:val="en-US"/>
        </w:rPr>
        <w:t>arr</w:t>
      </w:r>
      <w:proofErr w:type="spellEnd"/>
      <w:r>
        <w:rPr>
          <w:vertAlign w:val="subscript"/>
          <w:lang w:val="en-US"/>
        </w:rPr>
        <w:t>[</w:t>
      </w:r>
      <w:proofErr w:type="gramEnd"/>
      <w:r>
        <w:rPr>
          <w:vertAlign w:val="subscript"/>
          <w:lang w:val="en-US"/>
        </w:rPr>
        <w:t>1]</w:t>
      </w:r>
      <w:r>
        <w:rPr>
          <w:lang w:val="en-US"/>
        </w:rPr>
        <w:t xml:space="preserve">: soil water potential in the top soil layer, </w:t>
      </w:r>
      <w:proofErr w:type="spellStart"/>
      <w:r>
        <w:rPr>
          <w:rFonts w:cs="Times New Roman"/>
          <w:lang w:val="en-US"/>
        </w:rPr>
        <w:t>ψ</w:t>
      </w:r>
      <w:r>
        <w:rPr>
          <w:rFonts w:cs="Times New Roman"/>
          <w:vertAlign w:val="subscript"/>
          <w:lang w:val="en-US"/>
        </w:rPr>
        <w:t>critevap</w:t>
      </w:r>
      <w:proofErr w:type="spellEnd"/>
      <w:r>
        <w:rPr>
          <w:rFonts w:cs="Times New Roman"/>
          <w:lang w:val="en-US"/>
        </w:rPr>
        <w:t>: soil water potential at which evaporation decreases.</w:t>
      </w:r>
    </w:p>
    <w:p w14:paraId="29784FF6" w14:textId="77777777" w:rsidR="00072D6A" w:rsidRPr="00682339" w:rsidRDefault="00072D6A" w:rsidP="00072D6A">
      <w:pPr>
        <w:pStyle w:val="berschrift2"/>
        <w:rPr>
          <w:rFonts w:eastAsiaTheme="minorEastAsia"/>
          <w:lang w:val="en-US"/>
        </w:rPr>
      </w:pPr>
      <w:r w:rsidRPr="00682339">
        <w:rPr>
          <w:rFonts w:eastAsiaTheme="minorEastAsia"/>
          <w:lang w:val="en-US"/>
        </w:rPr>
        <w:lastRenderedPageBreak/>
        <w:t xml:space="preserve">Rooting </w:t>
      </w:r>
      <w:r>
        <w:rPr>
          <w:rFonts w:eastAsiaTheme="minorEastAsia"/>
          <w:lang w:val="en-US"/>
        </w:rPr>
        <w:t>component</w:t>
      </w:r>
    </w:p>
    <w:p w14:paraId="07A04A4A" w14:textId="003678B8" w:rsidR="00072D6A" w:rsidRPr="00FD3018" w:rsidRDefault="005C7796" w:rsidP="00072D6A">
      <w:pPr>
        <w:pStyle w:val="Listenabsatz"/>
        <w:numPr>
          <w:ilvl w:val="0"/>
          <w:numId w:val="18"/>
        </w:numPr>
        <w:tabs>
          <w:tab w:val="left" w:pos="3719"/>
        </w:tabs>
        <w:rPr>
          <w:rFonts w:eastAsiaTheme="minorEastAsia" w:cs="Times New Roman"/>
        </w:rPr>
      </w:pPr>
      <w:bookmarkStart w:id="111" w:name="_Ref152353952"/>
      <m:oMath>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RL}</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tot}</m:t>
        </m:r>
        <m:r>
          <w:rPr>
            <w:rFonts w:ascii="Cambria Math" w:eastAsiaTheme="minorEastAsia" w:hAnsi="Cambria Math" w:cs="Times New Roman"/>
          </w:rPr>
          <m:t>}</m:t>
        </m:r>
        <m:r>
          <m:rPr>
            <m:sty m:val="p"/>
          </m:rPr>
          <w:rPr>
            <w:rFonts w:ascii="Cambria Math" w:eastAsiaTheme="minorEastAsia" w:hAnsi="Cambria Math" w:cs="Times New Roman"/>
          </w:rPr>
          <m:t>\mathrm{</m:t>
        </m:r>
        <m:r>
          <m:rPr>
            <m:nor/>
          </m:rPr>
          <w:rPr>
            <w:rFonts w:ascii="Cambria Math" w:eastAsiaTheme="minorEastAsia" w:cs="Times New Roman"/>
          </w:rPr>
          <m:t>=</m:t>
        </m:r>
        <m:r>
          <m:rPr>
            <m:sty m:val="p"/>
          </m:rPr>
          <w:rPr>
            <w:rFonts w:ascii="Cambria Math" w:eastAsiaTheme="minorEastAsia" w:cs="Times New Roman"/>
          </w:rPr>
          <m:t>}</m:t>
        </m:r>
        <m:sSub>
          <m:sSubPr>
            <m:ctrlPr>
              <w:rPr>
                <w:rFonts w:ascii="Cambria Math" w:eastAsiaTheme="minorEastAsia" w:hAnsi="Cambria Math" w:cs="Times New Roman"/>
                <w:i/>
              </w:rPr>
            </m:ctrlPr>
          </m:sSubPr>
          <m:e>
            <m:r>
              <m:rPr>
                <m:nor/>
              </m:rPr>
              <w:rPr>
                <w:rFonts w:eastAsiaTheme="minorEastAsia" w:cs="Times New Roman"/>
              </w:rPr>
              <m:t>D</m:t>
            </m:r>
            <m:r>
              <m:rPr>
                <m:sty m:val="p"/>
              </m:rPr>
              <w:rPr>
                <w:rFonts w:ascii="Cambria Math" w:eastAsiaTheme="minorEastAsia" w:hAnsi="Cambria Math" w:cs="Times New Roman"/>
              </w:rPr>
              <m:t>M</m:t>
            </m:r>
          </m:e>
          <m:sub>
            <m:r>
              <m:rPr>
                <m:nor/>
              </m:rPr>
              <w:rPr>
                <w:rFonts w:eastAsiaTheme="minorEastAsia" w:cs="Times New Roman"/>
              </w:rPr>
              <m:t>root</m:t>
            </m:r>
          </m:sub>
        </m:sSub>
        <m:r>
          <m:rPr>
            <m:nor/>
          </m:rPr>
          <w:rPr>
            <w:rFonts w:eastAsiaTheme="minorEastAsia" w:cs="Times New Roman"/>
          </w:rPr>
          <m:t>*SRL</m:t>
        </m:r>
      </m:oMath>
      <w:bookmarkEnd w:id="111"/>
    </w:p>
    <w:p w14:paraId="2B4EBC05" w14:textId="77777777" w:rsidR="00072D6A" w:rsidRPr="004616E1" w:rsidRDefault="00072D6A" w:rsidP="00072D6A">
      <w:pPr>
        <w:tabs>
          <w:tab w:val="left" w:pos="3719"/>
        </w:tabs>
        <w:rPr>
          <w:rFonts w:eastAsiaTheme="minorEastAsia" w:cs="Times New Roman"/>
        </w:rPr>
      </w:pPr>
      <w:proofErr w:type="spellStart"/>
      <w:r>
        <w:rPr>
          <w:rFonts w:eastAsiaTheme="minorEastAsia" w:cs="Times New Roman"/>
        </w:rPr>
        <w:t>RL</w:t>
      </w:r>
      <w:r>
        <w:rPr>
          <w:rFonts w:eastAsiaTheme="minorEastAsia" w:cs="Times New Roman"/>
          <w:vertAlign w:val="subscript"/>
        </w:rPr>
        <w:t>tot</w:t>
      </w:r>
      <w:proofErr w:type="spellEnd"/>
      <w:r>
        <w:rPr>
          <w:rFonts w:eastAsiaTheme="minorEastAsia" w:cs="Times New Roman"/>
        </w:rPr>
        <w:t xml:space="preserve">: total root length, </w:t>
      </w:r>
      <w:proofErr w:type="spellStart"/>
      <w:r>
        <w:rPr>
          <w:rFonts w:eastAsiaTheme="minorEastAsia" w:cs="Times New Roman"/>
        </w:rPr>
        <w:t>DM</w:t>
      </w:r>
      <w:r>
        <w:rPr>
          <w:rFonts w:eastAsiaTheme="minorEastAsia" w:cs="Times New Roman"/>
          <w:vertAlign w:val="subscript"/>
        </w:rPr>
        <w:t>root</w:t>
      </w:r>
      <w:proofErr w:type="spellEnd"/>
      <w:r>
        <w:rPr>
          <w:rFonts w:eastAsiaTheme="minorEastAsia" w:cs="Times New Roman"/>
        </w:rPr>
        <w:t>: root dry matter, SRL: specific root length</w:t>
      </w:r>
    </w:p>
    <w:p w14:paraId="068FDC12" w14:textId="2B6C144B" w:rsidR="00072D6A" w:rsidRPr="005C7796" w:rsidRDefault="005C7796" w:rsidP="00072D6A">
      <w:pPr>
        <w:pStyle w:val="Listenabsatz"/>
        <w:numPr>
          <w:ilvl w:val="0"/>
          <w:numId w:val="18"/>
        </w:numPr>
        <w:tabs>
          <w:tab w:val="left" w:pos="3719"/>
        </w:tabs>
        <w:rPr>
          <w:rFonts w:eastAsiaTheme="minorEastAsia" w:cs="Times New Roman"/>
          <w:lang w:val="de-DE"/>
        </w:rPr>
      </w:pPr>
      <w:bookmarkStart w:id="112" w:name="_Ref152354009"/>
      <m:oMath>
        <m:r>
          <m:rPr>
            <m:sty m:val="p"/>
          </m:rPr>
          <w:rPr>
            <w:rFonts w:ascii="Cambria Math" w:eastAsiaTheme="minorEastAsia" w:hAnsi="Cambria Math" w:cs="Times New Roman"/>
            <w:lang w:val="de-DE"/>
          </w:rPr>
          <m:t>\frac</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w:rPr>
            <w:rFonts w:ascii="Cambria Math" w:eastAsiaTheme="minorEastAsia" w:hAnsi="Cambria Math" w:cs="Times New Roman"/>
          </w:rPr>
          <m:t>dzr</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w:rPr>
            <w:rFonts w:ascii="Cambria Math" w:eastAsiaTheme="minorEastAsia" w:hAnsi="Cambria Math" w:cs="Times New Roman"/>
          </w:rPr>
          <m:t>dt</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w:bookmarkStart w:id="113" w:name="_Hlk158632680"/>
        <m:r>
          <m:rPr>
            <m:nor/>
          </m:rPr>
          <w:rPr>
            <w:rFonts w:ascii="Cambria Math" w:eastAsiaTheme="minorEastAsia" w:cs="Times New Roman"/>
            <w:lang w:val="de-DE"/>
          </w:rPr>
          <m:t>=</m:t>
        </m:r>
        <m:r>
          <m:rPr>
            <m:sty m:val="p"/>
          </m:rPr>
          <w:rPr>
            <w:rFonts w:ascii="Cambria Math" w:eastAsiaTheme="minorEastAsia" w:cs="Times New Roman"/>
            <w:lang w:val="de-DE"/>
          </w:rPr>
          <m:t>}</m:t>
        </m:r>
        <m:sSub>
          <m:sSubPr>
            <m:ctrlPr>
              <w:rPr>
                <w:rFonts w:ascii="Cambria Math" w:eastAsiaTheme="minorEastAsia" w:hAnsi="Cambria Math" w:cs="Times New Roman"/>
                <w:i/>
              </w:rPr>
            </m:ctrlPr>
          </m:sSubPr>
          <m:e>
            <m:r>
              <m:rPr>
                <m:nor/>
              </m:rPr>
              <w:rPr>
                <w:rFonts w:eastAsiaTheme="minorEastAsia" w:cs="Times New Roman"/>
                <w:lang w:val="de-DE"/>
              </w:rPr>
              <m:t>k</m:t>
            </m:r>
            <m:ctrlPr>
              <w:rPr>
                <w:rFonts w:ascii="Cambria Math" w:eastAsiaTheme="minorEastAsia" w:hAnsi="Cambria Math" w:cs="Times New Roman"/>
              </w:rPr>
            </m:ctrlPr>
          </m:e>
          <m:sub>
            <m:r>
              <m:rPr>
                <m:nor/>
              </m:rPr>
              <w:rPr>
                <w:rFonts w:eastAsiaTheme="minorEastAsia" w:cs="Times New Roman"/>
                <w:lang w:val="de-DE"/>
              </w:rPr>
              <m:t>zr</m:t>
            </m:r>
          </m:sub>
        </m:sSub>
        <m:r>
          <m:rPr>
            <m:nor/>
          </m:rPr>
          <w:rPr>
            <w:rFonts w:eastAsiaTheme="minorEastAsia" w:cs="Times New Roman"/>
            <w:lang w:val="de-DE"/>
          </w:rPr>
          <m:t>*</m:t>
        </m:r>
        <m:sSub>
          <m:sSubPr>
            <m:ctrlPr>
              <w:rPr>
                <w:rFonts w:ascii="Cambria Math" w:eastAsiaTheme="minorEastAsia" w:hAnsi="Cambria Math" w:cs="Times New Roman"/>
              </w:rPr>
            </m:ctrlPr>
          </m:sSubPr>
          <m:e>
            <m:r>
              <m:rPr>
                <m:nor/>
              </m:rPr>
              <w:rPr>
                <w:rFonts w:eastAsiaTheme="minorEastAsia" w:cs="Times New Roman"/>
                <w:lang w:val="de-DE"/>
              </w:rPr>
              <m:t>T</m:t>
            </m:r>
          </m:e>
          <m:sub>
            <m:r>
              <m:rPr>
                <m:nor/>
              </m:rPr>
              <w:rPr>
                <w:rFonts w:eastAsiaTheme="minorEastAsia" w:cs="Times New Roman"/>
                <w:lang w:val="de-DE"/>
              </w:rPr>
              <m:t>eff</m:t>
            </m:r>
          </m:sub>
        </m:sSub>
        <m:r>
          <m:rPr>
            <m:nor/>
          </m:rPr>
          <w:rPr>
            <w:rFonts w:eastAsiaTheme="minorEastAsia" w:cs="Times New Roman"/>
            <w:lang w:val="de-DE"/>
          </w:rPr>
          <m:t xml:space="preserve"> </m:t>
        </m:r>
        <w:bookmarkEnd w:id="113"/>
        <m:r>
          <m:rPr>
            <m:nor/>
          </m:rPr>
          <w:rPr>
            <w:rFonts w:eastAsiaTheme="minorEastAsia" w:cs="Times New Roman"/>
            <w:lang w:val="de-DE"/>
          </w:rPr>
          <m:t xml:space="preserve">| zr ≤ </m:t>
        </m:r>
        <m:sSub>
          <m:sSubPr>
            <m:ctrlPr>
              <w:rPr>
                <w:rFonts w:ascii="Cambria Math" w:eastAsiaTheme="minorEastAsia" w:hAnsi="Cambria Math" w:cs="Times New Roman"/>
                <w:i/>
              </w:rPr>
            </m:ctrlPr>
          </m:sSubPr>
          <m:e>
            <m:r>
              <m:rPr>
                <m:nor/>
              </m:rPr>
              <w:rPr>
                <w:rFonts w:eastAsiaTheme="minorEastAsia" w:cs="Times New Roman"/>
                <w:lang w:val="de-DE"/>
              </w:rPr>
              <m:t>zr</m:t>
            </m:r>
          </m:e>
          <m:sub>
            <m:r>
              <m:rPr>
                <m:nor/>
              </m:rPr>
              <w:rPr>
                <w:rFonts w:eastAsiaTheme="minorEastAsia" w:cs="Times New Roman"/>
                <w:lang w:val="de-DE"/>
              </w:rPr>
              <m:t>max</m:t>
            </m:r>
          </m:sub>
        </m:sSub>
      </m:oMath>
      <w:bookmarkEnd w:id="112"/>
    </w:p>
    <w:p w14:paraId="57FA4041" w14:textId="77777777" w:rsidR="00072D6A" w:rsidRPr="004616E1" w:rsidRDefault="00072D6A" w:rsidP="00072D6A">
      <w:pPr>
        <w:tabs>
          <w:tab w:val="left" w:pos="3719"/>
        </w:tabs>
        <w:rPr>
          <w:rFonts w:eastAsiaTheme="minorEastAsia" w:cs="Times New Roman"/>
        </w:rPr>
      </w:pPr>
      <w:proofErr w:type="spellStart"/>
      <w:r>
        <w:rPr>
          <w:rFonts w:eastAsiaTheme="minorEastAsia" w:cs="Times New Roman"/>
        </w:rPr>
        <w:t>zr</w:t>
      </w:r>
      <w:proofErr w:type="spellEnd"/>
      <w:r>
        <w:rPr>
          <w:rFonts w:eastAsiaTheme="minorEastAsia" w:cs="Times New Roman"/>
        </w:rPr>
        <w:t xml:space="preserve">: rooting depth, </w:t>
      </w:r>
      <w:proofErr w:type="spellStart"/>
      <w:r>
        <w:rPr>
          <w:rFonts w:eastAsiaTheme="minorEastAsia" w:cs="Times New Roman"/>
        </w:rPr>
        <w:t>k</w:t>
      </w:r>
      <w:r>
        <w:rPr>
          <w:rFonts w:eastAsiaTheme="minorEastAsia" w:cs="Times New Roman"/>
          <w:vertAlign w:val="subscript"/>
        </w:rPr>
        <w:t>zr</w:t>
      </w:r>
      <w:proofErr w:type="spellEnd"/>
      <w:r>
        <w:rPr>
          <w:rFonts w:eastAsiaTheme="minorEastAsia" w:cs="Times New Roman"/>
        </w:rPr>
        <w:t>: slope of linear root depth growth, T</w:t>
      </w:r>
      <w:r>
        <w:rPr>
          <w:rFonts w:eastAsiaTheme="minorEastAsia" w:cs="Times New Roman"/>
          <w:vertAlign w:val="subscript"/>
        </w:rPr>
        <w:t>eff</w:t>
      </w:r>
      <w:r>
        <w:rPr>
          <w:rFonts w:eastAsiaTheme="minorEastAsia" w:cs="Times New Roman"/>
        </w:rPr>
        <w:t xml:space="preserve">: effective temperature, </w:t>
      </w:r>
      <w:proofErr w:type="spellStart"/>
      <w:r>
        <w:rPr>
          <w:rFonts w:eastAsiaTheme="minorEastAsia" w:cs="Times New Roman"/>
        </w:rPr>
        <w:t>zr</w:t>
      </w:r>
      <w:r>
        <w:rPr>
          <w:rFonts w:eastAsiaTheme="minorEastAsia" w:cs="Times New Roman"/>
          <w:vertAlign w:val="subscript"/>
        </w:rPr>
        <w:t>max</w:t>
      </w:r>
      <w:proofErr w:type="spellEnd"/>
      <w:r>
        <w:rPr>
          <w:rFonts w:eastAsiaTheme="minorEastAsia" w:cs="Times New Roman"/>
        </w:rPr>
        <w:t>: maximum root depth</w:t>
      </w:r>
    </w:p>
    <w:p w14:paraId="367FF3C7" w14:textId="2AB790D5" w:rsidR="00072D6A" w:rsidRPr="00022853" w:rsidRDefault="005C7796" w:rsidP="00072D6A">
      <w:pPr>
        <w:pStyle w:val="Listenabsatz"/>
        <w:numPr>
          <w:ilvl w:val="0"/>
          <w:numId w:val="18"/>
        </w:numPr>
        <w:tabs>
          <w:tab w:val="left" w:pos="3719"/>
        </w:tabs>
        <w:rPr>
          <w:rFonts w:eastAsiaTheme="minorEastAsia" w:cs="Times New Roman"/>
          <w:lang w:val="de-DE"/>
        </w:rPr>
      </w:pPr>
      <w:bookmarkStart w:id="114" w:name="_Ref152354046"/>
      <m:oMath>
        <m:r>
          <m:rPr>
            <m:sty m:val="p"/>
          </m:rPr>
          <w:rPr>
            <w:rFonts w:ascii="Cambria Math" w:eastAsiaTheme="minorEastAsia" w:cs="Times New Roman"/>
            <w:lang w:val="de-DE"/>
          </w:rPr>
          <m:t>\mathrm{RLD=}</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RLD</m:t>
        </m:r>
        <m:r>
          <w:rPr>
            <w:rFonts w:ascii="Cambria Math" w:eastAsiaTheme="minorEastAsia" w:hAnsi="Cambria Math" w:cs="Times New Roman"/>
            <w:lang w:val="de-DE"/>
          </w:rPr>
          <m:t>}}_</m:t>
        </m:r>
        <m:r>
          <m:rPr>
            <m:sty m:val="p"/>
          </m:rPr>
          <w:rPr>
            <w:rFonts w:ascii="Cambria Math" w:eastAsiaTheme="minorEastAsia" w:hAnsi="Cambria Math" w:cs="Times New Roman"/>
            <w:lang w:val="de-DE"/>
          </w:rPr>
          <m:t>\mathrm{</m:t>
        </m:r>
        <m:r>
          <w:rPr>
            <w:rFonts w:ascii="Cambria Math" w:eastAsiaTheme="minorEastAsia" w:hAnsi="Cambria Math" w:cs="Times New Roman"/>
            <w:lang w:val="de-DE"/>
          </w:rPr>
          <m:t>0</m:t>
        </m:r>
        <m:r>
          <w:rPr>
            <w:rFonts w:ascii="Cambria Math" w:eastAsiaTheme="minorEastAsia" w:hAnsi="Cambria Math" w:cs="Times New Roman"/>
            <w:lang w:val="de-DE"/>
          </w:rPr>
          <m:t>}</m:t>
        </m:r>
        <m:r>
          <m:rPr>
            <m:sty m:val="p"/>
          </m:rPr>
          <w:rPr>
            <w:rFonts w:ascii="Cambria Math" w:eastAsiaTheme="minorEastAsia" w:hAnsi="Cambria Math" w:cs="Times New Roman"/>
            <w:lang w:val="de-DE"/>
          </w:rPr>
          <m:t>\mathrm{</m:t>
        </m:r>
        <m:r>
          <m:rPr>
            <m:nor/>
          </m:rPr>
          <w:rPr>
            <w:rFonts w:ascii="Cambria Math" w:eastAsiaTheme="minorEastAsia" w:cs="Times New Roman"/>
            <w:lang w:val="de-DE"/>
          </w:rPr>
          <m:t>*</m:t>
        </m:r>
        <m:r>
          <m:rPr>
            <m:sty m:val="p"/>
          </m:rPr>
          <w:rPr>
            <w:rFonts w:ascii="Cambria Math" w:eastAsiaTheme="minorEastAsia" w:cs="Times New Roman"/>
            <w:lang w:val="de-DE"/>
          </w:rPr>
          <m:t>}</m:t>
        </m:r>
        <m:sSup>
          <m:sSupPr>
            <m:ctrlPr>
              <w:rPr>
                <w:rFonts w:ascii="Cambria Math" w:eastAsiaTheme="minorEastAsia" w:hAnsi="Cambria Math" w:cs="Times New Roman"/>
                <w:i/>
              </w:rPr>
            </m:ctrlPr>
          </m:sSupPr>
          <m:e>
            <m:r>
              <m:rPr>
                <m:nor/>
              </m:rPr>
              <w:rPr>
                <w:rFonts w:eastAsiaTheme="minorEastAsia" w:cs="Times New Roman"/>
                <w:lang w:val="de-DE"/>
              </w:rPr>
              <m:t>e</m:t>
            </m:r>
            <m:ctrlPr>
              <w:rPr>
                <w:rFonts w:ascii="Cambria Math" w:eastAsiaTheme="minorEastAsia" w:hAnsi="Cambria Math" w:cs="Times New Roman"/>
              </w:rPr>
            </m:ctrlPr>
          </m:e>
          <m:sup>
            <m:r>
              <m:rPr>
                <m:nor/>
              </m:rPr>
              <w:rPr>
                <w:rFonts w:eastAsiaTheme="minorEastAsia" w:cs="Times New Roman"/>
                <w:lang w:val="de-DE"/>
              </w:rPr>
              <m:t>-</m:t>
            </m:r>
            <w:proofErr w:type="spellStart"/>
            <m:r>
              <m:rPr>
                <m:nor/>
              </m:rPr>
              <w:rPr>
                <w:rFonts w:eastAsiaTheme="minorEastAsia" w:cs="Times New Roman"/>
                <w:lang w:val="de-DE"/>
              </w:rPr>
              <m:t>kr</m:t>
            </m:r>
            <w:proofErr w:type="spellEnd"/>
            <m:r>
              <m:rPr>
                <m:nor/>
              </m:rPr>
              <w:rPr>
                <w:rFonts w:eastAsiaTheme="minorEastAsia" w:cs="Times New Roman"/>
                <w:lang w:val="de-DE"/>
              </w:rPr>
              <m:t>*z</m:t>
            </m:r>
          </m:sup>
        </m:sSup>
      </m:oMath>
      <w:bookmarkEnd w:id="114"/>
    </w:p>
    <w:p w14:paraId="65B7DDED" w14:textId="77777777" w:rsidR="00072D6A" w:rsidRPr="0039663A" w:rsidRDefault="00072D6A" w:rsidP="00072D6A">
      <w:pPr>
        <w:tabs>
          <w:tab w:val="left" w:pos="3719"/>
        </w:tabs>
        <w:rPr>
          <w:rFonts w:eastAsiaTheme="minorEastAsia" w:cs="Times New Roman"/>
        </w:rPr>
      </w:pPr>
      <w:r w:rsidRPr="004616E1">
        <w:rPr>
          <w:rFonts w:eastAsiaTheme="minorEastAsia" w:cs="Times New Roman"/>
        </w:rPr>
        <w:t>RLD: root length density, R</w:t>
      </w:r>
      <w:r>
        <w:rPr>
          <w:rFonts w:eastAsiaTheme="minorEastAsia" w:cs="Times New Roman"/>
        </w:rPr>
        <w:t>LD</w:t>
      </w:r>
      <w:r>
        <w:rPr>
          <w:rFonts w:eastAsiaTheme="minorEastAsia" w:cs="Times New Roman"/>
          <w:vertAlign w:val="subscript"/>
        </w:rPr>
        <w:t>0</w:t>
      </w:r>
      <w:r>
        <w:rPr>
          <w:rFonts w:eastAsiaTheme="minorEastAsia" w:cs="Times New Roman"/>
        </w:rPr>
        <w:t xml:space="preserve">: root length density at </w:t>
      </w:r>
      <w:proofErr w:type="spellStart"/>
      <w:r>
        <w:rPr>
          <w:rFonts w:eastAsiaTheme="minorEastAsia" w:cs="Times New Roman"/>
        </w:rPr>
        <w:t>zr</w:t>
      </w:r>
      <w:proofErr w:type="spellEnd"/>
      <w:r>
        <w:rPr>
          <w:rFonts w:eastAsiaTheme="minorEastAsia" w:cs="Times New Roman"/>
        </w:rPr>
        <w:t xml:space="preserve">=0, </w:t>
      </w:r>
      <w:proofErr w:type="spellStart"/>
      <w:r>
        <w:rPr>
          <w:rFonts w:eastAsiaTheme="minorEastAsia" w:cs="Times New Roman"/>
        </w:rPr>
        <w:t>kr</w:t>
      </w:r>
      <w:proofErr w:type="spellEnd"/>
      <w:r>
        <w:rPr>
          <w:rFonts w:eastAsiaTheme="minorEastAsia" w:cs="Times New Roman"/>
        </w:rPr>
        <w:t>: exponential coefficient describing vertical root growth, z: soil depth</w:t>
      </w:r>
    </w:p>
    <w:p w14:paraId="59C9B59F" w14:textId="3C543C2B" w:rsidR="00072D6A" w:rsidRPr="0039663A" w:rsidRDefault="005C7796" w:rsidP="00072D6A">
      <w:pPr>
        <w:pStyle w:val="Listenabsatz"/>
        <w:numPr>
          <w:ilvl w:val="0"/>
          <w:numId w:val="18"/>
        </w:numPr>
        <w:tabs>
          <w:tab w:val="left" w:pos="3719"/>
        </w:tabs>
        <w:rPr>
          <w:rFonts w:eastAsiaTheme="minorEastAsia" w:cs="Times New Roman"/>
        </w:rPr>
      </w:pPr>
      <w:bookmarkStart w:id="115" w:name="_Ref152354142"/>
      <m:oMath>
        <m:r>
          <m:rPr>
            <m:sty m:val="p"/>
          </m:rPr>
          <w:rPr>
            <w:rFonts w:ascii="Cambria Math" w:eastAsiaTheme="minorEastAsia" w:cs="Times New Roman"/>
          </w:rPr>
          <m:t>\mathrm{kr=}</m:t>
        </m:r>
        <m:r>
          <m:rPr>
            <m:sty m:val="p"/>
          </m:rPr>
          <w:rPr>
            <w:rFonts w:ascii="Cambria Math" w:eastAsiaTheme="minorEastAsia" w:hAnsi="Cambria Math" w:cs="Times New Roman"/>
          </w:rPr>
          <m:t>\frac</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-l}</m:t>
        </m:r>
        <m:r>
          <m:rPr>
            <m:sty m:val="p"/>
          </m:rPr>
          <w:rPr>
            <w:rFonts w:ascii="Cambria Math" w:eastAsiaTheme="minorEastAsia" w:hAnsi="Cambria Math" w:cs="Times New Roman"/>
          </w:rPr>
          <m:t>\mathrm{</m:t>
        </m:r>
        <m:r>
          <w:rPr>
            <w:rFonts w:ascii="Cambria Math" w:eastAsiaTheme="minorEastAsia" w:hAnsi="Cambria Math" w:cs="Times New Roman"/>
          </w:rPr>
          <m:t>n}</m:t>
        </m:r>
        <m:r>
          <m:rPr>
            <m:sty m:val="p"/>
          </m:rPr>
          <w:rPr>
            <w:rFonts w:ascii="Cambria Math" w:eastAsiaTheme="minorEastAsia" w:hAnsi="Cambria Math" w:cs="Times New Roman"/>
          </w:rPr>
          <m:t>{</m:t>
        </m:r>
        <m:r>
          <w:rPr>
            <w:rFonts w:ascii="Cambria Math" w:eastAsiaTheme="minorEastAsia" w:hAnsi="Cambria Math" w:cs="Times New Roman"/>
          </w:rPr>
          <m:t>\left(\frac{{</m:t>
        </m:r>
        <m:r>
          <m:rPr>
            <m:sty m:val="p"/>
          </m:rPr>
          <w:rPr>
            <w:rFonts w:ascii="Cambria Math" w:eastAsiaTheme="minorEastAsia" w:hAnsi="Cambria Math" w:cs="Times New Roman"/>
          </w:rPr>
          <m:t>\mathrm{</m:t>
        </m:r>
        <m:r>
          <w:rPr>
            <w:rFonts w:ascii="Cambria Math" w:eastAsiaTheme="minorEastAsia" w:hAnsi="Cambria Math" w:cs="Times New Roman"/>
          </w:rPr>
          <m:t>RLD}</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zr}</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RLD}</m:t>
        </m:r>
        <m:r>
          <w:rPr>
            <w:rFonts w:ascii="Cambria Math" w:eastAsiaTheme="minorEastAsia" w:hAnsi="Cambria Math" w:cs="Times New Roman"/>
          </w:rPr>
          <m:t>}_</m:t>
        </m:r>
        <m:r>
          <m:rPr>
            <m:sty m:val="p"/>
          </m:rPr>
          <w:rPr>
            <w:rFonts w:ascii="Cambria Math" w:eastAsiaTheme="minorEastAsia" w:hAnsi="Cambria Math" w:cs="Times New Roman"/>
          </w:rPr>
          <m:t>\mathrm{</m:t>
        </m:r>
        <m:r>
          <w:rPr>
            <w:rFonts w:ascii="Cambria Math" w:eastAsiaTheme="minorEastAsia" w:hAnsi="Cambria Math" w:cs="Times New Roman"/>
          </w:rPr>
          <m:t>0}</m:t>
        </m:r>
        <m:r>
          <w:rPr>
            <w:rFonts w:ascii="Cambria Math" w:eastAsiaTheme="minorEastAsia" w:hAnsi="Cambria Math" w:cs="Times New Roman"/>
          </w:rPr>
          <m:t>}\right)</m:t>
        </m:r>
        <m:r>
          <m:rPr>
            <m:sty m:val="p"/>
          </m:rPr>
          <w:rPr>
            <w:rFonts w:ascii="Cambria Math" w:eastAsiaTheme="minorEastAsia" w:hAnsi="Cambria Math" w:cs="Times New Roman"/>
          </w:rPr>
          <m:t>}</m:t>
        </m:r>
        <m:r>
          <w:rPr>
            <w:rFonts w:ascii="Cambria Math" w:eastAsiaTheme="minorEastAsia" w:hAnsi="Cambria Math" w:cs="Times New Roman"/>
          </w:rPr>
          <m:t>}{</m:t>
        </m:r>
        <m:r>
          <m:rPr>
            <m:sty m:val="p"/>
          </m:rPr>
          <w:rPr>
            <w:rFonts w:ascii="Cambria Math" w:eastAsiaTheme="minorEastAsia" w:hAnsi="Cambria Math" w:cs="Times New Roman"/>
          </w:rPr>
          <m:t>\mathrm{</m:t>
        </m:r>
        <m:r>
          <w:rPr>
            <w:rFonts w:ascii="Cambria Math" w:eastAsiaTheme="minorEastAsia" w:hAnsi="Cambria Math" w:cs="Times New Roman"/>
          </w:rPr>
          <m:t>zr}</m:t>
        </m:r>
        <m:r>
          <w:rPr>
            <w:rFonts w:ascii="Cambria Math" w:eastAsiaTheme="minorEastAsia" w:hAnsi="Cambria Math" w:cs="Times New Roman"/>
          </w:rPr>
          <m:t>}</m:t>
        </m:r>
      </m:oMath>
      <w:bookmarkEnd w:id="115"/>
      <w:r w:rsidR="00072D6A" w:rsidRPr="0039663A">
        <w:rPr>
          <w:rFonts w:eastAsiaTheme="minorEastAsia" w:cs="Times New Roman"/>
        </w:rPr>
        <w:t xml:space="preserve"> </w:t>
      </w:r>
    </w:p>
    <w:p w14:paraId="2A497D83" w14:textId="77777777" w:rsidR="00072D6A" w:rsidRPr="007E4FFB" w:rsidRDefault="00072D6A" w:rsidP="00072D6A">
      <w:pPr>
        <w:tabs>
          <w:tab w:val="left" w:pos="3719"/>
        </w:tabs>
        <w:rPr>
          <w:rFonts w:eastAsiaTheme="minorEastAsia" w:cs="Times New Roman"/>
          <w:szCs w:val="28"/>
        </w:rPr>
      </w:pPr>
      <w:proofErr w:type="spellStart"/>
      <w:r w:rsidRPr="007E4FFB">
        <w:rPr>
          <w:rFonts w:eastAsiaTheme="minorEastAsia" w:cs="Times New Roman"/>
          <w:szCs w:val="28"/>
        </w:rPr>
        <w:t>kr</w:t>
      </w:r>
      <w:proofErr w:type="spellEnd"/>
      <w:r w:rsidRPr="007E4FFB">
        <w:rPr>
          <w:rFonts w:eastAsiaTheme="minorEastAsia" w:cs="Times New Roman"/>
          <w:szCs w:val="28"/>
        </w:rPr>
        <w:t xml:space="preserve">: rooting coefficient, describing vertical root growth, </w:t>
      </w:r>
      <w:proofErr w:type="spellStart"/>
      <w:r w:rsidRPr="007E4FFB">
        <w:rPr>
          <w:rFonts w:eastAsiaTheme="minorEastAsia" w:cs="Times New Roman"/>
          <w:szCs w:val="28"/>
        </w:rPr>
        <w:t>RLD</w:t>
      </w:r>
      <w:r w:rsidRPr="007E4FFB">
        <w:rPr>
          <w:rFonts w:eastAsiaTheme="minorEastAsia" w:cs="Times New Roman"/>
          <w:szCs w:val="28"/>
          <w:vertAlign w:val="subscript"/>
        </w:rPr>
        <w:t>zr</w:t>
      </w:r>
      <w:proofErr w:type="spellEnd"/>
      <w:r w:rsidRPr="007E4FFB">
        <w:rPr>
          <w:rFonts w:eastAsiaTheme="minorEastAsia" w:cs="Times New Roman"/>
          <w:szCs w:val="28"/>
        </w:rPr>
        <w:t>: root length density at rooting depth, RLD</w:t>
      </w:r>
      <w:r w:rsidRPr="007E4FFB">
        <w:rPr>
          <w:rFonts w:eastAsiaTheme="minorEastAsia" w:cs="Times New Roman"/>
          <w:szCs w:val="28"/>
          <w:vertAlign w:val="subscript"/>
        </w:rPr>
        <w:t>0</w:t>
      </w:r>
      <w:r w:rsidRPr="007E4FFB">
        <w:rPr>
          <w:rFonts w:eastAsiaTheme="minorEastAsia" w:cs="Times New Roman"/>
          <w:szCs w:val="28"/>
        </w:rPr>
        <w:t xml:space="preserve">: root length density at </w:t>
      </w:r>
      <w:proofErr w:type="spellStart"/>
      <w:r w:rsidRPr="007E4FFB">
        <w:rPr>
          <w:rFonts w:eastAsiaTheme="minorEastAsia" w:cs="Times New Roman"/>
          <w:szCs w:val="28"/>
        </w:rPr>
        <w:t>zr</w:t>
      </w:r>
      <w:proofErr w:type="spellEnd"/>
      <w:r w:rsidRPr="007E4FFB">
        <w:rPr>
          <w:rFonts w:eastAsiaTheme="minorEastAsia" w:cs="Times New Roman"/>
          <w:szCs w:val="28"/>
        </w:rPr>
        <w:t>=0, the ratio</w:t>
      </w:r>
      <w:r>
        <w:rPr>
          <w:rFonts w:eastAsiaTheme="minorEastAsia" w:cs="Times New Roman"/>
          <w:szCs w:val="28"/>
        </w:rPr>
        <w:t xml:space="preserve"> of </w:t>
      </w:r>
      <w:proofErr w:type="spellStart"/>
      <w:r>
        <w:rPr>
          <w:rFonts w:eastAsiaTheme="minorEastAsia" w:cs="Times New Roman"/>
          <w:szCs w:val="28"/>
        </w:rPr>
        <w:t>RLD</w:t>
      </w:r>
      <w:r>
        <w:rPr>
          <w:rFonts w:eastAsiaTheme="minorEastAsia" w:cs="Times New Roman"/>
          <w:szCs w:val="28"/>
          <w:vertAlign w:val="subscript"/>
        </w:rPr>
        <w:t>zr</w:t>
      </w:r>
      <w:proofErr w:type="spellEnd"/>
      <w:r>
        <w:rPr>
          <w:rFonts w:eastAsiaTheme="minorEastAsia" w:cs="Times New Roman"/>
          <w:szCs w:val="28"/>
        </w:rPr>
        <w:t xml:space="preserve"> and RLD</w:t>
      </w:r>
      <w:r>
        <w:rPr>
          <w:rFonts w:eastAsiaTheme="minorEastAsia" w:cs="Times New Roman"/>
          <w:szCs w:val="28"/>
          <w:vertAlign w:val="subscript"/>
        </w:rPr>
        <w:t>0</w:t>
      </w:r>
      <w:r w:rsidRPr="007E4FFB">
        <w:rPr>
          <w:rFonts w:eastAsiaTheme="minorEastAsia" w:cs="Times New Roman"/>
          <w:szCs w:val="28"/>
        </w:rPr>
        <w:t xml:space="preserve"> is fitted as a model parameter</w:t>
      </w:r>
      <w:r>
        <w:rPr>
          <w:rFonts w:eastAsiaTheme="minorEastAsia" w:cs="Times New Roman"/>
          <w:szCs w:val="28"/>
        </w:rPr>
        <w:t xml:space="preserve"> </w:t>
      </w:r>
      <w:proofErr w:type="spellStart"/>
      <w:r>
        <w:rPr>
          <w:rFonts w:eastAsiaTheme="minorEastAsia" w:cs="Times New Roman"/>
          <w:szCs w:val="28"/>
        </w:rPr>
        <w:t>r</w:t>
      </w:r>
      <w:r>
        <w:rPr>
          <w:rFonts w:eastAsiaTheme="minorEastAsia" w:cs="Times New Roman"/>
          <w:szCs w:val="28"/>
          <w:vertAlign w:val="subscript"/>
        </w:rPr>
        <w:t>RLD</w:t>
      </w:r>
      <w:proofErr w:type="spellEnd"/>
      <w:r w:rsidRPr="007E4FFB">
        <w:rPr>
          <w:rFonts w:eastAsiaTheme="minorEastAsia" w:cs="Times New Roman"/>
          <w:szCs w:val="28"/>
        </w:rPr>
        <w:t xml:space="preserve"> to avoid iterative steps, </w:t>
      </w:r>
      <w:proofErr w:type="spellStart"/>
      <w:r w:rsidRPr="007E4FFB">
        <w:rPr>
          <w:rFonts w:eastAsiaTheme="minorEastAsia" w:cs="Times New Roman"/>
          <w:szCs w:val="28"/>
        </w:rPr>
        <w:t>zr</w:t>
      </w:r>
      <w:proofErr w:type="spellEnd"/>
      <w:r w:rsidRPr="007E4FFB">
        <w:rPr>
          <w:rFonts w:eastAsiaTheme="minorEastAsia" w:cs="Times New Roman"/>
          <w:szCs w:val="28"/>
        </w:rPr>
        <w:t>: rooting depth</w:t>
      </w:r>
    </w:p>
    <w:p w14:paraId="6060E1E1" w14:textId="62CC22D8" w:rsidR="00072D6A" w:rsidRPr="00022853" w:rsidRDefault="005C7796" w:rsidP="00072D6A">
      <w:pPr>
        <w:pStyle w:val="Listenabsatz"/>
        <w:numPr>
          <w:ilvl w:val="0"/>
          <w:numId w:val="18"/>
        </w:numPr>
        <w:tabs>
          <w:tab w:val="left" w:pos="3719"/>
        </w:tabs>
        <w:rPr>
          <w:rFonts w:eastAsiaTheme="minorEastAsia" w:cs="Times New Roman"/>
          <w:szCs w:val="28"/>
          <w:lang w:val="de-DE"/>
        </w:rPr>
      </w:pPr>
      <m:oMath>
        <m:r>
          <w:rPr>
            <w:rFonts w:ascii="Cambria Math" w:eastAsiaTheme="minorEastAsia" w:hAnsi="Cambria Math" w:cs="Times New Roman"/>
            <w:szCs w:val="28"/>
            <w:lang w:val="de-DE"/>
          </w:rPr>
          <m:t>{</m:t>
        </m:r>
        <m:r>
          <m:rPr>
            <m:sty m:val="p"/>
          </m:rPr>
          <w:rPr>
            <w:rFonts w:ascii="Cambria Math" w:eastAsiaTheme="minorEastAsia" w:hAnsi="Cambria Math" w:cs="Times New Roman"/>
            <w:szCs w:val="28"/>
            <w:lang w:val="de-DE"/>
          </w:rPr>
          <m:t>\mathrm{</m:t>
        </m:r>
        <m:r>
          <w:rPr>
            <w:rFonts w:ascii="Cambria Math" w:eastAsiaTheme="minorEastAsia" w:hAnsi="Cambria Math" w:cs="Times New Roman"/>
            <w:szCs w:val="28"/>
            <w:lang w:val="de-DE"/>
          </w:rPr>
          <m:t>RLD</m:t>
        </m:r>
        <m:r>
          <w:rPr>
            <w:rFonts w:ascii="Cambria Math" w:eastAsiaTheme="minorEastAsia" w:hAnsi="Cambria Math" w:cs="Times New Roman"/>
            <w:szCs w:val="28"/>
            <w:lang w:val="de-DE"/>
          </w:rPr>
          <m:t>}}_</m:t>
        </m:r>
        <m:r>
          <m:rPr>
            <m:sty m:val="p"/>
          </m:rPr>
          <w:rPr>
            <w:rFonts w:ascii="Cambria Math" w:eastAsiaTheme="minorEastAsia" w:hAnsi="Cambria Math" w:cs="Times New Roman"/>
            <w:szCs w:val="28"/>
            <w:lang w:val="de-DE"/>
          </w:rPr>
          <m:t>\mathrm{</m:t>
        </m:r>
        <m:r>
          <w:rPr>
            <w:rFonts w:ascii="Cambria Math" w:eastAsiaTheme="minorEastAsia" w:hAnsi="Cambria Math" w:cs="Times New Roman"/>
            <w:szCs w:val="28"/>
            <w:lang w:val="de-DE"/>
          </w:rPr>
          <m:t>0</m:t>
        </m:r>
        <m:r>
          <w:rPr>
            <w:rFonts w:ascii="Cambria Math" w:eastAsiaTheme="minorEastAsia" w:hAnsi="Cambria Math" w:cs="Times New Roman"/>
            <w:szCs w:val="28"/>
            <w:lang w:val="de-DE"/>
          </w:rPr>
          <m:t>}</m:t>
        </m:r>
        <m:r>
          <m:rPr>
            <m:sty m:val="p"/>
          </m:rPr>
          <w:rPr>
            <w:rFonts w:ascii="Cambria Math" w:eastAsiaTheme="minorEastAsia" w:hAnsi="Cambria Math" w:cs="Times New Roman"/>
            <w:szCs w:val="28"/>
            <w:lang w:val="de-DE"/>
          </w:rPr>
          <m:t>\mathrm{</m:t>
        </m:r>
        <m:r>
          <m:rPr>
            <m:nor/>
          </m:rPr>
          <w:rPr>
            <w:rFonts w:ascii="Cambria Math" w:eastAsiaTheme="minorEastAsia" w:cs="Times New Roman"/>
            <w:szCs w:val="28"/>
            <w:lang w:val="de-DE"/>
          </w:rPr>
          <m:t>=</m:t>
        </m:r>
        <m:r>
          <m:rPr>
            <m:sty m:val="p"/>
          </m:rPr>
          <w:rPr>
            <w:rFonts w:ascii="Cambria Math" w:eastAsiaTheme="minorEastAsia" w:cs="Times New Roman"/>
            <w:szCs w:val="28"/>
            <w:lang w:val="de-DE"/>
          </w:rPr>
          <m:t>}</m:t>
        </m:r>
        <m:f>
          <m:fPr>
            <m:ctrlPr>
              <w:rPr>
                <w:rFonts w:ascii="Cambria Math" w:eastAsiaTheme="minorEastAsia" w:hAnsi="Cambria Math" w:cs="Times New Roman"/>
                <w:i/>
                <w:szCs w:val="28"/>
              </w:rPr>
            </m:ctrlPr>
          </m:fPr>
          <m:num>
            <m:sSub>
              <m:sSubPr>
                <m:ctrlPr>
                  <w:rPr>
                    <w:rFonts w:ascii="Cambria Math" w:eastAsiaTheme="minorEastAsia" w:hAnsi="Cambria Math" w:cs="Times New Roman"/>
                    <w:i/>
                    <w:szCs w:val="28"/>
                  </w:rPr>
                </m:ctrlPr>
              </m:sSubPr>
              <m:e>
                <m:r>
                  <m:rPr>
                    <m:sty m:val="p"/>
                  </m:rPr>
                  <w:rPr>
                    <w:rFonts w:ascii="Cambria Math" w:eastAsiaTheme="minorEastAsia" w:hAnsi="Cambria Math" w:cs="Times New Roman"/>
                    <w:szCs w:val="28"/>
                    <w:lang w:val="de-DE"/>
                  </w:rPr>
                  <m:t>R</m:t>
                </m:r>
                <m:r>
                  <m:rPr>
                    <m:nor/>
                  </m:rPr>
                  <w:rPr>
                    <w:rFonts w:eastAsiaTheme="minorEastAsia" w:cs="Times New Roman"/>
                    <w:szCs w:val="28"/>
                    <w:lang w:val="de-DE"/>
                  </w:rPr>
                  <m:t>L</m:t>
                </m:r>
              </m:e>
              <m:sub>
                <m:r>
                  <m:rPr>
                    <m:nor/>
                  </m:rPr>
                  <w:rPr>
                    <w:rFonts w:eastAsiaTheme="minorEastAsia" w:cs="Times New Roman"/>
                    <w:szCs w:val="28"/>
                    <w:lang w:val="de-DE"/>
                  </w:rPr>
                  <m:t>tot</m:t>
                </m:r>
              </m:sub>
            </m:sSub>
            <m:r>
              <m:rPr>
                <m:nor/>
              </m:rPr>
              <w:rPr>
                <w:rFonts w:eastAsiaTheme="minorEastAsia" w:cs="Times New Roman"/>
                <w:szCs w:val="28"/>
                <w:lang w:val="de-DE"/>
              </w:rPr>
              <m:t>*</m:t>
            </m:r>
            <w:proofErr w:type="spellStart"/>
            <m:r>
              <m:rPr>
                <m:nor/>
              </m:rPr>
              <w:rPr>
                <w:rFonts w:eastAsiaTheme="minorEastAsia" w:cs="Times New Roman"/>
                <w:szCs w:val="28"/>
                <w:lang w:val="de-DE"/>
              </w:rPr>
              <m:t>kr</m:t>
            </m:r>
            <w:proofErr w:type="spellEnd"/>
          </m:num>
          <m:den>
            <m:r>
              <m:rPr>
                <m:nor/>
              </m:rPr>
              <w:rPr>
                <w:rFonts w:eastAsiaTheme="minorEastAsia" w:cs="Times New Roman"/>
                <w:szCs w:val="28"/>
                <w:lang w:val="de-DE"/>
              </w:rPr>
              <m:t>1-</m:t>
            </m:r>
            <m:sSup>
              <m:sSupPr>
                <m:ctrlPr>
                  <w:rPr>
                    <w:rFonts w:ascii="Cambria Math" w:eastAsiaTheme="minorEastAsia" w:hAnsi="Cambria Math" w:cs="Times New Roman"/>
                    <w:i/>
                    <w:szCs w:val="28"/>
                  </w:rPr>
                </m:ctrlPr>
              </m:sSupPr>
              <m:e>
                <m:r>
                  <m:rPr>
                    <m:nor/>
                  </m:rPr>
                  <w:rPr>
                    <w:rFonts w:eastAsiaTheme="minorEastAsia" w:cs="Times New Roman"/>
                    <w:szCs w:val="28"/>
                    <w:lang w:val="de-DE"/>
                  </w:rPr>
                  <m:t>e</m:t>
                </m:r>
              </m:e>
              <m:sup>
                <m:r>
                  <m:rPr>
                    <m:nor/>
                  </m:rPr>
                  <w:rPr>
                    <w:rFonts w:eastAsiaTheme="minorEastAsia" w:cs="Times New Roman"/>
                    <w:szCs w:val="28"/>
                    <w:lang w:val="de-DE"/>
                  </w:rPr>
                  <m:t>-</m:t>
                </m:r>
                <w:proofErr w:type="spellStart"/>
                <m:r>
                  <m:rPr>
                    <m:nor/>
                  </m:rPr>
                  <w:rPr>
                    <w:rFonts w:eastAsiaTheme="minorEastAsia" w:cs="Times New Roman"/>
                    <w:szCs w:val="28"/>
                    <w:lang w:val="de-DE"/>
                  </w:rPr>
                  <m:t>kr</m:t>
                </m:r>
                <w:proofErr w:type="spellEnd"/>
                <m:r>
                  <m:rPr>
                    <m:nor/>
                  </m:rPr>
                  <w:rPr>
                    <w:rFonts w:eastAsiaTheme="minorEastAsia" w:cs="Times New Roman"/>
                    <w:szCs w:val="28"/>
                    <w:lang w:val="de-DE"/>
                  </w:rPr>
                  <m:t>*</m:t>
                </m:r>
                <w:proofErr w:type="spellStart"/>
                <m:r>
                  <m:rPr>
                    <m:nor/>
                  </m:rPr>
                  <w:rPr>
                    <w:rFonts w:eastAsiaTheme="minorEastAsia" w:cs="Times New Roman"/>
                    <w:szCs w:val="28"/>
                    <w:lang w:val="de-DE"/>
                  </w:rPr>
                  <m:t>zr</m:t>
                </m:r>
                <w:proofErr w:type="spellEnd"/>
              </m:sup>
            </m:sSup>
          </m:den>
        </m:f>
      </m:oMath>
      <w:r w:rsidR="00072D6A" w:rsidRPr="00022853">
        <w:rPr>
          <w:rFonts w:eastAsiaTheme="minorEastAsia" w:cs="Times New Roman"/>
          <w:szCs w:val="28"/>
          <w:lang w:val="de-DE"/>
        </w:rPr>
        <w:t xml:space="preserve">    </w:t>
      </w:r>
    </w:p>
    <w:p w14:paraId="79450CF5" w14:textId="23901C68" w:rsidR="00072D6A" w:rsidRPr="0034191C" w:rsidRDefault="00072D6A" w:rsidP="0034191C">
      <w:pPr>
        <w:tabs>
          <w:tab w:val="left" w:pos="3719"/>
        </w:tabs>
        <w:rPr>
          <w:rFonts w:eastAsiaTheme="minorEastAsia" w:cs="Times New Roman"/>
          <w:szCs w:val="28"/>
        </w:rPr>
      </w:pPr>
      <w:r w:rsidRPr="007E4FFB">
        <w:rPr>
          <w:rFonts w:eastAsiaTheme="minorEastAsia" w:cs="Times New Roman"/>
          <w:szCs w:val="28"/>
        </w:rPr>
        <w:t>RLD</w:t>
      </w:r>
      <w:r w:rsidRPr="007E4FFB">
        <w:rPr>
          <w:rFonts w:eastAsiaTheme="minorEastAsia" w:cs="Times New Roman"/>
          <w:szCs w:val="28"/>
          <w:vertAlign w:val="subscript"/>
        </w:rPr>
        <w:t>0</w:t>
      </w:r>
      <w:r w:rsidRPr="007E4FFB">
        <w:rPr>
          <w:rFonts w:eastAsiaTheme="minorEastAsia" w:cs="Times New Roman"/>
          <w:szCs w:val="28"/>
        </w:rPr>
        <w:t xml:space="preserve">: root length density at </w:t>
      </w:r>
      <w:proofErr w:type="spellStart"/>
      <w:r w:rsidRPr="007E4FFB">
        <w:rPr>
          <w:rFonts w:eastAsiaTheme="minorEastAsia" w:cs="Times New Roman"/>
          <w:szCs w:val="28"/>
        </w:rPr>
        <w:t>zr</w:t>
      </w:r>
      <w:proofErr w:type="spellEnd"/>
      <w:r w:rsidRPr="007E4FFB">
        <w:rPr>
          <w:rFonts w:eastAsiaTheme="minorEastAsia" w:cs="Times New Roman"/>
          <w:szCs w:val="28"/>
        </w:rPr>
        <w:t xml:space="preserve">=0, </w:t>
      </w:r>
      <w:proofErr w:type="spellStart"/>
      <w:r w:rsidRPr="007E4FFB">
        <w:rPr>
          <w:rFonts w:eastAsiaTheme="minorEastAsia" w:cs="Times New Roman"/>
          <w:szCs w:val="28"/>
        </w:rPr>
        <w:t>RL</w:t>
      </w:r>
      <w:r w:rsidRPr="007E4FFB">
        <w:rPr>
          <w:rFonts w:eastAsiaTheme="minorEastAsia" w:cs="Times New Roman"/>
          <w:szCs w:val="28"/>
          <w:vertAlign w:val="subscript"/>
        </w:rPr>
        <w:t>tot</w:t>
      </w:r>
      <w:proofErr w:type="spellEnd"/>
      <w:r w:rsidRPr="007E4FFB">
        <w:rPr>
          <w:rFonts w:eastAsiaTheme="minorEastAsia" w:cs="Times New Roman"/>
          <w:szCs w:val="28"/>
        </w:rPr>
        <w:t xml:space="preserve">: total root length, </w:t>
      </w:r>
      <w:proofErr w:type="spellStart"/>
      <w:r w:rsidRPr="007E4FFB">
        <w:rPr>
          <w:rFonts w:eastAsiaTheme="minorEastAsia" w:cs="Times New Roman"/>
          <w:szCs w:val="28"/>
        </w:rPr>
        <w:t>kr</w:t>
      </w:r>
      <w:proofErr w:type="spellEnd"/>
      <w:r w:rsidRPr="007E4FFB">
        <w:rPr>
          <w:rFonts w:eastAsiaTheme="minorEastAsia" w:cs="Times New Roman"/>
          <w:szCs w:val="28"/>
        </w:rPr>
        <w:t xml:space="preserve">: rooting coefficient describing vertical root growth, </w:t>
      </w:r>
      <w:proofErr w:type="spellStart"/>
      <w:r w:rsidRPr="007E4FFB">
        <w:rPr>
          <w:rFonts w:eastAsiaTheme="minorEastAsia" w:cs="Times New Roman"/>
          <w:szCs w:val="28"/>
        </w:rPr>
        <w:t>zr</w:t>
      </w:r>
      <w:proofErr w:type="spellEnd"/>
      <w:r w:rsidRPr="007E4FFB">
        <w:rPr>
          <w:rFonts w:eastAsiaTheme="minorEastAsia" w:cs="Times New Roman"/>
          <w:szCs w:val="28"/>
        </w:rPr>
        <w:t>: rooting depth</w:t>
      </w:r>
      <w:bookmarkStart w:id="116" w:name="_Ref152770005"/>
    </w:p>
    <w:p w14:paraId="3AC82540" w14:textId="296304CE" w:rsidR="0034191C" w:rsidRDefault="0034191C" w:rsidP="0034191C">
      <w:pPr>
        <w:spacing w:before="240"/>
        <w:ind w:firstLine="720"/>
        <w:rPr>
          <w:rFonts w:eastAsiaTheme="majorEastAsia"/>
          <w:b/>
          <w:sz w:val="32"/>
          <w:lang w:val="en-US"/>
        </w:rPr>
      </w:pPr>
      <w:r>
        <w:rPr>
          <w:rFonts w:eastAsiaTheme="majorEastAsia"/>
          <w:b/>
          <w:sz w:val="32"/>
          <w:lang w:val="en-US"/>
        </w:rPr>
        <w:br w:type="page"/>
      </w:r>
    </w:p>
    <w:p w14:paraId="690EFAED" w14:textId="77777777" w:rsidR="00072D6A" w:rsidRPr="006B031F" w:rsidRDefault="00072D6A" w:rsidP="00022853">
      <w:pPr>
        <w:pStyle w:val="berschrift1"/>
        <w:rPr>
          <w:sz w:val="26"/>
          <w:szCs w:val="26"/>
          <w:lang w:val="en-US"/>
        </w:rPr>
      </w:pPr>
      <w:bookmarkStart w:id="117" w:name="_Ref161220496"/>
      <w:r>
        <w:rPr>
          <w:lang w:val="en-US"/>
        </w:rPr>
        <w:lastRenderedPageBreak/>
        <w:t xml:space="preserve">Appendix B – </w:t>
      </w:r>
      <w:bookmarkEnd w:id="116"/>
      <w:r>
        <w:rPr>
          <w:lang w:val="en-US"/>
        </w:rPr>
        <w:t>List of model parameters</w:t>
      </w:r>
      <w:bookmarkEnd w:id="117"/>
    </w:p>
    <w:p w14:paraId="7EBD53E6" w14:textId="4F01DFAA" w:rsidR="00072D6A" w:rsidRPr="00DB3C9B" w:rsidRDefault="00072D6A" w:rsidP="00072D6A">
      <w:pPr>
        <w:rPr>
          <w:lang w:val="en-US"/>
        </w:rPr>
      </w:pPr>
      <w:r w:rsidRPr="007334A8">
        <w:rPr>
          <w:lang w:val="en-US"/>
        </w:rPr>
        <w:t xml:space="preserve">In total, </w:t>
      </w:r>
      <w:r>
        <w:rPr>
          <w:lang w:val="en-US"/>
        </w:rPr>
        <w:t>20</w:t>
      </w:r>
      <w:r w:rsidRPr="007334A8">
        <w:rPr>
          <w:lang w:val="en-US"/>
        </w:rPr>
        <w:t xml:space="preserve"> crop-specific parameters for a</w:t>
      </w:r>
      <w:r>
        <w:rPr>
          <w:lang w:val="en-US"/>
        </w:rPr>
        <w:t>boveground plant growth and three parameters for root growth were fitted with the calibration data set (</w:t>
      </w:r>
      <w:r>
        <w:rPr>
          <w:lang w:val="en-US"/>
        </w:rPr>
        <w:fldChar w:fldCharType="begin"/>
      </w:r>
      <w:r>
        <w:rPr>
          <w:lang w:val="en-US"/>
        </w:rPr>
        <w:instrText xml:space="preserve"> REF _Ref153546353 \h </w:instrText>
      </w:r>
      <w:r>
        <w:rPr>
          <w:lang w:val="en-US"/>
        </w:rPr>
      </w:r>
      <w:r>
        <w:rPr>
          <w:lang w:val="en-US"/>
        </w:rPr>
        <w:fldChar w:fldCharType="separate"/>
      </w:r>
      <w:r w:rsidR="00CF6210">
        <w:t xml:space="preserve">Table </w:t>
      </w:r>
      <w:r w:rsidR="00CF6210">
        <w:rPr>
          <w:noProof/>
        </w:rPr>
        <w:t>1</w:t>
      </w:r>
      <w:r>
        <w:rPr>
          <w:lang w:val="en-US"/>
        </w:rPr>
        <w:fldChar w:fldCharType="end"/>
      </w:r>
      <w:r>
        <w:rPr>
          <w:lang w:val="en-US"/>
        </w:rPr>
        <w:t xml:space="preserve">). Parameters for the development, besides </w:t>
      </w:r>
      <w:proofErr w:type="spellStart"/>
      <w:r>
        <w:rPr>
          <w:lang w:val="en-US"/>
        </w:rPr>
        <w:t>phy</w:t>
      </w:r>
      <w:proofErr w:type="spellEnd"/>
      <w:r>
        <w:rPr>
          <w:lang w:val="en-US"/>
        </w:rPr>
        <w:t>, and soil water dynamic components were derived from literature.</w:t>
      </w:r>
    </w:p>
    <w:p w14:paraId="40489DC9" w14:textId="71F216DB" w:rsidR="00072D6A" w:rsidRPr="00127C09" w:rsidRDefault="00072D6A" w:rsidP="00426642">
      <w:pPr>
        <w:pStyle w:val="Beschriftung"/>
      </w:pPr>
      <w:bookmarkStart w:id="118" w:name="_Ref158737799"/>
      <w:r w:rsidRPr="00426642">
        <w:rPr>
          <w:b/>
        </w:rPr>
        <w:t xml:space="preserve">Table B </w:t>
      </w:r>
      <w:r w:rsidR="00022853" w:rsidRPr="00426642">
        <w:rPr>
          <w:b/>
        </w:rPr>
        <w:fldChar w:fldCharType="begin"/>
      </w:r>
      <w:r w:rsidR="00022853" w:rsidRPr="00426642">
        <w:rPr>
          <w:b/>
        </w:rPr>
        <w:instrText xml:space="preserve"> SEQ Table_B \* ARABIC </w:instrText>
      </w:r>
      <w:r w:rsidR="00022853" w:rsidRPr="00426642">
        <w:rPr>
          <w:b/>
        </w:rPr>
        <w:fldChar w:fldCharType="separate"/>
      </w:r>
      <w:r w:rsidR="00CF6210" w:rsidRPr="00426642">
        <w:rPr>
          <w:b/>
          <w:noProof/>
        </w:rPr>
        <w:t>1</w:t>
      </w:r>
      <w:r w:rsidR="00022853" w:rsidRPr="00426642">
        <w:rPr>
          <w:b/>
          <w:noProof/>
        </w:rPr>
        <w:fldChar w:fldCharType="end"/>
      </w:r>
      <w:bookmarkEnd w:id="118"/>
      <w:r>
        <w:t xml:space="preserve"> </w:t>
      </w:r>
      <w:r w:rsidRPr="00A84356">
        <w:t xml:space="preserve">Model parameter values derived from literature and </w:t>
      </w:r>
      <w:r>
        <w:t>fitted</w:t>
      </w:r>
      <w:r w:rsidRPr="00A84356">
        <w:t xml:space="preserve"> by empirical regression</w:t>
      </w:r>
      <w:r>
        <w:t xml:space="preserve"> (no literature entry)</w:t>
      </w:r>
      <w:r w:rsidRPr="00A84356">
        <w:t xml:space="preserve">. </w:t>
      </w:r>
      <w:r>
        <w:t>The t</w:t>
      </w:r>
      <w:r w:rsidRPr="00A84356">
        <w:t xml:space="preserve">able is </w:t>
      </w:r>
      <w:r>
        <w:t>structured following the</w:t>
      </w:r>
      <w:r w:rsidRPr="00A84356">
        <w:t xml:space="preserve"> model components: </w:t>
      </w:r>
      <w:r w:rsidRPr="00A84356">
        <w:rPr>
          <w:i/>
        </w:rPr>
        <w:t xml:space="preserve">Evapotranspiration, Soil water dynamics, Development, Dry matter production, Dry matter partitioning </w:t>
      </w:r>
      <w:r w:rsidRPr="00A84356">
        <w:t>and</w:t>
      </w:r>
      <w:r w:rsidRPr="00A84356">
        <w:rPr>
          <w:i/>
        </w:rPr>
        <w:t xml:space="preserve"> Root growth.</w:t>
      </w:r>
    </w:p>
    <w:tbl>
      <w:tblPr>
        <w:tblStyle w:val="Tabellenraster"/>
        <w:tblW w:w="949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76"/>
        <w:gridCol w:w="142"/>
        <w:gridCol w:w="1276"/>
        <w:gridCol w:w="1559"/>
        <w:gridCol w:w="3119"/>
        <w:gridCol w:w="2126"/>
      </w:tblGrid>
      <w:tr w:rsidR="00072D6A" w:rsidRPr="00BA5A0B" w14:paraId="5770ED12" w14:textId="77777777" w:rsidTr="005E21FF">
        <w:trPr>
          <w:trHeight w:val="443"/>
        </w:trPr>
        <w:tc>
          <w:tcPr>
            <w:tcW w:w="1418" w:type="dxa"/>
            <w:gridSpan w:val="2"/>
            <w:tcBorders>
              <w:bottom w:val="single" w:sz="4" w:space="0" w:color="auto"/>
            </w:tcBorders>
          </w:tcPr>
          <w:p w14:paraId="3CD9EBFB" w14:textId="77777777" w:rsidR="00072D6A" w:rsidRPr="00BA5A0B" w:rsidRDefault="00072D6A" w:rsidP="00426642">
            <w:pPr>
              <w:ind w:firstLine="0"/>
              <w:rPr>
                <w:rFonts w:cs="Times New Roman"/>
                <w:b/>
              </w:rPr>
            </w:pPr>
            <w:r w:rsidRPr="00BA5A0B">
              <w:rPr>
                <w:rFonts w:cs="Times New Roman"/>
                <w:b/>
              </w:rPr>
              <w:t>Parameter</w:t>
            </w:r>
          </w:p>
        </w:tc>
        <w:tc>
          <w:tcPr>
            <w:tcW w:w="1276" w:type="dxa"/>
            <w:tcBorders>
              <w:bottom w:val="single" w:sz="4" w:space="0" w:color="auto"/>
            </w:tcBorders>
          </w:tcPr>
          <w:p w14:paraId="0F3ECC5C" w14:textId="77777777" w:rsidR="00072D6A" w:rsidRPr="00BA5A0B" w:rsidRDefault="00072D6A" w:rsidP="00426642">
            <w:pPr>
              <w:ind w:firstLine="0"/>
              <w:rPr>
                <w:rFonts w:cs="Times New Roman"/>
                <w:b/>
              </w:rPr>
            </w:pPr>
            <w:r w:rsidRPr="00BA5A0B">
              <w:rPr>
                <w:rFonts w:cs="Times New Roman"/>
                <w:b/>
              </w:rPr>
              <w:t>Value</w:t>
            </w:r>
          </w:p>
        </w:tc>
        <w:tc>
          <w:tcPr>
            <w:tcW w:w="1559" w:type="dxa"/>
            <w:tcBorders>
              <w:bottom w:val="single" w:sz="4" w:space="0" w:color="auto"/>
            </w:tcBorders>
          </w:tcPr>
          <w:p w14:paraId="7732A688" w14:textId="77777777" w:rsidR="00072D6A" w:rsidRPr="00BA5A0B" w:rsidRDefault="00072D6A" w:rsidP="00426642">
            <w:pPr>
              <w:ind w:firstLine="0"/>
              <w:rPr>
                <w:rFonts w:cs="Times New Roman"/>
                <w:b/>
              </w:rPr>
            </w:pPr>
            <w:r w:rsidRPr="00BA5A0B">
              <w:rPr>
                <w:rFonts w:cs="Times New Roman"/>
                <w:b/>
              </w:rPr>
              <w:t>Unit</w:t>
            </w:r>
          </w:p>
        </w:tc>
        <w:tc>
          <w:tcPr>
            <w:tcW w:w="3119" w:type="dxa"/>
            <w:tcBorders>
              <w:bottom w:val="single" w:sz="4" w:space="0" w:color="auto"/>
            </w:tcBorders>
          </w:tcPr>
          <w:p w14:paraId="6D2BA9B0" w14:textId="77777777" w:rsidR="00072D6A" w:rsidRPr="00BA5A0B" w:rsidRDefault="00072D6A" w:rsidP="00426642">
            <w:pPr>
              <w:ind w:firstLine="0"/>
              <w:rPr>
                <w:rFonts w:cs="Times New Roman"/>
                <w:b/>
              </w:rPr>
            </w:pPr>
            <w:r w:rsidRPr="00BA5A0B">
              <w:rPr>
                <w:rFonts w:cs="Times New Roman"/>
                <w:b/>
              </w:rPr>
              <w:t>Description</w:t>
            </w:r>
          </w:p>
        </w:tc>
        <w:tc>
          <w:tcPr>
            <w:tcW w:w="2126" w:type="dxa"/>
            <w:tcBorders>
              <w:bottom w:val="single" w:sz="4" w:space="0" w:color="auto"/>
            </w:tcBorders>
          </w:tcPr>
          <w:p w14:paraId="3F19AF90" w14:textId="77777777" w:rsidR="00072D6A" w:rsidRPr="00BA5A0B" w:rsidRDefault="00072D6A" w:rsidP="00426642">
            <w:pPr>
              <w:ind w:firstLine="0"/>
              <w:rPr>
                <w:rFonts w:cs="Times New Roman"/>
                <w:b/>
              </w:rPr>
            </w:pPr>
            <w:r>
              <w:rPr>
                <w:rFonts w:cs="Times New Roman"/>
                <w:b/>
              </w:rPr>
              <w:t>Literature</w:t>
            </w:r>
          </w:p>
        </w:tc>
      </w:tr>
      <w:tr w:rsidR="00072D6A" w:rsidRPr="00BA5A0B" w14:paraId="18CA64CD" w14:textId="77777777" w:rsidTr="00426642">
        <w:tc>
          <w:tcPr>
            <w:tcW w:w="9498" w:type="dxa"/>
            <w:gridSpan w:val="6"/>
            <w:tcBorders>
              <w:top w:val="nil"/>
              <w:bottom w:val="nil"/>
            </w:tcBorders>
            <w:shd w:val="clear" w:color="auto" w:fill="BFBFBF" w:themeFill="background1" w:themeFillShade="BF"/>
          </w:tcPr>
          <w:p w14:paraId="2243A980" w14:textId="77777777" w:rsidR="00072D6A" w:rsidRPr="00BA5A0B" w:rsidRDefault="00072D6A" w:rsidP="00426642">
            <w:pPr>
              <w:ind w:firstLine="0"/>
              <w:rPr>
                <w:rFonts w:cs="Times New Roman"/>
                <w:b/>
              </w:rPr>
            </w:pPr>
            <w:r w:rsidRPr="00BA5A0B">
              <w:rPr>
                <w:rFonts w:cs="Times New Roman"/>
                <w:b/>
              </w:rPr>
              <w:t>Development</w:t>
            </w:r>
          </w:p>
        </w:tc>
      </w:tr>
      <w:tr w:rsidR="00072D6A" w:rsidRPr="00BA5A0B" w14:paraId="3FF0A7EA" w14:textId="77777777" w:rsidTr="005E21FF">
        <w:tc>
          <w:tcPr>
            <w:tcW w:w="1276" w:type="dxa"/>
            <w:tcBorders>
              <w:top w:val="nil"/>
              <w:bottom w:val="nil"/>
            </w:tcBorders>
          </w:tcPr>
          <w:p w14:paraId="2789C306" w14:textId="77777777" w:rsidR="00072D6A" w:rsidRPr="00BA5A0B" w:rsidRDefault="00072D6A" w:rsidP="00426642">
            <w:pPr>
              <w:ind w:firstLine="0"/>
              <w:rPr>
                <w:rFonts w:cs="Times New Roman"/>
              </w:rPr>
            </w:pPr>
            <w:r w:rsidRPr="00BA5A0B">
              <w:rPr>
                <w:rFonts w:cs="Times New Roman"/>
              </w:rPr>
              <w:t>T</w:t>
            </w:r>
            <w:r w:rsidRPr="00BA5A0B">
              <w:rPr>
                <w:rFonts w:cs="Times New Roman"/>
              </w:rPr>
              <w:softHyphen/>
            </w:r>
            <w:r w:rsidRPr="00BA5A0B">
              <w:rPr>
                <w:rFonts w:cs="Times New Roman"/>
                <w:vertAlign w:val="subscript"/>
              </w:rPr>
              <w:t>1</w:t>
            </w:r>
          </w:p>
        </w:tc>
        <w:tc>
          <w:tcPr>
            <w:tcW w:w="1418" w:type="dxa"/>
            <w:gridSpan w:val="2"/>
            <w:tcBorders>
              <w:top w:val="nil"/>
              <w:bottom w:val="nil"/>
            </w:tcBorders>
          </w:tcPr>
          <w:p w14:paraId="6B0B79A5" w14:textId="77777777" w:rsidR="00072D6A" w:rsidRPr="00BA5A0B" w:rsidRDefault="00072D6A" w:rsidP="00426642">
            <w:pPr>
              <w:ind w:firstLine="0"/>
              <w:rPr>
                <w:rFonts w:cs="Times New Roman"/>
              </w:rPr>
            </w:pPr>
            <w:r w:rsidRPr="00BA5A0B">
              <w:rPr>
                <w:rFonts w:cs="Times New Roman"/>
              </w:rPr>
              <w:t>6</w:t>
            </w:r>
          </w:p>
        </w:tc>
        <w:tc>
          <w:tcPr>
            <w:tcW w:w="1559" w:type="dxa"/>
            <w:tcBorders>
              <w:top w:val="nil"/>
              <w:bottom w:val="nil"/>
            </w:tcBorders>
          </w:tcPr>
          <w:p w14:paraId="32469F2F" w14:textId="77777777" w:rsidR="00072D6A" w:rsidRPr="00BA5A0B" w:rsidRDefault="00072D6A" w:rsidP="00426642">
            <w:pPr>
              <w:ind w:firstLine="0"/>
              <w:rPr>
                <w:rFonts w:cs="Times New Roman"/>
              </w:rPr>
            </w:pPr>
            <w:r w:rsidRPr="00BA5A0B">
              <w:rPr>
                <w:rFonts w:cs="Times New Roman"/>
              </w:rPr>
              <w:t>[°C]</w:t>
            </w:r>
          </w:p>
        </w:tc>
        <w:tc>
          <w:tcPr>
            <w:tcW w:w="3119" w:type="dxa"/>
            <w:tcBorders>
              <w:top w:val="nil"/>
              <w:bottom w:val="nil"/>
            </w:tcBorders>
          </w:tcPr>
          <w:p w14:paraId="5A55ABCF" w14:textId="77777777" w:rsidR="00072D6A" w:rsidRPr="00BA5A0B" w:rsidRDefault="00072D6A" w:rsidP="00426642">
            <w:pPr>
              <w:ind w:firstLine="0"/>
              <w:rPr>
                <w:rFonts w:cs="Times New Roman"/>
              </w:rPr>
            </w:pPr>
            <w:r w:rsidRPr="00BA5A0B">
              <w:rPr>
                <w:rFonts w:cs="Times New Roman"/>
              </w:rPr>
              <w:t>Base temperature for calculating T</w:t>
            </w:r>
            <w:r w:rsidRPr="00BA5A0B">
              <w:rPr>
                <w:rFonts w:cs="Times New Roman"/>
              </w:rPr>
              <w:softHyphen/>
            </w:r>
            <w:r w:rsidRPr="00BA5A0B">
              <w:rPr>
                <w:rFonts w:cs="Times New Roman"/>
                <w:vertAlign w:val="subscript"/>
              </w:rPr>
              <w:t xml:space="preserve">eff </w:t>
            </w:r>
          </w:p>
        </w:tc>
        <w:tc>
          <w:tcPr>
            <w:tcW w:w="2126" w:type="dxa"/>
            <w:tcBorders>
              <w:top w:val="nil"/>
              <w:bottom w:val="nil"/>
            </w:tcBorders>
          </w:tcPr>
          <w:p w14:paraId="23AD06F5" w14:textId="5DDE7B4E" w:rsidR="00072D6A" w:rsidRPr="00BA5A0B" w:rsidRDefault="006A4B0F" w:rsidP="00426642">
            <w:pPr>
              <w:ind w:firstLine="0"/>
              <w:rPr>
                <w:rFonts w:cs="Times New Roman"/>
              </w:rPr>
            </w:pPr>
            <w:sdt>
              <w:sdtPr>
                <w:rPr>
                  <w:rFonts w:cs="Times New Roman"/>
                </w:rPr>
                <w:alias w:val="Don’t edit this field."/>
                <w:tag w:val="CitaviPlaceholder#4c2782ff-2c67-471f-b7c9-38c78841dc82"/>
                <w:id w:val="-1061322869"/>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A1ZWUwYzg1LWJlNDItNGMxNC04ZGYzLTgyNDQ3Njk0OWEzNyIsIkVudHJpZXMiOlt7IiRpZCI6IjIiLCIkdHlwZSI6IlN3aXNzQWNhZGVtaWMuQ2l0YXZpLkNpdGF0aW9ucy5Xb3JkUGxhY2Vob2xkZXJFbnRyeSwgU3dpc3NBY2FkZW1pYy5DaXRhdmkiLCJJZCI6ImVlZWMxY2ZlLWI4NTctNGQyMi04MmE5LTRlYzBkYzc0MjNjOCIsIlJhbmdlTGVuZ3RoIjoxOCwiUmVmZXJlbmNlSWQiOiJhNmMyODg0Ny02ZTlmLTQ2MGMtYjUxYy0xYWNjZjdiOWE0YW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CRjAwMDEwMDY4IiwiRWRpdG9ycyI6W10sIkV2YWx1YXRpb25Db21wbGV4aXR5IjowLCJFdmFsdWF0aW9uU291cmNlVGV4dEZvcm1hdCI6MCwiR3JvdXBzIjpbXSwiSGFzTGFiZWwxIjpmYWxzZSwiSGFzTGFiZWwyIjpmYWxzZSwiS2V5d29yZHMiOltdLCJMYW5ndWFnZSI6IkVuO2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mRvaToxMC4xMDA3L0JGMDAwMTAwNjgiLCJVcmlTdHJpbmciOiJodHRwczovL2RvaS5vcmcvMTAuMTAwNy9CRjAwMDEwMDY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AtMTZUMTg6MDU6MjAiLCJNb2RpZmllZEJ5IjoiX1N1YXBwNTE2IiwiSWQiOiI5ZTNkMjA0MC1iYWU2LTQwOGMtYTk2NS1lZGE4NTQ0YjVjYmUiLCJNb2RpZmllZE9uIjoiMjAyMy0xMC0xNlQxODowNToyMC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bGluay5zcHJpbmdlci5jb20vYXJ0aWNsZS8xMC4xMDA3L2JmMDAwMTAwNjgiLCJVcmlTdHJpbmciOiJodHRwczovL2xpbmsuc3ByaW5nZXIuY29tL2FydGljbGUvMTAuMTAwNy9iZjAwMDEwMDY4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}</w:instrText>
                </w:r>
                <w:r w:rsidR="00072D6A" w:rsidRPr="00BA5A0B">
                  <w:rPr>
                    <w:rFonts w:cs="Times New Roman"/>
                  </w:rPr>
                  <w:fldChar w:fldCharType="separate"/>
                </w:r>
                <w:proofErr w:type="spellStart"/>
                <w:r w:rsidR="00F5414E">
                  <w:rPr>
                    <w:rFonts w:cs="Times New Roman"/>
                  </w:rPr>
                  <w:t>Pagès</w:t>
                </w:r>
                <w:proofErr w:type="spellEnd"/>
                <w:r w:rsidR="00F5414E">
                  <w:rPr>
                    <w:rFonts w:cs="Times New Roman"/>
                  </w:rPr>
                  <w:t xml:space="preserve"> and Pellerin</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c92fd7d4-0158-43cb-9da5-67b6b6619987"/>
                <w:id w:val="713319714"/>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U5YjU1Yzg4LTg5NDAtNDFjZS1hZGI1LWZkYmM0NmY3MDg4MSIsIkVudHJpZXMiOlt7IiRpZCI6IjIiLCIkdHlwZSI6IlN3aXNzQWNhZGVtaWMuQ2l0YXZpLkNpdGF0aW9ucy5Xb3JkUGxhY2Vob2xkZXJFbnRyeSwgU3dpc3NBY2FkZW1pYy5DaXRhdmkiLCJJZCI6IjE0ZjYzZGY1LWFjOTQtNDlhYi1hODQ1LWRkZDZiM2NmMTI4NiIsIlJhbmdlTGVuZ3RoIjo2LCJSZWZlcmVuY2VJZCI6ImE2YzI4ODQ3LTZlOWYtNDYwYy1iNTFjLTFhY2NmN2I5YTRh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QkYwMDAxMDA2OCIsIkVkaXRvcnMiOltdLCJFdmFsdWF0aW9uQ29tcGxleGl0eSI6MCwiRXZhbHVhdGlvblNvdXJjZVRleHRGb3JtYXQiOjAsIkdyb3VwcyI6W10sIkhhc0xhYmVsMSI6ZmFsc2UsIkhhc0xhYmVsMiI6ZmFsc2UsIktleXdvcmRzIjpbXSwiTGFuZ3VhZ2UiOiJFbjt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Jkb2k6MTAuMTAwNy9CRjAwMDEwMDY4IiwiVXJpU3RyaW5nIjoiaHR0cHM6Ly9kb2kub3JnLzEwLjEwMDcvQkYwMDAxMDA2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wLTE2VDE4OjA1OjIwIiwiTW9kaWZpZWRCeSI6Il9TdWFwcDUxNiIsIklkIjoiOWUzZDIwNDAtYmFlNi00MDhjLWE5NjUtZWRhODU0NGI1Y2JlIiwiTW9kaWZpZWRPbiI6IjIwMjMtMTAtMTZUMTg6MDU6MjA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xpbmsuc3ByaW5nZXIuY29tL2FydGljbGUvMTAuMTAwNy9iZjAwMDEwMDY4IiwiVXJpU3RyaW5nIjoiaHR0cHM6Ly9saW5rLnNwcmluZ2VyLmNvbS9hcnRpY2xlLzEwLjEwMDcvYmYwMDAxMDA2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}</w:instrText>
                </w:r>
                <w:r w:rsidR="00072D6A" w:rsidRPr="00BA5A0B">
                  <w:rPr>
                    <w:rFonts w:cs="Times New Roman"/>
                  </w:rPr>
                  <w:fldChar w:fldCharType="separate"/>
                </w:r>
                <w:r w:rsidR="00F5414E">
                  <w:rPr>
                    <w:rFonts w:cs="Times New Roman"/>
                  </w:rPr>
                  <w:t>(1994)</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4f13727c-c2f8-49cd-8270-4d9b2c87ac75"/>
                <w:id w:val="-1016152559"/>
                <w:placeholder>
                  <w:docPart w:val="DefaultPlaceholder_-1854013440"/>
                </w:placeholder>
              </w:sdtPr>
              <w:sdtEndPr/>
              <w:sdtContent>
                <w:r w:rsidR="00072D6A" w:rsidRPr="00BA5A0B">
                  <w:rPr>
                    <w:rFonts w:cs="Times New Roman"/>
                  </w:rPr>
                  <w:fldChar w:fldCharType="begin"/>
                </w:r>
                <w:r w:rsidR="005B1B08">
                  <w:rPr>
                    <w:rFonts w:cs="Times New Roman"/>
                  </w:rPr>
                  <w:instrText>ADDIN CitaviPlaceholder{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Tk0LzAxLzAxIiwiRG9pIjoiMTAuMjEzNS9jcm9wc2NpMTk5NC4wMDExMTgzWDAwMzQwMDAxMDAyOHgiLCJFZGl0b3JzIjpbXSwiRXZhbHVhdGlvbkNvbXBsZXhpdHkiOjAsIkV2YWx1YXRpb25Tb3VyY2VUZXh0Rm9ybWF0IjowLCJHcm91cHMiOltdLCJIYXNMYWJlbDEiOmZhbHNlLCJIYXNMYWJlbDIiOmZhbHNlLCJLZXl3b3JkcyI6W10sIkxhbmd1YWdlIjoiZW4iLCJMYW5ndWFnZUNvZGUiOiJlbiI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yMTM1L2Nyb3BzY2kxOTk0LjAwMTExODNYMDAzNDAwMDEwMDI4eCIsIlVyaVN0cmluZyI6Imh0dHBzOi8vZG9pLm9yZy8xMC4yMTM1L2Nyb3BzY2kxOTk0LjAwMTExODNYMDAzNDAwMDEwMDI4e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wLTE2VDE4OjAxOjM5IiwiTW9kaWZpZWRCeSI6Il9TdWFwcDUxNiIsIklkIjoiNzNkMWNjYzctNzhjZC00NjA3LWFkNzAtYmJhMjEzOTBkMmYwIiwiTW9kaWZpZWRPbiI6IjIwMjMtMTAtMTZUMTg6MDE6Mzk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2Fjc2Vzcy5vbmxpbmVsaWJyYXJ5LndpbGV5LmNvbS9kb2kvYWJzLzEwLjIxMzUvY3JvcHNjaTE5OTQuMDAxMTE4M3gwMDM0MDAwMTAwMjh4IiwiVXJpU3RyaW5nIjoiaHR0cHM6Ly9hY3Nlc3Mub25saW5lbGlicmFyeS53aWxleS5jb20vZG9pL2Ficy8xMC4yMTM1L2Nyb3BzY2kxOTk0LjAwMTExODN4MDAzNDAwMDEwMDI4e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}</w:instrText>
                </w:r>
                <w:r w:rsidR="00072D6A" w:rsidRPr="00BA5A0B">
                  <w:rPr>
                    <w:rFonts w:cs="Times New Roman"/>
                  </w:rPr>
                  <w:fldChar w:fldCharType="separate"/>
                </w:r>
                <w:r w:rsidR="00F5414E">
                  <w:rPr>
                    <w:rFonts w:cs="Times New Roman"/>
                  </w:rPr>
                  <w:t>Bonhomme et al.</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7e2ec526-e7cd-4651-84cc-d9d968b8aa7d"/>
                <w:id w:val="-292523459"/>
                <w:placeholder>
                  <w:docPart w:val="DefaultPlaceholder_-1854013440"/>
                </w:placeholder>
              </w:sdtPr>
              <w:sdtEndPr/>
              <w:sdtContent>
                <w:r w:rsidR="00072D6A" w:rsidRPr="00BA5A0B">
                  <w:rPr>
                    <w:rFonts w:cs="Times New Roman"/>
                  </w:rPr>
                  <w:fldChar w:fldCharType="begin"/>
                </w:r>
                <w:r w:rsidR="00C22248">
                  <w:rPr>
                    <w:rFonts w:cs="Times New Roman"/>
                  </w:rPr>
                  <w:instrText>ADDIN CitaviPlaceholder{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k5NC8wMS8wMSIsIkRvaSI6IjEwLjIxMzUvY3JvcHNjaTE5OTQuMDAxMTE4M1gwMDM0MDAwMTAwMjh4IiwiRWRpdG9ycyI6W10sIkV2YWx1YXRpb25Db21wbGV4aXR5IjowLCJFdmFsdWF0aW9uU291cmNlVGV4dEZvcm1hdCI6MCwiR3JvdXBzIjpbXSwiSGFzTGFiZWwxIjpmYWxzZSwiSGFzTGFiZWwyIjpmYWxzZSwiS2V5d29yZHMiOltdLCJMYW5ndWFnZSI6ImVuIiwiTGFuZ3VhZ2VDb2RlIjoi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jEzNS9jcm9wc2NpMTk5NC4wMDExMTgzWDAwMzQwMDAxMDAyOHgiLCJVcmlTdHJpbmciOiJodHRwczovL2RvaS5vcmcvMTAuMjEzNS9jcm9wc2NpMTk5NC4wMDExMTgzWDAwMzQwMDAxMDAyOHg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N1YXBwNTE2IiwiQ3JlYXRlZE9uIjoiMjAyMy0xMC0xNlQxODowMTozOSIsIk1vZGlmaWVkQnkiOiJfU3VhcHA1MTYiLCJJZCI6IjczZDFjY2M3LTc4Y2QtNDYwNy1hZDcwLWJiYTIxMzkwZDJmMCIsIk1vZGlmaWVkT24iOiIyMDIzLTEwLTE2VDE4OjAxOjM5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hY3Nlc3Mub25saW5lbGlicmFyeS53aWxleS5jb20vZG9pL2Ficy8xMC4yMTM1L2Nyb3BzY2kxOTk0LjAwMTExODN4MDAzNDAwMDEwMDI4eCIsIlVyaVN0cmluZyI6Imh0dHBzOi8vYWNzZXNzLm9ubGluZWxpYnJhcnkud2lsZXkuY29tL2RvaS9hYnMvMTAuMjEzNS9jcm9wc2NpMTk5NC4wMDExMTgzeDAwMzQwMDAxMDAyOHg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}</w:instrText>
                </w:r>
                <w:r w:rsidR="00072D6A" w:rsidRPr="00BA5A0B">
                  <w:rPr>
                    <w:rFonts w:cs="Times New Roman"/>
                  </w:rPr>
                  <w:fldChar w:fldCharType="separate"/>
                </w:r>
                <w:r w:rsidR="00F5414E">
                  <w:rPr>
                    <w:rFonts w:cs="Times New Roman"/>
                  </w:rPr>
                  <w:t>(1994)</w:t>
                </w:r>
                <w:r w:rsidR="00072D6A" w:rsidRPr="00BA5A0B">
                  <w:rPr>
                    <w:rFonts w:cs="Times New Roman"/>
                  </w:rPr>
                  <w:fldChar w:fldCharType="end"/>
                </w:r>
              </w:sdtContent>
            </w:sdt>
          </w:p>
        </w:tc>
      </w:tr>
      <w:tr w:rsidR="00072D6A" w:rsidRPr="00BA5A0B" w14:paraId="2CCF7C14" w14:textId="77777777" w:rsidTr="005E21FF">
        <w:tc>
          <w:tcPr>
            <w:tcW w:w="1276" w:type="dxa"/>
            <w:tcBorders>
              <w:top w:val="nil"/>
              <w:bottom w:val="nil"/>
            </w:tcBorders>
          </w:tcPr>
          <w:p w14:paraId="0E669DB8" w14:textId="77777777" w:rsidR="00072D6A" w:rsidRPr="00BA5A0B" w:rsidRDefault="00072D6A" w:rsidP="00426642">
            <w:pPr>
              <w:ind w:firstLine="0"/>
              <w:rPr>
                <w:rFonts w:cs="Times New Roman"/>
                <w:vertAlign w:val="subscript"/>
              </w:rPr>
            </w:pPr>
            <w:proofErr w:type="spellStart"/>
            <w:r w:rsidRPr="00BA5A0B">
              <w:rPr>
                <w:rFonts w:cs="Times New Roman"/>
              </w:rPr>
              <w:t>GDD</w:t>
            </w:r>
            <w:r w:rsidRPr="00BA5A0B">
              <w:rPr>
                <w:rFonts w:cs="Times New Roman"/>
                <w:vertAlign w:val="subscript"/>
              </w:rPr>
              <w:t>emer</w:t>
            </w:r>
            <w:proofErr w:type="spellEnd"/>
          </w:p>
        </w:tc>
        <w:tc>
          <w:tcPr>
            <w:tcW w:w="1418" w:type="dxa"/>
            <w:gridSpan w:val="2"/>
            <w:tcBorders>
              <w:top w:val="nil"/>
              <w:bottom w:val="nil"/>
            </w:tcBorders>
          </w:tcPr>
          <w:p w14:paraId="11BD49EE" w14:textId="77777777" w:rsidR="00072D6A" w:rsidRPr="00BA5A0B" w:rsidRDefault="00072D6A" w:rsidP="00426642">
            <w:pPr>
              <w:ind w:firstLine="0"/>
              <w:rPr>
                <w:rFonts w:cs="Times New Roman"/>
              </w:rPr>
            </w:pPr>
            <w:r w:rsidRPr="00BA5A0B">
              <w:rPr>
                <w:rFonts w:cs="Times New Roman"/>
              </w:rPr>
              <w:t>100</w:t>
            </w:r>
          </w:p>
        </w:tc>
        <w:tc>
          <w:tcPr>
            <w:tcW w:w="1559" w:type="dxa"/>
            <w:tcBorders>
              <w:top w:val="nil"/>
              <w:bottom w:val="nil"/>
            </w:tcBorders>
          </w:tcPr>
          <w:p w14:paraId="25C9D7C6" w14:textId="77777777" w:rsidR="00072D6A" w:rsidRPr="00BA5A0B" w:rsidRDefault="00072D6A" w:rsidP="00426642">
            <w:pPr>
              <w:ind w:firstLine="0"/>
              <w:rPr>
                <w:rFonts w:cs="Times New Roman"/>
              </w:rPr>
            </w:pPr>
            <w:r w:rsidRPr="00BA5A0B">
              <w:rPr>
                <w:rFonts w:cs="Times New Roman"/>
              </w:rPr>
              <w:t>[°C d]</w:t>
            </w:r>
          </w:p>
        </w:tc>
        <w:tc>
          <w:tcPr>
            <w:tcW w:w="3119" w:type="dxa"/>
            <w:tcBorders>
              <w:top w:val="nil"/>
              <w:bottom w:val="nil"/>
            </w:tcBorders>
          </w:tcPr>
          <w:p w14:paraId="4B679621" w14:textId="77777777" w:rsidR="00072D6A" w:rsidRPr="00BA5A0B" w:rsidRDefault="00072D6A" w:rsidP="00426642">
            <w:pPr>
              <w:ind w:firstLine="0"/>
              <w:rPr>
                <w:rFonts w:cs="Times New Roman"/>
              </w:rPr>
            </w:pPr>
            <w:r w:rsidRPr="00BA5A0B">
              <w:rPr>
                <w:rFonts w:cs="Times New Roman"/>
              </w:rPr>
              <w:t>Temperature sum from sowing until emergence</w:t>
            </w:r>
          </w:p>
        </w:tc>
        <w:tc>
          <w:tcPr>
            <w:tcW w:w="2126" w:type="dxa"/>
            <w:vMerge w:val="restart"/>
            <w:tcBorders>
              <w:top w:val="nil"/>
              <w:bottom w:val="nil"/>
            </w:tcBorders>
          </w:tcPr>
          <w:p w14:paraId="5FF7499A" w14:textId="7BE370C4" w:rsidR="00072D6A" w:rsidRPr="00BA5A0B" w:rsidRDefault="00072D6A" w:rsidP="00426642">
            <w:pPr>
              <w:ind w:firstLine="0"/>
              <w:rPr>
                <w:rFonts w:cs="Times New Roman"/>
              </w:rPr>
            </w:pPr>
            <w:r w:rsidRPr="00BA5A0B">
              <w:rPr>
                <w:rFonts w:cs="Times New Roman"/>
              </w:rPr>
              <w:t xml:space="preserve">All GDD’s </w:t>
            </w:r>
            <w:r>
              <w:rPr>
                <w:rFonts w:cs="Times New Roman"/>
              </w:rPr>
              <w:t>derived</w:t>
            </w:r>
            <w:r w:rsidRPr="00BA5A0B">
              <w:rPr>
                <w:rFonts w:cs="Times New Roman"/>
              </w:rPr>
              <w:t xml:space="preserve"> according to </w:t>
            </w:r>
            <w:sdt>
              <w:sdtPr>
                <w:rPr>
                  <w:rFonts w:cs="Times New Roman"/>
                </w:rPr>
                <w:alias w:val="Don’t edit this field."/>
                <w:tag w:val="CitaviPlaceholder#f76f82e9-6839-4f49-a92d-ea41fccdf85b"/>
                <w:id w:val="-676427602"/>
                <w:placeholder>
                  <w:docPart w:val="DefaultPlaceholder_-1854013440"/>
                </w:placeholder>
              </w:sdtPr>
              <w:sdtEndPr/>
              <w:sdtContent>
                <w:r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2I5N2Y4OWE1LWJiODQtNGFjZS1hOTAyLTI5NTI2MzdmZjE1NSIsIkVudHJpZXMiOlt7IiRpZCI6IjIiLCIkdHlwZSI6IlN3aXNzQWNhZGVtaWMuQ2l0YXZpLkNpdGF0aW9ucy5Xb3JkUGxhY2Vob2xkZXJFbnRyeSwgU3dpc3NBY2FkZW1pYy5DaXRhdmkiLCJJZCI6ImJhOGQzMmFiLTUyMGMtNDRkYS1hZjVmLTczNzYzNjc4MTFiZSIsIlJhbmdlTGVuZ3RoIjo2LCJSZWZlcmVuY2VJZCI6IjNjMGEwYjkzLTQwYTUtNDBkMy1hNmU2LWQ2ZTkxMjNjMjI4Ny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lYW4iLCJMYXN0TmFtZSI6IkJpZ25vbiIsIlByb3RlY3RlZCI6ZmFsc2UsIlNleCI6MCwiQ3JlYXRlZEJ5IjoiX1N1YXBwNTE2IiwiQ3JlYXRlZE9uIjoiMjAyMy0xMS0xNFQxMDowNjoyMSIsIk1vZGlmaWVkQnkiOiJfU3VhcHA1MTYiLCJJZCI6IjRhNjE3NjUyLWU2ZmMtNDFjZS05MmE3LTUzOTI3YmExM2I1ZSIsIk1vZGlmaWVkT24iOiIyMDIzLTExLTE0VDEwOjA2OjIx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wdWJsaWNhdGlvbnMuanJjLmVjLmV1cm9wYS5ldS9yZXBvc2l0b3J5L2hhbmRsZS9KUkM3NDMyIiwiVXJpU3RyaW5nIjoiaHR0cHM6Ly9wdWJsaWNhdGlvbnMuanJjLmVjLmV1cm9wYS5ldS9yZXBvc2l0b3J5L2hhbmRsZS9KUkM3ND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}</w:instrText>
                </w:r>
                <w:r w:rsidRPr="00BA5A0B">
                  <w:rPr>
                    <w:rFonts w:cs="Times New Roman"/>
                  </w:rPr>
                  <w:fldChar w:fldCharType="separate"/>
                </w:r>
                <w:proofErr w:type="spellStart"/>
                <w:r w:rsidR="00F5414E">
                  <w:rPr>
                    <w:rFonts w:cs="Times New Roman"/>
                  </w:rPr>
                  <w:t>Bignon</w:t>
                </w:r>
                <w:proofErr w:type="spellEnd"/>
                <w:r w:rsidRPr="00BA5A0B">
                  <w:rPr>
                    <w:rFonts w:cs="Times New Roman"/>
                  </w:rPr>
                  <w:fldChar w:fldCharType="end"/>
                </w:r>
              </w:sdtContent>
            </w:sdt>
            <w:r w:rsidRPr="00BA5A0B">
              <w:rPr>
                <w:rFonts w:cs="Times New Roman"/>
              </w:rPr>
              <w:t xml:space="preserve"> </w:t>
            </w:r>
            <w:sdt>
              <w:sdtPr>
                <w:rPr>
                  <w:rFonts w:cs="Times New Roman"/>
                </w:rPr>
                <w:alias w:val="Don’t edit this field."/>
                <w:tag w:val="CitaviPlaceholder#b97f89a5-bb84-4ace-a902-2952637ff155"/>
                <w:id w:val="-1220826457"/>
                <w:placeholder>
                  <w:docPart w:val="DefaultPlaceholder_-1854013440"/>
                </w:placeholder>
              </w:sdtPr>
              <w:sdtEndPr/>
              <w:sdtContent>
                <w:r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2Y3NmY4MmU5LTY4MzktNGY0OS1hOTJkLWVhNDFmY2NkZjg1YiIsIkVudHJpZXMiOlt7IiRpZCI6IjIiLCIkdHlwZSI6IlN3aXNzQWNhZGVtaWMuQ2l0YXZpLkNpdGF0aW9ucy5Xb3JkUGxhY2Vob2xkZXJFbnRyeSwgU3dpc3NBY2FkZW1pYy5DaXRhdmkiLCJJZCI6IjIzZDkyZDllLTdjNmItNGQwMS1iMTE4LTg1ZDBkYjIxNDhkZiIsIlJhbmdlTGVuZ3RoIjo2LCJSZWZlcmVuY2VJZCI6IjNjMGEwYjkzLTQwYTUtNDBkMy1hNmU2LWQ2ZTkxMjNjMjI4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hbiIsIkxhc3ROYW1lIjoiQmlnbm9uIiwiUHJvdGVjdGVkIjpmYWxzZSwiU2V4IjowLCJDcmVhdGVkQnkiOiJfU3VhcHA1MTYiLCJDcmVhdGVkT24iOiIyMDIzLTExLTE0VDEwOjA2OjIxIiwiTW9kaWZpZWRCeSI6Il9TdWFwcDUxNiIsIklkIjoiNGE2MTc2NTItZTZmYy00MWNlLTkyYTctNTM5MjdiYTEzYjVlIiwiTW9kaWZpZWRPbiI6IjIwMjMtMTEtMTRUMTA6MDY6MjE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1YmxpY2F0aW9ucy5qcmMuZWMuZXVyb3BhLmV1L3JlcG9zaXRvcnkvaGFuZGxlL0pSQzc0MzIiLCJVcmlTdHJpbmciOiJodHRwczovL3B1YmxpY2F0aW9ucy5qcmMuZWMuZXVyb3BhLmV1L3JlcG9zaXRvcnkvaGFuZGxlL0pSQzc0Mz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}</w:instrText>
                </w:r>
                <w:r w:rsidRPr="00BA5A0B">
                  <w:rPr>
                    <w:rFonts w:cs="Times New Roman"/>
                  </w:rPr>
                  <w:fldChar w:fldCharType="separate"/>
                </w:r>
                <w:r w:rsidR="00F5414E">
                  <w:rPr>
                    <w:rFonts w:cs="Times New Roman"/>
                  </w:rPr>
                  <w:t>(1990)</w:t>
                </w:r>
                <w:r w:rsidRPr="00BA5A0B">
                  <w:rPr>
                    <w:rFonts w:cs="Times New Roman"/>
                  </w:rPr>
                  <w:fldChar w:fldCharType="end"/>
                </w:r>
              </w:sdtContent>
            </w:sdt>
          </w:p>
        </w:tc>
      </w:tr>
      <w:tr w:rsidR="00072D6A" w:rsidRPr="00BA5A0B" w14:paraId="05D2A12E" w14:textId="77777777" w:rsidTr="005E21FF">
        <w:tc>
          <w:tcPr>
            <w:tcW w:w="1276" w:type="dxa"/>
            <w:tcBorders>
              <w:top w:val="nil"/>
              <w:bottom w:val="nil"/>
            </w:tcBorders>
          </w:tcPr>
          <w:p w14:paraId="2ED7CAA8" w14:textId="77777777" w:rsidR="00072D6A" w:rsidRPr="00BA5A0B" w:rsidRDefault="00072D6A" w:rsidP="00426642">
            <w:pPr>
              <w:ind w:firstLine="0"/>
              <w:rPr>
                <w:rFonts w:cs="Times New Roman"/>
                <w:vertAlign w:val="subscript"/>
              </w:rPr>
            </w:pPr>
            <w:proofErr w:type="spellStart"/>
            <w:r w:rsidRPr="00BA5A0B">
              <w:rPr>
                <w:rFonts w:cs="Times New Roman"/>
              </w:rPr>
              <w:t>GDD</w:t>
            </w:r>
            <w:r w:rsidRPr="00BA5A0B">
              <w:rPr>
                <w:rFonts w:cs="Times New Roman"/>
                <w:vertAlign w:val="subscript"/>
              </w:rPr>
              <w:t>tasini</w:t>
            </w:r>
            <w:proofErr w:type="spellEnd"/>
          </w:p>
        </w:tc>
        <w:tc>
          <w:tcPr>
            <w:tcW w:w="1418" w:type="dxa"/>
            <w:gridSpan w:val="2"/>
            <w:tcBorders>
              <w:top w:val="nil"/>
              <w:bottom w:val="nil"/>
            </w:tcBorders>
          </w:tcPr>
          <w:p w14:paraId="27865C22" w14:textId="77777777" w:rsidR="00072D6A" w:rsidRPr="00BA5A0B" w:rsidRDefault="00072D6A" w:rsidP="00426642">
            <w:pPr>
              <w:ind w:firstLine="0"/>
              <w:rPr>
                <w:rFonts w:cs="Times New Roman"/>
              </w:rPr>
            </w:pPr>
            <w:r w:rsidRPr="00BA5A0B">
              <w:rPr>
                <w:rFonts w:cs="Times New Roman"/>
              </w:rPr>
              <w:t>320</w:t>
            </w:r>
          </w:p>
        </w:tc>
        <w:tc>
          <w:tcPr>
            <w:tcW w:w="1559" w:type="dxa"/>
            <w:tcBorders>
              <w:top w:val="nil"/>
              <w:bottom w:val="nil"/>
            </w:tcBorders>
          </w:tcPr>
          <w:p w14:paraId="68895AAB" w14:textId="77777777" w:rsidR="00072D6A" w:rsidRPr="00BA5A0B" w:rsidRDefault="00072D6A" w:rsidP="00426642">
            <w:pPr>
              <w:ind w:firstLine="0"/>
              <w:rPr>
                <w:rFonts w:cs="Times New Roman"/>
              </w:rPr>
            </w:pPr>
            <w:r w:rsidRPr="00BA5A0B">
              <w:rPr>
                <w:rFonts w:cs="Times New Roman"/>
              </w:rPr>
              <w:t>[°C d]</w:t>
            </w:r>
          </w:p>
        </w:tc>
        <w:tc>
          <w:tcPr>
            <w:tcW w:w="3119" w:type="dxa"/>
            <w:tcBorders>
              <w:top w:val="nil"/>
              <w:bottom w:val="nil"/>
            </w:tcBorders>
          </w:tcPr>
          <w:p w14:paraId="7868358C" w14:textId="77777777" w:rsidR="00072D6A" w:rsidRPr="00BA5A0B" w:rsidRDefault="00072D6A" w:rsidP="00426642">
            <w:pPr>
              <w:ind w:firstLine="0"/>
              <w:rPr>
                <w:rFonts w:cs="Times New Roman"/>
              </w:rPr>
            </w:pPr>
            <w:r w:rsidRPr="00BA5A0B">
              <w:rPr>
                <w:rFonts w:cs="Times New Roman"/>
              </w:rPr>
              <w:t>Temperature sum from emergence until tassel initiation</w:t>
            </w:r>
          </w:p>
        </w:tc>
        <w:tc>
          <w:tcPr>
            <w:tcW w:w="2126" w:type="dxa"/>
            <w:vMerge/>
            <w:tcBorders>
              <w:top w:val="nil"/>
              <w:bottom w:val="nil"/>
            </w:tcBorders>
          </w:tcPr>
          <w:p w14:paraId="50DB3D7C" w14:textId="77777777" w:rsidR="00072D6A" w:rsidRPr="00BA5A0B" w:rsidRDefault="00072D6A" w:rsidP="00426642">
            <w:pPr>
              <w:ind w:firstLine="0"/>
              <w:rPr>
                <w:rFonts w:cs="Times New Roman"/>
              </w:rPr>
            </w:pPr>
          </w:p>
        </w:tc>
      </w:tr>
      <w:tr w:rsidR="00072D6A" w:rsidRPr="00BA5A0B" w14:paraId="4714B0C5" w14:textId="77777777" w:rsidTr="005E21FF">
        <w:tc>
          <w:tcPr>
            <w:tcW w:w="1276" w:type="dxa"/>
            <w:tcBorders>
              <w:top w:val="nil"/>
              <w:bottom w:val="nil"/>
            </w:tcBorders>
          </w:tcPr>
          <w:p w14:paraId="7C7E2119" w14:textId="77777777" w:rsidR="00072D6A" w:rsidRPr="00BA5A0B" w:rsidRDefault="00072D6A" w:rsidP="00426642">
            <w:pPr>
              <w:ind w:firstLine="0"/>
              <w:rPr>
                <w:rFonts w:cs="Times New Roman"/>
              </w:rPr>
            </w:pPr>
            <w:r w:rsidRPr="00BA5A0B">
              <w:rPr>
                <w:rFonts w:cs="Times New Roman"/>
              </w:rPr>
              <w:t>GDD</w:t>
            </w:r>
            <w:r w:rsidRPr="00BA5A0B">
              <w:rPr>
                <w:rFonts w:cs="Times New Roman"/>
                <w:vertAlign w:val="subscript"/>
              </w:rPr>
              <w:t>S2</w:t>
            </w:r>
          </w:p>
        </w:tc>
        <w:tc>
          <w:tcPr>
            <w:tcW w:w="1418" w:type="dxa"/>
            <w:gridSpan w:val="2"/>
            <w:tcBorders>
              <w:top w:val="nil"/>
              <w:bottom w:val="nil"/>
            </w:tcBorders>
          </w:tcPr>
          <w:p w14:paraId="0DC8AF8D" w14:textId="77777777" w:rsidR="00072D6A" w:rsidRPr="00BA5A0B" w:rsidRDefault="00072D6A" w:rsidP="00426642">
            <w:pPr>
              <w:ind w:firstLine="0"/>
              <w:rPr>
                <w:rFonts w:cs="Times New Roman"/>
              </w:rPr>
            </w:pPr>
            <w:r w:rsidRPr="00BA5A0B">
              <w:rPr>
                <w:rFonts w:cs="Times New Roman"/>
              </w:rPr>
              <w:t>510</w:t>
            </w:r>
          </w:p>
        </w:tc>
        <w:tc>
          <w:tcPr>
            <w:tcW w:w="1559" w:type="dxa"/>
            <w:tcBorders>
              <w:top w:val="nil"/>
              <w:bottom w:val="nil"/>
            </w:tcBorders>
          </w:tcPr>
          <w:p w14:paraId="67036440" w14:textId="77777777" w:rsidR="00072D6A" w:rsidRPr="00BA5A0B" w:rsidRDefault="00072D6A" w:rsidP="00426642">
            <w:pPr>
              <w:ind w:firstLine="0"/>
              <w:rPr>
                <w:rFonts w:cs="Times New Roman"/>
              </w:rPr>
            </w:pPr>
            <w:r w:rsidRPr="00BA5A0B">
              <w:rPr>
                <w:rFonts w:cs="Times New Roman"/>
              </w:rPr>
              <w:t>[°C d]</w:t>
            </w:r>
          </w:p>
        </w:tc>
        <w:tc>
          <w:tcPr>
            <w:tcW w:w="3119" w:type="dxa"/>
            <w:tcBorders>
              <w:top w:val="nil"/>
              <w:bottom w:val="nil"/>
            </w:tcBorders>
          </w:tcPr>
          <w:p w14:paraId="0829D5A7" w14:textId="77777777" w:rsidR="00072D6A" w:rsidRPr="00BA5A0B" w:rsidRDefault="00072D6A" w:rsidP="00426642">
            <w:pPr>
              <w:ind w:firstLine="0"/>
              <w:rPr>
                <w:rFonts w:cs="Times New Roman"/>
              </w:rPr>
            </w:pPr>
            <w:r w:rsidRPr="00BA5A0B">
              <w:rPr>
                <w:rFonts w:cs="Times New Roman"/>
              </w:rPr>
              <w:t>Temperature sum from tassel initiation until silking</w:t>
            </w:r>
          </w:p>
        </w:tc>
        <w:tc>
          <w:tcPr>
            <w:tcW w:w="2126" w:type="dxa"/>
            <w:vMerge/>
            <w:tcBorders>
              <w:top w:val="nil"/>
              <w:bottom w:val="nil"/>
            </w:tcBorders>
          </w:tcPr>
          <w:p w14:paraId="47F61872" w14:textId="77777777" w:rsidR="00072D6A" w:rsidRPr="00BA5A0B" w:rsidRDefault="00072D6A" w:rsidP="00426642">
            <w:pPr>
              <w:ind w:firstLine="0"/>
              <w:rPr>
                <w:rFonts w:cs="Times New Roman"/>
              </w:rPr>
            </w:pPr>
          </w:p>
        </w:tc>
      </w:tr>
      <w:tr w:rsidR="00072D6A" w:rsidRPr="00BA5A0B" w14:paraId="24CC8136" w14:textId="77777777" w:rsidTr="005E21FF">
        <w:tc>
          <w:tcPr>
            <w:tcW w:w="1276" w:type="dxa"/>
            <w:tcBorders>
              <w:top w:val="nil"/>
              <w:bottom w:val="nil"/>
            </w:tcBorders>
          </w:tcPr>
          <w:p w14:paraId="7FCE49DB" w14:textId="77777777" w:rsidR="00072D6A" w:rsidRPr="00BA5A0B" w:rsidRDefault="00072D6A" w:rsidP="00426642">
            <w:pPr>
              <w:ind w:firstLine="0"/>
              <w:rPr>
                <w:rFonts w:cs="Times New Roman"/>
                <w:vertAlign w:val="subscript"/>
              </w:rPr>
            </w:pPr>
            <w:r w:rsidRPr="00BA5A0B">
              <w:rPr>
                <w:rFonts w:cs="Times New Roman"/>
              </w:rPr>
              <w:t>GDD</w:t>
            </w:r>
            <w:r w:rsidRPr="00BA5A0B">
              <w:rPr>
                <w:rFonts w:cs="Times New Roman"/>
                <w:vertAlign w:val="subscript"/>
              </w:rPr>
              <w:t>S3</w:t>
            </w:r>
          </w:p>
        </w:tc>
        <w:tc>
          <w:tcPr>
            <w:tcW w:w="1418" w:type="dxa"/>
            <w:gridSpan w:val="2"/>
            <w:tcBorders>
              <w:top w:val="nil"/>
              <w:bottom w:val="nil"/>
            </w:tcBorders>
          </w:tcPr>
          <w:p w14:paraId="27F46406" w14:textId="77777777" w:rsidR="00072D6A" w:rsidRPr="00BA5A0B" w:rsidRDefault="00072D6A" w:rsidP="00426642">
            <w:pPr>
              <w:ind w:firstLine="0"/>
              <w:rPr>
                <w:rFonts w:cs="Times New Roman"/>
              </w:rPr>
            </w:pPr>
            <w:r w:rsidRPr="00BA5A0B">
              <w:rPr>
                <w:rFonts w:cs="Times New Roman"/>
              </w:rPr>
              <w:t>200</w:t>
            </w:r>
          </w:p>
        </w:tc>
        <w:tc>
          <w:tcPr>
            <w:tcW w:w="1559" w:type="dxa"/>
            <w:tcBorders>
              <w:top w:val="nil"/>
              <w:bottom w:val="nil"/>
            </w:tcBorders>
          </w:tcPr>
          <w:p w14:paraId="65AE119E" w14:textId="77777777" w:rsidR="00072D6A" w:rsidRPr="00BA5A0B" w:rsidRDefault="00072D6A" w:rsidP="00426642">
            <w:pPr>
              <w:ind w:firstLine="0"/>
              <w:rPr>
                <w:rFonts w:cs="Times New Roman"/>
              </w:rPr>
            </w:pPr>
            <w:r w:rsidRPr="00BA5A0B">
              <w:rPr>
                <w:rFonts w:cs="Times New Roman"/>
              </w:rPr>
              <w:t>[°C d]</w:t>
            </w:r>
          </w:p>
        </w:tc>
        <w:tc>
          <w:tcPr>
            <w:tcW w:w="3119" w:type="dxa"/>
            <w:tcBorders>
              <w:top w:val="nil"/>
              <w:bottom w:val="nil"/>
            </w:tcBorders>
          </w:tcPr>
          <w:p w14:paraId="61E6D9A0" w14:textId="77777777" w:rsidR="00072D6A" w:rsidRPr="00BA5A0B" w:rsidRDefault="00072D6A" w:rsidP="00426642">
            <w:pPr>
              <w:ind w:firstLine="0"/>
              <w:rPr>
                <w:rFonts w:cs="Times New Roman"/>
              </w:rPr>
            </w:pPr>
            <w:r w:rsidRPr="00BA5A0B">
              <w:rPr>
                <w:rFonts w:cs="Times New Roman"/>
              </w:rPr>
              <w:t>Temperature sum from silking until grain filling</w:t>
            </w:r>
          </w:p>
        </w:tc>
        <w:tc>
          <w:tcPr>
            <w:tcW w:w="2126" w:type="dxa"/>
            <w:vMerge/>
            <w:tcBorders>
              <w:top w:val="nil"/>
              <w:bottom w:val="nil"/>
            </w:tcBorders>
          </w:tcPr>
          <w:p w14:paraId="7037B94C" w14:textId="77777777" w:rsidR="00072D6A" w:rsidRPr="00BA5A0B" w:rsidRDefault="00072D6A" w:rsidP="00426642">
            <w:pPr>
              <w:ind w:firstLine="0"/>
              <w:rPr>
                <w:rFonts w:cs="Times New Roman"/>
              </w:rPr>
            </w:pPr>
          </w:p>
        </w:tc>
      </w:tr>
      <w:tr w:rsidR="00072D6A" w:rsidRPr="00BA5A0B" w14:paraId="317E83E8" w14:textId="77777777" w:rsidTr="005E21FF">
        <w:tc>
          <w:tcPr>
            <w:tcW w:w="1276" w:type="dxa"/>
            <w:tcBorders>
              <w:top w:val="nil"/>
              <w:bottom w:val="nil"/>
            </w:tcBorders>
          </w:tcPr>
          <w:p w14:paraId="5485BDF9" w14:textId="77777777" w:rsidR="00072D6A" w:rsidRPr="00BA5A0B" w:rsidRDefault="00072D6A" w:rsidP="00426642">
            <w:pPr>
              <w:ind w:firstLine="0"/>
              <w:rPr>
                <w:rFonts w:cs="Times New Roman"/>
              </w:rPr>
            </w:pPr>
            <w:proofErr w:type="spellStart"/>
            <w:r w:rsidRPr="00BA5A0B">
              <w:rPr>
                <w:rFonts w:cs="Times New Roman"/>
              </w:rPr>
              <w:t>GDD</w:t>
            </w:r>
            <w:r w:rsidRPr="00BA5A0B">
              <w:rPr>
                <w:rFonts w:cs="Times New Roman"/>
                <w:vertAlign w:val="subscript"/>
              </w:rPr>
              <w:t>silk</w:t>
            </w:r>
            <w:proofErr w:type="spellEnd"/>
          </w:p>
        </w:tc>
        <w:tc>
          <w:tcPr>
            <w:tcW w:w="1418" w:type="dxa"/>
            <w:gridSpan w:val="2"/>
            <w:tcBorders>
              <w:top w:val="nil"/>
              <w:bottom w:val="nil"/>
            </w:tcBorders>
          </w:tcPr>
          <w:p w14:paraId="29D5CCA1" w14:textId="77777777" w:rsidR="00072D6A" w:rsidRPr="00BA5A0B" w:rsidRDefault="00072D6A" w:rsidP="00426642">
            <w:pPr>
              <w:ind w:firstLine="0"/>
              <w:rPr>
                <w:rFonts w:cs="Times New Roman"/>
              </w:rPr>
            </w:pPr>
            <w:r w:rsidRPr="00BA5A0B">
              <w:rPr>
                <w:rFonts w:cs="Times New Roman"/>
              </w:rPr>
              <w:t>830</w:t>
            </w:r>
          </w:p>
        </w:tc>
        <w:tc>
          <w:tcPr>
            <w:tcW w:w="1559" w:type="dxa"/>
            <w:tcBorders>
              <w:top w:val="nil"/>
              <w:bottom w:val="nil"/>
            </w:tcBorders>
          </w:tcPr>
          <w:p w14:paraId="0A1807CB" w14:textId="77777777" w:rsidR="00072D6A" w:rsidRPr="00BA5A0B" w:rsidRDefault="00072D6A" w:rsidP="00426642">
            <w:pPr>
              <w:ind w:firstLine="0"/>
              <w:rPr>
                <w:rFonts w:cs="Times New Roman"/>
              </w:rPr>
            </w:pPr>
            <w:r w:rsidRPr="00BA5A0B">
              <w:rPr>
                <w:rFonts w:cs="Times New Roman"/>
              </w:rPr>
              <w:t>[°C d]</w:t>
            </w:r>
          </w:p>
        </w:tc>
        <w:tc>
          <w:tcPr>
            <w:tcW w:w="3119" w:type="dxa"/>
            <w:tcBorders>
              <w:top w:val="nil"/>
              <w:bottom w:val="nil"/>
            </w:tcBorders>
          </w:tcPr>
          <w:p w14:paraId="56EFBF47" w14:textId="77777777" w:rsidR="00072D6A" w:rsidRPr="00BA5A0B" w:rsidRDefault="00072D6A" w:rsidP="00426642">
            <w:pPr>
              <w:ind w:firstLine="0"/>
              <w:rPr>
                <w:rFonts w:cs="Times New Roman"/>
              </w:rPr>
            </w:pPr>
            <w:r w:rsidRPr="00BA5A0B">
              <w:rPr>
                <w:rFonts w:cs="Times New Roman"/>
              </w:rPr>
              <w:t>Temperature sum from emergence till silking</w:t>
            </w:r>
          </w:p>
        </w:tc>
        <w:tc>
          <w:tcPr>
            <w:tcW w:w="2126" w:type="dxa"/>
            <w:vMerge/>
            <w:tcBorders>
              <w:top w:val="nil"/>
              <w:bottom w:val="nil"/>
            </w:tcBorders>
          </w:tcPr>
          <w:p w14:paraId="4689DA0A" w14:textId="77777777" w:rsidR="00072D6A" w:rsidRPr="00BA5A0B" w:rsidRDefault="00072D6A" w:rsidP="00426642">
            <w:pPr>
              <w:ind w:firstLine="0"/>
              <w:rPr>
                <w:rFonts w:cs="Times New Roman"/>
              </w:rPr>
            </w:pPr>
          </w:p>
        </w:tc>
      </w:tr>
      <w:tr w:rsidR="00072D6A" w:rsidRPr="00BA5A0B" w14:paraId="2533E735" w14:textId="77777777" w:rsidTr="005E21FF">
        <w:tc>
          <w:tcPr>
            <w:tcW w:w="1276" w:type="dxa"/>
            <w:tcBorders>
              <w:top w:val="nil"/>
              <w:bottom w:val="nil"/>
            </w:tcBorders>
          </w:tcPr>
          <w:p w14:paraId="5D971FB0" w14:textId="77777777" w:rsidR="00072D6A" w:rsidRPr="00BA5A0B" w:rsidRDefault="00072D6A" w:rsidP="00426642">
            <w:pPr>
              <w:ind w:firstLine="0"/>
              <w:rPr>
                <w:rFonts w:cs="Times New Roman"/>
                <w:vertAlign w:val="subscript"/>
              </w:rPr>
            </w:pPr>
            <w:proofErr w:type="spellStart"/>
            <w:r w:rsidRPr="00BA5A0B">
              <w:rPr>
                <w:rFonts w:cs="Times New Roman"/>
              </w:rPr>
              <w:t>GDD</w:t>
            </w:r>
            <w:r w:rsidRPr="00BA5A0B">
              <w:rPr>
                <w:rFonts w:cs="Times New Roman"/>
                <w:vertAlign w:val="subscript"/>
              </w:rPr>
              <w:t>total</w:t>
            </w:r>
            <w:proofErr w:type="spellEnd"/>
          </w:p>
        </w:tc>
        <w:tc>
          <w:tcPr>
            <w:tcW w:w="1418" w:type="dxa"/>
            <w:gridSpan w:val="2"/>
            <w:tcBorders>
              <w:top w:val="nil"/>
              <w:bottom w:val="nil"/>
            </w:tcBorders>
          </w:tcPr>
          <w:p w14:paraId="09A79CED" w14:textId="77777777" w:rsidR="00072D6A" w:rsidRPr="00BA5A0B" w:rsidRDefault="00072D6A" w:rsidP="00426642">
            <w:pPr>
              <w:ind w:firstLine="0"/>
              <w:rPr>
                <w:rFonts w:cs="Times New Roman"/>
              </w:rPr>
            </w:pPr>
            <w:r w:rsidRPr="00BA5A0B">
              <w:rPr>
                <w:rFonts w:cs="Times New Roman"/>
              </w:rPr>
              <w:t>1890</w:t>
            </w:r>
          </w:p>
        </w:tc>
        <w:tc>
          <w:tcPr>
            <w:tcW w:w="1559" w:type="dxa"/>
            <w:tcBorders>
              <w:top w:val="nil"/>
              <w:bottom w:val="nil"/>
            </w:tcBorders>
          </w:tcPr>
          <w:p w14:paraId="7E3BD87B" w14:textId="77777777" w:rsidR="00072D6A" w:rsidRPr="00BA5A0B" w:rsidRDefault="00072D6A" w:rsidP="00426642">
            <w:pPr>
              <w:ind w:firstLine="0"/>
              <w:rPr>
                <w:rFonts w:cs="Times New Roman"/>
              </w:rPr>
            </w:pPr>
            <w:r w:rsidRPr="00BA5A0B">
              <w:rPr>
                <w:rFonts w:cs="Times New Roman"/>
              </w:rPr>
              <w:t>[°C d]</w:t>
            </w:r>
          </w:p>
        </w:tc>
        <w:tc>
          <w:tcPr>
            <w:tcW w:w="3119" w:type="dxa"/>
            <w:tcBorders>
              <w:top w:val="nil"/>
              <w:bottom w:val="nil"/>
            </w:tcBorders>
          </w:tcPr>
          <w:p w14:paraId="58ECE337" w14:textId="77777777" w:rsidR="00072D6A" w:rsidRPr="00BA5A0B" w:rsidRDefault="00072D6A" w:rsidP="00426642">
            <w:pPr>
              <w:ind w:firstLine="0"/>
              <w:rPr>
                <w:rFonts w:cs="Times New Roman"/>
              </w:rPr>
            </w:pPr>
            <w:r w:rsidRPr="00BA5A0B">
              <w:rPr>
                <w:rFonts w:cs="Times New Roman"/>
              </w:rPr>
              <w:t>Temperature sum from sowing till maturity</w:t>
            </w:r>
          </w:p>
        </w:tc>
        <w:tc>
          <w:tcPr>
            <w:tcW w:w="2126" w:type="dxa"/>
            <w:vMerge/>
            <w:tcBorders>
              <w:top w:val="nil"/>
              <w:bottom w:val="nil"/>
            </w:tcBorders>
          </w:tcPr>
          <w:p w14:paraId="12D58AA0" w14:textId="77777777" w:rsidR="00072D6A" w:rsidRPr="00BA5A0B" w:rsidRDefault="00072D6A" w:rsidP="00426642">
            <w:pPr>
              <w:ind w:firstLine="0"/>
              <w:rPr>
                <w:rFonts w:cs="Times New Roman"/>
              </w:rPr>
            </w:pPr>
          </w:p>
        </w:tc>
      </w:tr>
      <w:tr w:rsidR="00072D6A" w:rsidRPr="00BA5A0B" w14:paraId="6C1F9EAD" w14:textId="77777777" w:rsidTr="005E21FF">
        <w:tc>
          <w:tcPr>
            <w:tcW w:w="1276" w:type="dxa"/>
            <w:tcBorders>
              <w:top w:val="nil"/>
              <w:bottom w:val="nil"/>
            </w:tcBorders>
          </w:tcPr>
          <w:p w14:paraId="53398FE1" w14:textId="77777777" w:rsidR="00072D6A" w:rsidRPr="00BA5A0B" w:rsidRDefault="00072D6A" w:rsidP="00426642">
            <w:pPr>
              <w:ind w:firstLine="0"/>
              <w:rPr>
                <w:rFonts w:cs="Times New Roman"/>
              </w:rPr>
            </w:pPr>
            <w:proofErr w:type="spellStart"/>
            <w:r w:rsidRPr="00BA5A0B">
              <w:rPr>
                <w:rFonts w:cs="Times New Roman"/>
              </w:rPr>
              <w:t>phy</w:t>
            </w:r>
            <w:proofErr w:type="spellEnd"/>
          </w:p>
        </w:tc>
        <w:tc>
          <w:tcPr>
            <w:tcW w:w="1418" w:type="dxa"/>
            <w:gridSpan w:val="2"/>
            <w:tcBorders>
              <w:top w:val="nil"/>
              <w:bottom w:val="nil"/>
            </w:tcBorders>
          </w:tcPr>
          <w:p w14:paraId="62518A58" w14:textId="77777777" w:rsidR="00072D6A" w:rsidRPr="00BA5A0B" w:rsidRDefault="00072D6A" w:rsidP="00426642">
            <w:pPr>
              <w:ind w:firstLine="0"/>
              <w:rPr>
                <w:rFonts w:cs="Times New Roman"/>
              </w:rPr>
            </w:pPr>
            <w:r w:rsidRPr="00BA5A0B">
              <w:rPr>
                <w:rFonts w:cs="Times New Roman"/>
              </w:rPr>
              <w:t>50.8</w:t>
            </w:r>
          </w:p>
        </w:tc>
        <w:tc>
          <w:tcPr>
            <w:tcW w:w="1559" w:type="dxa"/>
            <w:tcBorders>
              <w:top w:val="nil"/>
              <w:bottom w:val="nil"/>
            </w:tcBorders>
          </w:tcPr>
          <w:p w14:paraId="6D35497A" w14:textId="77777777" w:rsidR="00072D6A" w:rsidRPr="00BA5A0B" w:rsidRDefault="00072D6A" w:rsidP="00426642">
            <w:pPr>
              <w:ind w:firstLine="0"/>
              <w:rPr>
                <w:rFonts w:cs="Times New Roman"/>
              </w:rPr>
            </w:pPr>
            <w:r w:rsidRPr="00BA5A0B">
              <w:rPr>
                <w:rFonts w:cs="Times New Roman"/>
              </w:rPr>
              <w:t>[°C d leaf</w:t>
            </w:r>
            <w:r w:rsidRPr="00BA5A0B">
              <w:rPr>
                <w:rFonts w:cs="Times New Roman"/>
                <w:vertAlign w:val="superscript"/>
              </w:rPr>
              <w:t>-1</w:t>
            </w:r>
            <w:r w:rsidRPr="00BA5A0B">
              <w:rPr>
                <w:rFonts w:cs="Times New Roman"/>
              </w:rPr>
              <w:t>]</w:t>
            </w:r>
          </w:p>
        </w:tc>
        <w:tc>
          <w:tcPr>
            <w:tcW w:w="3119" w:type="dxa"/>
            <w:tcBorders>
              <w:top w:val="nil"/>
              <w:bottom w:val="nil"/>
            </w:tcBorders>
          </w:tcPr>
          <w:p w14:paraId="3050C2A9" w14:textId="77777777" w:rsidR="00072D6A" w:rsidRPr="00BA5A0B" w:rsidRDefault="00072D6A" w:rsidP="00426642">
            <w:pPr>
              <w:ind w:firstLine="0"/>
              <w:rPr>
                <w:rFonts w:cs="Times New Roman"/>
              </w:rPr>
            </w:pPr>
            <w:proofErr w:type="spellStart"/>
            <w:r w:rsidRPr="00BA5A0B">
              <w:rPr>
                <w:rFonts w:cs="Times New Roman"/>
              </w:rPr>
              <w:t>Phyllochron</w:t>
            </w:r>
            <w:proofErr w:type="spellEnd"/>
          </w:p>
        </w:tc>
        <w:tc>
          <w:tcPr>
            <w:tcW w:w="2126" w:type="dxa"/>
            <w:tcBorders>
              <w:top w:val="nil"/>
              <w:bottom w:val="nil"/>
            </w:tcBorders>
          </w:tcPr>
          <w:p w14:paraId="25489241" w14:textId="77777777" w:rsidR="00072D6A" w:rsidRPr="00BA5A0B" w:rsidRDefault="00072D6A" w:rsidP="00426642">
            <w:pPr>
              <w:ind w:firstLine="0"/>
              <w:rPr>
                <w:rFonts w:cs="Times New Roman"/>
                <w:highlight w:val="yellow"/>
              </w:rPr>
            </w:pPr>
          </w:p>
        </w:tc>
      </w:tr>
      <w:tr w:rsidR="00072D6A" w:rsidRPr="00BA5A0B" w14:paraId="5E3BA712" w14:textId="77777777" w:rsidTr="00426642">
        <w:tc>
          <w:tcPr>
            <w:tcW w:w="9498" w:type="dxa"/>
            <w:gridSpan w:val="6"/>
            <w:tcBorders>
              <w:top w:val="nil"/>
              <w:bottom w:val="nil"/>
            </w:tcBorders>
            <w:shd w:val="clear" w:color="auto" w:fill="BFBFBF" w:themeFill="background1" w:themeFillShade="BF"/>
          </w:tcPr>
          <w:p w14:paraId="1417559A" w14:textId="77777777" w:rsidR="00072D6A" w:rsidRPr="00BA5A0B" w:rsidRDefault="00072D6A" w:rsidP="00426642">
            <w:pPr>
              <w:ind w:firstLine="0"/>
              <w:rPr>
                <w:rFonts w:cs="Times New Roman"/>
                <w:b/>
              </w:rPr>
            </w:pPr>
            <w:r w:rsidRPr="00BA5A0B">
              <w:rPr>
                <w:rFonts w:cs="Times New Roman"/>
                <w:b/>
              </w:rPr>
              <w:t>Dry matter production</w:t>
            </w:r>
          </w:p>
        </w:tc>
      </w:tr>
      <w:tr w:rsidR="00072D6A" w:rsidRPr="00BA5A0B" w14:paraId="412797F5" w14:textId="77777777" w:rsidTr="005E21FF">
        <w:tc>
          <w:tcPr>
            <w:tcW w:w="1276" w:type="dxa"/>
            <w:tcBorders>
              <w:top w:val="nil"/>
              <w:bottom w:val="nil"/>
            </w:tcBorders>
          </w:tcPr>
          <w:p w14:paraId="31854B3C" w14:textId="77777777" w:rsidR="00072D6A" w:rsidRPr="00BA5A0B" w:rsidRDefault="00072D6A" w:rsidP="00426642">
            <w:pPr>
              <w:ind w:firstLine="0"/>
              <w:rPr>
                <w:rFonts w:cs="Times New Roman"/>
                <w:vertAlign w:val="subscript"/>
              </w:rPr>
            </w:pPr>
            <w:proofErr w:type="spellStart"/>
            <w:r w:rsidRPr="00BA5A0B">
              <w:rPr>
                <w:rFonts w:cs="Times New Roman"/>
              </w:rPr>
              <w:t>DM</w:t>
            </w:r>
            <w:r w:rsidRPr="00BA5A0B">
              <w:rPr>
                <w:rFonts w:cs="Times New Roman"/>
                <w:vertAlign w:val="subscript"/>
              </w:rPr>
              <w:t>seed</w:t>
            </w:r>
            <w:proofErr w:type="spellEnd"/>
          </w:p>
        </w:tc>
        <w:tc>
          <w:tcPr>
            <w:tcW w:w="1418" w:type="dxa"/>
            <w:gridSpan w:val="2"/>
            <w:tcBorders>
              <w:top w:val="nil"/>
              <w:bottom w:val="nil"/>
            </w:tcBorders>
          </w:tcPr>
          <w:p w14:paraId="61A413A3" w14:textId="77777777" w:rsidR="00072D6A" w:rsidRPr="00BA5A0B" w:rsidRDefault="00072D6A" w:rsidP="00426642">
            <w:pPr>
              <w:ind w:firstLine="0"/>
              <w:rPr>
                <w:rFonts w:cs="Times New Roman"/>
              </w:rPr>
            </w:pPr>
            <w:r w:rsidRPr="00BA5A0B">
              <w:rPr>
                <w:rFonts w:cs="Times New Roman"/>
              </w:rPr>
              <w:t>3.7</w:t>
            </w:r>
          </w:p>
        </w:tc>
        <w:tc>
          <w:tcPr>
            <w:tcW w:w="1559" w:type="dxa"/>
            <w:tcBorders>
              <w:top w:val="nil"/>
              <w:bottom w:val="nil"/>
            </w:tcBorders>
          </w:tcPr>
          <w:p w14:paraId="6E92420F" w14:textId="77777777" w:rsidR="00072D6A" w:rsidRPr="00BA5A0B" w:rsidRDefault="00072D6A" w:rsidP="00426642">
            <w:pPr>
              <w:ind w:firstLine="0"/>
              <w:rPr>
                <w:rFonts w:cs="Times New Roman"/>
              </w:rPr>
            </w:pPr>
            <w:r w:rsidRPr="00BA5A0B">
              <w:rPr>
                <w:rFonts w:cs="Times New Roman"/>
              </w:rPr>
              <w:t>[g m</w:t>
            </w:r>
            <w:r w:rsidRPr="00BA5A0B">
              <w:rPr>
                <w:rFonts w:cs="Times New Roman"/>
                <w:vertAlign w:val="superscript"/>
              </w:rPr>
              <w:t>-2</w:t>
            </w:r>
            <w:r w:rsidRPr="00BA5A0B">
              <w:rPr>
                <w:rFonts w:cs="Times New Roman"/>
              </w:rPr>
              <w:t>]</w:t>
            </w:r>
          </w:p>
        </w:tc>
        <w:tc>
          <w:tcPr>
            <w:tcW w:w="3119" w:type="dxa"/>
            <w:tcBorders>
              <w:top w:val="nil"/>
              <w:bottom w:val="nil"/>
            </w:tcBorders>
          </w:tcPr>
          <w:p w14:paraId="7BFD1E39" w14:textId="77777777" w:rsidR="00072D6A" w:rsidRPr="00BA5A0B" w:rsidRDefault="00072D6A" w:rsidP="00426642">
            <w:pPr>
              <w:ind w:firstLine="0"/>
              <w:rPr>
                <w:rFonts w:cs="Times New Roman"/>
              </w:rPr>
            </w:pPr>
            <w:r w:rsidRPr="00BA5A0B">
              <w:rPr>
                <w:rFonts w:cs="Times New Roman"/>
              </w:rPr>
              <w:t xml:space="preserve">Weight of the </w:t>
            </w:r>
            <w:r>
              <w:rPr>
                <w:rFonts w:cs="Times New Roman"/>
              </w:rPr>
              <w:t xml:space="preserve">sown </w:t>
            </w:r>
            <w:r w:rsidRPr="00BA5A0B">
              <w:rPr>
                <w:rFonts w:cs="Times New Roman"/>
              </w:rPr>
              <w:t xml:space="preserve">seeds </w:t>
            </w:r>
          </w:p>
        </w:tc>
        <w:tc>
          <w:tcPr>
            <w:tcW w:w="2126" w:type="dxa"/>
            <w:tcBorders>
              <w:top w:val="nil"/>
              <w:bottom w:val="nil"/>
            </w:tcBorders>
          </w:tcPr>
          <w:p w14:paraId="387D7CC0" w14:textId="77777777" w:rsidR="00072D6A" w:rsidRPr="00BA5A0B" w:rsidRDefault="00072D6A" w:rsidP="00426642">
            <w:pPr>
              <w:ind w:firstLine="0"/>
              <w:rPr>
                <w:rFonts w:cs="Times New Roman"/>
              </w:rPr>
            </w:pPr>
          </w:p>
        </w:tc>
      </w:tr>
      <w:tr w:rsidR="00072D6A" w:rsidRPr="00BA5A0B" w14:paraId="4653D186" w14:textId="77777777" w:rsidTr="005E21FF">
        <w:tc>
          <w:tcPr>
            <w:tcW w:w="1276" w:type="dxa"/>
            <w:tcBorders>
              <w:top w:val="nil"/>
              <w:bottom w:val="nil"/>
            </w:tcBorders>
          </w:tcPr>
          <w:p w14:paraId="26FD736A" w14:textId="77777777" w:rsidR="00072D6A" w:rsidRPr="00BA5A0B" w:rsidRDefault="00072D6A" w:rsidP="00426642">
            <w:pPr>
              <w:ind w:firstLine="0"/>
              <w:rPr>
                <w:rFonts w:cs="Times New Roman"/>
                <w:vertAlign w:val="subscript"/>
              </w:rPr>
            </w:pPr>
            <w:proofErr w:type="spellStart"/>
            <w:r w:rsidRPr="00BA5A0B">
              <w:rPr>
                <w:rFonts w:cs="Times New Roman"/>
              </w:rPr>
              <w:t>f</w:t>
            </w:r>
            <w:r w:rsidRPr="00BA5A0B">
              <w:rPr>
                <w:rFonts w:cs="Times New Roman"/>
                <w:vertAlign w:val="subscript"/>
              </w:rPr>
              <w:t>hypo</w:t>
            </w:r>
            <w:proofErr w:type="spellEnd"/>
          </w:p>
        </w:tc>
        <w:tc>
          <w:tcPr>
            <w:tcW w:w="1418" w:type="dxa"/>
            <w:gridSpan w:val="2"/>
            <w:tcBorders>
              <w:top w:val="nil"/>
              <w:bottom w:val="nil"/>
            </w:tcBorders>
          </w:tcPr>
          <w:p w14:paraId="64416214" w14:textId="77777777" w:rsidR="00072D6A" w:rsidRPr="00BA5A0B" w:rsidRDefault="00072D6A" w:rsidP="00426642">
            <w:pPr>
              <w:ind w:firstLine="0"/>
              <w:rPr>
                <w:rFonts w:cs="Times New Roman"/>
              </w:rPr>
            </w:pPr>
            <w:r w:rsidRPr="00BA5A0B">
              <w:rPr>
                <w:rFonts w:cs="Times New Roman"/>
              </w:rPr>
              <w:t>0.24</w:t>
            </w:r>
          </w:p>
        </w:tc>
        <w:tc>
          <w:tcPr>
            <w:tcW w:w="1559" w:type="dxa"/>
            <w:tcBorders>
              <w:top w:val="nil"/>
              <w:bottom w:val="nil"/>
            </w:tcBorders>
          </w:tcPr>
          <w:p w14:paraId="3B5C786D"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6584BB4C" w14:textId="77777777" w:rsidR="00072D6A" w:rsidRPr="00BA5A0B" w:rsidRDefault="00072D6A" w:rsidP="00426642">
            <w:pPr>
              <w:ind w:firstLine="0"/>
              <w:rPr>
                <w:rFonts w:cs="Times New Roman"/>
              </w:rPr>
            </w:pPr>
            <w:r w:rsidRPr="00BA5A0B">
              <w:rPr>
                <w:rFonts w:cs="Times New Roman"/>
              </w:rPr>
              <w:t>Weight fraction of the hypocotyl</w:t>
            </w:r>
          </w:p>
        </w:tc>
        <w:tc>
          <w:tcPr>
            <w:tcW w:w="2126" w:type="dxa"/>
            <w:tcBorders>
              <w:top w:val="nil"/>
              <w:bottom w:val="nil"/>
            </w:tcBorders>
          </w:tcPr>
          <w:p w14:paraId="30123A50" w14:textId="77777777" w:rsidR="00072D6A" w:rsidRPr="00BA5A0B" w:rsidRDefault="00072D6A" w:rsidP="00426642">
            <w:pPr>
              <w:ind w:firstLine="0"/>
              <w:rPr>
                <w:rFonts w:cs="Times New Roman"/>
              </w:rPr>
            </w:pPr>
          </w:p>
        </w:tc>
      </w:tr>
      <w:tr w:rsidR="00072D6A" w:rsidRPr="00BA5A0B" w14:paraId="49F946C3" w14:textId="77777777" w:rsidTr="005E21FF">
        <w:tc>
          <w:tcPr>
            <w:tcW w:w="1276" w:type="dxa"/>
            <w:tcBorders>
              <w:top w:val="nil"/>
              <w:bottom w:val="nil"/>
            </w:tcBorders>
          </w:tcPr>
          <w:p w14:paraId="1899DFF1" w14:textId="77777777" w:rsidR="00072D6A" w:rsidRPr="00BA5A0B" w:rsidRDefault="00072D6A" w:rsidP="00426642">
            <w:pPr>
              <w:ind w:firstLine="0"/>
              <w:rPr>
                <w:rFonts w:cs="Times New Roman"/>
                <w:vertAlign w:val="subscript"/>
              </w:rPr>
            </w:pPr>
            <w:proofErr w:type="spellStart"/>
            <w:r w:rsidRPr="00BA5A0B">
              <w:rPr>
                <w:rFonts w:cs="Times New Roman"/>
              </w:rPr>
              <w:lastRenderedPageBreak/>
              <w:t>f</w:t>
            </w:r>
            <w:r w:rsidRPr="00BA5A0B">
              <w:rPr>
                <w:rFonts w:cs="Times New Roman"/>
                <w:vertAlign w:val="subscript"/>
              </w:rPr>
              <w:t>trans</w:t>
            </w:r>
            <w:proofErr w:type="spellEnd"/>
          </w:p>
        </w:tc>
        <w:tc>
          <w:tcPr>
            <w:tcW w:w="1418" w:type="dxa"/>
            <w:gridSpan w:val="2"/>
            <w:tcBorders>
              <w:top w:val="nil"/>
              <w:bottom w:val="nil"/>
            </w:tcBorders>
          </w:tcPr>
          <w:p w14:paraId="6230E75B" w14:textId="77777777" w:rsidR="00072D6A" w:rsidRPr="00BA5A0B" w:rsidRDefault="00072D6A" w:rsidP="00426642">
            <w:pPr>
              <w:ind w:firstLine="0"/>
              <w:rPr>
                <w:rFonts w:cs="Times New Roman"/>
              </w:rPr>
            </w:pPr>
            <w:r w:rsidRPr="00BA5A0B">
              <w:rPr>
                <w:rFonts w:cs="Times New Roman"/>
              </w:rPr>
              <w:t>0.3</w:t>
            </w:r>
          </w:p>
        </w:tc>
        <w:tc>
          <w:tcPr>
            <w:tcW w:w="1559" w:type="dxa"/>
            <w:tcBorders>
              <w:top w:val="nil"/>
              <w:bottom w:val="nil"/>
            </w:tcBorders>
          </w:tcPr>
          <w:p w14:paraId="092880DA"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71E3E929" w14:textId="77777777" w:rsidR="00072D6A" w:rsidRPr="00BA5A0B" w:rsidRDefault="00072D6A" w:rsidP="00426642">
            <w:pPr>
              <w:ind w:firstLine="0"/>
              <w:rPr>
                <w:rFonts w:cs="Times New Roman"/>
              </w:rPr>
            </w:pPr>
            <w:r w:rsidRPr="00BA5A0B">
              <w:rPr>
                <w:rFonts w:cs="Times New Roman"/>
              </w:rPr>
              <w:t>Weight fraction lost by transformation and translocation</w:t>
            </w:r>
          </w:p>
        </w:tc>
        <w:tc>
          <w:tcPr>
            <w:tcW w:w="2126" w:type="dxa"/>
            <w:tcBorders>
              <w:top w:val="nil"/>
              <w:bottom w:val="nil"/>
            </w:tcBorders>
          </w:tcPr>
          <w:p w14:paraId="4F74AC0D" w14:textId="77777777" w:rsidR="00072D6A" w:rsidRPr="00BA5A0B" w:rsidRDefault="00072D6A" w:rsidP="00426642">
            <w:pPr>
              <w:ind w:firstLine="0"/>
              <w:rPr>
                <w:rFonts w:cs="Times New Roman"/>
              </w:rPr>
            </w:pPr>
          </w:p>
        </w:tc>
      </w:tr>
      <w:tr w:rsidR="00072D6A" w:rsidRPr="00BA5A0B" w14:paraId="5C4A6ACD" w14:textId="77777777" w:rsidTr="005E21FF">
        <w:tc>
          <w:tcPr>
            <w:tcW w:w="1276" w:type="dxa"/>
            <w:tcBorders>
              <w:top w:val="nil"/>
              <w:bottom w:val="nil"/>
            </w:tcBorders>
          </w:tcPr>
          <w:p w14:paraId="7B1C9116" w14:textId="77777777" w:rsidR="00072D6A" w:rsidRPr="00BA5A0B" w:rsidRDefault="00072D6A" w:rsidP="00426642">
            <w:pPr>
              <w:ind w:firstLine="0"/>
              <w:rPr>
                <w:rFonts w:cs="Times New Roman"/>
              </w:rPr>
            </w:pPr>
            <w:r w:rsidRPr="00BA5A0B">
              <w:rPr>
                <w:rFonts w:cs="Times New Roman"/>
              </w:rPr>
              <w:t>T</w:t>
            </w:r>
            <w:r w:rsidRPr="00BA5A0B">
              <w:rPr>
                <w:rFonts w:cs="Times New Roman"/>
                <w:vertAlign w:val="subscript"/>
              </w:rPr>
              <w:t>2</w:t>
            </w:r>
          </w:p>
        </w:tc>
        <w:tc>
          <w:tcPr>
            <w:tcW w:w="1418" w:type="dxa"/>
            <w:gridSpan w:val="2"/>
            <w:tcBorders>
              <w:top w:val="nil"/>
              <w:bottom w:val="nil"/>
            </w:tcBorders>
          </w:tcPr>
          <w:p w14:paraId="11F6E890" w14:textId="77777777" w:rsidR="00072D6A" w:rsidRPr="00BA5A0B" w:rsidRDefault="00072D6A" w:rsidP="00426642">
            <w:pPr>
              <w:ind w:firstLine="0"/>
              <w:rPr>
                <w:rFonts w:cs="Times New Roman"/>
              </w:rPr>
            </w:pPr>
            <w:r w:rsidRPr="00BA5A0B">
              <w:rPr>
                <w:rFonts w:cs="Times New Roman"/>
              </w:rPr>
              <w:t>16</w:t>
            </w:r>
          </w:p>
        </w:tc>
        <w:tc>
          <w:tcPr>
            <w:tcW w:w="1559" w:type="dxa"/>
            <w:tcBorders>
              <w:top w:val="nil"/>
              <w:bottom w:val="nil"/>
            </w:tcBorders>
          </w:tcPr>
          <w:p w14:paraId="4844A19F" w14:textId="77777777" w:rsidR="00072D6A" w:rsidRPr="00BA5A0B" w:rsidRDefault="00072D6A" w:rsidP="00426642">
            <w:pPr>
              <w:ind w:firstLine="0"/>
              <w:rPr>
                <w:rFonts w:cs="Times New Roman"/>
              </w:rPr>
            </w:pPr>
            <w:r w:rsidRPr="00BA5A0B">
              <w:rPr>
                <w:rFonts w:cs="Times New Roman"/>
              </w:rPr>
              <w:t>[°C]</w:t>
            </w:r>
          </w:p>
        </w:tc>
        <w:tc>
          <w:tcPr>
            <w:tcW w:w="3119" w:type="dxa"/>
            <w:vMerge w:val="restart"/>
            <w:tcBorders>
              <w:top w:val="nil"/>
              <w:bottom w:val="nil"/>
            </w:tcBorders>
          </w:tcPr>
          <w:p w14:paraId="0BF92B47" w14:textId="77777777" w:rsidR="00072D6A" w:rsidRPr="00BA5A0B" w:rsidRDefault="00072D6A" w:rsidP="00426642">
            <w:pPr>
              <w:ind w:firstLine="0"/>
              <w:rPr>
                <w:rFonts w:cs="Times New Roman"/>
                <w:vertAlign w:val="subscript"/>
              </w:rPr>
            </w:pPr>
            <w:r w:rsidRPr="00BA5A0B">
              <w:rPr>
                <w:rFonts w:cs="Times New Roman"/>
              </w:rPr>
              <w:t xml:space="preserve">Cardinal temperatures of trapezoidal temperature function to calculate </w:t>
            </w:r>
            <w:proofErr w:type="spellStart"/>
            <w:r w:rsidRPr="00BA5A0B">
              <w:rPr>
                <w:rFonts w:cs="Times New Roman"/>
              </w:rPr>
              <w:t>f</w:t>
            </w:r>
            <w:r w:rsidRPr="00BA5A0B">
              <w:rPr>
                <w:rFonts w:cs="Times New Roman"/>
                <w:vertAlign w:val="subscript"/>
              </w:rPr>
              <w:t>T</w:t>
            </w:r>
            <w:proofErr w:type="spellEnd"/>
          </w:p>
        </w:tc>
        <w:tc>
          <w:tcPr>
            <w:tcW w:w="2126" w:type="dxa"/>
            <w:vMerge w:val="restart"/>
            <w:tcBorders>
              <w:top w:val="nil"/>
              <w:bottom w:val="nil"/>
            </w:tcBorders>
          </w:tcPr>
          <w:p w14:paraId="70FE0673" w14:textId="0D12899E" w:rsidR="00072D6A" w:rsidRPr="00BA5A0B" w:rsidRDefault="006A4B0F" w:rsidP="00426642">
            <w:pPr>
              <w:ind w:firstLine="0"/>
              <w:rPr>
                <w:rFonts w:cs="Times New Roman"/>
              </w:rPr>
            </w:pPr>
            <w:sdt>
              <w:sdtPr>
                <w:rPr>
                  <w:rFonts w:cs="Times New Roman"/>
                </w:rPr>
                <w:alias w:val="Don’t edit this field."/>
                <w:tag w:val="CitaviPlaceholder#87a5c42f-5a13-4c39-ad58-3f1998749321"/>
                <w:id w:val="400796373"/>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VkYTI2ZWZlLWRmNjYtNGJhMS04M2ExLWIzNjkxNGUwMDJkNCIsIkVudHJpZXMiOlt7IiRpZCI6IjIiLCIkdHlwZSI6IlN3aXNzQWNhZGVtaWMuQ2l0YXZpLkNpdGF0aW9ucy5Xb3JkUGxhY2Vob2xkZXJFbnRyeSwgU3dpc3NBY2FkZW1pYy5DaXRhdmkiLCJJZCI6IjdjYWM4YWE5LTM2NWItNGYwMy1hNTdiLTA2NzUzOWY5OThjMCIsIlJhbmdlTGVuZ3RoIjoxMSwiUmVmZXJlbmNlSWQiOiJjNTg4ZWJmNi00OGZkLTQzZTAtOTgwNy1lMGQxYzhlZGEwNW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1dLCJGb3JtYXR0ZWRUZXh0Ijp7IiRpZCI6IjE5IiwiQ291bnQiOjEsIlRleHRVbml0cyI6W3siJGlkIjoiMjAiLCJGb250U3R5bGUiOnsiJGlkIjoiMjEiLCJOZXV0cmFsIjp0cnVlfSwiUmVhZGluZ09yZGVyIjoxLCJUZXh0IjoiWWFuZyBldCBhbC4ifV19LCJUYWciOiJDaXRhdmlQbGFjZWhvbGRlciM4N2E1YzQyZi01YTEzLTRjMzktYWQ1OC0zZjE5OTg3NDkzMjEiLCJUZXh0IjoiWWFuZyBldCBhbC4iLCJXQUlWZXJzaW9uIjoiNi4xOC4wLjEifQ==}</w:instrText>
                </w:r>
                <w:r w:rsidR="00072D6A" w:rsidRPr="00BA5A0B">
                  <w:rPr>
                    <w:rFonts w:cs="Times New Roman"/>
                  </w:rPr>
                  <w:fldChar w:fldCharType="separate"/>
                </w:r>
                <w:r w:rsidR="00F5414E">
                  <w:rPr>
                    <w:rFonts w:cs="Times New Roman"/>
                  </w:rPr>
                  <w:t>Yang et al.</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5da26efe-df66-4ba1-83a1-b36914e002d4"/>
                <w:id w:val="605542181"/>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g3YTVjNDJmLTVhMTMtNGMzOS1hZDU4LTNmMTk5ODc0OTMyMSIsIkVudHJpZXMiOlt7IiRpZCI6IjIiLCIkdHlwZSI6IlN3aXNzQWNhZGVtaWMuQ2l0YXZpLkNpdGF0aW9ucy5Xb3JkUGxhY2Vob2xkZXJFbnRyeSwgU3dpc3NBY2FkZW1pYy5DaXRhdmkiLCJJZCI6ImQyYzExYzcwLTUwMmMtNDg2NS04MTdhLTA5MjZjY2UxOTVjOSIsIlJhbmdlTGVuZ3RoIjo2LCJSZWZlcmVuY2VJZCI6ImM1ODhlYmY2LTQ4ZmQtNDNlMC05ODA3LWUwZDFjOGVkYTA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i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aHlicmlkbWFpemUudW5sLmVkdS9hc3NldHMvdXNlcm1hbnVhbC91c2VybWFudWFsLnBkZiIsIlVyaVN0cmluZyI6Imh0dHBzOi8vaHlicmlkbWFpemUudW5sLmVkdS9hc3NldHMvdXNlcm1hbnVhbC91c2VybWFudWFs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}</w:instrText>
                </w:r>
                <w:r w:rsidR="00072D6A" w:rsidRPr="00BA5A0B">
                  <w:rPr>
                    <w:rFonts w:cs="Times New Roman"/>
                  </w:rPr>
                  <w:fldChar w:fldCharType="separate"/>
                </w:r>
                <w:r w:rsidR="00F5414E">
                  <w:rPr>
                    <w:rFonts w:cs="Times New Roman"/>
                  </w:rPr>
                  <w:t>(2016)</w:t>
                </w:r>
                <w:r w:rsidR="00072D6A" w:rsidRPr="00BA5A0B">
                  <w:rPr>
                    <w:rFonts w:cs="Times New Roman"/>
                  </w:rPr>
                  <w:fldChar w:fldCharType="end"/>
                </w:r>
              </w:sdtContent>
            </w:sdt>
          </w:p>
        </w:tc>
      </w:tr>
      <w:tr w:rsidR="00072D6A" w:rsidRPr="00BA5A0B" w14:paraId="0191832A" w14:textId="77777777" w:rsidTr="005E21FF">
        <w:tc>
          <w:tcPr>
            <w:tcW w:w="1276" w:type="dxa"/>
            <w:tcBorders>
              <w:top w:val="nil"/>
              <w:bottom w:val="nil"/>
            </w:tcBorders>
          </w:tcPr>
          <w:p w14:paraId="2DF03296" w14:textId="77777777" w:rsidR="00072D6A" w:rsidRPr="00BA5A0B" w:rsidRDefault="00072D6A" w:rsidP="00426642">
            <w:pPr>
              <w:ind w:firstLine="0"/>
              <w:rPr>
                <w:rFonts w:cs="Times New Roman"/>
              </w:rPr>
            </w:pPr>
            <w:r w:rsidRPr="00BA5A0B">
              <w:rPr>
                <w:rFonts w:cs="Times New Roman"/>
              </w:rPr>
              <w:t>T</w:t>
            </w:r>
            <w:r w:rsidRPr="00BA5A0B">
              <w:rPr>
                <w:rFonts w:cs="Times New Roman"/>
                <w:vertAlign w:val="subscript"/>
              </w:rPr>
              <w:t>3</w:t>
            </w:r>
          </w:p>
        </w:tc>
        <w:tc>
          <w:tcPr>
            <w:tcW w:w="1418" w:type="dxa"/>
            <w:gridSpan w:val="2"/>
            <w:tcBorders>
              <w:top w:val="nil"/>
              <w:bottom w:val="nil"/>
            </w:tcBorders>
          </w:tcPr>
          <w:p w14:paraId="72D15E7C" w14:textId="77777777" w:rsidR="00072D6A" w:rsidRPr="00BA5A0B" w:rsidRDefault="00072D6A" w:rsidP="00426642">
            <w:pPr>
              <w:ind w:firstLine="0"/>
              <w:rPr>
                <w:rFonts w:cs="Times New Roman"/>
              </w:rPr>
            </w:pPr>
            <w:r w:rsidRPr="00BA5A0B">
              <w:rPr>
                <w:rFonts w:cs="Times New Roman"/>
              </w:rPr>
              <w:t>28</w:t>
            </w:r>
          </w:p>
        </w:tc>
        <w:tc>
          <w:tcPr>
            <w:tcW w:w="1559" w:type="dxa"/>
            <w:tcBorders>
              <w:top w:val="nil"/>
              <w:bottom w:val="nil"/>
            </w:tcBorders>
          </w:tcPr>
          <w:p w14:paraId="6522AB83" w14:textId="77777777" w:rsidR="00072D6A" w:rsidRPr="00BA5A0B" w:rsidRDefault="00072D6A" w:rsidP="00426642">
            <w:pPr>
              <w:ind w:firstLine="0"/>
              <w:rPr>
                <w:rFonts w:cs="Times New Roman"/>
              </w:rPr>
            </w:pPr>
            <w:r w:rsidRPr="00BA5A0B">
              <w:rPr>
                <w:rFonts w:cs="Times New Roman"/>
              </w:rPr>
              <w:t>[°C]</w:t>
            </w:r>
          </w:p>
        </w:tc>
        <w:tc>
          <w:tcPr>
            <w:tcW w:w="3119" w:type="dxa"/>
            <w:vMerge/>
            <w:tcBorders>
              <w:top w:val="nil"/>
              <w:bottom w:val="nil"/>
            </w:tcBorders>
          </w:tcPr>
          <w:p w14:paraId="7E1AB327" w14:textId="77777777" w:rsidR="00072D6A" w:rsidRPr="00BA5A0B" w:rsidRDefault="00072D6A" w:rsidP="00426642">
            <w:pPr>
              <w:ind w:firstLine="0"/>
              <w:rPr>
                <w:rFonts w:cs="Times New Roman"/>
              </w:rPr>
            </w:pPr>
          </w:p>
        </w:tc>
        <w:tc>
          <w:tcPr>
            <w:tcW w:w="2126" w:type="dxa"/>
            <w:vMerge/>
            <w:tcBorders>
              <w:top w:val="nil"/>
              <w:bottom w:val="nil"/>
            </w:tcBorders>
          </w:tcPr>
          <w:p w14:paraId="6157D4F4" w14:textId="77777777" w:rsidR="00072D6A" w:rsidRPr="00BA5A0B" w:rsidRDefault="00072D6A" w:rsidP="00426642">
            <w:pPr>
              <w:ind w:firstLine="0"/>
              <w:rPr>
                <w:rFonts w:cs="Times New Roman"/>
              </w:rPr>
            </w:pPr>
          </w:p>
        </w:tc>
      </w:tr>
      <w:tr w:rsidR="00072D6A" w:rsidRPr="00BA5A0B" w14:paraId="11ACDBEA" w14:textId="77777777" w:rsidTr="005E21FF">
        <w:trPr>
          <w:trHeight w:val="330"/>
        </w:trPr>
        <w:tc>
          <w:tcPr>
            <w:tcW w:w="1276" w:type="dxa"/>
            <w:tcBorders>
              <w:top w:val="nil"/>
              <w:bottom w:val="nil"/>
            </w:tcBorders>
          </w:tcPr>
          <w:p w14:paraId="466192A9" w14:textId="77777777" w:rsidR="00072D6A" w:rsidRPr="00BA5A0B" w:rsidRDefault="00072D6A" w:rsidP="00426642">
            <w:pPr>
              <w:ind w:firstLine="0"/>
              <w:rPr>
                <w:rFonts w:cs="Times New Roman"/>
              </w:rPr>
            </w:pPr>
            <w:r w:rsidRPr="00BA5A0B">
              <w:rPr>
                <w:rFonts w:cs="Times New Roman"/>
              </w:rPr>
              <w:t>T</w:t>
            </w:r>
            <w:r w:rsidRPr="00BA5A0B">
              <w:rPr>
                <w:rFonts w:cs="Times New Roman"/>
                <w:vertAlign w:val="subscript"/>
              </w:rPr>
              <w:t>4</w:t>
            </w:r>
          </w:p>
        </w:tc>
        <w:tc>
          <w:tcPr>
            <w:tcW w:w="1418" w:type="dxa"/>
            <w:gridSpan w:val="2"/>
            <w:tcBorders>
              <w:top w:val="nil"/>
              <w:bottom w:val="nil"/>
            </w:tcBorders>
          </w:tcPr>
          <w:p w14:paraId="28444446" w14:textId="77777777" w:rsidR="00072D6A" w:rsidRPr="00BA5A0B" w:rsidRDefault="00072D6A" w:rsidP="00426642">
            <w:pPr>
              <w:ind w:firstLine="0"/>
              <w:rPr>
                <w:rFonts w:cs="Times New Roman"/>
              </w:rPr>
            </w:pPr>
            <w:r w:rsidRPr="00BA5A0B">
              <w:rPr>
                <w:rFonts w:cs="Times New Roman"/>
              </w:rPr>
              <w:t>34</w:t>
            </w:r>
          </w:p>
        </w:tc>
        <w:tc>
          <w:tcPr>
            <w:tcW w:w="1559" w:type="dxa"/>
            <w:tcBorders>
              <w:top w:val="nil"/>
              <w:bottom w:val="nil"/>
            </w:tcBorders>
          </w:tcPr>
          <w:p w14:paraId="5DFBFF6E" w14:textId="77777777" w:rsidR="00072D6A" w:rsidRPr="00BA5A0B" w:rsidRDefault="00072D6A" w:rsidP="00426642">
            <w:pPr>
              <w:ind w:firstLine="0"/>
              <w:rPr>
                <w:rFonts w:cs="Times New Roman"/>
              </w:rPr>
            </w:pPr>
            <w:r w:rsidRPr="00BA5A0B">
              <w:rPr>
                <w:rFonts w:cs="Times New Roman"/>
              </w:rPr>
              <w:t>[°C]</w:t>
            </w:r>
          </w:p>
        </w:tc>
        <w:tc>
          <w:tcPr>
            <w:tcW w:w="3119" w:type="dxa"/>
            <w:vMerge/>
            <w:tcBorders>
              <w:top w:val="nil"/>
              <w:bottom w:val="nil"/>
            </w:tcBorders>
          </w:tcPr>
          <w:p w14:paraId="2782FC2C" w14:textId="77777777" w:rsidR="00072D6A" w:rsidRPr="00BA5A0B" w:rsidRDefault="00072D6A" w:rsidP="00426642">
            <w:pPr>
              <w:ind w:firstLine="0"/>
              <w:rPr>
                <w:rFonts w:cs="Times New Roman"/>
              </w:rPr>
            </w:pPr>
          </w:p>
        </w:tc>
        <w:tc>
          <w:tcPr>
            <w:tcW w:w="2126" w:type="dxa"/>
            <w:vMerge/>
            <w:tcBorders>
              <w:top w:val="nil"/>
              <w:bottom w:val="nil"/>
            </w:tcBorders>
          </w:tcPr>
          <w:p w14:paraId="6710FC53" w14:textId="77777777" w:rsidR="00072D6A" w:rsidRPr="00BA5A0B" w:rsidRDefault="00072D6A" w:rsidP="00426642">
            <w:pPr>
              <w:ind w:firstLine="0"/>
              <w:rPr>
                <w:rFonts w:cs="Times New Roman"/>
              </w:rPr>
            </w:pPr>
          </w:p>
        </w:tc>
      </w:tr>
      <w:tr w:rsidR="00072D6A" w:rsidRPr="00BA5A0B" w14:paraId="52361B25" w14:textId="77777777" w:rsidTr="005E21FF">
        <w:trPr>
          <w:trHeight w:val="95"/>
        </w:trPr>
        <w:tc>
          <w:tcPr>
            <w:tcW w:w="1276" w:type="dxa"/>
            <w:tcBorders>
              <w:top w:val="nil"/>
              <w:bottom w:val="nil"/>
            </w:tcBorders>
          </w:tcPr>
          <w:p w14:paraId="2F7D58BB" w14:textId="77777777" w:rsidR="00072D6A" w:rsidRPr="0065478D" w:rsidRDefault="00072D6A" w:rsidP="00426642">
            <w:pPr>
              <w:ind w:firstLine="0"/>
              <w:rPr>
                <w:rFonts w:cs="Times New Roman"/>
              </w:rPr>
            </w:pPr>
            <w:r w:rsidRPr="0065478D">
              <w:rPr>
                <w:rFonts w:cs="Times New Roman"/>
              </w:rPr>
              <w:t>LUE</w:t>
            </w:r>
          </w:p>
        </w:tc>
        <w:tc>
          <w:tcPr>
            <w:tcW w:w="1418" w:type="dxa"/>
            <w:gridSpan w:val="2"/>
            <w:tcBorders>
              <w:top w:val="nil"/>
              <w:bottom w:val="nil"/>
            </w:tcBorders>
          </w:tcPr>
          <w:p w14:paraId="76C1C4AA" w14:textId="77777777" w:rsidR="00072D6A" w:rsidRPr="0065478D" w:rsidRDefault="00072D6A" w:rsidP="00426642">
            <w:pPr>
              <w:ind w:firstLine="0"/>
              <w:rPr>
                <w:rFonts w:cs="Times New Roman"/>
              </w:rPr>
            </w:pPr>
            <w:r w:rsidRPr="0065478D">
              <w:rPr>
                <w:rFonts w:cs="Times New Roman"/>
              </w:rPr>
              <w:t>3.6</w:t>
            </w:r>
          </w:p>
        </w:tc>
        <w:tc>
          <w:tcPr>
            <w:tcW w:w="1559" w:type="dxa"/>
            <w:tcBorders>
              <w:top w:val="nil"/>
              <w:bottom w:val="nil"/>
            </w:tcBorders>
          </w:tcPr>
          <w:p w14:paraId="02A29995" w14:textId="77777777" w:rsidR="00072D6A" w:rsidRPr="0065478D" w:rsidRDefault="00072D6A" w:rsidP="00426642">
            <w:pPr>
              <w:ind w:firstLine="0"/>
              <w:rPr>
                <w:rFonts w:cs="Times New Roman"/>
              </w:rPr>
            </w:pPr>
            <w:r w:rsidRPr="0065478D">
              <w:rPr>
                <w:rFonts w:cs="Times New Roman"/>
              </w:rPr>
              <w:t>[g MJ PAR</w:t>
            </w:r>
            <w:r w:rsidRPr="0065478D">
              <w:rPr>
                <w:rFonts w:cs="Times New Roman"/>
                <w:vertAlign w:val="superscript"/>
              </w:rPr>
              <w:t>-1</w:t>
            </w:r>
            <w:r w:rsidRPr="0065478D">
              <w:rPr>
                <w:rFonts w:cs="Times New Roman"/>
              </w:rPr>
              <w:t>]</w:t>
            </w:r>
          </w:p>
        </w:tc>
        <w:tc>
          <w:tcPr>
            <w:tcW w:w="3119" w:type="dxa"/>
            <w:tcBorders>
              <w:top w:val="nil"/>
              <w:bottom w:val="nil"/>
            </w:tcBorders>
          </w:tcPr>
          <w:p w14:paraId="32EAAB4B" w14:textId="77777777" w:rsidR="00072D6A" w:rsidRPr="0065478D" w:rsidRDefault="00072D6A" w:rsidP="00426642">
            <w:pPr>
              <w:ind w:firstLine="0"/>
              <w:rPr>
                <w:rFonts w:cs="Times New Roman"/>
              </w:rPr>
            </w:pPr>
            <w:r w:rsidRPr="0065478D">
              <w:rPr>
                <w:rFonts w:cs="Times New Roman"/>
              </w:rPr>
              <w:t>Light use efficiency</w:t>
            </w:r>
          </w:p>
        </w:tc>
        <w:tc>
          <w:tcPr>
            <w:tcW w:w="2126" w:type="dxa"/>
            <w:tcBorders>
              <w:top w:val="nil"/>
              <w:bottom w:val="nil"/>
            </w:tcBorders>
          </w:tcPr>
          <w:p w14:paraId="6FBA1EA2" w14:textId="77777777" w:rsidR="00072D6A" w:rsidRPr="00BA5A0B" w:rsidRDefault="00072D6A" w:rsidP="00426642">
            <w:pPr>
              <w:ind w:firstLine="0"/>
              <w:rPr>
                <w:rFonts w:cs="Times New Roman"/>
              </w:rPr>
            </w:pPr>
            <w:r>
              <w:rPr>
                <w:rFonts w:cs="Times New Roman"/>
              </w:rPr>
              <w:t>Optimised by the model internal Levenberg-</w:t>
            </w:r>
            <w:proofErr w:type="spellStart"/>
            <w:r>
              <w:rPr>
                <w:rFonts w:cs="Times New Roman"/>
              </w:rPr>
              <w:t>Marquard</w:t>
            </w:r>
            <w:proofErr w:type="spellEnd"/>
            <w:r>
              <w:rPr>
                <w:rFonts w:cs="Times New Roman"/>
              </w:rPr>
              <w:t xml:space="preserve"> algorithm</w:t>
            </w:r>
          </w:p>
        </w:tc>
      </w:tr>
      <w:tr w:rsidR="00072D6A" w:rsidRPr="00BA5A0B" w14:paraId="47B792D7" w14:textId="77777777" w:rsidTr="005E21FF">
        <w:tc>
          <w:tcPr>
            <w:tcW w:w="1276" w:type="dxa"/>
            <w:tcBorders>
              <w:top w:val="nil"/>
              <w:bottom w:val="nil"/>
            </w:tcBorders>
          </w:tcPr>
          <w:p w14:paraId="00BC42AC" w14:textId="77777777" w:rsidR="00072D6A" w:rsidRPr="00BA5A0B" w:rsidRDefault="00072D6A" w:rsidP="00426642">
            <w:pPr>
              <w:ind w:firstLine="0"/>
              <w:rPr>
                <w:rFonts w:cs="Times New Roman"/>
                <w:vertAlign w:val="subscript"/>
              </w:rPr>
            </w:pPr>
            <w:proofErr w:type="spellStart"/>
            <w:r w:rsidRPr="00BA5A0B">
              <w:rPr>
                <w:rFonts w:cs="Times New Roman"/>
              </w:rPr>
              <w:t>k</w:t>
            </w:r>
            <w:r w:rsidRPr="00BA5A0B">
              <w:rPr>
                <w:rFonts w:cs="Times New Roman"/>
                <w:vertAlign w:val="subscript"/>
              </w:rPr>
              <w:t>PAR</w:t>
            </w:r>
            <w:proofErr w:type="spellEnd"/>
          </w:p>
        </w:tc>
        <w:tc>
          <w:tcPr>
            <w:tcW w:w="1418" w:type="dxa"/>
            <w:gridSpan w:val="2"/>
            <w:tcBorders>
              <w:top w:val="nil"/>
              <w:bottom w:val="nil"/>
            </w:tcBorders>
          </w:tcPr>
          <w:p w14:paraId="515666FF" w14:textId="77777777" w:rsidR="00072D6A" w:rsidRPr="00BA5A0B" w:rsidRDefault="00072D6A" w:rsidP="00426642">
            <w:pPr>
              <w:ind w:firstLine="0"/>
              <w:rPr>
                <w:rFonts w:cs="Times New Roman"/>
              </w:rPr>
            </w:pPr>
            <w:r w:rsidRPr="00BA5A0B">
              <w:rPr>
                <w:rFonts w:cs="Times New Roman"/>
              </w:rPr>
              <w:t>0.67</w:t>
            </w:r>
          </w:p>
        </w:tc>
        <w:tc>
          <w:tcPr>
            <w:tcW w:w="1559" w:type="dxa"/>
            <w:tcBorders>
              <w:top w:val="nil"/>
              <w:bottom w:val="nil"/>
            </w:tcBorders>
          </w:tcPr>
          <w:p w14:paraId="7ABA2C69"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5346B367" w14:textId="77777777" w:rsidR="00072D6A" w:rsidRPr="00BA5A0B" w:rsidRDefault="00072D6A" w:rsidP="00426642">
            <w:pPr>
              <w:ind w:firstLine="0"/>
              <w:rPr>
                <w:rFonts w:cs="Times New Roman"/>
              </w:rPr>
            </w:pPr>
            <w:r w:rsidRPr="00BA5A0B">
              <w:rPr>
                <w:rFonts w:cs="Times New Roman"/>
              </w:rPr>
              <w:t>Constant extinction coefficient</w:t>
            </w:r>
          </w:p>
        </w:tc>
        <w:tc>
          <w:tcPr>
            <w:tcW w:w="2126" w:type="dxa"/>
            <w:tcBorders>
              <w:top w:val="nil"/>
              <w:bottom w:val="nil"/>
            </w:tcBorders>
          </w:tcPr>
          <w:p w14:paraId="5A5D489D" w14:textId="77777777" w:rsidR="00072D6A" w:rsidRPr="00BA5A0B" w:rsidRDefault="00072D6A" w:rsidP="00426642">
            <w:pPr>
              <w:ind w:firstLine="0"/>
              <w:rPr>
                <w:rFonts w:cs="Times New Roman"/>
              </w:rPr>
            </w:pPr>
          </w:p>
        </w:tc>
      </w:tr>
      <w:tr w:rsidR="00072D6A" w:rsidRPr="00BA5A0B" w14:paraId="6EB16834" w14:textId="77777777" w:rsidTr="00426642">
        <w:tc>
          <w:tcPr>
            <w:tcW w:w="9498" w:type="dxa"/>
            <w:gridSpan w:val="6"/>
            <w:tcBorders>
              <w:top w:val="nil"/>
              <w:bottom w:val="nil"/>
            </w:tcBorders>
            <w:shd w:val="clear" w:color="auto" w:fill="BFBFBF" w:themeFill="background1" w:themeFillShade="BF"/>
          </w:tcPr>
          <w:p w14:paraId="688919D8" w14:textId="77777777" w:rsidR="00072D6A" w:rsidRPr="00BA5A0B" w:rsidRDefault="00072D6A" w:rsidP="00426642">
            <w:pPr>
              <w:ind w:firstLine="0"/>
              <w:rPr>
                <w:rFonts w:cs="Times New Roman"/>
                <w:b/>
              </w:rPr>
            </w:pPr>
            <w:r w:rsidRPr="00BA5A0B">
              <w:rPr>
                <w:rFonts w:cs="Times New Roman"/>
                <w:b/>
              </w:rPr>
              <w:t>Evapotranspiration</w:t>
            </w:r>
          </w:p>
        </w:tc>
      </w:tr>
      <w:tr w:rsidR="00072D6A" w:rsidRPr="00BA5A0B" w14:paraId="4C2B8C13" w14:textId="77777777" w:rsidTr="005E21FF">
        <w:tc>
          <w:tcPr>
            <w:tcW w:w="1276" w:type="dxa"/>
            <w:tcBorders>
              <w:top w:val="nil"/>
              <w:bottom w:val="nil"/>
            </w:tcBorders>
          </w:tcPr>
          <w:p w14:paraId="26F792F2" w14:textId="77777777" w:rsidR="00072D6A" w:rsidRPr="00BA5A0B" w:rsidRDefault="00072D6A" w:rsidP="00426642">
            <w:pPr>
              <w:ind w:firstLine="0"/>
              <w:rPr>
                <w:rFonts w:cs="Times New Roman"/>
              </w:rPr>
            </w:pPr>
            <w:r w:rsidRPr="00BA5A0B">
              <w:rPr>
                <w:rFonts w:cs="Times New Roman"/>
              </w:rPr>
              <w:t>rc0</w:t>
            </w:r>
          </w:p>
        </w:tc>
        <w:tc>
          <w:tcPr>
            <w:tcW w:w="1418" w:type="dxa"/>
            <w:gridSpan w:val="2"/>
            <w:tcBorders>
              <w:top w:val="nil"/>
              <w:bottom w:val="nil"/>
            </w:tcBorders>
          </w:tcPr>
          <w:p w14:paraId="02CD11BA" w14:textId="77777777" w:rsidR="00072D6A" w:rsidRPr="00BA5A0B" w:rsidRDefault="00072D6A" w:rsidP="00426642">
            <w:pPr>
              <w:ind w:firstLine="0"/>
              <w:rPr>
                <w:rFonts w:cs="Times New Roman"/>
              </w:rPr>
            </w:pPr>
            <w:r w:rsidRPr="00BA5A0B">
              <w:rPr>
                <w:rFonts w:cs="Times New Roman"/>
              </w:rPr>
              <w:t>75</w:t>
            </w:r>
          </w:p>
        </w:tc>
        <w:tc>
          <w:tcPr>
            <w:tcW w:w="1559" w:type="dxa"/>
            <w:tcBorders>
              <w:top w:val="nil"/>
              <w:bottom w:val="nil"/>
            </w:tcBorders>
          </w:tcPr>
          <w:p w14:paraId="102DCECF" w14:textId="77777777" w:rsidR="00072D6A" w:rsidRPr="00BA5A0B" w:rsidRDefault="00072D6A" w:rsidP="00426642">
            <w:pPr>
              <w:ind w:firstLine="0"/>
              <w:rPr>
                <w:rFonts w:cs="Times New Roman"/>
              </w:rPr>
            </w:pPr>
            <w:r w:rsidRPr="00BA5A0B">
              <w:rPr>
                <w:rFonts w:cs="Times New Roman"/>
              </w:rPr>
              <w:t>[s m</w:t>
            </w:r>
            <w:r w:rsidRPr="00BA5A0B">
              <w:rPr>
                <w:rFonts w:cs="Times New Roman"/>
                <w:vertAlign w:val="superscript"/>
              </w:rPr>
              <w:t>-1</w:t>
            </w:r>
            <w:r w:rsidRPr="00BA5A0B">
              <w:rPr>
                <w:rFonts w:cs="Times New Roman"/>
              </w:rPr>
              <w:t>]</w:t>
            </w:r>
          </w:p>
        </w:tc>
        <w:tc>
          <w:tcPr>
            <w:tcW w:w="3119" w:type="dxa"/>
            <w:tcBorders>
              <w:top w:val="nil"/>
              <w:bottom w:val="nil"/>
            </w:tcBorders>
          </w:tcPr>
          <w:p w14:paraId="4863A48E" w14:textId="77777777" w:rsidR="00072D6A" w:rsidRPr="00BA5A0B" w:rsidRDefault="00072D6A" w:rsidP="00426642">
            <w:pPr>
              <w:ind w:firstLine="0"/>
              <w:rPr>
                <w:rFonts w:cs="Times New Roman"/>
              </w:rPr>
            </w:pPr>
            <w:r w:rsidRPr="00BA5A0B">
              <w:rPr>
                <w:rFonts w:cs="Times New Roman"/>
              </w:rPr>
              <w:t>Stomatal conductance</w:t>
            </w:r>
          </w:p>
        </w:tc>
        <w:tc>
          <w:tcPr>
            <w:tcW w:w="2126" w:type="dxa"/>
            <w:tcBorders>
              <w:top w:val="nil"/>
              <w:bottom w:val="nil"/>
            </w:tcBorders>
          </w:tcPr>
          <w:p w14:paraId="31ACC5C3" w14:textId="2543AAEC" w:rsidR="00072D6A" w:rsidRPr="00181A2B" w:rsidRDefault="006A4B0F" w:rsidP="00426642">
            <w:pPr>
              <w:ind w:firstLine="0"/>
              <w:rPr>
                <w:rFonts w:cs="Times New Roman"/>
              </w:rPr>
            </w:pPr>
            <w:sdt>
              <w:sdtPr>
                <w:rPr>
                  <w:rFonts w:cs="Times New Roman"/>
                </w:rPr>
                <w:alias w:val="Don’t edit this field."/>
                <w:tag w:val="CitaviPlaceholder#b010ef73-6e64-437d-8e9b-372830a9844a"/>
                <w:id w:val="142467182"/>
                <w:placeholder>
                  <w:docPart w:val="DefaultPlaceholder_-1854013440"/>
                </w:placeholder>
              </w:sdtPr>
              <w:sdtEndPr/>
              <w:sdtContent>
                <w:r w:rsidR="00072D6A">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2E1NDY5NjkyLTUzMzgtNGMxMy1iYzc0LThlNmE2YjAzMTg0MyIsIkVudHJpZXMiOlt7IiRpZCI6IjIiLCIkdHlwZSI6IlN3aXNzQWNhZGVtaWMuQ2l0YXZpLkNpdGF0aW9ucy5Xb3JkUGxhY2Vob2xkZXJFbnRyeSwgU3dpc3NBY2FkZW1pYy5DaXRhdmkiLCJJZCI6IjFmNmZjNTU1LTQ0NjEtNGNmNC05N2JjLWE5NDI5YTc2YzdhMCIsIlJhbmdlTGVuZ3RoIjoxNSwiUmVmZXJlbmNlSWQiOiIzYTY5ZTMwNi04MGY3LTRiOWUtODhjZi1hNzdhNzVkN2Q5NG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xNi8wMTY4LTE5MjMoOTEpOTAwMDgtRSIsIlVyaVN0cmluZyI6Imh0dHBzOi8vZG9pLm9yZy8xMC4xMDE2LzAxNjgtMTkyMyg5MSk5MDAwOC1F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}</w:instrText>
                </w:r>
                <w:r w:rsidR="00072D6A">
                  <w:rPr>
                    <w:rFonts w:cs="Times New Roman"/>
                  </w:rPr>
                  <w:fldChar w:fldCharType="separate"/>
                </w:r>
                <w:r w:rsidR="00F5414E">
                  <w:rPr>
                    <w:rFonts w:cs="Times New Roman"/>
                  </w:rPr>
                  <w:t>Rochette et al.</w:t>
                </w:r>
                <w:r w:rsidR="00072D6A">
                  <w:rPr>
                    <w:rFonts w:cs="Times New Roman"/>
                  </w:rPr>
                  <w:fldChar w:fldCharType="end"/>
                </w:r>
              </w:sdtContent>
            </w:sdt>
            <w:r w:rsidR="00072D6A">
              <w:rPr>
                <w:rFonts w:cs="Times New Roman"/>
              </w:rPr>
              <w:t xml:space="preserve"> </w:t>
            </w:r>
            <w:sdt>
              <w:sdtPr>
                <w:rPr>
                  <w:rFonts w:cs="Times New Roman"/>
                </w:rPr>
                <w:alias w:val="Don’t edit this field."/>
                <w:tag w:val="CitaviPlaceholder#af92b069-8043-473f-9aa4-140693e11938"/>
                <w:id w:val="-1022616628"/>
                <w:placeholder>
                  <w:docPart w:val="DefaultPlaceholder_-1854013440"/>
                </w:placeholder>
              </w:sdtPr>
              <w:sdtEndPr/>
              <w:sdtContent>
                <w:r w:rsidR="00072D6A">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cyNTgwMzhmLTNjMDUtNDhiYi05Njk5LWRmYjYyZmM3OTRjMiIsIkVudHJpZXMiOlt7IiRpZCI6IjIiLCIkdHlwZSI6IlN3aXNzQWNhZGVtaWMuQ2l0YXZpLkNpdGF0aW9ucy5Xb3JkUGxhY2Vob2xkZXJFbnRyeSwgU3dpc3NBY2FkZW1pYy5DaXRhdmkiLCJJZCI6Ijg3NmI3NjhhLWM2ODgtNDc1Yy04MzE5LTJlNDBmNjI0OWU3OCIsIlJhbmdlTGVuZ3RoIjo2LCJSZWZlcmVuY2VJZCI6IjNhNjllMzA2LTgwZjctNGI5ZS04OGNmLWE3N2E3NWQ3ZDk0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TYvMDE2OC0xOTIzKDkxKTkwMDA4LUUiLCJVcmlTdHJpbmciOiJodHRwczovL2RvaS5vcmcvMTAuMTAxNi8wMTY4LTE5MjMoOTEpOTAwMDgtR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}</w:instrText>
                </w:r>
                <w:r w:rsidR="00072D6A">
                  <w:rPr>
                    <w:rFonts w:cs="Times New Roman"/>
                  </w:rPr>
                  <w:fldChar w:fldCharType="separate"/>
                </w:r>
                <w:r w:rsidR="00F5414E">
                  <w:rPr>
                    <w:rFonts w:cs="Times New Roman"/>
                  </w:rPr>
                  <w:t>(1991)</w:t>
                </w:r>
                <w:r w:rsidR="00072D6A">
                  <w:rPr>
                    <w:rFonts w:cs="Times New Roman"/>
                  </w:rPr>
                  <w:fldChar w:fldCharType="end"/>
                </w:r>
              </w:sdtContent>
            </w:sdt>
            <w:r w:rsidR="00072D6A">
              <w:rPr>
                <w:rFonts w:cs="Times New Roman"/>
              </w:rPr>
              <w:t xml:space="preserve">, </w:t>
            </w:r>
            <w:sdt>
              <w:sdtPr>
                <w:rPr>
                  <w:rFonts w:cs="Times New Roman"/>
                </w:rPr>
                <w:alias w:val="Don’t edit this field."/>
                <w:tag w:val="CitaviPlaceholder#a71e4d17-4e41-43cc-ab9b-defedcfc09e4"/>
                <w:id w:val="132837847"/>
                <w:placeholder>
                  <w:docPart w:val="DefaultPlaceholder_-1854013440"/>
                </w:placeholder>
              </w:sdtPr>
              <w:sdtEndPr/>
              <w:sdtContent>
                <w:r w:rsidR="00072D6A">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RiYjZlN2U3LTRjM2UtNGFjMi04NjkwLWE3ZTYxNGU3Y2E3YSIsIkVudHJpZXMiOlt7IiRpZCI6IjIiLCIkdHlwZSI6IlN3aXNzQWNhZGVtaWMuQ2l0YXZpLkNpdGF0aW9ucy5Xb3JkUGxhY2Vob2xkZXJFbnRyeSwgU3dpc3NBY2FkZW1pYy5DaXRhdmkiLCJJZCI6IjZiZTgwMDk0LTExMmUtNDFmYi1hNjdkLWIzNTlhYWYwMjBhZSIsIlJhbmdlTGVuZ3RoIjoxOCwiUmVmZXJlbmNlSWQiOiI5ZTZmZDg4MS1kZWY1LTRjODQtOTU3MC05NjNiOGJmYmM3ND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}</w:instrText>
                </w:r>
                <w:r w:rsidR="00072D6A">
                  <w:rPr>
                    <w:rFonts w:cs="Times New Roman"/>
                  </w:rPr>
                  <w:fldChar w:fldCharType="separate"/>
                </w:r>
                <w:r w:rsidR="00F5414E">
                  <w:rPr>
                    <w:rFonts w:cs="Times New Roman"/>
                  </w:rPr>
                  <w:t xml:space="preserve">Irmak and </w:t>
                </w:r>
                <w:proofErr w:type="spellStart"/>
                <w:r w:rsidR="00F5414E">
                  <w:rPr>
                    <w:rFonts w:cs="Times New Roman"/>
                  </w:rPr>
                  <w:t>Mutiibwa</w:t>
                </w:r>
                <w:proofErr w:type="spellEnd"/>
                <w:r w:rsidR="00072D6A">
                  <w:rPr>
                    <w:rFonts w:cs="Times New Roman"/>
                  </w:rPr>
                  <w:fldChar w:fldCharType="end"/>
                </w:r>
              </w:sdtContent>
            </w:sdt>
            <w:r w:rsidR="00072D6A">
              <w:rPr>
                <w:rFonts w:cs="Times New Roman"/>
              </w:rPr>
              <w:t xml:space="preserve"> </w:t>
            </w:r>
            <w:sdt>
              <w:sdtPr>
                <w:rPr>
                  <w:rFonts w:cs="Times New Roman"/>
                </w:rPr>
                <w:alias w:val="Don’t edit this field."/>
                <w:tag w:val="CitaviPlaceholder#bb93e336-b69e-49ac-9931-dd87f2ce07e9"/>
                <w:id w:val="280387803"/>
                <w:placeholder>
                  <w:docPart w:val="DefaultPlaceholder_-1854013440"/>
                </w:placeholder>
              </w:sdtPr>
              <w:sdtEndPr/>
              <w:sdtContent>
                <w:r w:rsidR="00072D6A">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2QyNjg3YzJhLTMxNDQtNGJjNS1iNzcwLWEyMWYxZWYyMGI4OCIsIkVudHJpZXMiOlt7IiRpZCI6IjIiLCIkdHlwZSI6IlN3aXNzQWNhZGVtaWMuQ2l0YXZpLkNpdGF0aW9ucy5Xb3JkUGxhY2Vob2xkZXJFbnRyeSwgU3dpc3NBY2FkZW1pYy5DaXRhdmkiLCJJZCI6IjE0MWEzZWU4LTk5MTQtNDJhMy04NWI3LWVkYjk0NDkwNWM2OSIsIlJhbmdlTGVuZ3RoIjo2LCJSZWZlcmVuY2VJZCI6IjllNmZkODgxLWRlZjUtNGM4NC05NTcwLTk2M2I4YmZiYzc0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}</w:instrText>
                </w:r>
                <w:r w:rsidR="00072D6A">
                  <w:rPr>
                    <w:rFonts w:cs="Times New Roman"/>
                  </w:rPr>
                  <w:fldChar w:fldCharType="separate"/>
                </w:r>
                <w:r w:rsidR="00F5414E">
                  <w:rPr>
                    <w:rFonts w:cs="Times New Roman"/>
                  </w:rPr>
                  <w:t>(2008)</w:t>
                </w:r>
                <w:r w:rsidR="00072D6A">
                  <w:rPr>
                    <w:rFonts w:cs="Times New Roman"/>
                  </w:rPr>
                  <w:fldChar w:fldCharType="end"/>
                </w:r>
              </w:sdtContent>
            </w:sdt>
          </w:p>
        </w:tc>
      </w:tr>
      <w:tr w:rsidR="00072D6A" w:rsidRPr="00BA5A0B" w14:paraId="301D3AEF" w14:textId="77777777" w:rsidTr="00426642">
        <w:tc>
          <w:tcPr>
            <w:tcW w:w="9498" w:type="dxa"/>
            <w:gridSpan w:val="6"/>
            <w:tcBorders>
              <w:top w:val="nil"/>
              <w:bottom w:val="nil"/>
            </w:tcBorders>
            <w:shd w:val="clear" w:color="auto" w:fill="BFBFBF" w:themeFill="background1" w:themeFillShade="BF"/>
          </w:tcPr>
          <w:p w14:paraId="3DA9A49F" w14:textId="77777777" w:rsidR="00072D6A" w:rsidRPr="00BA5A0B" w:rsidRDefault="00072D6A" w:rsidP="00426642">
            <w:pPr>
              <w:ind w:firstLine="0"/>
              <w:rPr>
                <w:rFonts w:cs="Times New Roman"/>
                <w:b/>
              </w:rPr>
            </w:pPr>
            <w:r w:rsidRPr="00BA5A0B">
              <w:rPr>
                <w:rFonts w:cs="Times New Roman"/>
                <w:b/>
              </w:rPr>
              <w:t>Soil water dynamics</w:t>
            </w:r>
          </w:p>
        </w:tc>
      </w:tr>
      <w:tr w:rsidR="00072D6A" w:rsidRPr="00BA5A0B" w14:paraId="26C6C28A" w14:textId="77777777" w:rsidTr="005E21FF">
        <w:tc>
          <w:tcPr>
            <w:tcW w:w="1276" w:type="dxa"/>
            <w:tcBorders>
              <w:top w:val="nil"/>
              <w:bottom w:val="nil"/>
            </w:tcBorders>
          </w:tcPr>
          <w:p w14:paraId="6C6AAE20" w14:textId="77777777" w:rsidR="00072D6A" w:rsidRPr="00BA5A0B" w:rsidRDefault="00072D6A" w:rsidP="00426642">
            <w:pPr>
              <w:ind w:firstLine="0"/>
              <w:rPr>
                <w:rFonts w:cs="Times New Roman"/>
              </w:rPr>
            </w:pPr>
            <w:r w:rsidRPr="00BA5A0B">
              <w:rPr>
                <w:rFonts w:cs="Times New Roman"/>
              </w:rPr>
              <w:t>psi</w:t>
            </w:r>
            <w:r w:rsidRPr="00BA5A0B">
              <w:rPr>
                <w:rFonts w:cs="Times New Roman"/>
                <w:vertAlign w:val="subscript"/>
              </w:rPr>
              <w:t>0</w:t>
            </w:r>
          </w:p>
        </w:tc>
        <w:tc>
          <w:tcPr>
            <w:tcW w:w="1418" w:type="dxa"/>
            <w:gridSpan w:val="2"/>
            <w:tcBorders>
              <w:top w:val="nil"/>
              <w:bottom w:val="nil"/>
            </w:tcBorders>
          </w:tcPr>
          <w:p w14:paraId="53A6F085" w14:textId="77777777" w:rsidR="00072D6A" w:rsidRPr="00BA5A0B" w:rsidRDefault="00072D6A" w:rsidP="00426642">
            <w:pPr>
              <w:ind w:firstLine="0"/>
              <w:rPr>
                <w:rFonts w:cs="Times New Roman"/>
              </w:rPr>
            </w:pPr>
            <w:r w:rsidRPr="00BA5A0B">
              <w:rPr>
                <w:rStyle w:val="Kommentarzeichen"/>
                <w:rFonts w:cs="Times New Roman"/>
                <w:sz w:val="22"/>
                <w:szCs w:val="22"/>
              </w:rPr>
              <w:t>15000</w:t>
            </w:r>
          </w:p>
        </w:tc>
        <w:tc>
          <w:tcPr>
            <w:tcW w:w="1559" w:type="dxa"/>
            <w:tcBorders>
              <w:top w:val="nil"/>
              <w:bottom w:val="nil"/>
            </w:tcBorders>
          </w:tcPr>
          <w:p w14:paraId="4665F190" w14:textId="77777777" w:rsidR="00072D6A" w:rsidRPr="00BA5A0B" w:rsidRDefault="00072D6A" w:rsidP="00426642">
            <w:pPr>
              <w:ind w:firstLine="0"/>
              <w:rPr>
                <w:rFonts w:cs="Times New Roman"/>
              </w:rPr>
            </w:pPr>
            <w:r w:rsidRPr="00BA5A0B">
              <w:rPr>
                <w:rFonts w:cs="Times New Roman"/>
              </w:rPr>
              <w:t>[</w:t>
            </w:r>
            <w:proofErr w:type="spellStart"/>
            <w:r w:rsidRPr="00BA5A0B">
              <w:rPr>
                <w:rFonts w:cs="Times New Roman"/>
              </w:rPr>
              <w:t>hPa</w:t>
            </w:r>
            <w:proofErr w:type="spellEnd"/>
            <w:r w:rsidRPr="00BA5A0B">
              <w:rPr>
                <w:rFonts w:cs="Times New Roman"/>
              </w:rPr>
              <w:t>]</w:t>
            </w:r>
          </w:p>
        </w:tc>
        <w:tc>
          <w:tcPr>
            <w:tcW w:w="3119" w:type="dxa"/>
            <w:tcBorders>
              <w:top w:val="nil"/>
              <w:bottom w:val="nil"/>
            </w:tcBorders>
          </w:tcPr>
          <w:p w14:paraId="4FF0F395" w14:textId="77777777" w:rsidR="00072D6A" w:rsidRPr="00BA5A0B" w:rsidRDefault="00072D6A" w:rsidP="00426642">
            <w:pPr>
              <w:ind w:firstLine="0"/>
              <w:rPr>
                <w:rFonts w:cs="Times New Roman"/>
              </w:rPr>
            </w:pPr>
            <w:r w:rsidRPr="00BA5A0B">
              <w:rPr>
                <w:rFonts w:cs="Times New Roman"/>
              </w:rPr>
              <w:t>Water tension at permanent wilting point</w:t>
            </w:r>
          </w:p>
        </w:tc>
        <w:tc>
          <w:tcPr>
            <w:tcW w:w="2126" w:type="dxa"/>
            <w:tcBorders>
              <w:top w:val="nil"/>
              <w:bottom w:val="nil"/>
            </w:tcBorders>
          </w:tcPr>
          <w:p w14:paraId="69BD85E6" w14:textId="1CFC4EF0" w:rsidR="00072D6A" w:rsidRPr="00BA5A0B" w:rsidRDefault="006A4B0F" w:rsidP="00426642">
            <w:pPr>
              <w:ind w:firstLine="0"/>
              <w:rPr>
                <w:rFonts w:cs="Times New Roman"/>
              </w:rPr>
            </w:pPr>
            <w:sdt>
              <w:sdtPr>
                <w:rPr>
                  <w:rFonts w:cs="Times New Roman"/>
                </w:rPr>
                <w:alias w:val="Don’t edit this field."/>
                <w:tag w:val="CitaviPlaceholder#9c80f6d7-817a-4b6b-b7a0-7b812b55307b"/>
                <w:id w:val="30549898"/>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2YwMjY4ZTdjLWUzZTktNGU2MC04MGFhLWVmMWEwZmQzNjAwOCIsIkVudHJpZXMiOlt7IiRpZCI6IjIiLCIkdHlwZSI6IlN3aXNzQWNhZGVtaWMuQ2l0YXZpLkNpdGF0aW9ucy5Xb3JkUGxhY2Vob2xkZXJFbnRyeSwgU3dpc3NBY2FkZW1pYy5DaXRhdmkiLCJJZCI6ImVkYmUwNDhjLTk5ZWQtNGFjOC1hMzE5LWE5YjlmMmNlZmFjMiIsIlJhbmdlTGVuZ3RoIjoxMywiUmVmZXJlbmNlSWQiOiI5YzNkNjc1MC05ZjJkLTQ0MGYtYjY3ZC02NzhiYTAzM2M3MD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HJlZiI6IjgifX1dLCJDaXRhdGlvbktleVVwZGF0ZVR5cGUiOjAsIkNvbGxhYm9yYXRvcnMiOltdLCJEb2kiOiIxMC4xMTExL2phYy4xMjEz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TEvamFjLjEyMTMzIiwiVXJpU3RyaW5nIjoiaHR0cHM6Ly9kb2kub3JnLzEwLjExMTEvamFjLjEyMTM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}</w:instrText>
                </w:r>
                <w:r w:rsidR="00072D6A" w:rsidRPr="00BA5A0B">
                  <w:rPr>
                    <w:rFonts w:cs="Times New Roman"/>
                  </w:rPr>
                  <w:fldChar w:fldCharType="separate"/>
                </w:r>
                <w:r w:rsidR="00F5414E">
                  <w:rPr>
                    <w:rFonts w:cs="Times New Roman"/>
                  </w:rPr>
                  <w:t>Neukam et al.</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f0268e7c-e3e9-4e60-80aa-ef1a0fd36008"/>
                <w:id w:val="-1458484256"/>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ljODBmNmQ3LTgxN2EtNGI2Yi1iN2EwLTdiODEyYjU1MzA3YiIsIkVudHJpZXMiOlt7IiRpZCI6IjIiLCIkdHlwZSI6IlN3aXNzQWNhZGVtaWMuQ2l0YXZpLkNpdGF0aW9ucy5Xb3JkUGxhY2Vob2xkZXJFbnRyeSwgU3dpc3NBY2FkZW1pYy5DaXRhdmkiLCJJZCI6ImU3YjIxZTAwLTE0NmEtNGMwOC04ZGNkLTRjZWE5NTA5OTVjOCIsIlJhbmdlTGVuZ3RoIjo2LCJSZWZlcmVuY2VJZCI6IjljM2Q2NzUwLTlmMmQtNDQwZi1iNjdkLTY3OGJhMDMzYzcw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TExL2phYy4xMjEzMyIsIlVyaVN0cmluZyI6Imh0dHBzOi8vZG9pLm9yZy8xMC4xMTExL2phYy4xMjE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}</w:instrText>
                </w:r>
                <w:r w:rsidR="00072D6A" w:rsidRPr="00BA5A0B">
                  <w:rPr>
                    <w:rFonts w:cs="Times New Roman"/>
                  </w:rPr>
                  <w:fldChar w:fldCharType="separate"/>
                </w:r>
                <w:r w:rsidR="00F5414E">
                  <w:rPr>
                    <w:rFonts w:cs="Times New Roman"/>
                  </w:rPr>
                  <w:t>(2016)</w:t>
                </w:r>
                <w:r w:rsidR="00072D6A" w:rsidRPr="00BA5A0B">
                  <w:rPr>
                    <w:rFonts w:cs="Times New Roman"/>
                  </w:rPr>
                  <w:fldChar w:fldCharType="end"/>
                </w:r>
              </w:sdtContent>
            </w:sdt>
          </w:p>
        </w:tc>
      </w:tr>
      <w:tr w:rsidR="00072D6A" w:rsidRPr="00BA5A0B" w14:paraId="7569F65E" w14:textId="77777777" w:rsidTr="005E21FF">
        <w:tc>
          <w:tcPr>
            <w:tcW w:w="1276" w:type="dxa"/>
            <w:tcBorders>
              <w:top w:val="nil"/>
              <w:bottom w:val="nil"/>
            </w:tcBorders>
          </w:tcPr>
          <w:p w14:paraId="3221F6E2" w14:textId="77777777" w:rsidR="00072D6A" w:rsidRPr="00BA5A0B" w:rsidRDefault="00072D6A" w:rsidP="00426642">
            <w:pPr>
              <w:ind w:firstLine="0"/>
              <w:rPr>
                <w:rFonts w:cs="Times New Roman"/>
                <w:vertAlign w:val="subscript"/>
              </w:rPr>
            </w:pPr>
            <w:proofErr w:type="spellStart"/>
            <w:r w:rsidRPr="00BA5A0B">
              <w:rPr>
                <w:rFonts w:cs="Times New Roman"/>
              </w:rPr>
              <w:t>psi</w:t>
            </w:r>
            <w:r w:rsidRPr="00BA5A0B">
              <w:rPr>
                <w:rFonts w:cs="Times New Roman"/>
                <w:vertAlign w:val="subscript"/>
              </w:rPr>
              <w:t>critEvap</w:t>
            </w:r>
            <w:proofErr w:type="spellEnd"/>
          </w:p>
        </w:tc>
        <w:tc>
          <w:tcPr>
            <w:tcW w:w="1418" w:type="dxa"/>
            <w:gridSpan w:val="2"/>
            <w:tcBorders>
              <w:top w:val="nil"/>
              <w:bottom w:val="nil"/>
            </w:tcBorders>
          </w:tcPr>
          <w:p w14:paraId="5C091245" w14:textId="77777777" w:rsidR="00072D6A" w:rsidRPr="00BA5A0B" w:rsidRDefault="00072D6A" w:rsidP="00426642">
            <w:pPr>
              <w:ind w:firstLine="0"/>
              <w:rPr>
                <w:rFonts w:cs="Times New Roman"/>
              </w:rPr>
            </w:pPr>
            <w:r w:rsidRPr="00BA5A0B">
              <w:rPr>
                <w:rStyle w:val="Kommentarzeichen"/>
                <w:rFonts w:cs="Times New Roman"/>
                <w:sz w:val="22"/>
                <w:szCs w:val="22"/>
              </w:rPr>
              <w:t>20</w:t>
            </w:r>
          </w:p>
        </w:tc>
        <w:tc>
          <w:tcPr>
            <w:tcW w:w="1559" w:type="dxa"/>
            <w:tcBorders>
              <w:top w:val="nil"/>
              <w:bottom w:val="nil"/>
            </w:tcBorders>
          </w:tcPr>
          <w:p w14:paraId="630EB68F" w14:textId="77777777" w:rsidR="00072D6A" w:rsidRPr="00BA5A0B" w:rsidRDefault="00072D6A" w:rsidP="00426642">
            <w:pPr>
              <w:ind w:firstLine="0"/>
              <w:rPr>
                <w:rFonts w:cs="Times New Roman"/>
              </w:rPr>
            </w:pPr>
            <w:r w:rsidRPr="00BA5A0B">
              <w:rPr>
                <w:rFonts w:cs="Times New Roman"/>
              </w:rPr>
              <w:t>[</w:t>
            </w:r>
            <w:proofErr w:type="spellStart"/>
            <w:r w:rsidRPr="00BA5A0B">
              <w:rPr>
                <w:rFonts w:cs="Times New Roman"/>
              </w:rPr>
              <w:t>hPa</w:t>
            </w:r>
            <w:proofErr w:type="spellEnd"/>
            <w:r w:rsidRPr="00BA5A0B">
              <w:rPr>
                <w:rFonts w:cs="Times New Roman"/>
              </w:rPr>
              <w:t>]</w:t>
            </w:r>
          </w:p>
        </w:tc>
        <w:tc>
          <w:tcPr>
            <w:tcW w:w="3119" w:type="dxa"/>
            <w:tcBorders>
              <w:top w:val="nil"/>
              <w:bottom w:val="nil"/>
            </w:tcBorders>
          </w:tcPr>
          <w:p w14:paraId="467E6F74" w14:textId="77777777" w:rsidR="00072D6A" w:rsidRPr="00BA5A0B" w:rsidRDefault="00072D6A" w:rsidP="00426642">
            <w:pPr>
              <w:ind w:firstLine="0"/>
              <w:rPr>
                <w:rFonts w:cs="Times New Roman"/>
              </w:rPr>
            </w:pPr>
          </w:p>
        </w:tc>
        <w:tc>
          <w:tcPr>
            <w:tcW w:w="2126" w:type="dxa"/>
            <w:tcBorders>
              <w:top w:val="nil"/>
              <w:bottom w:val="nil"/>
            </w:tcBorders>
          </w:tcPr>
          <w:p w14:paraId="7B86975E" w14:textId="77777777" w:rsidR="00072D6A" w:rsidRPr="00BA5A0B" w:rsidRDefault="00072D6A" w:rsidP="00426642">
            <w:pPr>
              <w:ind w:firstLine="0"/>
              <w:rPr>
                <w:rFonts w:cs="Times New Roman"/>
              </w:rPr>
            </w:pPr>
            <w:proofErr w:type="spellStart"/>
            <w:r w:rsidRPr="00BA5A0B">
              <w:rPr>
                <w:rFonts w:cs="Times New Roman"/>
              </w:rPr>
              <w:t>Beese</w:t>
            </w:r>
            <w:proofErr w:type="spellEnd"/>
            <w:r w:rsidRPr="00BA5A0B">
              <w:rPr>
                <w:rFonts w:cs="Times New Roman"/>
              </w:rPr>
              <w:t xml:space="preserve"> et al. (1978)</w:t>
            </w:r>
          </w:p>
        </w:tc>
      </w:tr>
      <w:tr w:rsidR="00072D6A" w:rsidRPr="00BA5A0B" w14:paraId="12751BA9" w14:textId="77777777" w:rsidTr="005E21FF">
        <w:tc>
          <w:tcPr>
            <w:tcW w:w="1276" w:type="dxa"/>
            <w:tcBorders>
              <w:top w:val="nil"/>
              <w:bottom w:val="nil"/>
            </w:tcBorders>
          </w:tcPr>
          <w:p w14:paraId="7D1D72D9" w14:textId="77777777" w:rsidR="00072D6A" w:rsidRPr="00BA5A0B" w:rsidRDefault="00072D6A" w:rsidP="00426642">
            <w:pPr>
              <w:ind w:firstLine="0"/>
              <w:rPr>
                <w:rFonts w:cs="Times New Roman"/>
              </w:rPr>
            </w:pPr>
            <w:proofErr w:type="spellStart"/>
            <w:r w:rsidRPr="00BA5A0B">
              <w:rPr>
                <w:rFonts w:cs="Times New Roman"/>
              </w:rPr>
              <w:t>psi</w:t>
            </w:r>
            <w:r w:rsidRPr="00BA5A0B">
              <w:rPr>
                <w:rFonts w:cs="Times New Roman"/>
                <w:vertAlign w:val="subscript"/>
              </w:rPr>
              <w:t>cri</w:t>
            </w:r>
            <w:proofErr w:type="spellEnd"/>
          </w:p>
        </w:tc>
        <w:tc>
          <w:tcPr>
            <w:tcW w:w="1418" w:type="dxa"/>
            <w:gridSpan w:val="2"/>
            <w:tcBorders>
              <w:top w:val="nil"/>
              <w:bottom w:val="nil"/>
            </w:tcBorders>
          </w:tcPr>
          <w:p w14:paraId="6DCBF507" w14:textId="77777777" w:rsidR="00072D6A" w:rsidRPr="00BA5A0B" w:rsidRDefault="00072D6A" w:rsidP="00426642">
            <w:pPr>
              <w:ind w:firstLine="0"/>
              <w:rPr>
                <w:rFonts w:cs="Times New Roman"/>
              </w:rPr>
            </w:pPr>
            <w:r w:rsidRPr="00BA5A0B">
              <w:rPr>
                <w:rStyle w:val="Kommentarzeichen"/>
                <w:rFonts w:cs="Times New Roman"/>
                <w:sz w:val="22"/>
                <w:szCs w:val="22"/>
              </w:rPr>
              <w:t>500</w:t>
            </w:r>
          </w:p>
        </w:tc>
        <w:tc>
          <w:tcPr>
            <w:tcW w:w="1559" w:type="dxa"/>
            <w:tcBorders>
              <w:top w:val="nil"/>
              <w:bottom w:val="nil"/>
            </w:tcBorders>
          </w:tcPr>
          <w:p w14:paraId="4483F3AC" w14:textId="77777777" w:rsidR="00072D6A" w:rsidRPr="00BA5A0B" w:rsidRDefault="00072D6A" w:rsidP="00426642">
            <w:pPr>
              <w:ind w:firstLine="0"/>
              <w:rPr>
                <w:rFonts w:cs="Times New Roman"/>
              </w:rPr>
            </w:pPr>
            <w:r w:rsidRPr="00BA5A0B">
              <w:rPr>
                <w:rFonts w:cs="Times New Roman"/>
              </w:rPr>
              <w:t>[</w:t>
            </w:r>
            <w:proofErr w:type="spellStart"/>
            <w:r w:rsidRPr="00BA5A0B">
              <w:rPr>
                <w:rFonts w:cs="Times New Roman"/>
              </w:rPr>
              <w:t>hPa</w:t>
            </w:r>
            <w:proofErr w:type="spellEnd"/>
            <w:r w:rsidRPr="00BA5A0B">
              <w:rPr>
                <w:rFonts w:cs="Times New Roman"/>
              </w:rPr>
              <w:t>]</w:t>
            </w:r>
          </w:p>
        </w:tc>
        <w:tc>
          <w:tcPr>
            <w:tcW w:w="3119" w:type="dxa"/>
            <w:tcBorders>
              <w:top w:val="nil"/>
              <w:bottom w:val="nil"/>
            </w:tcBorders>
          </w:tcPr>
          <w:p w14:paraId="1527D724" w14:textId="77777777" w:rsidR="00072D6A" w:rsidRPr="00BA5A0B" w:rsidRDefault="00072D6A" w:rsidP="00426642">
            <w:pPr>
              <w:ind w:firstLine="0"/>
              <w:rPr>
                <w:rFonts w:cs="Times New Roman"/>
              </w:rPr>
            </w:pPr>
            <w:r w:rsidRPr="00BA5A0B">
              <w:rPr>
                <w:rFonts w:cs="Times New Roman"/>
              </w:rPr>
              <w:t>Critical soil water potential</w:t>
            </w:r>
          </w:p>
        </w:tc>
        <w:tc>
          <w:tcPr>
            <w:tcW w:w="2126" w:type="dxa"/>
            <w:tcBorders>
              <w:top w:val="nil"/>
              <w:bottom w:val="nil"/>
            </w:tcBorders>
          </w:tcPr>
          <w:p w14:paraId="347548C2" w14:textId="142A5781" w:rsidR="00072D6A" w:rsidRPr="00BA5A0B" w:rsidRDefault="006A4B0F" w:rsidP="00426642">
            <w:pPr>
              <w:ind w:firstLine="0"/>
              <w:rPr>
                <w:rFonts w:cs="Times New Roman"/>
              </w:rPr>
            </w:pPr>
            <w:sdt>
              <w:sdtPr>
                <w:rPr>
                  <w:rFonts w:cs="Times New Roman"/>
                </w:rPr>
                <w:alias w:val="Don’t edit this field."/>
                <w:tag w:val="CitaviPlaceholder#3716cecd-99da-41b2-b775-4e6651ee7c70"/>
                <w:id w:val="-1506198872"/>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FlYzIxNmVjLWIwOWYtNDM4ZS1hMzhkLTUzOTY5NjFjYzI5OSIsIkVudHJpZXMiOlt7IiRpZCI6IjIiLCIkdHlwZSI6IlN3aXNzQWNhZGVtaWMuQ2l0YXZpLkNpdGF0aW9ucy5Xb3JkUGxhY2Vob2xkZXJFbnRyeSwgU3dpc3NBY2FkZW1pYy5DaXRhdmkiLCJJZCI6IjliMGMyMTUwLTRmOTAtNDcyOS05YzM3LTdiOWQwYTFkNjhhNSIsIlJhbmdlTGVuZ3RoIjoxMywiUmVmZXJlbmNlSWQiOiI5YzNkNjc1MC05ZjJkLTQ0MGYtYjY3ZC02NzhiYTAzM2M3MD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xMTEvamFjLjEyMTMzIiwiVXJpU3RyaW5nIjoiaHR0cHM6Ly9kb2kub3JnLzEwLjExMTEvamFjLjEyMTMz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}</w:instrText>
                </w:r>
                <w:r w:rsidR="00072D6A" w:rsidRPr="00BA5A0B">
                  <w:rPr>
                    <w:rFonts w:cs="Times New Roman"/>
                  </w:rPr>
                  <w:fldChar w:fldCharType="separate"/>
                </w:r>
                <w:r w:rsidR="00F5414E">
                  <w:rPr>
                    <w:rFonts w:cs="Times New Roman"/>
                  </w:rPr>
                  <w:t>Neukam et al.</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1ec216ec-b09f-438e-a38d-5396961cc299"/>
                <w:id w:val="641388010"/>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M3MTZjZWNkLTk5ZGEtNDFiMi1iNzc1LTRlNjY1MWVlN2M3MCIsIkVudHJpZXMiOlt7IiRpZCI6IjIiLCIkdHlwZSI6IlN3aXNzQWNhZGVtaWMuQ2l0YXZpLkNpdGF0aW9ucy5Xb3JkUGxhY2Vob2xkZXJFbnRyeSwgU3dpc3NBY2FkZW1pYy5DaXRhdmkiLCJJZCI6IjRlNmIxM2I4LTllYzItNDBiOS1hYjQ0LTg3MWVjODYxNDliNSIsIlJhbmdlTGVuZ3RoIjo2LCJSZWZlcmVuY2VJZCI6IjljM2Q2NzUwLTlmMmQtNDQwZi1iNjdkLTY3OGJhMDMzYzcw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TExL2phYy4xMjEzMyIsIlVyaVN0cmluZyI6Imh0dHBzOi8vZG9pLm9yZy8xMC4xMTExL2phYy4xMjE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}</w:instrText>
                </w:r>
                <w:r w:rsidR="00072D6A" w:rsidRPr="00BA5A0B">
                  <w:rPr>
                    <w:rFonts w:cs="Times New Roman"/>
                  </w:rPr>
                  <w:fldChar w:fldCharType="separate"/>
                </w:r>
                <w:r w:rsidR="00F5414E">
                  <w:rPr>
                    <w:rFonts w:cs="Times New Roman"/>
                  </w:rPr>
                  <w:t>(2016)</w:t>
                </w:r>
                <w:r w:rsidR="00072D6A" w:rsidRPr="00BA5A0B">
                  <w:rPr>
                    <w:rFonts w:cs="Times New Roman"/>
                  </w:rPr>
                  <w:fldChar w:fldCharType="end"/>
                </w:r>
              </w:sdtContent>
            </w:sdt>
          </w:p>
        </w:tc>
      </w:tr>
      <w:tr w:rsidR="00072D6A" w:rsidRPr="00BA5A0B" w14:paraId="51CD432A" w14:textId="77777777" w:rsidTr="005E21FF">
        <w:tc>
          <w:tcPr>
            <w:tcW w:w="1276" w:type="dxa"/>
            <w:tcBorders>
              <w:top w:val="nil"/>
              <w:bottom w:val="nil"/>
            </w:tcBorders>
          </w:tcPr>
          <w:p w14:paraId="31B2EC6D" w14:textId="77777777" w:rsidR="00072D6A" w:rsidRPr="00BA5A0B" w:rsidRDefault="00072D6A" w:rsidP="00426642">
            <w:pPr>
              <w:ind w:firstLine="0"/>
              <w:rPr>
                <w:rFonts w:cs="Times New Roman"/>
              </w:rPr>
            </w:pPr>
            <w:proofErr w:type="spellStart"/>
            <w:r w:rsidRPr="00BA5A0B">
              <w:rPr>
                <w:rFonts w:cs="Times New Roman"/>
              </w:rPr>
              <w:t>CompF</w:t>
            </w:r>
            <w:proofErr w:type="spellEnd"/>
          </w:p>
        </w:tc>
        <w:tc>
          <w:tcPr>
            <w:tcW w:w="1418" w:type="dxa"/>
            <w:gridSpan w:val="2"/>
            <w:tcBorders>
              <w:top w:val="nil"/>
              <w:bottom w:val="nil"/>
            </w:tcBorders>
          </w:tcPr>
          <w:p w14:paraId="3824D6C2" w14:textId="77777777" w:rsidR="00072D6A" w:rsidRPr="00BA5A0B" w:rsidRDefault="00072D6A" w:rsidP="00426642">
            <w:pPr>
              <w:ind w:firstLine="0"/>
              <w:rPr>
                <w:rFonts w:cs="Times New Roman"/>
              </w:rPr>
            </w:pPr>
            <w:r w:rsidRPr="00BA5A0B">
              <w:rPr>
                <w:rStyle w:val="Kommentarzeichen"/>
                <w:rFonts w:cs="Times New Roman"/>
                <w:sz w:val="22"/>
                <w:szCs w:val="22"/>
              </w:rPr>
              <w:t>0.5</w:t>
            </w:r>
          </w:p>
        </w:tc>
        <w:tc>
          <w:tcPr>
            <w:tcW w:w="1559" w:type="dxa"/>
            <w:tcBorders>
              <w:top w:val="nil"/>
              <w:bottom w:val="nil"/>
            </w:tcBorders>
          </w:tcPr>
          <w:p w14:paraId="784F9D0D"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2148EDFE" w14:textId="77777777" w:rsidR="00072D6A" w:rsidRPr="00BA5A0B" w:rsidRDefault="00072D6A" w:rsidP="00426642">
            <w:pPr>
              <w:ind w:firstLine="0"/>
              <w:rPr>
                <w:rFonts w:cs="Times New Roman"/>
              </w:rPr>
            </w:pPr>
            <w:r w:rsidRPr="00BA5A0B">
              <w:rPr>
                <w:rFonts w:cs="Times New Roman"/>
              </w:rPr>
              <w:t>Root competition factor reducing water uptake</w:t>
            </w:r>
          </w:p>
        </w:tc>
        <w:tc>
          <w:tcPr>
            <w:tcW w:w="2126" w:type="dxa"/>
            <w:tcBorders>
              <w:top w:val="nil"/>
              <w:bottom w:val="nil"/>
            </w:tcBorders>
          </w:tcPr>
          <w:p w14:paraId="05DEDCE7" w14:textId="1FEB52B4" w:rsidR="00072D6A" w:rsidRPr="00BA5A0B" w:rsidRDefault="006A4B0F" w:rsidP="00426642">
            <w:pPr>
              <w:ind w:firstLine="0"/>
              <w:rPr>
                <w:rFonts w:cs="Times New Roman"/>
              </w:rPr>
            </w:pPr>
            <w:sdt>
              <w:sdtPr>
                <w:rPr>
                  <w:rFonts w:cs="Times New Roman"/>
                </w:rPr>
                <w:alias w:val="Don’t edit this field."/>
                <w:tag w:val="CitaviPlaceholder#7236a6bd-021f-4976-ae24-cf1cb751e046"/>
                <w:id w:val="1214770139"/>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RmZTJiYmE1LTJmNGYtNGMyYi1hNTlhLTFiNTBmODg1NDcxNiIsIkVudHJpZXMiOlt7IiRpZCI6IjIiLCIkdHlwZSI6IlN3aXNzQWNhZGVtaWMuQ2l0YXZpLkNpdGF0aW9ucy5Xb3JkUGxhY2Vob2xkZXJFbnRyeSwgU3dpc3NBY2FkZW1pYy5DaXRhdmkiLCJJZCI6IjRhMDg1YzM2LTJkNzYtNGJhMS05MDRkLTU0YjdiZjVmMmUzYSIsIlJhbmdlTGVuZ3RoIjoxMywiUmVmZXJlbmNlSWQiOiJhMmViMWFmMi0xMDNlLTRjYWQtYmYxZS1iZGI4YzZiNGJlZjA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CRjAwMTkyMjgyIiwiRWRpdG9ycyI6W10sIkV2YWx1YXRpb25Db21wbGV4aXR5IjowLCJFdmFsdWF0aW9uU291cmNlVGV4dEZvcm1hdCI6MCwiR3JvdXBzIjpbXSwiSGFzTGFiZWwxIjpmYWxzZSwiSGFzTGFiZWwyIjpmYWxzZSwiS2V5d29yZHMiOltdLCJMYW5ndWFnZSI6IkVuO2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mRvaToxMC4xMDA3L0JGMDAxOTIyODIiLCJVcmlTdHJpbmciOiJodHRwczovL2RvaS5vcmcvMTAuMTAwNy9CRjAwMTkyMjgy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TdWFwcDUxNiIsIkNyZWF0ZWRPbiI6IjIwMjMtMDktMjhUMDg6NTY6MDciLCJNb2RpZmllZEJ5IjoiX1N1YXBwNTE2IiwiSWQiOiJiNTczOWJkNy04MzQ4LTQ2ODQtYWNhMy0yZThhMmZjMzhlMWYiLCJNb2RpZmllZE9uIjoiMjAyMy0wOS0yOFQwODo1NjowNy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mh0dHBzOi8vbGluay5zcHJpbmdlci5jb20vYXJ0aWNsZS8xMC4xMDA3L0JGMDAxOTIyODIiLCJVcmlTdHJpbmciOiJodHRwczovL2xpbmsuc3ByaW5nZXIuY29tL2FydGljbGUvMTAuMTAwNy9CRjAwMTkyMjgy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}</w:instrText>
                </w:r>
                <w:r w:rsidR="00072D6A" w:rsidRPr="00BA5A0B">
                  <w:rPr>
                    <w:rFonts w:cs="Times New Roman"/>
                  </w:rPr>
                  <w:fldChar w:fldCharType="separate"/>
                </w:r>
                <w:r w:rsidR="00F5414E">
                  <w:rPr>
                    <w:rFonts w:cs="Times New Roman"/>
                  </w:rPr>
                  <w:t>Ehlers et al.</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4fe2bba5-2f4f-4c2b-a59a-1b50f8854716"/>
                <w:id w:val="1202672043"/>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cyMzZhNmJkLTAyMWYtNDk3Ni1hZTI0LWNmMWNiNzUxZTA0NiIsIkVudHJpZXMiOlt7IiRpZCI6IjIiLCIkdHlwZSI6IlN3aXNzQWNhZGVtaWMuQ2l0YXZpLkNpdGF0aW9ucy5Xb3JkUGxhY2Vob2xkZXJFbnRyeSwgU3dpc3NBY2FkZW1pYy5DaXRhdmkiLCJJZCI6ImM0ZWU2MDZlLWRlYjMtNDFkMi1iOWQxLTYxZTg2MmQ3MzI4NCIsIlJhbmdlTGVuZ3RoIjo2LCJSZWZlcmVuY2VJZCI6ImEyZWIxYWYyLTEwM2UtNGNhZC1iZjFlLWJkYjhjNmI0YmVm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wMDcvQkYwMDE5MjI4MiIsIkVkaXRvcnMiOltdLCJFdmFsdWF0aW9uQ29tcGxleGl0eSI6MCwiRXZhbHVhdGlvblNvdXJjZVRleHRGb3JtYXQiOjAsIkdyb3VwcyI6W10sIkhhc0xhYmVsMSI6ZmFsc2UsIkhhc0xhYmVsMiI6ZmFsc2UsIktleXdvcmRzIjpbXSwiTGFuZ3VhZ2UiOiJFbjt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kb2k6MTAuMTAwNy9CRjAwMTkyMjgyIiwiVXJpU3RyaW5nIjoiaHR0cHM6Ly9kb2kub3JnLzEwLjEwMDcvQkYwMDE5MjI4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U3VhcHA1MTYiLCJDcmVhdGVkT24iOiIyMDIzLTA5LTI4VDA4OjU2OjA3IiwiTW9kaWZpZWRCeSI6Il9TdWFwcDUxNiIsIklkIjoiYjU3MzliZDctODM0OC00Njg0LWFjYTMtMmU4YTJmYzM4ZTFmIiwiTW9kaWZpZWRPbiI6IjIwMjMtMDktMjhUMDg6NTY6MDc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JodHRwczovL2xpbmsuc3ByaW5nZXIuY29tL2FydGljbGUvMTAuMTAwNy9CRjAwMTkyMjgyIiwiVXJpU3RyaW5nIjoiaHR0cHM6Ly9saW5rLnNwcmluZ2VyLmNvbS9hcnRpY2xlLzEwLjEwMDcvQkYwMDE5MjI4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}</w:instrText>
                </w:r>
                <w:r w:rsidR="00072D6A" w:rsidRPr="00BA5A0B">
                  <w:rPr>
                    <w:rFonts w:cs="Times New Roman"/>
                  </w:rPr>
                  <w:fldChar w:fldCharType="separate"/>
                </w:r>
                <w:r w:rsidR="00F5414E">
                  <w:rPr>
                    <w:rFonts w:cs="Times New Roman"/>
                  </w:rPr>
                  <w:t>(1991)</w:t>
                </w:r>
                <w:r w:rsidR="00072D6A" w:rsidRPr="00BA5A0B">
                  <w:rPr>
                    <w:rFonts w:cs="Times New Roman"/>
                  </w:rPr>
                  <w:fldChar w:fldCharType="end"/>
                </w:r>
              </w:sdtContent>
            </w:sdt>
          </w:p>
        </w:tc>
      </w:tr>
      <w:tr w:rsidR="00072D6A" w:rsidRPr="00BA5A0B" w14:paraId="08D62BC2" w14:textId="77777777" w:rsidTr="00426642">
        <w:tc>
          <w:tcPr>
            <w:tcW w:w="9498" w:type="dxa"/>
            <w:gridSpan w:val="6"/>
            <w:tcBorders>
              <w:top w:val="nil"/>
              <w:bottom w:val="nil"/>
            </w:tcBorders>
            <w:shd w:val="clear" w:color="auto" w:fill="BFBFBF" w:themeFill="background1" w:themeFillShade="BF"/>
          </w:tcPr>
          <w:p w14:paraId="4A967368" w14:textId="77777777" w:rsidR="00072D6A" w:rsidRPr="00BA5A0B" w:rsidRDefault="00072D6A" w:rsidP="00426642">
            <w:pPr>
              <w:ind w:firstLine="0"/>
              <w:rPr>
                <w:rFonts w:cs="Times New Roman"/>
                <w:b/>
              </w:rPr>
            </w:pPr>
            <w:r w:rsidRPr="00BA5A0B">
              <w:rPr>
                <w:rFonts w:cs="Times New Roman"/>
                <w:b/>
              </w:rPr>
              <w:t>Dry matter partitioning</w:t>
            </w:r>
          </w:p>
        </w:tc>
      </w:tr>
      <w:tr w:rsidR="00072D6A" w:rsidRPr="00BA5A0B" w14:paraId="4D899B61" w14:textId="77777777" w:rsidTr="005E21FF">
        <w:tc>
          <w:tcPr>
            <w:tcW w:w="1276" w:type="dxa"/>
            <w:tcBorders>
              <w:top w:val="nil"/>
              <w:bottom w:val="nil"/>
            </w:tcBorders>
          </w:tcPr>
          <w:p w14:paraId="1B597630" w14:textId="77777777" w:rsidR="00072D6A" w:rsidRPr="00BA5A0B" w:rsidRDefault="00072D6A" w:rsidP="00426642">
            <w:pPr>
              <w:ind w:firstLine="0"/>
              <w:rPr>
                <w:rFonts w:cs="Times New Roman"/>
              </w:rPr>
            </w:pPr>
            <w:proofErr w:type="spellStart"/>
            <w:r w:rsidRPr="00BA5A0B">
              <w:rPr>
                <w:rFonts w:cs="Times New Roman"/>
              </w:rPr>
              <w:t>ACE</w:t>
            </w:r>
            <w:r w:rsidRPr="00BA5A0B">
              <w:rPr>
                <w:rFonts w:cs="Times New Roman"/>
                <w:vertAlign w:val="subscript"/>
              </w:rPr>
              <w:t>root</w:t>
            </w:r>
            <w:proofErr w:type="spellEnd"/>
          </w:p>
        </w:tc>
        <w:tc>
          <w:tcPr>
            <w:tcW w:w="1418" w:type="dxa"/>
            <w:gridSpan w:val="2"/>
            <w:tcBorders>
              <w:top w:val="nil"/>
              <w:bottom w:val="nil"/>
            </w:tcBorders>
          </w:tcPr>
          <w:p w14:paraId="5217D891" w14:textId="77777777" w:rsidR="00072D6A" w:rsidRPr="00BA5A0B" w:rsidRDefault="00072D6A" w:rsidP="00426642">
            <w:pPr>
              <w:ind w:firstLine="0"/>
              <w:rPr>
                <w:rFonts w:cs="Times New Roman"/>
              </w:rPr>
            </w:pPr>
            <w:r w:rsidRPr="00BA5A0B">
              <w:rPr>
                <w:rFonts w:cs="Times New Roman"/>
              </w:rPr>
              <w:t>0.35</w:t>
            </w:r>
          </w:p>
        </w:tc>
        <w:tc>
          <w:tcPr>
            <w:tcW w:w="1559" w:type="dxa"/>
            <w:tcBorders>
              <w:top w:val="nil"/>
              <w:bottom w:val="nil"/>
            </w:tcBorders>
          </w:tcPr>
          <w:p w14:paraId="77DC174D"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5176E300" w14:textId="77777777" w:rsidR="00072D6A" w:rsidRPr="00BA5A0B" w:rsidRDefault="00072D6A" w:rsidP="00426642">
            <w:pPr>
              <w:ind w:firstLine="0"/>
              <w:rPr>
                <w:rFonts w:cs="Times New Roman"/>
              </w:rPr>
            </w:pPr>
            <w:r w:rsidRPr="00BA5A0B">
              <w:rPr>
                <w:rFonts w:cs="Times New Roman"/>
              </w:rPr>
              <w:t xml:space="preserve">Dry matter allocation coefficient </w:t>
            </w:r>
            <w:r>
              <w:rPr>
                <w:rFonts w:cs="Times New Roman"/>
              </w:rPr>
              <w:t>for</w:t>
            </w:r>
            <w:r w:rsidRPr="00BA5A0B">
              <w:rPr>
                <w:rFonts w:cs="Times New Roman"/>
              </w:rPr>
              <w:t xml:space="preserve"> root dry matter</w:t>
            </w:r>
          </w:p>
        </w:tc>
        <w:tc>
          <w:tcPr>
            <w:tcW w:w="2126" w:type="dxa"/>
            <w:tcBorders>
              <w:top w:val="nil"/>
              <w:bottom w:val="nil"/>
            </w:tcBorders>
          </w:tcPr>
          <w:p w14:paraId="58EF64EB" w14:textId="2E10BF4D" w:rsidR="00072D6A" w:rsidRPr="00BA5A0B" w:rsidRDefault="006A4B0F" w:rsidP="00426642">
            <w:pPr>
              <w:ind w:firstLine="0"/>
              <w:rPr>
                <w:rFonts w:cs="Times New Roman"/>
              </w:rPr>
            </w:pPr>
            <w:sdt>
              <w:sdtPr>
                <w:rPr>
                  <w:rFonts w:cs="Times New Roman"/>
                </w:rPr>
                <w:alias w:val="Don’t edit this field."/>
                <w:tag w:val="CitaviPlaceholder#cb61da4d-fabf-49da-8e5b-72b56e56f667"/>
                <w:id w:val="-797771002"/>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QzNWI3YTZhLTA4ZjEtNGM3NC1iYzFjLWQ2ODI4MzkxNmE0NSIsIkVudHJpZXMiOlt7IiRpZCI6IjIiLCIkdHlwZSI6IlN3aXNzQWNhZGVtaWMuQ2l0YXZpLkNpdGF0aW9ucy5Xb3JkUGxhY2Vob2xkZXJFbnRyeSwgU3dpc3NBY2FkZW1pYy5DaXRhdmkiLCJJZCI6ImQ2ZGQxODdjLTdlYTItNDk0Ny05Mjk0LTVhYzQ4ODAyZjk5MSIsIlJhbmdlTGVuZ3RoIjoxMSwiUmVmZXJlbmNlSWQiOiJjNTg4ZWJmNi00OGZkLTQzZTAtOTgwNy1lMGQxYzhlZGEwNW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1dLCJGb3JtYXR0ZWRUZXh0Ijp7IiRpZCI6IjE5IiwiQ291bnQiOjEsIlRleHRVbml0cyI6W3siJGlkIjoiMjAiLCJGb250U3R5bGUiOnsiJGlkIjoiMjEiLCJOZXV0cmFsIjp0cnVlfSwiUmVhZGluZ09yZGVyIjoxLCJUZXh0IjoiWWFuZyBldCBhbC4ifV19LCJUYWciOiJDaXRhdmlQbGFjZWhvbGRlciNjYjYxZGE0ZC1mYWJmLTQ5ZGEtOGU1Yi03MmI1NmU1NmY2NjciLCJUZXh0IjoiWWFuZyBldCBhbC4iLCJXQUlWZXJzaW9uIjoiNi4xOC4wLjEifQ==}</w:instrText>
                </w:r>
                <w:r w:rsidR="00072D6A" w:rsidRPr="00BA5A0B">
                  <w:rPr>
                    <w:rFonts w:cs="Times New Roman"/>
                  </w:rPr>
                  <w:fldChar w:fldCharType="separate"/>
                </w:r>
                <w:r w:rsidR="00F5414E">
                  <w:rPr>
                    <w:rFonts w:cs="Times New Roman"/>
                  </w:rPr>
                  <w:t>Yang et al.</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435b7a6a-08f1-4c74-bc1c-d68283916a45"/>
                <w:id w:val="735136325"/>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2NiNjFkYTRkLWZhYmYtNDlkYS04ZTViLTcyYjU2ZTU2ZjY2NyIsIkVudHJpZXMiOlt7IiRpZCI6IjIiLCIkdHlwZSI6IlN3aXNzQWNhZGVtaWMuQ2l0YXZpLkNpdGF0aW9ucy5Xb3JkUGxhY2Vob2xkZXJFbnRyeSwgU3dpc3NBY2FkZW1pYy5DaXRhdmkiLCJJZCI6ImI1Y2I1OGM2LTNhZGQtNDJmMy1hMGZlLWRlYjFhZGI2NWExYSIsIlJhbmdlTGVuZ3RoIjo2LCJSZWZlcmVuY2VJZCI6ImM1ODhlYmY2LTQ4ZmQtNDNlMC05ODA3LWUwZDFjOGVkYTA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i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aHlicmlkbWFpemUudW5sLmVkdS9hc3NldHMvdXNlcm1hbnVhbC91c2VybWFudWFsLnBkZiIsIlVyaVN0cmluZyI6Imh0dHBzOi8vaHlicmlkbWFpemUudW5sLmVkdS9hc3NldHMvdXNlcm1hbnVhbC91c2VybWFudWFs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}</w:instrText>
                </w:r>
                <w:r w:rsidR="00072D6A" w:rsidRPr="00BA5A0B">
                  <w:rPr>
                    <w:rFonts w:cs="Times New Roman"/>
                  </w:rPr>
                  <w:fldChar w:fldCharType="separate"/>
                </w:r>
                <w:r w:rsidR="00F5414E">
                  <w:rPr>
                    <w:rFonts w:cs="Times New Roman"/>
                  </w:rPr>
                  <w:t>(2016)</w:t>
                </w:r>
                <w:r w:rsidR="00072D6A" w:rsidRPr="00BA5A0B">
                  <w:rPr>
                    <w:rFonts w:cs="Times New Roman"/>
                  </w:rPr>
                  <w:fldChar w:fldCharType="end"/>
                </w:r>
              </w:sdtContent>
            </w:sdt>
          </w:p>
          <w:p w14:paraId="72FF771D" w14:textId="77777777" w:rsidR="00072D6A" w:rsidRPr="00BA5A0B" w:rsidRDefault="00072D6A" w:rsidP="00426642">
            <w:pPr>
              <w:ind w:firstLine="0"/>
              <w:rPr>
                <w:rFonts w:cs="Times New Roman"/>
              </w:rPr>
            </w:pPr>
          </w:p>
        </w:tc>
      </w:tr>
      <w:tr w:rsidR="00072D6A" w:rsidRPr="00BA5A0B" w14:paraId="3627D871" w14:textId="77777777" w:rsidTr="005E21FF">
        <w:tc>
          <w:tcPr>
            <w:tcW w:w="1276" w:type="dxa"/>
            <w:tcBorders>
              <w:top w:val="nil"/>
              <w:bottom w:val="nil"/>
            </w:tcBorders>
          </w:tcPr>
          <w:p w14:paraId="331ABE38" w14:textId="77777777" w:rsidR="00072D6A" w:rsidRPr="00BA5A0B" w:rsidRDefault="00072D6A" w:rsidP="00426642">
            <w:pPr>
              <w:ind w:firstLine="0"/>
              <w:rPr>
                <w:rFonts w:cs="Times New Roman"/>
              </w:rPr>
            </w:pPr>
            <w:proofErr w:type="spellStart"/>
            <w:r w:rsidRPr="00BA5A0B">
              <w:rPr>
                <w:rFonts w:cs="Times New Roman"/>
              </w:rPr>
              <w:t>DS</w:t>
            </w:r>
            <w:r w:rsidRPr="00BA5A0B">
              <w:rPr>
                <w:rFonts w:cs="Times New Roman"/>
                <w:vertAlign w:val="subscript"/>
              </w:rPr>
              <w:t>stop</w:t>
            </w:r>
            <w:proofErr w:type="spellEnd"/>
          </w:p>
        </w:tc>
        <w:tc>
          <w:tcPr>
            <w:tcW w:w="1418" w:type="dxa"/>
            <w:gridSpan w:val="2"/>
            <w:tcBorders>
              <w:top w:val="nil"/>
              <w:bottom w:val="nil"/>
            </w:tcBorders>
          </w:tcPr>
          <w:p w14:paraId="240025FD" w14:textId="77777777" w:rsidR="00072D6A" w:rsidRPr="00BA5A0B" w:rsidRDefault="00072D6A" w:rsidP="00426642">
            <w:pPr>
              <w:ind w:firstLine="0"/>
              <w:rPr>
                <w:rFonts w:cs="Times New Roman"/>
              </w:rPr>
            </w:pPr>
            <w:r w:rsidRPr="00BA5A0B">
              <w:rPr>
                <w:rFonts w:cs="Times New Roman"/>
              </w:rPr>
              <w:t>1.15</w:t>
            </w:r>
          </w:p>
        </w:tc>
        <w:tc>
          <w:tcPr>
            <w:tcW w:w="1559" w:type="dxa"/>
            <w:tcBorders>
              <w:top w:val="nil"/>
              <w:bottom w:val="nil"/>
            </w:tcBorders>
          </w:tcPr>
          <w:p w14:paraId="34BE24DE"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7D9916D6" w14:textId="77777777" w:rsidR="00072D6A" w:rsidRPr="00BA5A0B" w:rsidRDefault="00072D6A" w:rsidP="00426642">
            <w:pPr>
              <w:ind w:firstLine="0"/>
              <w:rPr>
                <w:rFonts w:cs="Times New Roman"/>
              </w:rPr>
            </w:pPr>
            <w:r w:rsidRPr="00BA5A0B">
              <w:rPr>
                <w:rFonts w:cs="Times New Roman"/>
              </w:rPr>
              <w:t>Development stage when root growth stops</w:t>
            </w:r>
          </w:p>
        </w:tc>
        <w:tc>
          <w:tcPr>
            <w:tcW w:w="2126" w:type="dxa"/>
            <w:tcBorders>
              <w:top w:val="nil"/>
              <w:bottom w:val="nil"/>
            </w:tcBorders>
          </w:tcPr>
          <w:p w14:paraId="750E06CD" w14:textId="05F9F6EC" w:rsidR="00072D6A" w:rsidRPr="00BA5A0B" w:rsidRDefault="006A4B0F" w:rsidP="00426642">
            <w:pPr>
              <w:ind w:firstLine="0"/>
              <w:rPr>
                <w:rFonts w:cs="Times New Roman"/>
              </w:rPr>
            </w:pPr>
            <w:sdt>
              <w:sdtPr>
                <w:rPr>
                  <w:rFonts w:cs="Times New Roman"/>
                </w:rPr>
                <w:alias w:val="Don’t edit this field."/>
                <w:tag w:val="CitaviPlaceholder#4a4ef924-625e-48bb-b93f-01ad7e0a9583"/>
                <w:id w:val="361867233"/>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Q4ODE2YzIxLTRjOGYtNDA2Ny1hYjRlLTM3NDljMzVhMzM1OSIsIkVudHJpZXMiOlt7IiRpZCI6IjIiLCIkdHlwZSI6IlN3aXNzQWNhZGVtaWMuQ2l0YXZpLkNpdGF0aW9ucy5Xb3JkUGxhY2Vob2xkZXJFbnRyeSwgU3dpc3NBY2FkZW1pYy5DaXRhdmkiLCJJZCI6IjQ0ZWY5ZDA4LTZhZmYtNDBhNC05OTUwLWU3N2U4ZGNjMzU0MSIsIlJhbmdlTGVuZ3RoIjoxMSwiUmVmZXJlbmNlSWQiOiJjNTg4ZWJmNi00OGZkLTQzZTAtOTgwNy1lMGQxYzhlZGEwNWU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2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oeWJyaWRtYWl6ZS51bmwuZWR1L2Fzc2V0cy91c2VybWFudWFsL3VzZXJtYW51YWwucGRmIiwiVXJpU3RyaW5nIjoiaHR0cHM6Ly9oeWJyaWRtYWl6ZS51bmwuZWR1L2Fzc2V0cy91c2VybWFudWFsL3VzZXJtYW51YWwucGRm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}</w:instrText>
                </w:r>
                <w:r w:rsidR="00072D6A" w:rsidRPr="00BA5A0B">
                  <w:rPr>
                    <w:rFonts w:cs="Times New Roman"/>
                  </w:rPr>
                  <w:fldChar w:fldCharType="separate"/>
                </w:r>
                <w:r w:rsidR="00F5414E">
                  <w:rPr>
                    <w:rFonts w:cs="Times New Roman"/>
                  </w:rPr>
                  <w:t>Yang et al.</w:t>
                </w:r>
                <w:r w:rsidR="00072D6A" w:rsidRPr="00BA5A0B">
                  <w:rPr>
                    <w:rFonts w:cs="Times New Roman"/>
                  </w:rPr>
                  <w:fldChar w:fldCharType="end"/>
                </w:r>
              </w:sdtContent>
            </w:sdt>
            <w:r w:rsidR="00072D6A" w:rsidRPr="00BA5A0B">
              <w:rPr>
                <w:rFonts w:cs="Times New Roman"/>
              </w:rPr>
              <w:t xml:space="preserve"> </w:t>
            </w:r>
            <w:sdt>
              <w:sdtPr>
                <w:rPr>
                  <w:rFonts w:cs="Times New Roman"/>
                </w:rPr>
                <w:alias w:val="Don’t edit this field."/>
                <w:tag w:val="CitaviPlaceholder#48816c21-4c8f-4067-ab4e-3749c35a3359"/>
                <w:id w:val="175467815"/>
                <w:placeholder>
                  <w:docPart w:val="DefaultPlaceholder_-1854013440"/>
                </w:placeholder>
              </w:sdtPr>
              <w:sdtEndPr/>
              <w:sdtContent>
                <w:r w:rsidR="00072D6A" w:rsidRPr="00BA5A0B">
                  <w:rPr>
                    <w:rFonts w:cs="Times New Roman"/>
                  </w:rPr>
                  <w:fldChar w:fldCharType="begin"/>
                </w:r>
                <w:r w:rsidR="00CF2BD3">
                  <w:rPr>
                    <w:rFonts w:cs="Times New Roman"/>
                  </w:rPr>
                  <w:instrText>ADDIN CitaviPlaceholder{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xNiIsIkVkaXRvcnMiOltdLCJFdmFsdWF0aW9uQ29tcGxleGl0eSI6MCwiRXZhbHVhdGlvblNvdXJjZVRleHRGb3JtYXQiOjAsIkdyb3VwcyI6W10sIkhhc0xhYmVsMSI6ZmFsc2UsIkhhc0xhYmVsMiI6ZmFsc2UsIktleXdvcmRzIjpbXS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mh0dHBzOi8vaHlicmlkbWFpemUudW5sLmVkdS9hc3NldHMvdXNlcm1hbnVhbC91c2VybWFudWFsLnBkZiIsIlVyaVN0cmluZyI6Imh0dHBzOi8vaHlicmlkbWFpemUudW5sLmVkdS9hc3NldHMvdXNlcm1hbnVhbC91c2VybWFudWFs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}</w:instrText>
                </w:r>
                <w:r w:rsidR="00072D6A" w:rsidRPr="00BA5A0B">
                  <w:rPr>
                    <w:rFonts w:cs="Times New Roman"/>
                  </w:rPr>
                  <w:fldChar w:fldCharType="separate"/>
                </w:r>
                <w:r w:rsidR="00F5414E">
                  <w:rPr>
                    <w:rFonts w:cs="Times New Roman"/>
                  </w:rPr>
                  <w:t>(2016)</w:t>
                </w:r>
                <w:r w:rsidR="00072D6A" w:rsidRPr="00BA5A0B">
                  <w:rPr>
                    <w:rFonts w:cs="Times New Roman"/>
                  </w:rPr>
                  <w:fldChar w:fldCharType="end"/>
                </w:r>
              </w:sdtContent>
            </w:sdt>
          </w:p>
        </w:tc>
      </w:tr>
      <w:tr w:rsidR="00072D6A" w:rsidRPr="00BA5A0B" w14:paraId="724C2E96" w14:textId="77777777" w:rsidTr="005E21FF">
        <w:tc>
          <w:tcPr>
            <w:tcW w:w="1276" w:type="dxa"/>
            <w:tcBorders>
              <w:top w:val="nil"/>
              <w:bottom w:val="nil"/>
            </w:tcBorders>
          </w:tcPr>
          <w:p w14:paraId="31A7252B" w14:textId="77777777" w:rsidR="00072D6A" w:rsidRPr="00B92F17" w:rsidRDefault="00072D6A" w:rsidP="00426642">
            <w:pPr>
              <w:ind w:firstLine="0"/>
              <w:rPr>
                <w:rFonts w:cs="Times New Roman"/>
                <w:vertAlign w:val="subscript"/>
              </w:rPr>
            </w:pPr>
            <w:proofErr w:type="spellStart"/>
            <w:r>
              <w:rPr>
                <w:rFonts w:cs="Times New Roman"/>
              </w:rPr>
              <w:t>f</w:t>
            </w:r>
            <w:r>
              <w:rPr>
                <w:rFonts w:cs="Times New Roman"/>
                <w:vertAlign w:val="subscript"/>
              </w:rPr>
              <w:t>leafslope</w:t>
            </w:r>
            <w:proofErr w:type="spellEnd"/>
          </w:p>
        </w:tc>
        <w:tc>
          <w:tcPr>
            <w:tcW w:w="1418" w:type="dxa"/>
            <w:gridSpan w:val="2"/>
            <w:tcBorders>
              <w:top w:val="nil"/>
              <w:bottom w:val="nil"/>
            </w:tcBorders>
          </w:tcPr>
          <w:p w14:paraId="7449AC59" w14:textId="77777777" w:rsidR="00072D6A" w:rsidRPr="00BA5A0B" w:rsidRDefault="00072D6A" w:rsidP="00426642">
            <w:pPr>
              <w:ind w:firstLine="0"/>
              <w:rPr>
                <w:rFonts w:cs="Times New Roman"/>
              </w:rPr>
            </w:pPr>
            <w:r w:rsidRPr="00BA5A0B">
              <w:rPr>
                <w:rFonts w:cs="Times New Roman"/>
              </w:rPr>
              <w:t>-0.293</w:t>
            </w:r>
          </w:p>
        </w:tc>
        <w:tc>
          <w:tcPr>
            <w:tcW w:w="1559" w:type="dxa"/>
            <w:tcBorders>
              <w:top w:val="nil"/>
              <w:bottom w:val="nil"/>
            </w:tcBorders>
          </w:tcPr>
          <w:p w14:paraId="4965C858"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60C3B51A" w14:textId="77777777" w:rsidR="00072D6A" w:rsidRPr="00BA5A0B" w:rsidRDefault="00072D6A" w:rsidP="00426642">
            <w:pPr>
              <w:ind w:firstLine="0"/>
              <w:rPr>
                <w:rFonts w:cs="Times New Roman"/>
              </w:rPr>
            </w:pPr>
            <w:r w:rsidRPr="00BA5A0B">
              <w:rPr>
                <w:rFonts w:cs="Times New Roman"/>
              </w:rPr>
              <w:t>Slope of linear leaf growth (</w:t>
            </w:r>
            <w:proofErr w:type="spellStart"/>
            <w:r w:rsidRPr="00BA5A0B">
              <w:rPr>
                <w:rFonts w:cs="Times New Roman"/>
              </w:rPr>
              <w:t>f</w:t>
            </w:r>
            <w:r w:rsidRPr="00BA5A0B">
              <w:rPr>
                <w:rFonts w:cs="Times New Roman"/>
                <w:vertAlign w:val="subscript"/>
              </w:rPr>
              <w:t>leaf</w:t>
            </w:r>
            <w:proofErr w:type="spellEnd"/>
            <w:r w:rsidRPr="00BA5A0B">
              <w:rPr>
                <w:rFonts w:cs="Times New Roman"/>
              </w:rPr>
              <w:t>)</w:t>
            </w:r>
          </w:p>
        </w:tc>
        <w:tc>
          <w:tcPr>
            <w:tcW w:w="2126" w:type="dxa"/>
            <w:tcBorders>
              <w:top w:val="nil"/>
              <w:bottom w:val="nil"/>
            </w:tcBorders>
          </w:tcPr>
          <w:p w14:paraId="4F079E2E" w14:textId="77777777" w:rsidR="00072D6A" w:rsidRPr="00BA5A0B" w:rsidRDefault="00072D6A" w:rsidP="00426642">
            <w:pPr>
              <w:ind w:firstLine="0"/>
              <w:rPr>
                <w:rFonts w:cs="Times New Roman"/>
              </w:rPr>
            </w:pPr>
          </w:p>
        </w:tc>
      </w:tr>
      <w:tr w:rsidR="00072D6A" w:rsidRPr="00BA5A0B" w14:paraId="7C5F0EE9" w14:textId="77777777" w:rsidTr="005E21FF">
        <w:tc>
          <w:tcPr>
            <w:tcW w:w="1276" w:type="dxa"/>
            <w:tcBorders>
              <w:top w:val="nil"/>
              <w:bottom w:val="nil"/>
            </w:tcBorders>
          </w:tcPr>
          <w:p w14:paraId="6FA43590" w14:textId="77777777" w:rsidR="00072D6A" w:rsidRPr="00B92F17" w:rsidRDefault="00072D6A" w:rsidP="00426642">
            <w:pPr>
              <w:ind w:firstLine="0"/>
              <w:rPr>
                <w:rFonts w:cs="Times New Roman"/>
                <w:vertAlign w:val="subscript"/>
              </w:rPr>
            </w:pPr>
            <w:r>
              <w:rPr>
                <w:rFonts w:cs="Times New Roman"/>
              </w:rPr>
              <w:lastRenderedPageBreak/>
              <w:t>f</w:t>
            </w:r>
            <w:r>
              <w:rPr>
                <w:rFonts w:cs="Times New Roman"/>
                <w:vertAlign w:val="subscript"/>
              </w:rPr>
              <w:t>leaf0</w:t>
            </w:r>
          </w:p>
        </w:tc>
        <w:tc>
          <w:tcPr>
            <w:tcW w:w="1418" w:type="dxa"/>
            <w:gridSpan w:val="2"/>
            <w:tcBorders>
              <w:top w:val="nil"/>
              <w:bottom w:val="nil"/>
            </w:tcBorders>
          </w:tcPr>
          <w:p w14:paraId="09A7C5EF" w14:textId="77777777" w:rsidR="00072D6A" w:rsidRPr="00BA5A0B" w:rsidRDefault="00072D6A" w:rsidP="00426642">
            <w:pPr>
              <w:ind w:firstLine="0"/>
              <w:rPr>
                <w:rFonts w:cs="Times New Roman"/>
              </w:rPr>
            </w:pPr>
            <w:r w:rsidRPr="00BA5A0B">
              <w:rPr>
                <w:rStyle w:val="Kommentarzeichen"/>
                <w:rFonts w:cs="Times New Roman"/>
                <w:sz w:val="22"/>
                <w:szCs w:val="22"/>
              </w:rPr>
              <w:t>1.032</w:t>
            </w:r>
          </w:p>
        </w:tc>
        <w:tc>
          <w:tcPr>
            <w:tcW w:w="1559" w:type="dxa"/>
            <w:tcBorders>
              <w:top w:val="nil"/>
              <w:bottom w:val="nil"/>
            </w:tcBorders>
          </w:tcPr>
          <w:p w14:paraId="0461159B"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1B867C21" w14:textId="77777777" w:rsidR="00072D6A" w:rsidRPr="00BA5A0B" w:rsidRDefault="00072D6A" w:rsidP="00426642">
            <w:pPr>
              <w:ind w:firstLine="0"/>
              <w:rPr>
                <w:rFonts w:cs="Times New Roman"/>
              </w:rPr>
            </w:pPr>
            <w:r w:rsidRPr="00BA5A0B">
              <w:rPr>
                <w:rFonts w:cs="Times New Roman"/>
              </w:rPr>
              <w:t>Intercept of linear leaf growth (</w:t>
            </w:r>
            <w:proofErr w:type="spellStart"/>
            <w:r w:rsidRPr="00BA5A0B">
              <w:rPr>
                <w:rFonts w:cs="Times New Roman"/>
              </w:rPr>
              <w:t>f</w:t>
            </w:r>
            <w:r w:rsidRPr="00BA5A0B">
              <w:rPr>
                <w:rFonts w:cs="Times New Roman"/>
                <w:vertAlign w:val="subscript"/>
              </w:rPr>
              <w:t>leaf</w:t>
            </w:r>
            <w:proofErr w:type="spellEnd"/>
            <w:r w:rsidRPr="00BA5A0B">
              <w:rPr>
                <w:rFonts w:cs="Times New Roman"/>
              </w:rPr>
              <w:t>)</w:t>
            </w:r>
          </w:p>
        </w:tc>
        <w:tc>
          <w:tcPr>
            <w:tcW w:w="2126" w:type="dxa"/>
            <w:tcBorders>
              <w:top w:val="nil"/>
              <w:bottom w:val="nil"/>
            </w:tcBorders>
          </w:tcPr>
          <w:p w14:paraId="1154C6E6" w14:textId="77777777" w:rsidR="00072D6A" w:rsidRPr="00BA5A0B" w:rsidRDefault="00072D6A" w:rsidP="00426642">
            <w:pPr>
              <w:ind w:firstLine="0"/>
              <w:rPr>
                <w:rFonts w:cs="Times New Roman"/>
              </w:rPr>
            </w:pPr>
          </w:p>
        </w:tc>
      </w:tr>
      <w:tr w:rsidR="00072D6A" w:rsidRPr="00BA5A0B" w14:paraId="154A7C8C" w14:textId="77777777" w:rsidTr="005E21FF">
        <w:tc>
          <w:tcPr>
            <w:tcW w:w="1276" w:type="dxa"/>
            <w:tcBorders>
              <w:top w:val="nil"/>
              <w:bottom w:val="nil"/>
            </w:tcBorders>
          </w:tcPr>
          <w:p w14:paraId="65CC0B09" w14:textId="77777777" w:rsidR="00072D6A" w:rsidRPr="00233B13" w:rsidRDefault="00072D6A" w:rsidP="00426642">
            <w:pPr>
              <w:ind w:firstLine="0"/>
              <w:rPr>
                <w:rFonts w:cs="Times New Roman"/>
                <w:vertAlign w:val="subscript"/>
              </w:rPr>
            </w:pPr>
            <w:proofErr w:type="spellStart"/>
            <w:r>
              <w:rPr>
                <w:rFonts w:cs="Times New Roman"/>
              </w:rPr>
              <w:t>GAI</w:t>
            </w:r>
            <w:r>
              <w:rPr>
                <w:rFonts w:cs="Times New Roman"/>
                <w:vertAlign w:val="subscript"/>
              </w:rPr>
              <w:t>max</w:t>
            </w:r>
            <w:proofErr w:type="spellEnd"/>
          </w:p>
        </w:tc>
        <w:tc>
          <w:tcPr>
            <w:tcW w:w="1418" w:type="dxa"/>
            <w:gridSpan w:val="2"/>
            <w:tcBorders>
              <w:top w:val="nil"/>
              <w:bottom w:val="nil"/>
            </w:tcBorders>
          </w:tcPr>
          <w:p w14:paraId="5FD044FD" w14:textId="77777777" w:rsidR="00072D6A" w:rsidRPr="00BA5A0B" w:rsidRDefault="00072D6A" w:rsidP="00426642">
            <w:pPr>
              <w:ind w:firstLine="0"/>
              <w:rPr>
                <w:rStyle w:val="Kommentarzeichen"/>
                <w:rFonts w:cs="Times New Roman"/>
                <w:sz w:val="22"/>
                <w:szCs w:val="22"/>
              </w:rPr>
            </w:pPr>
            <w:r>
              <w:rPr>
                <w:rStyle w:val="Kommentarzeichen"/>
                <w:rFonts w:cs="Times New Roman"/>
                <w:sz w:val="22"/>
                <w:szCs w:val="22"/>
              </w:rPr>
              <w:t>5.5</w:t>
            </w:r>
          </w:p>
        </w:tc>
        <w:tc>
          <w:tcPr>
            <w:tcW w:w="1559" w:type="dxa"/>
            <w:tcBorders>
              <w:top w:val="nil"/>
              <w:bottom w:val="nil"/>
            </w:tcBorders>
          </w:tcPr>
          <w:p w14:paraId="53F38D41" w14:textId="77777777" w:rsidR="00072D6A" w:rsidRPr="00233B13" w:rsidRDefault="00072D6A" w:rsidP="00426642">
            <w:pPr>
              <w:ind w:firstLine="0"/>
              <w:rPr>
                <w:rFonts w:cs="Times New Roman"/>
              </w:rPr>
            </w:pPr>
            <w:r>
              <w:rPr>
                <w:rFonts w:cs="Times New Roman"/>
              </w:rPr>
              <w:t>[m² m</w:t>
            </w:r>
            <w:r>
              <w:rPr>
                <w:rFonts w:cs="Times New Roman"/>
                <w:vertAlign w:val="superscript"/>
              </w:rPr>
              <w:t>-2</w:t>
            </w:r>
            <w:r>
              <w:rPr>
                <w:rFonts w:cs="Times New Roman"/>
              </w:rPr>
              <w:t>]</w:t>
            </w:r>
          </w:p>
        </w:tc>
        <w:tc>
          <w:tcPr>
            <w:tcW w:w="3119" w:type="dxa"/>
            <w:tcBorders>
              <w:top w:val="nil"/>
              <w:bottom w:val="nil"/>
            </w:tcBorders>
          </w:tcPr>
          <w:p w14:paraId="417ECD4E" w14:textId="77777777" w:rsidR="00072D6A" w:rsidRPr="00BA5A0B" w:rsidRDefault="00072D6A" w:rsidP="00426642">
            <w:pPr>
              <w:ind w:firstLine="0"/>
              <w:rPr>
                <w:rFonts w:cs="Times New Roman"/>
              </w:rPr>
            </w:pPr>
            <w:r w:rsidRPr="00567673">
              <w:rPr>
                <w:rFonts w:eastAsiaTheme="minorEastAsia" w:cs="Times New Roman"/>
              </w:rPr>
              <w:t>maximum green area index, at which leaf dry matter starts decreasing</w:t>
            </w:r>
          </w:p>
        </w:tc>
        <w:tc>
          <w:tcPr>
            <w:tcW w:w="2126" w:type="dxa"/>
            <w:tcBorders>
              <w:top w:val="nil"/>
              <w:bottom w:val="nil"/>
            </w:tcBorders>
          </w:tcPr>
          <w:p w14:paraId="3897093F" w14:textId="77777777" w:rsidR="00072D6A" w:rsidRPr="00BA5A0B" w:rsidRDefault="00072D6A" w:rsidP="00426642">
            <w:pPr>
              <w:ind w:firstLine="0"/>
              <w:rPr>
                <w:rFonts w:cs="Times New Roman"/>
              </w:rPr>
            </w:pPr>
          </w:p>
        </w:tc>
      </w:tr>
      <w:tr w:rsidR="00072D6A" w:rsidRPr="00BA5A0B" w14:paraId="23C409DF" w14:textId="77777777" w:rsidTr="005E21FF">
        <w:tc>
          <w:tcPr>
            <w:tcW w:w="1276" w:type="dxa"/>
            <w:tcBorders>
              <w:top w:val="nil"/>
              <w:bottom w:val="nil"/>
            </w:tcBorders>
          </w:tcPr>
          <w:p w14:paraId="6598C559" w14:textId="77777777" w:rsidR="00072D6A" w:rsidRPr="00BA5A0B" w:rsidRDefault="00072D6A" w:rsidP="00426642">
            <w:pPr>
              <w:ind w:firstLine="0"/>
              <w:rPr>
                <w:rFonts w:cs="Times New Roman"/>
                <w:vertAlign w:val="subscript"/>
              </w:rPr>
            </w:pPr>
            <w:proofErr w:type="spellStart"/>
            <w:r w:rsidRPr="00BA5A0B">
              <w:rPr>
                <w:rFonts w:cs="Times New Roman"/>
              </w:rPr>
              <w:t>decay</w:t>
            </w:r>
            <w:r w:rsidRPr="00BA5A0B">
              <w:rPr>
                <w:rFonts w:cs="Times New Roman"/>
                <w:vertAlign w:val="subscript"/>
              </w:rPr>
              <w:t>a</w:t>
            </w:r>
            <w:proofErr w:type="spellEnd"/>
          </w:p>
        </w:tc>
        <w:tc>
          <w:tcPr>
            <w:tcW w:w="1418" w:type="dxa"/>
            <w:gridSpan w:val="2"/>
            <w:tcBorders>
              <w:top w:val="nil"/>
              <w:bottom w:val="nil"/>
            </w:tcBorders>
          </w:tcPr>
          <w:p w14:paraId="30D7D3E8" w14:textId="77777777" w:rsidR="00072D6A" w:rsidRPr="00BA5A0B" w:rsidRDefault="00072D6A" w:rsidP="00426642">
            <w:pPr>
              <w:ind w:firstLine="0"/>
              <w:rPr>
                <w:rFonts w:cs="Times New Roman"/>
              </w:rPr>
            </w:pPr>
            <w:r w:rsidRPr="00BA5A0B">
              <w:rPr>
                <w:rFonts w:cs="Times New Roman"/>
              </w:rPr>
              <w:t>3.232*10</w:t>
            </w:r>
            <w:r w:rsidRPr="00BA5A0B">
              <w:rPr>
                <w:rFonts w:cs="Times New Roman"/>
                <w:vertAlign w:val="superscript"/>
              </w:rPr>
              <w:t>-15</w:t>
            </w:r>
          </w:p>
        </w:tc>
        <w:tc>
          <w:tcPr>
            <w:tcW w:w="1559" w:type="dxa"/>
            <w:tcBorders>
              <w:top w:val="nil"/>
              <w:bottom w:val="nil"/>
            </w:tcBorders>
          </w:tcPr>
          <w:p w14:paraId="62E92653" w14:textId="77777777" w:rsidR="00072D6A" w:rsidRPr="00BA5A0B" w:rsidRDefault="00072D6A" w:rsidP="00426642">
            <w:pPr>
              <w:ind w:firstLine="0"/>
              <w:rPr>
                <w:rFonts w:cs="Times New Roman"/>
              </w:rPr>
            </w:pPr>
            <w:r w:rsidRPr="00BA5A0B">
              <w:rPr>
                <w:rFonts w:cs="Times New Roman"/>
              </w:rPr>
              <w:t>[-]</w:t>
            </w:r>
          </w:p>
        </w:tc>
        <w:tc>
          <w:tcPr>
            <w:tcW w:w="3119" w:type="dxa"/>
            <w:vMerge w:val="restart"/>
            <w:tcBorders>
              <w:top w:val="nil"/>
            </w:tcBorders>
          </w:tcPr>
          <w:p w14:paraId="25701D17" w14:textId="77777777" w:rsidR="00072D6A" w:rsidRPr="00BA5A0B" w:rsidRDefault="00072D6A" w:rsidP="00426642">
            <w:pPr>
              <w:ind w:firstLine="0"/>
              <w:rPr>
                <w:rFonts w:cs="Times New Roman"/>
              </w:rPr>
            </w:pPr>
            <w:r>
              <w:rPr>
                <w:rFonts w:cs="Times New Roman"/>
              </w:rPr>
              <w:t xml:space="preserve">Coefficients calculating </w:t>
            </w:r>
            <w:proofErr w:type="spellStart"/>
            <w:r w:rsidRPr="00230B9F">
              <w:rPr>
                <w:rFonts w:cs="Times New Roman"/>
              </w:rPr>
              <w:t>f</w:t>
            </w:r>
            <w:r w:rsidRPr="00230B9F">
              <w:rPr>
                <w:rFonts w:cs="Times New Roman"/>
                <w:vertAlign w:val="subscript"/>
              </w:rPr>
              <w:t>leaf</w:t>
            </w:r>
            <w:proofErr w:type="spellEnd"/>
            <w:r w:rsidRPr="00BA5A0B">
              <w:rPr>
                <w:rFonts w:cs="Times New Roman"/>
              </w:rPr>
              <w:t xml:space="preserve"> after silking due to dry matter</w:t>
            </w:r>
            <w:r>
              <w:rPr>
                <w:rFonts w:cs="Times New Roman"/>
              </w:rPr>
              <w:t xml:space="preserve"> </w:t>
            </w:r>
            <w:r w:rsidRPr="00BA5A0B">
              <w:rPr>
                <w:rFonts w:cs="Times New Roman"/>
              </w:rPr>
              <w:t>translocation to stem (</w:t>
            </w:r>
            <w:proofErr w:type="spellStart"/>
            <w:r w:rsidRPr="00BA5A0B">
              <w:rPr>
                <w:rFonts w:cs="Times New Roman"/>
              </w:rPr>
              <w:t>f</w:t>
            </w:r>
            <w:r w:rsidRPr="00BA5A0B">
              <w:rPr>
                <w:rFonts w:cs="Times New Roman"/>
                <w:vertAlign w:val="subscript"/>
              </w:rPr>
              <w:t>leaf</w:t>
            </w:r>
            <w:proofErr w:type="spellEnd"/>
            <w:r w:rsidRPr="00BA5A0B">
              <w:rPr>
                <w:rFonts w:cs="Times New Roman"/>
              </w:rPr>
              <w:t>)</w:t>
            </w:r>
          </w:p>
        </w:tc>
        <w:tc>
          <w:tcPr>
            <w:tcW w:w="2126" w:type="dxa"/>
            <w:tcBorders>
              <w:top w:val="nil"/>
              <w:bottom w:val="nil"/>
            </w:tcBorders>
          </w:tcPr>
          <w:p w14:paraId="5918B426" w14:textId="77777777" w:rsidR="00072D6A" w:rsidRPr="00BA5A0B" w:rsidRDefault="00072D6A" w:rsidP="00426642">
            <w:pPr>
              <w:ind w:firstLine="0"/>
              <w:rPr>
                <w:rFonts w:cs="Times New Roman"/>
              </w:rPr>
            </w:pPr>
          </w:p>
        </w:tc>
      </w:tr>
      <w:tr w:rsidR="00072D6A" w:rsidRPr="00BA5A0B" w14:paraId="1FC3356C" w14:textId="77777777" w:rsidTr="005E21FF">
        <w:tc>
          <w:tcPr>
            <w:tcW w:w="1276" w:type="dxa"/>
            <w:tcBorders>
              <w:top w:val="nil"/>
              <w:bottom w:val="nil"/>
            </w:tcBorders>
          </w:tcPr>
          <w:p w14:paraId="32BB715A" w14:textId="77777777" w:rsidR="00072D6A" w:rsidRPr="00BA5A0B" w:rsidRDefault="00072D6A" w:rsidP="00426642">
            <w:pPr>
              <w:ind w:firstLine="0"/>
              <w:rPr>
                <w:rFonts w:cs="Times New Roman"/>
                <w:vertAlign w:val="subscript"/>
              </w:rPr>
            </w:pPr>
            <w:proofErr w:type="spellStart"/>
            <w:r w:rsidRPr="00BA5A0B">
              <w:rPr>
                <w:rFonts w:cs="Times New Roman"/>
              </w:rPr>
              <w:t>decay</w:t>
            </w:r>
            <w:r w:rsidRPr="00BA5A0B">
              <w:rPr>
                <w:rFonts w:cs="Times New Roman"/>
                <w:vertAlign w:val="subscript"/>
              </w:rPr>
              <w:t>b</w:t>
            </w:r>
            <w:proofErr w:type="spellEnd"/>
          </w:p>
        </w:tc>
        <w:tc>
          <w:tcPr>
            <w:tcW w:w="1418" w:type="dxa"/>
            <w:gridSpan w:val="2"/>
            <w:tcBorders>
              <w:top w:val="nil"/>
              <w:bottom w:val="nil"/>
            </w:tcBorders>
          </w:tcPr>
          <w:p w14:paraId="5BF84C28" w14:textId="77777777" w:rsidR="00072D6A" w:rsidRPr="00BA5A0B" w:rsidRDefault="00072D6A" w:rsidP="00426642">
            <w:pPr>
              <w:ind w:firstLine="0"/>
              <w:rPr>
                <w:rFonts w:cs="Times New Roman"/>
              </w:rPr>
            </w:pPr>
            <w:r w:rsidRPr="00BA5A0B">
              <w:rPr>
                <w:rFonts w:cs="Times New Roman"/>
              </w:rPr>
              <w:t>22.32</w:t>
            </w:r>
          </w:p>
        </w:tc>
        <w:tc>
          <w:tcPr>
            <w:tcW w:w="1559" w:type="dxa"/>
            <w:tcBorders>
              <w:top w:val="nil"/>
              <w:bottom w:val="nil"/>
            </w:tcBorders>
          </w:tcPr>
          <w:p w14:paraId="5F8E78CA" w14:textId="77777777" w:rsidR="00072D6A" w:rsidRPr="00BA5A0B" w:rsidRDefault="00072D6A" w:rsidP="00426642">
            <w:pPr>
              <w:ind w:firstLine="0"/>
              <w:rPr>
                <w:rFonts w:cs="Times New Roman"/>
              </w:rPr>
            </w:pPr>
            <w:r w:rsidRPr="00BA5A0B">
              <w:rPr>
                <w:rFonts w:cs="Times New Roman"/>
              </w:rPr>
              <w:t>[-]</w:t>
            </w:r>
          </w:p>
        </w:tc>
        <w:tc>
          <w:tcPr>
            <w:tcW w:w="3119" w:type="dxa"/>
            <w:vMerge/>
            <w:tcBorders>
              <w:bottom w:val="nil"/>
            </w:tcBorders>
          </w:tcPr>
          <w:p w14:paraId="77BCCA8D" w14:textId="77777777" w:rsidR="00072D6A" w:rsidRPr="00BA5A0B" w:rsidRDefault="00072D6A" w:rsidP="00426642">
            <w:pPr>
              <w:ind w:firstLine="0"/>
              <w:rPr>
                <w:rFonts w:cs="Times New Roman"/>
              </w:rPr>
            </w:pPr>
          </w:p>
        </w:tc>
        <w:tc>
          <w:tcPr>
            <w:tcW w:w="2126" w:type="dxa"/>
            <w:tcBorders>
              <w:top w:val="nil"/>
              <w:bottom w:val="nil"/>
            </w:tcBorders>
          </w:tcPr>
          <w:p w14:paraId="20B37604" w14:textId="77777777" w:rsidR="00072D6A" w:rsidRPr="00BA5A0B" w:rsidRDefault="00072D6A" w:rsidP="00426642">
            <w:pPr>
              <w:ind w:firstLine="0"/>
              <w:rPr>
                <w:rFonts w:cs="Times New Roman"/>
              </w:rPr>
            </w:pPr>
          </w:p>
        </w:tc>
      </w:tr>
      <w:tr w:rsidR="00072D6A" w:rsidRPr="00BA5A0B" w14:paraId="1DC2AF1D" w14:textId="77777777" w:rsidTr="005E21FF">
        <w:tc>
          <w:tcPr>
            <w:tcW w:w="1276" w:type="dxa"/>
            <w:tcBorders>
              <w:top w:val="nil"/>
              <w:bottom w:val="nil"/>
            </w:tcBorders>
          </w:tcPr>
          <w:p w14:paraId="1EE52C08" w14:textId="77777777" w:rsidR="00072D6A" w:rsidRPr="00BA5A0B" w:rsidRDefault="00072D6A" w:rsidP="00426642">
            <w:pPr>
              <w:ind w:firstLine="0"/>
              <w:rPr>
                <w:rFonts w:cs="Times New Roman"/>
                <w:vertAlign w:val="subscript"/>
              </w:rPr>
            </w:pPr>
            <w:proofErr w:type="spellStart"/>
            <w:r w:rsidRPr="00BA5A0B">
              <w:rPr>
                <w:rFonts w:cs="Times New Roman"/>
              </w:rPr>
              <w:t>f</w:t>
            </w:r>
            <w:r w:rsidRPr="00BA5A0B">
              <w:rPr>
                <w:rFonts w:cs="Times New Roman"/>
                <w:vertAlign w:val="subscript"/>
              </w:rPr>
              <w:t>cobslope</w:t>
            </w:r>
            <w:proofErr w:type="spellEnd"/>
          </w:p>
        </w:tc>
        <w:tc>
          <w:tcPr>
            <w:tcW w:w="1418" w:type="dxa"/>
            <w:gridSpan w:val="2"/>
            <w:tcBorders>
              <w:top w:val="nil"/>
              <w:bottom w:val="nil"/>
            </w:tcBorders>
          </w:tcPr>
          <w:p w14:paraId="58D6E06F" w14:textId="77777777" w:rsidR="00072D6A" w:rsidRPr="00BA5A0B" w:rsidRDefault="00072D6A" w:rsidP="00426642">
            <w:pPr>
              <w:ind w:firstLine="0"/>
              <w:rPr>
                <w:rFonts w:cs="Times New Roman"/>
              </w:rPr>
            </w:pPr>
            <w:r w:rsidRPr="00BA5A0B">
              <w:rPr>
                <w:rStyle w:val="Kommentarzeichen"/>
                <w:rFonts w:cs="Times New Roman"/>
                <w:sz w:val="22"/>
                <w:szCs w:val="22"/>
              </w:rPr>
              <w:t>0.5687</w:t>
            </w:r>
          </w:p>
        </w:tc>
        <w:tc>
          <w:tcPr>
            <w:tcW w:w="1559" w:type="dxa"/>
            <w:tcBorders>
              <w:top w:val="nil"/>
              <w:bottom w:val="nil"/>
            </w:tcBorders>
          </w:tcPr>
          <w:p w14:paraId="466CDEA3"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59A5E4A9" w14:textId="77777777" w:rsidR="00072D6A" w:rsidRPr="00BA5A0B" w:rsidRDefault="00072D6A" w:rsidP="00426642">
            <w:pPr>
              <w:ind w:firstLine="0"/>
              <w:rPr>
                <w:rFonts w:cs="Times New Roman"/>
              </w:rPr>
            </w:pPr>
            <w:r w:rsidRPr="00BA5A0B">
              <w:rPr>
                <w:rFonts w:cs="Times New Roman"/>
              </w:rPr>
              <w:t xml:space="preserve">Slope of the linear growth of </w:t>
            </w:r>
            <w:proofErr w:type="spellStart"/>
            <w:r w:rsidRPr="00BA5A0B">
              <w:rPr>
                <w:rFonts w:cs="Times New Roman"/>
              </w:rPr>
              <w:t>f</w:t>
            </w:r>
            <w:r w:rsidRPr="00BA5A0B">
              <w:rPr>
                <w:rFonts w:cs="Times New Roman"/>
                <w:vertAlign w:val="subscript"/>
              </w:rPr>
              <w:t>cob</w:t>
            </w:r>
            <w:proofErr w:type="spellEnd"/>
          </w:p>
        </w:tc>
        <w:tc>
          <w:tcPr>
            <w:tcW w:w="2126" w:type="dxa"/>
            <w:tcBorders>
              <w:top w:val="nil"/>
              <w:bottom w:val="nil"/>
            </w:tcBorders>
          </w:tcPr>
          <w:p w14:paraId="4C42123E" w14:textId="77777777" w:rsidR="00072D6A" w:rsidRPr="00BA5A0B" w:rsidRDefault="00072D6A" w:rsidP="00426642">
            <w:pPr>
              <w:ind w:firstLine="0"/>
              <w:rPr>
                <w:rFonts w:cs="Times New Roman"/>
              </w:rPr>
            </w:pPr>
          </w:p>
        </w:tc>
      </w:tr>
      <w:tr w:rsidR="00072D6A" w:rsidRPr="00BA5A0B" w14:paraId="42A220DF" w14:textId="77777777" w:rsidTr="005E21FF">
        <w:tc>
          <w:tcPr>
            <w:tcW w:w="1276" w:type="dxa"/>
            <w:tcBorders>
              <w:top w:val="nil"/>
              <w:bottom w:val="nil"/>
            </w:tcBorders>
          </w:tcPr>
          <w:p w14:paraId="50C4B62A" w14:textId="77777777" w:rsidR="00072D6A" w:rsidRPr="00BA5A0B" w:rsidRDefault="00072D6A" w:rsidP="00426642">
            <w:pPr>
              <w:ind w:firstLine="0"/>
              <w:rPr>
                <w:rFonts w:cs="Times New Roman"/>
                <w:vertAlign w:val="subscript"/>
              </w:rPr>
            </w:pPr>
            <w:r w:rsidRPr="00BA5A0B">
              <w:rPr>
                <w:rFonts w:cs="Times New Roman"/>
              </w:rPr>
              <w:t>f</w:t>
            </w:r>
            <w:r w:rsidRPr="00BA5A0B">
              <w:rPr>
                <w:rFonts w:cs="Times New Roman"/>
                <w:vertAlign w:val="subscript"/>
              </w:rPr>
              <w:t>cob0</w:t>
            </w:r>
          </w:p>
        </w:tc>
        <w:tc>
          <w:tcPr>
            <w:tcW w:w="1418" w:type="dxa"/>
            <w:gridSpan w:val="2"/>
            <w:tcBorders>
              <w:top w:val="nil"/>
              <w:bottom w:val="nil"/>
            </w:tcBorders>
          </w:tcPr>
          <w:p w14:paraId="258D3FCD" w14:textId="77777777" w:rsidR="00072D6A" w:rsidRPr="00BA5A0B" w:rsidRDefault="00072D6A" w:rsidP="00426642">
            <w:pPr>
              <w:ind w:firstLine="0"/>
              <w:rPr>
                <w:rFonts w:cs="Times New Roman"/>
              </w:rPr>
            </w:pPr>
            <w:r w:rsidRPr="00BA5A0B">
              <w:rPr>
                <w:rStyle w:val="Kommentarzeichen"/>
                <w:rFonts w:cs="Times New Roman"/>
                <w:sz w:val="22"/>
                <w:szCs w:val="22"/>
              </w:rPr>
              <w:t>-1.095</w:t>
            </w:r>
          </w:p>
        </w:tc>
        <w:tc>
          <w:tcPr>
            <w:tcW w:w="1559" w:type="dxa"/>
            <w:tcBorders>
              <w:top w:val="nil"/>
              <w:bottom w:val="nil"/>
            </w:tcBorders>
          </w:tcPr>
          <w:p w14:paraId="36D56D72"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34D47D51" w14:textId="77777777" w:rsidR="00072D6A" w:rsidRPr="00BA5A0B" w:rsidRDefault="00072D6A" w:rsidP="00426642">
            <w:pPr>
              <w:ind w:firstLine="0"/>
              <w:rPr>
                <w:rFonts w:cs="Times New Roman"/>
                <w:vertAlign w:val="subscript"/>
              </w:rPr>
            </w:pPr>
            <w:r w:rsidRPr="00BA5A0B">
              <w:rPr>
                <w:rFonts w:cs="Times New Roman"/>
              </w:rPr>
              <w:t xml:space="preserve">Intercept of the linear growth of </w:t>
            </w:r>
            <w:proofErr w:type="spellStart"/>
            <w:r w:rsidRPr="00BA5A0B">
              <w:rPr>
                <w:rFonts w:cs="Times New Roman"/>
              </w:rPr>
              <w:t>f</w:t>
            </w:r>
            <w:r w:rsidRPr="00BA5A0B">
              <w:rPr>
                <w:rFonts w:cs="Times New Roman"/>
                <w:vertAlign w:val="subscript"/>
              </w:rPr>
              <w:t>cob</w:t>
            </w:r>
            <w:proofErr w:type="spellEnd"/>
          </w:p>
        </w:tc>
        <w:tc>
          <w:tcPr>
            <w:tcW w:w="2126" w:type="dxa"/>
            <w:tcBorders>
              <w:top w:val="nil"/>
              <w:bottom w:val="nil"/>
            </w:tcBorders>
          </w:tcPr>
          <w:p w14:paraId="56D84A2A" w14:textId="77777777" w:rsidR="00072D6A" w:rsidRPr="00BA5A0B" w:rsidRDefault="00072D6A" w:rsidP="00426642">
            <w:pPr>
              <w:ind w:firstLine="0"/>
              <w:rPr>
                <w:rFonts w:cs="Times New Roman"/>
              </w:rPr>
            </w:pPr>
          </w:p>
        </w:tc>
      </w:tr>
      <w:tr w:rsidR="00072D6A" w:rsidRPr="00BA5A0B" w14:paraId="53493ED2" w14:textId="77777777" w:rsidTr="005E21FF">
        <w:tc>
          <w:tcPr>
            <w:tcW w:w="1276" w:type="dxa"/>
            <w:tcBorders>
              <w:top w:val="nil"/>
              <w:bottom w:val="nil"/>
            </w:tcBorders>
          </w:tcPr>
          <w:p w14:paraId="60D3EF44" w14:textId="77777777" w:rsidR="00072D6A" w:rsidRPr="00BA5A0B" w:rsidRDefault="00072D6A" w:rsidP="00426642">
            <w:pPr>
              <w:ind w:firstLine="0"/>
              <w:rPr>
                <w:rFonts w:cs="Times New Roman"/>
                <w:vertAlign w:val="subscript"/>
              </w:rPr>
            </w:pPr>
            <w:proofErr w:type="spellStart"/>
            <w:r w:rsidRPr="00BA5A0B">
              <w:rPr>
                <w:rFonts w:cs="Times New Roman"/>
              </w:rPr>
              <w:t>f</w:t>
            </w:r>
            <w:r w:rsidRPr="00BA5A0B">
              <w:rPr>
                <w:rFonts w:cs="Times New Roman"/>
                <w:vertAlign w:val="subscript"/>
              </w:rPr>
              <w:t>stemmin</w:t>
            </w:r>
            <w:proofErr w:type="spellEnd"/>
          </w:p>
        </w:tc>
        <w:tc>
          <w:tcPr>
            <w:tcW w:w="1418" w:type="dxa"/>
            <w:gridSpan w:val="2"/>
            <w:tcBorders>
              <w:top w:val="nil"/>
              <w:bottom w:val="nil"/>
            </w:tcBorders>
          </w:tcPr>
          <w:p w14:paraId="3D8EDEE4" w14:textId="77777777" w:rsidR="00072D6A" w:rsidRPr="00BA5A0B" w:rsidRDefault="00072D6A" w:rsidP="00426642">
            <w:pPr>
              <w:ind w:firstLine="0"/>
              <w:rPr>
                <w:rFonts w:cs="Times New Roman"/>
              </w:rPr>
            </w:pPr>
            <w:r w:rsidRPr="00BA5A0B">
              <w:rPr>
                <w:rStyle w:val="Kommentarzeichen"/>
                <w:rFonts w:cs="Times New Roman"/>
                <w:sz w:val="22"/>
                <w:szCs w:val="22"/>
              </w:rPr>
              <w:t>0.248</w:t>
            </w:r>
          </w:p>
        </w:tc>
        <w:tc>
          <w:tcPr>
            <w:tcW w:w="1559" w:type="dxa"/>
            <w:tcBorders>
              <w:top w:val="nil"/>
              <w:bottom w:val="nil"/>
            </w:tcBorders>
          </w:tcPr>
          <w:p w14:paraId="2D09ACD7"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6738900A" w14:textId="77777777" w:rsidR="00072D6A" w:rsidRPr="00BA5A0B" w:rsidRDefault="00072D6A" w:rsidP="00426642">
            <w:pPr>
              <w:ind w:firstLine="0"/>
              <w:rPr>
                <w:rFonts w:cs="Times New Roman"/>
              </w:rPr>
            </w:pPr>
            <w:r w:rsidRPr="00BA5A0B">
              <w:rPr>
                <w:rFonts w:cs="Times New Roman"/>
              </w:rPr>
              <w:t>Proportion of DM remaining in the stem at harvest</w:t>
            </w:r>
          </w:p>
        </w:tc>
        <w:tc>
          <w:tcPr>
            <w:tcW w:w="2126" w:type="dxa"/>
            <w:tcBorders>
              <w:top w:val="nil"/>
              <w:bottom w:val="nil"/>
            </w:tcBorders>
          </w:tcPr>
          <w:p w14:paraId="7FFACAF6" w14:textId="77777777" w:rsidR="00072D6A" w:rsidRPr="00BA5A0B" w:rsidRDefault="00072D6A" w:rsidP="00426642">
            <w:pPr>
              <w:ind w:firstLine="0"/>
              <w:rPr>
                <w:rFonts w:cs="Times New Roman"/>
              </w:rPr>
            </w:pPr>
          </w:p>
        </w:tc>
      </w:tr>
      <w:tr w:rsidR="00072D6A" w:rsidRPr="00BA5A0B" w14:paraId="2A119EDE" w14:textId="77777777" w:rsidTr="005E21FF">
        <w:tc>
          <w:tcPr>
            <w:tcW w:w="1276" w:type="dxa"/>
            <w:tcBorders>
              <w:top w:val="nil"/>
              <w:bottom w:val="nil"/>
            </w:tcBorders>
          </w:tcPr>
          <w:p w14:paraId="3BFBD714" w14:textId="77777777" w:rsidR="00072D6A" w:rsidRPr="00BA5A0B" w:rsidRDefault="00072D6A" w:rsidP="00426642">
            <w:pPr>
              <w:ind w:firstLine="0"/>
              <w:rPr>
                <w:rFonts w:cs="Times New Roman"/>
                <w:vertAlign w:val="subscript"/>
              </w:rPr>
            </w:pPr>
            <w:proofErr w:type="spellStart"/>
            <w:r w:rsidRPr="00BA5A0B">
              <w:rPr>
                <w:rFonts w:cs="Times New Roman"/>
              </w:rPr>
              <w:t>SLA</w:t>
            </w:r>
            <w:r w:rsidRPr="0032341A">
              <w:rPr>
                <w:rFonts w:cs="Times New Roman"/>
                <w:vertAlign w:val="subscript"/>
              </w:rPr>
              <w:t>ini</w:t>
            </w:r>
            <w:proofErr w:type="spellEnd"/>
          </w:p>
        </w:tc>
        <w:tc>
          <w:tcPr>
            <w:tcW w:w="1418" w:type="dxa"/>
            <w:gridSpan w:val="2"/>
            <w:tcBorders>
              <w:top w:val="nil"/>
              <w:bottom w:val="nil"/>
            </w:tcBorders>
          </w:tcPr>
          <w:p w14:paraId="4776FD78" w14:textId="77777777" w:rsidR="00072D6A" w:rsidRPr="00BA5A0B" w:rsidRDefault="00072D6A" w:rsidP="00426642">
            <w:pPr>
              <w:ind w:firstLine="0"/>
              <w:rPr>
                <w:rFonts w:cs="Times New Roman"/>
              </w:rPr>
            </w:pPr>
            <w:r w:rsidRPr="00BA5A0B">
              <w:rPr>
                <w:rStyle w:val="Kommentarzeichen"/>
                <w:rFonts w:cs="Times New Roman"/>
                <w:sz w:val="22"/>
                <w:szCs w:val="22"/>
              </w:rPr>
              <w:t>0.032</w:t>
            </w:r>
          </w:p>
        </w:tc>
        <w:tc>
          <w:tcPr>
            <w:tcW w:w="1559" w:type="dxa"/>
            <w:tcBorders>
              <w:top w:val="nil"/>
              <w:bottom w:val="nil"/>
            </w:tcBorders>
          </w:tcPr>
          <w:p w14:paraId="3AE6D151" w14:textId="77777777" w:rsidR="00072D6A" w:rsidRPr="00BA5A0B" w:rsidRDefault="00072D6A" w:rsidP="00426642">
            <w:pPr>
              <w:ind w:firstLine="0"/>
              <w:rPr>
                <w:rFonts w:cs="Times New Roman"/>
                <w:vertAlign w:val="subscript"/>
              </w:rPr>
            </w:pPr>
            <w:r w:rsidRPr="00BA5A0B">
              <w:rPr>
                <w:rFonts w:cs="Times New Roman"/>
              </w:rPr>
              <w:t>[m² g</w:t>
            </w:r>
            <w:r w:rsidRPr="00BA5A0B">
              <w:rPr>
                <w:rFonts w:cs="Times New Roman"/>
                <w:vertAlign w:val="superscript"/>
              </w:rPr>
              <w:t>-1</w:t>
            </w:r>
            <w:r w:rsidRPr="00BA5A0B">
              <w:rPr>
                <w:rFonts w:cs="Times New Roman"/>
              </w:rPr>
              <w:t>]</w:t>
            </w:r>
          </w:p>
        </w:tc>
        <w:tc>
          <w:tcPr>
            <w:tcW w:w="3119" w:type="dxa"/>
            <w:tcBorders>
              <w:top w:val="nil"/>
              <w:bottom w:val="nil"/>
            </w:tcBorders>
          </w:tcPr>
          <w:p w14:paraId="43F8D968" w14:textId="77777777" w:rsidR="00072D6A" w:rsidRPr="00BA5A0B" w:rsidRDefault="00072D6A" w:rsidP="00426642">
            <w:pPr>
              <w:ind w:firstLine="0"/>
              <w:rPr>
                <w:rFonts w:cs="Times New Roman"/>
                <w:vertAlign w:val="subscript"/>
              </w:rPr>
            </w:pPr>
            <w:r w:rsidRPr="00BA5A0B">
              <w:rPr>
                <w:rFonts w:cs="Times New Roman"/>
              </w:rPr>
              <w:t xml:space="preserve">Upper limit of the negative exponential relation between </w:t>
            </w:r>
            <w:r>
              <w:rPr>
                <w:rFonts w:cs="Times New Roman"/>
              </w:rPr>
              <w:t>LAI</w:t>
            </w:r>
            <w:r w:rsidRPr="00BA5A0B">
              <w:rPr>
                <w:rFonts w:cs="Times New Roman"/>
              </w:rPr>
              <w:t xml:space="preserve"> and SLA</w:t>
            </w:r>
          </w:p>
        </w:tc>
        <w:tc>
          <w:tcPr>
            <w:tcW w:w="2126" w:type="dxa"/>
            <w:tcBorders>
              <w:top w:val="nil"/>
              <w:bottom w:val="nil"/>
            </w:tcBorders>
          </w:tcPr>
          <w:p w14:paraId="3CB94179" w14:textId="77777777" w:rsidR="00072D6A" w:rsidRPr="00BA5A0B" w:rsidRDefault="00072D6A" w:rsidP="00426642">
            <w:pPr>
              <w:ind w:firstLine="0"/>
              <w:rPr>
                <w:rFonts w:cs="Times New Roman"/>
              </w:rPr>
            </w:pPr>
          </w:p>
        </w:tc>
      </w:tr>
      <w:tr w:rsidR="00072D6A" w:rsidRPr="00BA5A0B" w14:paraId="5F55A9D2" w14:textId="77777777" w:rsidTr="005E21FF">
        <w:tc>
          <w:tcPr>
            <w:tcW w:w="1276" w:type="dxa"/>
            <w:tcBorders>
              <w:top w:val="nil"/>
              <w:bottom w:val="nil"/>
            </w:tcBorders>
          </w:tcPr>
          <w:p w14:paraId="0108714F" w14:textId="77777777" w:rsidR="00072D6A" w:rsidRPr="00BA5A0B" w:rsidRDefault="00072D6A" w:rsidP="00426642">
            <w:pPr>
              <w:ind w:firstLine="0"/>
              <w:rPr>
                <w:rFonts w:cs="Times New Roman"/>
              </w:rPr>
            </w:pPr>
            <w:proofErr w:type="spellStart"/>
            <w:r w:rsidRPr="00BA5A0B">
              <w:rPr>
                <w:rFonts w:cs="Times New Roman"/>
              </w:rPr>
              <w:t>SLA</w:t>
            </w:r>
            <w:r w:rsidRPr="0032341A">
              <w:rPr>
                <w:rFonts w:cs="Times New Roman"/>
                <w:vertAlign w:val="subscript"/>
              </w:rPr>
              <w:t>min</w:t>
            </w:r>
            <w:proofErr w:type="spellEnd"/>
          </w:p>
        </w:tc>
        <w:tc>
          <w:tcPr>
            <w:tcW w:w="1418" w:type="dxa"/>
            <w:gridSpan w:val="2"/>
            <w:tcBorders>
              <w:top w:val="nil"/>
              <w:bottom w:val="nil"/>
            </w:tcBorders>
          </w:tcPr>
          <w:p w14:paraId="3BEFA231" w14:textId="77777777" w:rsidR="00072D6A" w:rsidRPr="00BA5A0B" w:rsidRDefault="00072D6A" w:rsidP="00426642">
            <w:pPr>
              <w:ind w:firstLine="0"/>
              <w:rPr>
                <w:rFonts w:cs="Times New Roman"/>
              </w:rPr>
            </w:pPr>
            <w:r w:rsidRPr="00BA5A0B">
              <w:rPr>
                <w:rStyle w:val="Kommentarzeichen"/>
                <w:rFonts w:cs="Times New Roman"/>
                <w:sz w:val="22"/>
                <w:szCs w:val="22"/>
              </w:rPr>
              <w:t>0.016</w:t>
            </w:r>
          </w:p>
        </w:tc>
        <w:tc>
          <w:tcPr>
            <w:tcW w:w="1559" w:type="dxa"/>
            <w:tcBorders>
              <w:top w:val="nil"/>
              <w:bottom w:val="nil"/>
            </w:tcBorders>
          </w:tcPr>
          <w:p w14:paraId="732DF802" w14:textId="77777777" w:rsidR="00072D6A" w:rsidRPr="00BA5A0B" w:rsidRDefault="00072D6A" w:rsidP="00426642">
            <w:pPr>
              <w:ind w:firstLine="0"/>
              <w:rPr>
                <w:rFonts w:cs="Times New Roman"/>
              </w:rPr>
            </w:pPr>
            <w:r w:rsidRPr="00BA5A0B">
              <w:rPr>
                <w:rFonts w:cs="Times New Roman"/>
              </w:rPr>
              <w:t>[m² g</w:t>
            </w:r>
            <w:r w:rsidRPr="00BA5A0B">
              <w:rPr>
                <w:rFonts w:cs="Times New Roman"/>
                <w:vertAlign w:val="superscript"/>
              </w:rPr>
              <w:t>-1</w:t>
            </w:r>
            <w:r w:rsidRPr="00BA5A0B">
              <w:rPr>
                <w:rFonts w:cs="Times New Roman"/>
              </w:rPr>
              <w:t>]</w:t>
            </w:r>
          </w:p>
        </w:tc>
        <w:tc>
          <w:tcPr>
            <w:tcW w:w="3119" w:type="dxa"/>
            <w:tcBorders>
              <w:top w:val="nil"/>
              <w:bottom w:val="nil"/>
            </w:tcBorders>
          </w:tcPr>
          <w:p w14:paraId="45905199" w14:textId="77777777" w:rsidR="00072D6A" w:rsidRPr="00BA5A0B" w:rsidRDefault="00072D6A" w:rsidP="00426642">
            <w:pPr>
              <w:ind w:firstLine="0"/>
              <w:rPr>
                <w:rFonts w:cs="Times New Roman"/>
              </w:rPr>
            </w:pPr>
            <w:r w:rsidRPr="00BA5A0B">
              <w:rPr>
                <w:rFonts w:cs="Times New Roman"/>
              </w:rPr>
              <w:t xml:space="preserve">Lower limit of the negative exponential relation between </w:t>
            </w:r>
            <w:r>
              <w:rPr>
                <w:rFonts w:cs="Times New Roman"/>
              </w:rPr>
              <w:t>LAI</w:t>
            </w:r>
            <w:r w:rsidRPr="00BA5A0B">
              <w:rPr>
                <w:rFonts w:cs="Times New Roman"/>
              </w:rPr>
              <w:t xml:space="preserve"> and SLA</w:t>
            </w:r>
          </w:p>
        </w:tc>
        <w:tc>
          <w:tcPr>
            <w:tcW w:w="2126" w:type="dxa"/>
            <w:tcBorders>
              <w:top w:val="nil"/>
              <w:bottom w:val="nil"/>
            </w:tcBorders>
          </w:tcPr>
          <w:p w14:paraId="4C973193" w14:textId="77777777" w:rsidR="00072D6A" w:rsidRPr="00BA5A0B" w:rsidRDefault="00072D6A" w:rsidP="00426642">
            <w:pPr>
              <w:ind w:firstLine="0"/>
              <w:rPr>
                <w:rFonts w:cs="Times New Roman"/>
              </w:rPr>
            </w:pPr>
          </w:p>
        </w:tc>
      </w:tr>
      <w:tr w:rsidR="00072D6A" w:rsidRPr="00BA5A0B" w14:paraId="2FC9C398" w14:textId="77777777" w:rsidTr="005E21FF">
        <w:tc>
          <w:tcPr>
            <w:tcW w:w="1276" w:type="dxa"/>
            <w:tcBorders>
              <w:top w:val="nil"/>
              <w:bottom w:val="nil"/>
            </w:tcBorders>
          </w:tcPr>
          <w:p w14:paraId="7460B9D3" w14:textId="77777777" w:rsidR="00072D6A" w:rsidRPr="00BA5A0B" w:rsidRDefault="00072D6A" w:rsidP="00426642">
            <w:pPr>
              <w:ind w:firstLine="0"/>
              <w:rPr>
                <w:rFonts w:cs="Times New Roman"/>
                <w:vertAlign w:val="subscript"/>
              </w:rPr>
            </w:pPr>
            <w:proofErr w:type="spellStart"/>
            <w:r w:rsidRPr="00BA5A0B">
              <w:rPr>
                <w:rFonts w:cs="Times New Roman"/>
              </w:rPr>
              <w:t>SLA</w:t>
            </w:r>
            <w:r w:rsidRPr="0032341A">
              <w:rPr>
                <w:rFonts w:cs="Times New Roman"/>
                <w:vertAlign w:val="subscript"/>
              </w:rPr>
              <w:t>a</w:t>
            </w:r>
            <w:proofErr w:type="spellEnd"/>
          </w:p>
        </w:tc>
        <w:tc>
          <w:tcPr>
            <w:tcW w:w="1418" w:type="dxa"/>
            <w:gridSpan w:val="2"/>
            <w:tcBorders>
              <w:top w:val="nil"/>
              <w:bottom w:val="nil"/>
            </w:tcBorders>
          </w:tcPr>
          <w:p w14:paraId="3DC5BA01" w14:textId="77777777" w:rsidR="00072D6A" w:rsidRPr="00BA5A0B" w:rsidRDefault="00072D6A" w:rsidP="00426642">
            <w:pPr>
              <w:ind w:firstLine="0"/>
              <w:rPr>
                <w:rFonts w:cs="Times New Roman"/>
              </w:rPr>
            </w:pPr>
            <w:r w:rsidRPr="00BA5A0B">
              <w:rPr>
                <w:rStyle w:val="Kommentarzeichen"/>
                <w:rFonts w:cs="Times New Roman"/>
                <w:sz w:val="22"/>
                <w:szCs w:val="22"/>
              </w:rPr>
              <w:t>0.022</w:t>
            </w:r>
          </w:p>
        </w:tc>
        <w:tc>
          <w:tcPr>
            <w:tcW w:w="1559" w:type="dxa"/>
            <w:tcBorders>
              <w:top w:val="nil"/>
              <w:bottom w:val="nil"/>
            </w:tcBorders>
          </w:tcPr>
          <w:p w14:paraId="657D96FF" w14:textId="77777777" w:rsidR="00072D6A" w:rsidRPr="00BA5A0B" w:rsidRDefault="00072D6A" w:rsidP="00426642">
            <w:pPr>
              <w:ind w:firstLine="0"/>
              <w:rPr>
                <w:rFonts w:cs="Times New Roman"/>
              </w:rPr>
            </w:pPr>
            <w:r w:rsidRPr="00BA5A0B">
              <w:rPr>
                <w:rFonts w:cs="Times New Roman"/>
              </w:rPr>
              <w:t>[m² g</w:t>
            </w:r>
            <w:r w:rsidRPr="00BA5A0B">
              <w:rPr>
                <w:rFonts w:cs="Times New Roman"/>
                <w:vertAlign w:val="superscript"/>
              </w:rPr>
              <w:t>-1</w:t>
            </w:r>
            <w:r w:rsidRPr="00BA5A0B">
              <w:rPr>
                <w:rFonts w:cs="Times New Roman"/>
              </w:rPr>
              <w:t>]</w:t>
            </w:r>
          </w:p>
        </w:tc>
        <w:tc>
          <w:tcPr>
            <w:tcW w:w="3119" w:type="dxa"/>
            <w:vMerge w:val="restart"/>
            <w:tcBorders>
              <w:top w:val="nil"/>
              <w:bottom w:val="nil"/>
            </w:tcBorders>
          </w:tcPr>
          <w:p w14:paraId="1E169E4A" w14:textId="77777777" w:rsidR="00072D6A" w:rsidRPr="00BA5A0B" w:rsidRDefault="00072D6A" w:rsidP="00426642">
            <w:pPr>
              <w:ind w:firstLine="0"/>
              <w:rPr>
                <w:rFonts w:cs="Times New Roman"/>
              </w:rPr>
            </w:pPr>
            <w:r w:rsidRPr="00BA5A0B">
              <w:rPr>
                <w:rFonts w:cs="Times New Roman"/>
              </w:rPr>
              <w:t xml:space="preserve">Coefficients of the negative exponential relation between </w:t>
            </w:r>
            <w:r>
              <w:rPr>
                <w:rFonts w:cs="Times New Roman"/>
              </w:rPr>
              <w:t>LAI</w:t>
            </w:r>
            <w:r w:rsidRPr="00BA5A0B">
              <w:rPr>
                <w:rFonts w:cs="Times New Roman"/>
              </w:rPr>
              <w:t xml:space="preserve"> and SLA</w:t>
            </w:r>
          </w:p>
        </w:tc>
        <w:tc>
          <w:tcPr>
            <w:tcW w:w="2126" w:type="dxa"/>
            <w:tcBorders>
              <w:top w:val="nil"/>
              <w:bottom w:val="nil"/>
            </w:tcBorders>
          </w:tcPr>
          <w:p w14:paraId="64C334B4" w14:textId="77777777" w:rsidR="00072D6A" w:rsidRPr="00BA5A0B" w:rsidRDefault="00072D6A" w:rsidP="00426642">
            <w:pPr>
              <w:ind w:firstLine="0"/>
              <w:rPr>
                <w:rFonts w:cs="Times New Roman"/>
              </w:rPr>
            </w:pPr>
          </w:p>
        </w:tc>
      </w:tr>
      <w:tr w:rsidR="00072D6A" w:rsidRPr="00BA5A0B" w14:paraId="456CB67E" w14:textId="77777777" w:rsidTr="005E21FF">
        <w:tc>
          <w:tcPr>
            <w:tcW w:w="1276" w:type="dxa"/>
            <w:tcBorders>
              <w:top w:val="nil"/>
              <w:bottom w:val="nil"/>
            </w:tcBorders>
          </w:tcPr>
          <w:p w14:paraId="6A616EC4" w14:textId="77777777" w:rsidR="00072D6A" w:rsidRPr="00BA5A0B" w:rsidRDefault="00072D6A" w:rsidP="00426642">
            <w:pPr>
              <w:ind w:firstLine="0"/>
              <w:rPr>
                <w:rFonts w:cs="Times New Roman"/>
                <w:vertAlign w:val="subscript"/>
              </w:rPr>
            </w:pPr>
            <w:proofErr w:type="spellStart"/>
            <w:r w:rsidRPr="00BA5A0B">
              <w:rPr>
                <w:rFonts w:cs="Times New Roman"/>
              </w:rPr>
              <w:t>SLA</w:t>
            </w:r>
            <w:r w:rsidRPr="0032341A">
              <w:rPr>
                <w:rFonts w:cs="Times New Roman"/>
                <w:vertAlign w:val="subscript"/>
              </w:rPr>
              <w:t>b</w:t>
            </w:r>
            <w:proofErr w:type="spellEnd"/>
          </w:p>
        </w:tc>
        <w:tc>
          <w:tcPr>
            <w:tcW w:w="1418" w:type="dxa"/>
            <w:gridSpan w:val="2"/>
            <w:tcBorders>
              <w:top w:val="nil"/>
              <w:bottom w:val="nil"/>
            </w:tcBorders>
          </w:tcPr>
          <w:p w14:paraId="36E33929" w14:textId="77777777" w:rsidR="00072D6A" w:rsidRPr="00BA5A0B" w:rsidRDefault="00072D6A" w:rsidP="00426642">
            <w:pPr>
              <w:ind w:firstLine="0"/>
              <w:rPr>
                <w:rFonts w:cs="Times New Roman"/>
              </w:rPr>
            </w:pPr>
            <w:r w:rsidRPr="00BA5A0B">
              <w:rPr>
                <w:rStyle w:val="Kommentarzeichen"/>
                <w:rFonts w:cs="Times New Roman"/>
                <w:sz w:val="22"/>
                <w:szCs w:val="22"/>
              </w:rPr>
              <w:t>-0.135</w:t>
            </w:r>
          </w:p>
        </w:tc>
        <w:tc>
          <w:tcPr>
            <w:tcW w:w="1559" w:type="dxa"/>
            <w:tcBorders>
              <w:top w:val="nil"/>
              <w:bottom w:val="nil"/>
            </w:tcBorders>
          </w:tcPr>
          <w:p w14:paraId="46149935" w14:textId="77777777" w:rsidR="00072D6A" w:rsidRPr="00BA5A0B" w:rsidRDefault="00072D6A" w:rsidP="00426642">
            <w:pPr>
              <w:ind w:firstLine="0"/>
              <w:rPr>
                <w:rFonts w:cs="Times New Roman"/>
              </w:rPr>
            </w:pPr>
            <w:r w:rsidRPr="00BA5A0B">
              <w:rPr>
                <w:rFonts w:cs="Times New Roman"/>
              </w:rPr>
              <w:t>[-]</w:t>
            </w:r>
          </w:p>
        </w:tc>
        <w:tc>
          <w:tcPr>
            <w:tcW w:w="3119" w:type="dxa"/>
            <w:vMerge/>
            <w:tcBorders>
              <w:top w:val="nil"/>
              <w:bottom w:val="nil"/>
            </w:tcBorders>
          </w:tcPr>
          <w:p w14:paraId="1F4672C1" w14:textId="77777777" w:rsidR="00072D6A" w:rsidRPr="00BA5A0B" w:rsidRDefault="00072D6A" w:rsidP="00426642">
            <w:pPr>
              <w:ind w:firstLine="0"/>
              <w:rPr>
                <w:rFonts w:cs="Times New Roman"/>
              </w:rPr>
            </w:pPr>
          </w:p>
        </w:tc>
        <w:tc>
          <w:tcPr>
            <w:tcW w:w="2126" w:type="dxa"/>
            <w:tcBorders>
              <w:top w:val="nil"/>
              <w:bottom w:val="nil"/>
            </w:tcBorders>
          </w:tcPr>
          <w:p w14:paraId="6CAD0A30" w14:textId="77777777" w:rsidR="00072D6A" w:rsidRPr="00BA5A0B" w:rsidRDefault="00072D6A" w:rsidP="00426642">
            <w:pPr>
              <w:ind w:firstLine="0"/>
              <w:rPr>
                <w:rFonts w:cs="Times New Roman"/>
              </w:rPr>
            </w:pPr>
          </w:p>
        </w:tc>
      </w:tr>
      <w:tr w:rsidR="00072D6A" w:rsidRPr="00BA5A0B" w14:paraId="147A1D66" w14:textId="77777777" w:rsidTr="005E21FF">
        <w:tc>
          <w:tcPr>
            <w:tcW w:w="1276" w:type="dxa"/>
            <w:tcBorders>
              <w:top w:val="nil"/>
              <w:bottom w:val="nil"/>
            </w:tcBorders>
          </w:tcPr>
          <w:p w14:paraId="76A1DEB4" w14:textId="77777777" w:rsidR="00072D6A" w:rsidRPr="00BA5A0B" w:rsidRDefault="00072D6A" w:rsidP="00426642">
            <w:pPr>
              <w:ind w:firstLine="0"/>
              <w:rPr>
                <w:rFonts w:cs="Times New Roman"/>
                <w:vertAlign w:val="subscript"/>
              </w:rPr>
            </w:pPr>
            <w:proofErr w:type="spellStart"/>
            <w:r w:rsidRPr="00BA5A0B">
              <w:rPr>
                <w:rFonts w:cs="Times New Roman"/>
              </w:rPr>
              <w:t>S</w:t>
            </w:r>
            <w:r>
              <w:rPr>
                <w:rFonts w:cs="Times New Roman"/>
              </w:rPr>
              <w:t>S</w:t>
            </w:r>
            <w:r w:rsidRPr="00BA5A0B">
              <w:rPr>
                <w:rFonts w:cs="Times New Roman"/>
              </w:rPr>
              <w:t>A</w:t>
            </w:r>
            <w:r w:rsidRPr="0032341A">
              <w:rPr>
                <w:rFonts w:cs="Times New Roman"/>
                <w:vertAlign w:val="subscript"/>
              </w:rPr>
              <w:t>ini</w:t>
            </w:r>
            <w:proofErr w:type="spellEnd"/>
          </w:p>
        </w:tc>
        <w:tc>
          <w:tcPr>
            <w:tcW w:w="1418" w:type="dxa"/>
            <w:gridSpan w:val="2"/>
            <w:tcBorders>
              <w:top w:val="nil"/>
              <w:bottom w:val="nil"/>
            </w:tcBorders>
          </w:tcPr>
          <w:p w14:paraId="3AE9A4EA" w14:textId="77777777" w:rsidR="00072D6A" w:rsidRPr="00BA5A0B" w:rsidRDefault="00072D6A" w:rsidP="00426642">
            <w:pPr>
              <w:ind w:firstLine="0"/>
              <w:rPr>
                <w:rFonts w:cs="Times New Roman"/>
              </w:rPr>
            </w:pPr>
            <w:r w:rsidRPr="00BA5A0B">
              <w:rPr>
                <w:rStyle w:val="Kommentarzeichen"/>
                <w:rFonts w:cs="Times New Roman"/>
                <w:sz w:val="22"/>
                <w:szCs w:val="22"/>
              </w:rPr>
              <w:t>0.004</w:t>
            </w:r>
          </w:p>
        </w:tc>
        <w:tc>
          <w:tcPr>
            <w:tcW w:w="1559" w:type="dxa"/>
            <w:tcBorders>
              <w:top w:val="nil"/>
              <w:bottom w:val="nil"/>
            </w:tcBorders>
          </w:tcPr>
          <w:p w14:paraId="306872DC" w14:textId="77777777" w:rsidR="00072D6A" w:rsidRPr="00BA5A0B" w:rsidRDefault="00072D6A" w:rsidP="00426642">
            <w:pPr>
              <w:ind w:firstLine="0"/>
              <w:rPr>
                <w:rFonts w:cs="Times New Roman"/>
              </w:rPr>
            </w:pPr>
            <w:r w:rsidRPr="00BA5A0B">
              <w:rPr>
                <w:rFonts w:cs="Times New Roman"/>
              </w:rPr>
              <w:t>[m² g</w:t>
            </w:r>
            <w:r w:rsidRPr="00BA5A0B">
              <w:rPr>
                <w:rFonts w:cs="Times New Roman"/>
                <w:vertAlign w:val="superscript"/>
              </w:rPr>
              <w:t>-1</w:t>
            </w:r>
            <w:r w:rsidRPr="00BA5A0B">
              <w:rPr>
                <w:rFonts w:cs="Times New Roman"/>
              </w:rPr>
              <w:t>]</w:t>
            </w:r>
          </w:p>
        </w:tc>
        <w:tc>
          <w:tcPr>
            <w:tcW w:w="3119" w:type="dxa"/>
            <w:tcBorders>
              <w:top w:val="nil"/>
              <w:bottom w:val="nil"/>
            </w:tcBorders>
          </w:tcPr>
          <w:p w14:paraId="320B3132" w14:textId="77777777" w:rsidR="00072D6A" w:rsidRPr="00BA5A0B" w:rsidRDefault="00072D6A" w:rsidP="00426642">
            <w:pPr>
              <w:ind w:firstLine="0"/>
              <w:rPr>
                <w:rFonts w:cs="Times New Roman"/>
                <w:vertAlign w:val="subscript"/>
              </w:rPr>
            </w:pPr>
            <w:r w:rsidRPr="00BA5A0B">
              <w:rPr>
                <w:rFonts w:cs="Times New Roman"/>
              </w:rPr>
              <w:t xml:space="preserve">Upper limit of the negative exponential relation between </w:t>
            </w:r>
            <w:r>
              <w:rPr>
                <w:rFonts w:cs="Times New Roman"/>
              </w:rPr>
              <w:t>SAI</w:t>
            </w:r>
            <w:r w:rsidRPr="00BA5A0B">
              <w:rPr>
                <w:rFonts w:cs="Times New Roman"/>
              </w:rPr>
              <w:t xml:space="preserve"> and S</w:t>
            </w:r>
            <w:r>
              <w:rPr>
                <w:rFonts w:cs="Times New Roman"/>
              </w:rPr>
              <w:t>S</w:t>
            </w:r>
            <w:r w:rsidRPr="00BA5A0B">
              <w:rPr>
                <w:rFonts w:cs="Times New Roman"/>
              </w:rPr>
              <w:t>A</w:t>
            </w:r>
          </w:p>
        </w:tc>
        <w:tc>
          <w:tcPr>
            <w:tcW w:w="2126" w:type="dxa"/>
            <w:tcBorders>
              <w:top w:val="nil"/>
              <w:bottom w:val="nil"/>
            </w:tcBorders>
          </w:tcPr>
          <w:p w14:paraId="726B2BBE" w14:textId="77777777" w:rsidR="00072D6A" w:rsidRPr="00BA5A0B" w:rsidRDefault="00072D6A" w:rsidP="00426642">
            <w:pPr>
              <w:ind w:firstLine="0"/>
              <w:rPr>
                <w:rFonts w:cs="Times New Roman"/>
              </w:rPr>
            </w:pPr>
          </w:p>
        </w:tc>
      </w:tr>
      <w:tr w:rsidR="00072D6A" w:rsidRPr="00BA5A0B" w14:paraId="486EBA75" w14:textId="77777777" w:rsidTr="005E21FF">
        <w:tc>
          <w:tcPr>
            <w:tcW w:w="1276" w:type="dxa"/>
            <w:tcBorders>
              <w:top w:val="nil"/>
              <w:bottom w:val="nil"/>
            </w:tcBorders>
          </w:tcPr>
          <w:p w14:paraId="2BC691D2" w14:textId="77777777" w:rsidR="00072D6A" w:rsidRPr="00BA5A0B" w:rsidRDefault="00072D6A" w:rsidP="00426642">
            <w:pPr>
              <w:ind w:firstLine="0"/>
              <w:rPr>
                <w:rFonts w:cs="Times New Roman"/>
                <w:vertAlign w:val="subscript"/>
              </w:rPr>
            </w:pPr>
            <w:proofErr w:type="spellStart"/>
            <w:r w:rsidRPr="00BA5A0B">
              <w:rPr>
                <w:rFonts w:cs="Times New Roman"/>
              </w:rPr>
              <w:t>S</w:t>
            </w:r>
            <w:r>
              <w:rPr>
                <w:rFonts w:cs="Times New Roman"/>
              </w:rPr>
              <w:t>S</w:t>
            </w:r>
            <w:r w:rsidRPr="00BA5A0B">
              <w:rPr>
                <w:rFonts w:cs="Times New Roman"/>
              </w:rPr>
              <w:t>A</w:t>
            </w:r>
            <w:r w:rsidRPr="0032341A">
              <w:rPr>
                <w:rFonts w:cs="Times New Roman"/>
                <w:vertAlign w:val="subscript"/>
              </w:rPr>
              <w:t>min</w:t>
            </w:r>
            <w:proofErr w:type="spellEnd"/>
          </w:p>
        </w:tc>
        <w:tc>
          <w:tcPr>
            <w:tcW w:w="1418" w:type="dxa"/>
            <w:gridSpan w:val="2"/>
            <w:tcBorders>
              <w:top w:val="nil"/>
              <w:bottom w:val="nil"/>
            </w:tcBorders>
          </w:tcPr>
          <w:p w14:paraId="7BD4EEDE" w14:textId="77777777" w:rsidR="00072D6A" w:rsidRPr="00BA5A0B" w:rsidRDefault="00072D6A" w:rsidP="00426642">
            <w:pPr>
              <w:ind w:firstLine="0"/>
              <w:rPr>
                <w:rFonts w:cs="Times New Roman"/>
              </w:rPr>
            </w:pPr>
            <w:r w:rsidRPr="00BA5A0B">
              <w:rPr>
                <w:rStyle w:val="Kommentarzeichen"/>
                <w:rFonts w:cs="Times New Roman"/>
                <w:sz w:val="22"/>
                <w:szCs w:val="22"/>
              </w:rPr>
              <w:t>0.0006</w:t>
            </w:r>
          </w:p>
        </w:tc>
        <w:tc>
          <w:tcPr>
            <w:tcW w:w="1559" w:type="dxa"/>
            <w:tcBorders>
              <w:top w:val="nil"/>
              <w:bottom w:val="nil"/>
            </w:tcBorders>
          </w:tcPr>
          <w:p w14:paraId="32DCA2BA" w14:textId="77777777" w:rsidR="00072D6A" w:rsidRPr="00BA5A0B" w:rsidRDefault="00072D6A" w:rsidP="00426642">
            <w:pPr>
              <w:ind w:firstLine="0"/>
              <w:rPr>
                <w:rFonts w:cs="Times New Roman"/>
              </w:rPr>
            </w:pPr>
            <w:r w:rsidRPr="00BA5A0B">
              <w:rPr>
                <w:rFonts w:cs="Times New Roman"/>
              </w:rPr>
              <w:t>[m² g</w:t>
            </w:r>
            <w:r w:rsidRPr="00BA5A0B">
              <w:rPr>
                <w:rFonts w:cs="Times New Roman"/>
                <w:vertAlign w:val="superscript"/>
              </w:rPr>
              <w:t>-1</w:t>
            </w:r>
            <w:r w:rsidRPr="00BA5A0B">
              <w:rPr>
                <w:rFonts w:cs="Times New Roman"/>
              </w:rPr>
              <w:t>]</w:t>
            </w:r>
          </w:p>
        </w:tc>
        <w:tc>
          <w:tcPr>
            <w:tcW w:w="3119" w:type="dxa"/>
            <w:tcBorders>
              <w:top w:val="nil"/>
              <w:bottom w:val="nil"/>
            </w:tcBorders>
          </w:tcPr>
          <w:p w14:paraId="555B7896" w14:textId="77777777" w:rsidR="00072D6A" w:rsidRPr="00BA5A0B" w:rsidRDefault="00072D6A" w:rsidP="00426642">
            <w:pPr>
              <w:ind w:firstLine="0"/>
              <w:rPr>
                <w:rFonts w:cs="Times New Roman"/>
              </w:rPr>
            </w:pPr>
            <w:r w:rsidRPr="00BA5A0B">
              <w:rPr>
                <w:rFonts w:cs="Times New Roman"/>
              </w:rPr>
              <w:t xml:space="preserve">Lower limit of the negative exponential relation between </w:t>
            </w:r>
            <w:r>
              <w:rPr>
                <w:rFonts w:cs="Times New Roman"/>
              </w:rPr>
              <w:t>SAI</w:t>
            </w:r>
            <w:r w:rsidRPr="00BA5A0B">
              <w:rPr>
                <w:rFonts w:cs="Times New Roman"/>
              </w:rPr>
              <w:t xml:space="preserve"> and S</w:t>
            </w:r>
            <w:r>
              <w:rPr>
                <w:rFonts w:cs="Times New Roman"/>
              </w:rPr>
              <w:t>S</w:t>
            </w:r>
            <w:r w:rsidRPr="00BA5A0B">
              <w:rPr>
                <w:rFonts w:cs="Times New Roman"/>
              </w:rPr>
              <w:t>A</w:t>
            </w:r>
          </w:p>
        </w:tc>
        <w:tc>
          <w:tcPr>
            <w:tcW w:w="2126" w:type="dxa"/>
            <w:tcBorders>
              <w:top w:val="nil"/>
              <w:bottom w:val="nil"/>
            </w:tcBorders>
          </w:tcPr>
          <w:p w14:paraId="312DE31E" w14:textId="77777777" w:rsidR="00072D6A" w:rsidRPr="00BA5A0B" w:rsidRDefault="00072D6A" w:rsidP="00426642">
            <w:pPr>
              <w:ind w:firstLine="0"/>
              <w:rPr>
                <w:rFonts w:cs="Times New Roman"/>
              </w:rPr>
            </w:pPr>
          </w:p>
        </w:tc>
      </w:tr>
      <w:tr w:rsidR="00072D6A" w:rsidRPr="00BA5A0B" w14:paraId="459AB5D6" w14:textId="77777777" w:rsidTr="005E21FF">
        <w:tc>
          <w:tcPr>
            <w:tcW w:w="1276" w:type="dxa"/>
            <w:tcBorders>
              <w:top w:val="nil"/>
              <w:bottom w:val="nil"/>
            </w:tcBorders>
          </w:tcPr>
          <w:p w14:paraId="5AF3FC0F" w14:textId="77777777" w:rsidR="00072D6A" w:rsidRPr="00BA5A0B" w:rsidRDefault="00072D6A" w:rsidP="00426642">
            <w:pPr>
              <w:ind w:firstLine="0"/>
              <w:rPr>
                <w:rFonts w:cs="Times New Roman"/>
              </w:rPr>
            </w:pPr>
            <w:proofErr w:type="spellStart"/>
            <w:r w:rsidRPr="00BA5A0B">
              <w:rPr>
                <w:rFonts w:cs="Times New Roman"/>
              </w:rPr>
              <w:t>S</w:t>
            </w:r>
            <w:r>
              <w:rPr>
                <w:rFonts w:cs="Times New Roman"/>
              </w:rPr>
              <w:t>S</w:t>
            </w:r>
            <w:r w:rsidRPr="00BA5A0B">
              <w:rPr>
                <w:rFonts w:cs="Times New Roman"/>
              </w:rPr>
              <w:t>A</w:t>
            </w:r>
            <w:r w:rsidRPr="0032341A">
              <w:rPr>
                <w:rFonts w:cs="Times New Roman"/>
                <w:vertAlign w:val="subscript"/>
              </w:rPr>
              <w:t>a</w:t>
            </w:r>
            <w:proofErr w:type="spellEnd"/>
          </w:p>
        </w:tc>
        <w:tc>
          <w:tcPr>
            <w:tcW w:w="1418" w:type="dxa"/>
            <w:gridSpan w:val="2"/>
            <w:tcBorders>
              <w:top w:val="nil"/>
              <w:bottom w:val="nil"/>
            </w:tcBorders>
          </w:tcPr>
          <w:p w14:paraId="5D19B852" w14:textId="77777777" w:rsidR="00072D6A" w:rsidRPr="00BA5A0B" w:rsidRDefault="00072D6A" w:rsidP="00426642">
            <w:pPr>
              <w:ind w:firstLine="0"/>
              <w:rPr>
                <w:rFonts w:cs="Times New Roman"/>
              </w:rPr>
            </w:pPr>
            <w:r w:rsidRPr="00BA5A0B">
              <w:rPr>
                <w:rStyle w:val="Kommentarzeichen"/>
                <w:rFonts w:cs="Times New Roman"/>
                <w:sz w:val="22"/>
                <w:szCs w:val="22"/>
              </w:rPr>
              <w:t>0.0006</w:t>
            </w:r>
          </w:p>
        </w:tc>
        <w:tc>
          <w:tcPr>
            <w:tcW w:w="1559" w:type="dxa"/>
            <w:tcBorders>
              <w:top w:val="nil"/>
              <w:bottom w:val="nil"/>
            </w:tcBorders>
          </w:tcPr>
          <w:p w14:paraId="3EC0F8B5" w14:textId="77777777" w:rsidR="00072D6A" w:rsidRPr="00BA5A0B" w:rsidRDefault="00072D6A" w:rsidP="00426642">
            <w:pPr>
              <w:ind w:firstLine="0"/>
              <w:rPr>
                <w:rFonts w:cs="Times New Roman"/>
              </w:rPr>
            </w:pPr>
            <w:r w:rsidRPr="00BA5A0B">
              <w:rPr>
                <w:rFonts w:cs="Times New Roman"/>
              </w:rPr>
              <w:t>[m² g</w:t>
            </w:r>
            <w:r w:rsidRPr="00BA5A0B">
              <w:rPr>
                <w:rFonts w:cs="Times New Roman"/>
                <w:vertAlign w:val="superscript"/>
              </w:rPr>
              <w:t>-1</w:t>
            </w:r>
            <w:r w:rsidRPr="00BA5A0B">
              <w:rPr>
                <w:rFonts w:cs="Times New Roman"/>
              </w:rPr>
              <w:t>]</w:t>
            </w:r>
          </w:p>
        </w:tc>
        <w:tc>
          <w:tcPr>
            <w:tcW w:w="3119" w:type="dxa"/>
            <w:vMerge w:val="restart"/>
            <w:tcBorders>
              <w:top w:val="nil"/>
              <w:bottom w:val="nil"/>
            </w:tcBorders>
          </w:tcPr>
          <w:p w14:paraId="0C120635" w14:textId="77777777" w:rsidR="00072D6A" w:rsidRPr="00BA5A0B" w:rsidRDefault="00072D6A" w:rsidP="00426642">
            <w:pPr>
              <w:ind w:firstLine="0"/>
              <w:rPr>
                <w:rFonts w:cs="Times New Roman"/>
              </w:rPr>
            </w:pPr>
            <w:r w:rsidRPr="00BA5A0B">
              <w:rPr>
                <w:rFonts w:cs="Times New Roman"/>
              </w:rPr>
              <w:t xml:space="preserve">Coefficients of the negative exponential relation between </w:t>
            </w:r>
            <w:r>
              <w:rPr>
                <w:rFonts w:cs="Times New Roman"/>
              </w:rPr>
              <w:t>SAI</w:t>
            </w:r>
            <w:r w:rsidRPr="00BA5A0B">
              <w:rPr>
                <w:rFonts w:cs="Times New Roman"/>
              </w:rPr>
              <w:t xml:space="preserve"> and S</w:t>
            </w:r>
            <w:r>
              <w:rPr>
                <w:rFonts w:cs="Times New Roman"/>
              </w:rPr>
              <w:t>S</w:t>
            </w:r>
            <w:r w:rsidRPr="00BA5A0B">
              <w:rPr>
                <w:rFonts w:cs="Times New Roman"/>
              </w:rPr>
              <w:t>A</w:t>
            </w:r>
          </w:p>
        </w:tc>
        <w:tc>
          <w:tcPr>
            <w:tcW w:w="2126" w:type="dxa"/>
            <w:tcBorders>
              <w:top w:val="nil"/>
              <w:bottom w:val="nil"/>
            </w:tcBorders>
          </w:tcPr>
          <w:p w14:paraId="2A84D98D" w14:textId="77777777" w:rsidR="00072D6A" w:rsidRPr="00BA5A0B" w:rsidRDefault="00072D6A" w:rsidP="00426642">
            <w:pPr>
              <w:ind w:firstLine="0"/>
              <w:rPr>
                <w:rFonts w:cs="Times New Roman"/>
              </w:rPr>
            </w:pPr>
          </w:p>
        </w:tc>
      </w:tr>
      <w:tr w:rsidR="00072D6A" w:rsidRPr="00BA5A0B" w14:paraId="52EFA3BF" w14:textId="77777777" w:rsidTr="005E21FF">
        <w:tc>
          <w:tcPr>
            <w:tcW w:w="1276" w:type="dxa"/>
            <w:tcBorders>
              <w:top w:val="nil"/>
              <w:bottom w:val="nil"/>
            </w:tcBorders>
          </w:tcPr>
          <w:p w14:paraId="5B3EB4BF" w14:textId="77777777" w:rsidR="00072D6A" w:rsidRPr="00BA5A0B" w:rsidRDefault="00072D6A" w:rsidP="00426642">
            <w:pPr>
              <w:ind w:firstLine="0"/>
              <w:rPr>
                <w:rFonts w:cs="Times New Roman"/>
              </w:rPr>
            </w:pPr>
            <w:proofErr w:type="spellStart"/>
            <w:r w:rsidRPr="00BA5A0B">
              <w:rPr>
                <w:rFonts w:cs="Times New Roman"/>
              </w:rPr>
              <w:t>S</w:t>
            </w:r>
            <w:r>
              <w:rPr>
                <w:rFonts w:cs="Times New Roman"/>
              </w:rPr>
              <w:t>S</w:t>
            </w:r>
            <w:r w:rsidRPr="00BA5A0B">
              <w:rPr>
                <w:rFonts w:cs="Times New Roman"/>
              </w:rPr>
              <w:t>A</w:t>
            </w:r>
            <w:r w:rsidRPr="0032341A">
              <w:rPr>
                <w:rFonts w:cs="Times New Roman"/>
                <w:vertAlign w:val="subscript"/>
              </w:rPr>
              <w:t>b</w:t>
            </w:r>
            <w:proofErr w:type="spellEnd"/>
          </w:p>
        </w:tc>
        <w:tc>
          <w:tcPr>
            <w:tcW w:w="1418" w:type="dxa"/>
            <w:gridSpan w:val="2"/>
            <w:tcBorders>
              <w:top w:val="nil"/>
              <w:bottom w:val="nil"/>
            </w:tcBorders>
          </w:tcPr>
          <w:p w14:paraId="0FA8F3B5" w14:textId="77777777" w:rsidR="00072D6A" w:rsidRPr="00BA5A0B" w:rsidRDefault="00072D6A" w:rsidP="00426642">
            <w:pPr>
              <w:ind w:firstLine="0"/>
              <w:rPr>
                <w:rFonts w:cs="Times New Roman"/>
              </w:rPr>
            </w:pPr>
            <w:r w:rsidRPr="00BA5A0B">
              <w:rPr>
                <w:rStyle w:val="Kommentarzeichen"/>
                <w:rFonts w:cs="Times New Roman"/>
                <w:sz w:val="22"/>
                <w:szCs w:val="22"/>
              </w:rPr>
              <w:t>-0.379</w:t>
            </w:r>
          </w:p>
        </w:tc>
        <w:tc>
          <w:tcPr>
            <w:tcW w:w="1559" w:type="dxa"/>
            <w:tcBorders>
              <w:top w:val="nil"/>
              <w:bottom w:val="nil"/>
            </w:tcBorders>
          </w:tcPr>
          <w:p w14:paraId="5F9A24F1" w14:textId="77777777" w:rsidR="00072D6A" w:rsidRPr="00BA5A0B" w:rsidRDefault="00072D6A" w:rsidP="00426642">
            <w:pPr>
              <w:ind w:firstLine="0"/>
              <w:rPr>
                <w:rFonts w:cs="Times New Roman"/>
              </w:rPr>
            </w:pPr>
            <w:r w:rsidRPr="00BA5A0B">
              <w:rPr>
                <w:rFonts w:cs="Times New Roman"/>
              </w:rPr>
              <w:t>[-]</w:t>
            </w:r>
          </w:p>
        </w:tc>
        <w:tc>
          <w:tcPr>
            <w:tcW w:w="3119" w:type="dxa"/>
            <w:vMerge/>
            <w:tcBorders>
              <w:top w:val="nil"/>
              <w:bottom w:val="nil"/>
            </w:tcBorders>
          </w:tcPr>
          <w:p w14:paraId="3788289D" w14:textId="77777777" w:rsidR="00072D6A" w:rsidRPr="00BA5A0B" w:rsidRDefault="00072D6A" w:rsidP="00426642">
            <w:pPr>
              <w:ind w:firstLine="0"/>
              <w:rPr>
                <w:rFonts w:cs="Times New Roman"/>
              </w:rPr>
            </w:pPr>
          </w:p>
        </w:tc>
        <w:tc>
          <w:tcPr>
            <w:tcW w:w="2126" w:type="dxa"/>
            <w:tcBorders>
              <w:top w:val="nil"/>
              <w:bottom w:val="nil"/>
            </w:tcBorders>
          </w:tcPr>
          <w:p w14:paraId="7D8ADA8F" w14:textId="77777777" w:rsidR="00072D6A" w:rsidRPr="00BA5A0B" w:rsidRDefault="00072D6A" w:rsidP="00426642">
            <w:pPr>
              <w:ind w:firstLine="0"/>
              <w:rPr>
                <w:rFonts w:cs="Times New Roman"/>
              </w:rPr>
            </w:pPr>
          </w:p>
        </w:tc>
      </w:tr>
      <w:tr w:rsidR="00072D6A" w:rsidRPr="00BA5A0B" w14:paraId="1BE6A661" w14:textId="77777777" w:rsidTr="005E21FF">
        <w:tc>
          <w:tcPr>
            <w:tcW w:w="1276" w:type="dxa"/>
            <w:tcBorders>
              <w:top w:val="nil"/>
              <w:bottom w:val="nil"/>
            </w:tcBorders>
          </w:tcPr>
          <w:p w14:paraId="4E69C3B5" w14:textId="77777777" w:rsidR="00072D6A" w:rsidRPr="00BA5A0B" w:rsidRDefault="00072D6A" w:rsidP="00426642">
            <w:pPr>
              <w:ind w:firstLine="0"/>
              <w:rPr>
                <w:rFonts w:cs="Times New Roman"/>
              </w:rPr>
            </w:pPr>
            <w:r w:rsidRPr="00BA5A0B">
              <w:rPr>
                <w:rFonts w:cs="Times New Roman"/>
              </w:rPr>
              <w:t>sen</w:t>
            </w:r>
            <w:r w:rsidRPr="00BA5A0B">
              <w:rPr>
                <w:rFonts w:cs="Times New Roman"/>
                <w:vertAlign w:val="subscript"/>
              </w:rPr>
              <w:t>a</w:t>
            </w:r>
          </w:p>
        </w:tc>
        <w:tc>
          <w:tcPr>
            <w:tcW w:w="1418" w:type="dxa"/>
            <w:gridSpan w:val="2"/>
            <w:tcBorders>
              <w:top w:val="nil"/>
              <w:bottom w:val="nil"/>
            </w:tcBorders>
          </w:tcPr>
          <w:p w14:paraId="4A85D11E" w14:textId="77777777" w:rsidR="00072D6A" w:rsidRPr="00BA5A0B" w:rsidRDefault="00072D6A" w:rsidP="00426642">
            <w:pPr>
              <w:ind w:firstLine="0"/>
              <w:rPr>
                <w:rFonts w:cs="Times New Roman"/>
              </w:rPr>
            </w:pPr>
            <w:r w:rsidRPr="00BA5A0B">
              <w:rPr>
                <w:rFonts w:cs="Times New Roman"/>
              </w:rPr>
              <w:t>0.00013</w:t>
            </w:r>
          </w:p>
        </w:tc>
        <w:tc>
          <w:tcPr>
            <w:tcW w:w="1559" w:type="dxa"/>
            <w:tcBorders>
              <w:top w:val="nil"/>
              <w:bottom w:val="nil"/>
            </w:tcBorders>
          </w:tcPr>
          <w:p w14:paraId="0AB447FD" w14:textId="77777777" w:rsidR="00072D6A" w:rsidRPr="00BA5A0B" w:rsidRDefault="00072D6A" w:rsidP="00426642">
            <w:pPr>
              <w:ind w:firstLine="0"/>
              <w:rPr>
                <w:rFonts w:cs="Times New Roman"/>
              </w:rPr>
            </w:pPr>
            <w:r w:rsidRPr="00BA5A0B">
              <w:rPr>
                <w:rFonts w:cs="Times New Roman"/>
              </w:rPr>
              <w:t>[-]</w:t>
            </w:r>
          </w:p>
        </w:tc>
        <w:tc>
          <w:tcPr>
            <w:tcW w:w="3119" w:type="dxa"/>
            <w:vMerge w:val="restart"/>
            <w:tcBorders>
              <w:top w:val="nil"/>
              <w:bottom w:val="nil"/>
            </w:tcBorders>
          </w:tcPr>
          <w:p w14:paraId="413A7174" w14:textId="77777777" w:rsidR="00072D6A" w:rsidRPr="00BA5A0B" w:rsidRDefault="00072D6A" w:rsidP="00426642">
            <w:pPr>
              <w:ind w:firstLine="0"/>
              <w:rPr>
                <w:rFonts w:cs="Times New Roman"/>
              </w:rPr>
            </w:pPr>
            <w:r w:rsidRPr="00BA5A0B">
              <w:rPr>
                <w:rFonts w:cs="Times New Roman"/>
              </w:rPr>
              <w:t>Coefficients of exponential growth of senescent proportion of GAI (</w:t>
            </w:r>
            <w:proofErr w:type="spellStart"/>
            <w:r w:rsidRPr="00BA5A0B">
              <w:rPr>
                <w:rFonts w:cs="Times New Roman"/>
              </w:rPr>
              <w:t>f</w:t>
            </w:r>
            <w:r w:rsidRPr="00BA5A0B">
              <w:rPr>
                <w:rFonts w:cs="Times New Roman"/>
                <w:vertAlign w:val="subscript"/>
              </w:rPr>
              <w:t>sen</w:t>
            </w:r>
            <w:proofErr w:type="spellEnd"/>
            <w:r w:rsidRPr="00BA5A0B">
              <w:rPr>
                <w:rFonts w:cs="Times New Roman"/>
              </w:rPr>
              <w:t>)</w:t>
            </w:r>
          </w:p>
        </w:tc>
        <w:tc>
          <w:tcPr>
            <w:tcW w:w="2126" w:type="dxa"/>
            <w:tcBorders>
              <w:top w:val="nil"/>
              <w:bottom w:val="nil"/>
            </w:tcBorders>
          </w:tcPr>
          <w:p w14:paraId="7A1F3FFC" w14:textId="77777777" w:rsidR="00072D6A" w:rsidRPr="00BA5A0B" w:rsidRDefault="00072D6A" w:rsidP="00426642">
            <w:pPr>
              <w:ind w:firstLine="0"/>
              <w:rPr>
                <w:rFonts w:cs="Times New Roman"/>
              </w:rPr>
            </w:pPr>
          </w:p>
        </w:tc>
      </w:tr>
      <w:tr w:rsidR="00072D6A" w:rsidRPr="00BA5A0B" w14:paraId="1E92B672" w14:textId="77777777" w:rsidTr="005E21FF">
        <w:tc>
          <w:tcPr>
            <w:tcW w:w="1276" w:type="dxa"/>
            <w:tcBorders>
              <w:top w:val="nil"/>
              <w:bottom w:val="nil"/>
            </w:tcBorders>
          </w:tcPr>
          <w:p w14:paraId="7A898637" w14:textId="77777777" w:rsidR="00072D6A" w:rsidRPr="00BA5A0B" w:rsidRDefault="00072D6A" w:rsidP="00426642">
            <w:pPr>
              <w:ind w:firstLine="0"/>
              <w:rPr>
                <w:rFonts w:cs="Times New Roman"/>
              </w:rPr>
            </w:pPr>
            <w:proofErr w:type="spellStart"/>
            <w:r w:rsidRPr="00BA5A0B">
              <w:rPr>
                <w:rFonts w:cs="Times New Roman"/>
              </w:rPr>
              <w:lastRenderedPageBreak/>
              <w:t>sen</w:t>
            </w:r>
            <w:r w:rsidRPr="00BA5A0B">
              <w:rPr>
                <w:rFonts w:cs="Times New Roman"/>
                <w:vertAlign w:val="subscript"/>
              </w:rPr>
              <w:t>b</w:t>
            </w:r>
            <w:proofErr w:type="spellEnd"/>
          </w:p>
        </w:tc>
        <w:tc>
          <w:tcPr>
            <w:tcW w:w="1418" w:type="dxa"/>
            <w:gridSpan w:val="2"/>
            <w:tcBorders>
              <w:top w:val="nil"/>
              <w:bottom w:val="nil"/>
            </w:tcBorders>
          </w:tcPr>
          <w:p w14:paraId="08EEE7EA" w14:textId="77777777" w:rsidR="00072D6A" w:rsidRPr="00BA5A0B" w:rsidRDefault="00072D6A" w:rsidP="00426642">
            <w:pPr>
              <w:ind w:firstLine="0"/>
              <w:rPr>
                <w:rFonts w:cs="Times New Roman"/>
              </w:rPr>
            </w:pPr>
            <w:r w:rsidRPr="00BA5A0B">
              <w:rPr>
                <w:rFonts w:cs="Times New Roman"/>
              </w:rPr>
              <w:t>1.734</w:t>
            </w:r>
          </w:p>
        </w:tc>
        <w:tc>
          <w:tcPr>
            <w:tcW w:w="1559" w:type="dxa"/>
            <w:tcBorders>
              <w:top w:val="nil"/>
              <w:bottom w:val="nil"/>
            </w:tcBorders>
          </w:tcPr>
          <w:p w14:paraId="5043C044" w14:textId="77777777" w:rsidR="00072D6A" w:rsidRPr="00BA5A0B" w:rsidRDefault="00072D6A" w:rsidP="00426642">
            <w:pPr>
              <w:ind w:firstLine="0"/>
              <w:rPr>
                <w:rFonts w:cs="Times New Roman"/>
              </w:rPr>
            </w:pPr>
            <w:r w:rsidRPr="00BA5A0B">
              <w:rPr>
                <w:rFonts w:cs="Times New Roman"/>
              </w:rPr>
              <w:t>[-]</w:t>
            </w:r>
          </w:p>
        </w:tc>
        <w:tc>
          <w:tcPr>
            <w:tcW w:w="3119" w:type="dxa"/>
            <w:vMerge/>
            <w:tcBorders>
              <w:top w:val="nil"/>
              <w:bottom w:val="nil"/>
            </w:tcBorders>
          </w:tcPr>
          <w:p w14:paraId="5233DCC0" w14:textId="77777777" w:rsidR="00072D6A" w:rsidRPr="00BA5A0B" w:rsidRDefault="00072D6A" w:rsidP="00426642">
            <w:pPr>
              <w:ind w:firstLine="0"/>
              <w:rPr>
                <w:rFonts w:cs="Times New Roman"/>
              </w:rPr>
            </w:pPr>
          </w:p>
        </w:tc>
        <w:tc>
          <w:tcPr>
            <w:tcW w:w="2126" w:type="dxa"/>
            <w:tcBorders>
              <w:top w:val="nil"/>
              <w:bottom w:val="nil"/>
            </w:tcBorders>
          </w:tcPr>
          <w:p w14:paraId="2AA888BE" w14:textId="77777777" w:rsidR="00072D6A" w:rsidRPr="00BA5A0B" w:rsidRDefault="00072D6A" w:rsidP="00426642">
            <w:pPr>
              <w:ind w:firstLine="0"/>
              <w:rPr>
                <w:rFonts w:cs="Times New Roman"/>
              </w:rPr>
            </w:pPr>
          </w:p>
        </w:tc>
      </w:tr>
      <w:tr w:rsidR="00072D6A" w:rsidRPr="00BA5A0B" w14:paraId="27E29903" w14:textId="77777777" w:rsidTr="005E21FF">
        <w:tc>
          <w:tcPr>
            <w:tcW w:w="1276" w:type="dxa"/>
            <w:tcBorders>
              <w:top w:val="nil"/>
              <w:bottom w:val="nil"/>
            </w:tcBorders>
          </w:tcPr>
          <w:p w14:paraId="7D6DE995" w14:textId="77777777" w:rsidR="00072D6A" w:rsidRPr="009D6A3D" w:rsidRDefault="00072D6A" w:rsidP="00426642">
            <w:pPr>
              <w:ind w:firstLine="0"/>
              <w:rPr>
                <w:rFonts w:cs="Times New Roman"/>
                <w:vertAlign w:val="subscript"/>
              </w:rPr>
            </w:pPr>
            <w:proofErr w:type="spellStart"/>
            <w:r>
              <w:rPr>
                <w:rFonts w:cs="Times New Roman"/>
              </w:rPr>
              <w:t>height</w:t>
            </w:r>
            <w:r>
              <w:rPr>
                <w:rFonts w:cs="Times New Roman"/>
                <w:vertAlign w:val="subscript"/>
              </w:rPr>
              <w:t>a</w:t>
            </w:r>
            <w:proofErr w:type="spellEnd"/>
          </w:p>
        </w:tc>
        <w:tc>
          <w:tcPr>
            <w:tcW w:w="1418" w:type="dxa"/>
            <w:gridSpan w:val="2"/>
            <w:tcBorders>
              <w:top w:val="nil"/>
              <w:bottom w:val="nil"/>
            </w:tcBorders>
          </w:tcPr>
          <w:p w14:paraId="7CA705D7" w14:textId="77777777" w:rsidR="00072D6A" w:rsidRPr="009A3C60" w:rsidRDefault="00072D6A" w:rsidP="00426642">
            <w:pPr>
              <w:ind w:firstLine="0"/>
              <w:rPr>
                <w:rFonts w:cs="Times New Roman"/>
                <w:color w:val="000000"/>
              </w:rPr>
            </w:pPr>
            <w:r w:rsidRPr="009D6A3D">
              <w:rPr>
                <w:rFonts w:cs="Times New Roman"/>
                <w:color w:val="000000"/>
              </w:rPr>
              <w:t>0.2894</w:t>
            </w:r>
          </w:p>
        </w:tc>
        <w:tc>
          <w:tcPr>
            <w:tcW w:w="1559" w:type="dxa"/>
            <w:tcBorders>
              <w:top w:val="nil"/>
              <w:bottom w:val="nil"/>
            </w:tcBorders>
          </w:tcPr>
          <w:p w14:paraId="2E980E1B" w14:textId="77777777" w:rsidR="00072D6A" w:rsidRPr="00BA5A0B" w:rsidRDefault="00072D6A" w:rsidP="00426642">
            <w:pPr>
              <w:ind w:firstLine="0"/>
              <w:rPr>
                <w:rFonts w:cs="Times New Roman"/>
              </w:rPr>
            </w:pPr>
            <w:r w:rsidRPr="00BA5A0B">
              <w:rPr>
                <w:rFonts w:cs="Times New Roman"/>
              </w:rPr>
              <w:t>[-]</w:t>
            </w:r>
          </w:p>
        </w:tc>
        <w:tc>
          <w:tcPr>
            <w:tcW w:w="3119" w:type="dxa"/>
            <w:vMerge w:val="restart"/>
            <w:tcBorders>
              <w:top w:val="nil"/>
            </w:tcBorders>
          </w:tcPr>
          <w:p w14:paraId="1A61E52C" w14:textId="77777777" w:rsidR="00072D6A" w:rsidRPr="009D6A3D" w:rsidRDefault="00072D6A" w:rsidP="00426642">
            <w:pPr>
              <w:ind w:firstLine="0"/>
              <w:rPr>
                <w:rFonts w:cs="Times New Roman"/>
                <w:vertAlign w:val="subscript"/>
              </w:rPr>
            </w:pPr>
            <w:r>
              <w:rPr>
                <w:rFonts w:cs="Times New Roman"/>
              </w:rPr>
              <w:t xml:space="preserve">Coefficients of quadratic equation to calculate crop height by </w:t>
            </w:r>
            <w:proofErr w:type="spellStart"/>
            <w:r>
              <w:rPr>
                <w:rFonts w:cs="Times New Roman"/>
              </w:rPr>
              <w:t>DM</w:t>
            </w:r>
            <w:r>
              <w:rPr>
                <w:rFonts w:cs="Times New Roman"/>
                <w:vertAlign w:val="subscript"/>
              </w:rPr>
              <w:t>shoot</w:t>
            </w:r>
            <w:proofErr w:type="spellEnd"/>
          </w:p>
        </w:tc>
        <w:tc>
          <w:tcPr>
            <w:tcW w:w="2126" w:type="dxa"/>
            <w:tcBorders>
              <w:top w:val="nil"/>
              <w:bottom w:val="nil"/>
            </w:tcBorders>
          </w:tcPr>
          <w:p w14:paraId="38A187C6" w14:textId="77777777" w:rsidR="00072D6A" w:rsidRPr="00BA5A0B" w:rsidRDefault="00072D6A" w:rsidP="00426642">
            <w:pPr>
              <w:ind w:firstLine="0"/>
              <w:rPr>
                <w:rFonts w:cs="Times New Roman"/>
              </w:rPr>
            </w:pPr>
          </w:p>
        </w:tc>
      </w:tr>
      <w:tr w:rsidR="00072D6A" w:rsidRPr="00BA5A0B" w14:paraId="3BD6CC7A" w14:textId="77777777" w:rsidTr="005E21FF">
        <w:tc>
          <w:tcPr>
            <w:tcW w:w="1276" w:type="dxa"/>
            <w:tcBorders>
              <w:top w:val="nil"/>
              <w:bottom w:val="nil"/>
            </w:tcBorders>
          </w:tcPr>
          <w:p w14:paraId="3B14D903" w14:textId="77777777" w:rsidR="00072D6A" w:rsidRPr="009D6A3D" w:rsidRDefault="00072D6A" w:rsidP="00426642">
            <w:pPr>
              <w:ind w:firstLine="0"/>
              <w:rPr>
                <w:rFonts w:cs="Times New Roman"/>
                <w:vertAlign w:val="subscript"/>
              </w:rPr>
            </w:pPr>
            <w:proofErr w:type="spellStart"/>
            <w:r>
              <w:rPr>
                <w:rFonts w:cs="Times New Roman"/>
              </w:rPr>
              <w:t>height</w:t>
            </w:r>
            <w:r>
              <w:rPr>
                <w:rFonts w:cs="Times New Roman"/>
                <w:vertAlign w:val="subscript"/>
              </w:rPr>
              <w:t>b</w:t>
            </w:r>
            <w:proofErr w:type="spellEnd"/>
          </w:p>
        </w:tc>
        <w:tc>
          <w:tcPr>
            <w:tcW w:w="1418" w:type="dxa"/>
            <w:gridSpan w:val="2"/>
            <w:tcBorders>
              <w:top w:val="nil"/>
              <w:bottom w:val="nil"/>
            </w:tcBorders>
          </w:tcPr>
          <w:p w14:paraId="29D62886" w14:textId="77777777" w:rsidR="00072D6A" w:rsidRPr="009A3C60" w:rsidRDefault="00072D6A" w:rsidP="00426642">
            <w:pPr>
              <w:ind w:firstLine="0"/>
              <w:rPr>
                <w:rFonts w:cs="Times New Roman"/>
                <w:color w:val="000000"/>
              </w:rPr>
            </w:pPr>
            <w:r w:rsidRPr="009D6A3D">
              <w:rPr>
                <w:rFonts w:cs="Times New Roman"/>
                <w:color w:val="000000"/>
              </w:rPr>
              <w:t>0.0027</w:t>
            </w:r>
          </w:p>
        </w:tc>
        <w:tc>
          <w:tcPr>
            <w:tcW w:w="1559" w:type="dxa"/>
            <w:tcBorders>
              <w:top w:val="nil"/>
              <w:bottom w:val="nil"/>
            </w:tcBorders>
          </w:tcPr>
          <w:p w14:paraId="17DD6DC1" w14:textId="77777777" w:rsidR="00072D6A" w:rsidRPr="00BA5A0B" w:rsidRDefault="00072D6A" w:rsidP="00426642">
            <w:pPr>
              <w:ind w:firstLine="0"/>
              <w:rPr>
                <w:rFonts w:cs="Times New Roman"/>
              </w:rPr>
            </w:pPr>
            <w:r w:rsidRPr="00BA5A0B">
              <w:rPr>
                <w:rFonts w:cs="Times New Roman"/>
              </w:rPr>
              <w:t>[-]</w:t>
            </w:r>
          </w:p>
        </w:tc>
        <w:tc>
          <w:tcPr>
            <w:tcW w:w="3119" w:type="dxa"/>
            <w:vMerge/>
          </w:tcPr>
          <w:p w14:paraId="24C84D1F" w14:textId="77777777" w:rsidR="00072D6A" w:rsidRPr="00BA5A0B" w:rsidRDefault="00072D6A" w:rsidP="00426642">
            <w:pPr>
              <w:ind w:firstLine="0"/>
              <w:rPr>
                <w:rFonts w:cs="Times New Roman"/>
              </w:rPr>
            </w:pPr>
          </w:p>
        </w:tc>
        <w:tc>
          <w:tcPr>
            <w:tcW w:w="2126" w:type="dxa"/>
            <w:tcBorders>
              <w:top w:val="nil"/>
              <w:bottom w:val="nil"/>
            </w:tcBorders>
          </w:tcPr>
          <w:p w14:paraId="33436718" w14:textId="77777777" w:rsidR="00072D6A" w:rsidRPr="00BA5A0B" w:rsidRDefault="00072D6A" w:rsidP="00426642">
            <w:pPr>
              <w:ind w:firstLine="0"/>
              <w:rPr>
                <w:rFonts w:cs="Times New Roman"/>
              </w:rPr>
            </w:pPr>
          </w:p>
        </w:tc>
      </w:tr>
      <w:tr w:rsidR="00072D6A" w:rsidRPr="00BA5A0B" w14:paraId="08A2B7FF" w14:textId="77777777" w:rsidTr="005E21FF">
        <w:tc>
          <w:tcPr>
            <w:tcW w:w="1276" w:type="dxa"/>
            <w:tcBorders>
              <w:top w:val="nil"/>
              <w:bottom w:val="nil"/>
            </w:tcBorders>
          </w:tcPr>
          <w:p w14:paraId="3A6F261C" w14:textId="77777777" w:rsidR="00072D6A" w:rsidRPr="009D6A3D" w:rsidRDefault="00072D6A" w:rsidP="00426642">
            <w:pPr>
              <w:ind w:firstLine="0"/>
              <w:rPr>
                <w:rFonts w:cs="Times New Roman"/>
                <w:vertAlign w:val="subscript"/>
              </w:rPr>
            </w:pPr>
            <w:proofErr w:type="spellStart"/>
            <w:r>
              <w:rPr>
                <w:rFonts w:cs="Times New Roman"/>
              </w:rPr>
              <w:t>height</w:t>
            </w:r>
            <w:r>
              <w:rPr>
                <w:rFonts w:cs="Times New Roman"/>
                <w:vertAlign w:val="subscript"/>
              </w:rPr>
              <w:t>c</w:t>
            </w:r>
            <w:proofErr w:type="spellEnd"/>
          </w:p>
        </w:tc>
        <w:tc>
          <w:tcPr>
            <w:tcW w:w="1418" w:type="dxa"/>
            <w:gridSpan w:val="2"/>
            <w:tcBorders>
              <w:top w:val="nil"/>
              <w:bottom w:val="nil"/>
            </w:tcBorders>
          </w:tcPr>
          <w:p w14:paraId="5515C614" w14:textId="77777777" w:rsidR="00072D6A" w:rsidRPr="009A3C60" w:rsidRDefault="00072D6A" w:rsidP="00426642">
            <w:pPr>
              <w:ind w:firstLine="0"/>
              <w:rPr>
                <w:rFonts w:cs="Times New Roman"/>
                <w:color w:val="000000"/>
                <w:vertAlign w:val="superscript"/>
              </w:rPr>
            </w:pPr>
            <w:r w:rsidRPr="009D6A3D">
              <w:rPr>
                <w:rFonts w:cs="Times New Roman"/>
                <w:color w:val="000000"/>
              </w:rPr>
              <w:t>7.7982*10</w:t>
            </w:r>
            <w:r w:rsidRPr="009D6A3D">
              <w:rPr>
                <w:rFonts w:cs="Times New Roman"/>
                <w:color w:val="000000"/>
                <w:vertAlign w:val="superscript"/>
              </w:rPr>
              <w:t>-7</w:t>
            </w:r>
          </w:p>
        </w:tc>
        <w:tc>
          <w:tcPr>
            <w:tcW w:w="1559" w:type="dxa"/>
            <w:tcBorders>
              <w:top w:val="nil"/>
              <w:bottom w:val="nil"/>
            </w:tcBorders>
          </w:tcPr>
          <w:p w14:paraId="3F5CD92A" w14:textId="77777777" w:rsidR="00072D6A" w:rsidRPr="00BA5A0B" w:rsidRDefault="00072D6A" w:rsidP="00426642">
            <w:pPr>
              <w:ind w:firstLine="0"/>
              <w:rPr>
                <w:rFonts w:cs="Times New Roman"/>
              </w:rPr>
            </w:pPr>
            <w:r w:rsidRPr="00BA5A0B">
              <w:rPr>
                <w:rFonts w:cs="Times New Roman"/>
              </w:rPr>
              <w:t>[-]</w:t>
            </w:r>
          </w:p>
        </w:tc>
        <w:tc>
          <w:tcPr>
            <w:tcW w:w="3119" w:type="dxa"/>
            <w:vMerge/>
            <w:tcBorders>
              <w:bottom w:val="nil"/>
            </w:tcBorders>
          </w:tcPr>
          <w:p w14:paraId="6803E950" w14:textId="77777777" w:rsidR="00072D6A" w:rsidRPr="00BA5A0B" w:rsidRDefault="00072D6A" w:rsidP="00426642">
            <w:pPr>
              <w:ind w:firstLine="0"/>
              <w:rPr>
                <w:rFonts w:cs="Times New Roman"/>
              </w:rPr>
            </w:pPr>
          </w:p>
        </w:tc>
        <w:tc>
          <w:tcPr>
            <w:tcW w:w="2126" w:type="dxa"/>
            <w:tcBorders>
              <w:top w:val="nil"/>
              <w:bottom w:val="nil"/>
            </w:tcBorders>
          </w:tcPr>
          <w:p w14:paraId="791A7FB8" w14:textId="77777777" w:rsidR="00072D6A" w:rsidRPr="00BA5A0B" w:rsidRDefault="00072D6A" w:rsidP="00426642">
            <w:pPr>
              <w:ind w:firstLine="0"/>
              <w:rPr>
                <w:rFonts w:cs="Times New Roman"/>
              </w:rPr>
            </w:pPr>
          </w:p>
        </w:tc>
      </w:tr>
      <w:tr w:rsidR="00072D6A" w:rsidRPr="00BA5A0B" w14:paraId="0019F954" w14:textId="77777777" w:rsidTr="00426642">
        <w:tc>
          <w:tcPr>
            <w:tcW w:w="9498" w:type="dxa"/>
            <w:gridSpan w:val="6"/>
            <w:tcBorders>
              <w:top w:val="nil"/>
              <w:bottom w:val="nil"/>
            </w:tcBorders>
            <w:shd w:val="clear" w:color="auto" w:fill="BFBFBF" w:themeFill="background1" w:themeFillShade="BF"/>
          </w:tcPr>
          <w:p w14:paraId="657978BE" w14:textId="77777777" w:rsidR="00072D6A" w:rsidRPr="009D6A3D" w:rsidRDefault="00072D6A" w:rsidP="00426642">
            <w:pPr>
              <w:ind w:firstLine="0"/>
              <w:rPr>
                <w:rFonts w:cs="Times New Roman"/>
                <w:b/>
              </w:rPr>
            </w:pPr>
            <w:r w:rsidRPr="009D6A3D">
              <w:rPr>
                <w:rFonts w:cs="Times New Roman"/>
                <w:b/>
              </w:rPr>
              <w:t>Root Growth</w:t>
            </w:r>
          </w:p>
        </w:tc>
      </w:tr>
      <w:tr w:rsidR="00072D6A" w:rsidRPr="00BA5A0B" w14:paraId="077E21F4" w14:textId="77777777" w:rsidTr="005E21FF">
        <w:tc>
          <w:tcPr>
            <w:tcW w:w="1276" w:type="dxa"/>
            <w:tcBorders>
              <w:top w:val="nil"/>
              <w:bottom w:val="nil"/>
            </w:tcBorders>
          </w:tcPr>
          <w:p w14:paraId="7F7EB8FE" w14:textId="77777777" w:rsidR="00072D6A" w:rsidRPr="00BA5A0B" w:rsidRDefault="00072D6A" w:rsidP="00426642">
            <w:pPr>
              <w:ind w:firstLine="0"/>
              <w:rPr>
                <w:rFonts w:cs="Times New Roman"/>
                <w:vertAlign w:val="subscript"/>
              </w:rPr>
            </w:pPr>
            <w:r w:rsidRPr="00BA5A0B">
              <w:rPr>
                <w:rFonts w:cs="Times New Roman"/>
              </w:rPr>
              <w:t>zr</w:t>
            </w:r>
            <w:r w:rsidRPr="00BA5A0B">
              <w:rPr>
                <w:rFonts w:cs="Times New Roman"/>
                <w:vertAlign w:val="subscript"/>
              </w:rPr>
              <w:t>0</w:t>
            </w:r>
          </w:p>
        </w:tc>
        <w:tc>
          <w:tcPr>
            <w:tcW w:w="1418" w:type="dxa"/>
            <w:gridSpan w:val="2"/>
            <w:tcBorders>
              <w:top w:val="nil"/>
              <w:bottom w:val="nil"/>
            </w:tcBorders>
          </w:tcPr>
          <w:p w14:paraId="3B8BF24B" w14:textId="77777777" w:rsidR="00072D6A" w:rsidRPr="00BA5A0B" w:rsidRDefault="00072D6A" w:rsidP="00426642">
            <w:pPr>
              <w:ind w:firstLine="0"/>
              <w:rPr>
                <w:rFonts w:cs="Times New Roman"/>
              </w:rPr>
            </w:pPr>
            <w:r w:rsidRPr="00BA5A0B">
              <w:rPr>
                <w:rStyle w:val="Kommentarzeichen"/>
                <w:rFonts w:cs="Times New Roman"/>
                <w:sz w:val="22"/>
                <w:szCs w:val="22"/>
              </w:rPr>
              <w:t>6</w:t>
            </w:r>
          </w:p>
        </w:tc>
        <w:tc>
          <w:tcPr>
            <w:tcW w:w="1559" w:type="dxa"/>
            <w:tcBorders>
              <w:top w:val="nil"/>
              <w:bottom w:val="nil"/>
            </w:tcBorders>
          </w:tcPr>
          <w:p w14:paraId="02DAFED7" w14:textId="77777777" w:rsidR="00072D6A" w:rsidRPr="00BA5A0B" w:rsidRDefault="00072D6A" w:rsidP="00426642">
            <w:pPr>
              <w:ind w:firstLine="0"/>
              <w:rPr>
                <w:rFonts w:cs="Times New Roman"/>
              </w:rPr>
            </w:pPr>
            <w:r w:rsidRPr="00BA5A0B">
              <w:rPr>
                <w:rFonts w:cs="Times New Roman"/>
              </w:rPr>
              <w:t>[cm]</w:t>
            </w:r>
          </w:p>
        </w:tc>
        <w:tc>
          <w:tcPr>
            <w:tcW w:w="3119" w:type="dxa"/>
            <w:tcBorders>
              <w:top w:val="nil"/>
              <w:bottom w:val="nil"/>
            </w:tcBorders>
          </w:tcPr>
          <w:p w14:paraId="266F3E8C" w14:textId="77777777" w:rsidR="00072D6A" w:rsidRPr="00BA5A0B" w:rsidRDefault="00072D6A" w:rsidP="00426642">
            <w:pPr>
              <w:ind w:firstLine="0"/>
              <w:rPr>
                <w:rFonts w:cs="Times New Roman"/>
              </w:rPr>
            </w:pPr>
            <w:r w:rsidRPr="00BA5A0B">
              <w:rPr>
                <w:rFonts w:cs="Times New Roman"/>
              </w:rPr>
              <w:t>Sowing depth</w:t>
            </w:r>
          </w:p>
        </w:tc>
        <w:tc>
          <w:tcPr>
            <w:tcW w:w="2126" w:type="dxa"/>
            <w:tcBorders>
              <w:top w:val="nil"/>
              <w:bottom w:val="nil"/>
            </w:tcBorders>
          </w:tcPr>
          <w:p w14:paraId="14BF3C6F" w14:textId="77777777" w:rsidR="00072D6A" w:rsidRPr="00BA5A0B" w:rsidRDefault="00072D6A" w:rsidP="00426642">
            <w:pPr>
              <w:ind w:firstLine="0"/>
              <w:rPr>
                <w:rFonts w:cs="Times New Roman"/>
              </w:rPr>
            </w:pPr>
          </w:p>
        </w:tc>
      </w:tr>
      <w:tr w:rsidR="00072D6A" w:rsidRPr="00BA5A0B" w14:paraId="20D2395C" w14:textId="77777777" w:rsidTr="005E21FF">
        <w:tc>
          <w:tcPr>
            <w:tcW w:w="1276" w:type="dxa"/>
            <w:tcBorders>
              <w:top w:val="nil"/>
              <w:bottom w:val="nil"/>
            </w:tcBorders>
          </w:tcPr>
          <w:p w14:paraId="0CE946E4" w14:textId="77777777" w:rsidR="00072D6A" w:rsidRPr="00BA5A0B" w:rsidRDefault="00072D6A" w:rsidP="00426642">
            <w:pPr>
              <w:ind w:firstLine="0"/>
              <w:rPr>
                <w:rFonts w:cs="Times New Roman"/>
              </w:rPr>
            </w:pPr>
            <w:r w:rsidRPr="00BA5A0B">
              <w:rPr>
                <w:rFonts w:cs="Times New Roman"/>
              </w:rPr>
              <w:t>SRL</w:t>
            </w:r>
          </w:p>
        </w:tc>
        <w:tc>
          <w:tcPr>
            <w:tcW w:w="1418" w:type="dxa"/>
            <w:gridSpan w:val="2"/>
            <w:tcBorders>
              <w:top w:val="nil"/>
              <w:bottom w:val="nil"/>
            </w:tcBorders>
          </w:tcPr>
          <w:p w14:paraId="6C51439C" w14:textId="77777777" w:rsidR="00072D6A" w:rsidRPr="00BA5A0B" w:rsidRDefault="00072D6A" w:rsidP="00426642">
            <w:pPr>
              <w:ind w:firstLine="0"/>
              <w:rPr>
                <w:rFonts w:cs="Times New Roman"/>
              </w:rPr>
            </w:pPr>
            <w:r>
              <w:rPr>
                <w:rStyle w:val="Kommentarzeichen"/>
                <w:rFonts w:cs="Times New Roman"/>
                <w:sz w:val="22"/>
                <w:szCs w:val="22"/>
              </w:rPr>
              <w:t>6790</w:t>
            </w:r>
          </w:p>
        </w:tc>
        <w:tc>
          <w:tcPr>
            <w:tcW w:w="1559" w:type="dxa"/>
            <w:tcBorders>
              <w:top w:val="nil"/>
              <w:bottom w:val="nil"/>
            </w:tcBorders>
          </w:tcPr>
          <w:p w14:paraId="049BAD03" w14:textId="77777777" w:rsidR="00072D6A" w:rsidRPr="00BA5A0B" w:rsidRDefault="00072D6A" w:rsidP="00426642">
            <w:pPr>
              <w:ind w:firstLine="0"/>
              <w:rPr>
                <w:rFonts w:cs="Times New Roman"/>
              </w:rPr>
            </w:pPr>
            <w:r w:rsidRPr="00BA5A0B">
              <w:rPr>
                <w:rFonts w:cs="Times New Roman"/>
              </w:rPr>
              <w:t>[cm g</w:t>
            </w:r>
            <w:r w:rsidRPr="00BA5A0B">
              <w:rPr>
                <w:rFonts w:cs="Times New Roman"/>
                <w:vertAlign w:val="superscript"/>
              </w:rPr>
              <w:t>-1</w:t>
            </w:r>
            <w:r w:rsidRPr="00BA5A0B">
              <w:rPr>
                <w:rFonts w:cs="Times New Roman"/>
              </w:rPr>
              <w:t>]</w:t>
            </w:r>
          </w:p>
        </w:tc>
        <w:tc>
          <w:tcPr>
            <w:tcW w:w="3119" w:type="dxa"/>
            <w:tcBorders>
              <w:top w:val="nil"/>
              <w:bottom w:val="nil"/>
            </w:tcBorders>
          </w:tcPr>
          <w:p w14:paraId="634910F2" w14:textId="77777777" w:rsidR="00072D6A" w:rsidRPr="00BA5A0B" w:rsidRDefault="00072D6A" w:rsidP="00426642">
            <w:pPr>
              <w:ind w:firstLine="0"/>
              <w:rPr>
                <w:rFonts w:cs="Times New Roman"/>
              </w:rPr>
            </w:pPr>
            <w:r w:rsidRPr="00BA5A0B">
              <w:rPr>
                <w:rFonts w:cs="Times New Roman"/>
              </w:rPr>
              <w:t>Specific root length</w:t>
            </w:r>
          </w:p>
        </w:tc>
        <w:tc>
          <w:tcPr>
            <w:tcW w:w="2126" w:type="dxa"/>
            <w:tcBorders>
              <w:top w:val="nil"/>
              <w:bottom w:val="nil"/>
            </w:tcBorders>
          </w:tcPr>
          <w:p w14:paraId="051C1159" w14:textId="77777777" w:rsidR="00072D6A" w:rsidRPr="00BA5A0B" w:rsidRDefault="00072D6A" w:rsidP="00426642">
            <w:pPr>
              <w:ind w:firstLine="0"/>
              <w:rPr>
                <w:rFonts w:cs="Times New Roman"/>
              </w:rPr>
            </w:pPr>
          </w:p>
        </w:tc>
      </w:tr>
      <w:tr w:rsidR="00072D6A" w:rsidRPr="00BA5A0B" w14:paraId="732F17B6" w14:textId="77777777" w:rsidTr="005E21FF">
        <w:tc>
          <w:tcPr>
            <w:tcW w:w="1276" w:type="dxa"/>
            <w:tcBorders>
              <w:top w:val="nil"/>
              <w:bottom w:val="nil"/>
            </w:tcBorders>
          </w:tcPr>
          <w:p w14:paraId="3BEF3079" w14:textId="77777777" w:rsidR="00072D6A" w:rsidRPr="00BA5A0B" w:rsidRDefault="00072D6A" w:rsidP="00426642">
            <w:pPr>
              <w:ind w:firstLine="0"/>
              <w:rPr>
                <w:rFonts w:cs="Times New Roman"/>
                <w:vertAlign w:val="subscript"/>
              </w:rPr>
            </w:pPr>
            <w:proofErr w:type="spellStart"/>
            <w:r w:rsidRPr="00BA5A0B">
              <w:rPr>
                <w:rFonts w:cs="Times New Roman"/>
              </w:rPr>
              <w:t>zr</w:t>
            </w:r>
            <w:r w:rsidRPr="00BA5A0B">
              <w:rPr>
                <w:rFonts w:cs="Times New Roman"/>
                <w:vertAlign w:val="subscript"/>
              </w:rPr>
              <w:t>max</w:t>
            </w:r>
            <w:proofErr w:type="spellEnd"/>
          </w:p>
        </w:tc>
        <w:tc>
          <w:tcPr>
            <w:tcW w:w="1418" w:type="dxa"/>
            <w:gridSpan w:val="2"/>
            <w:tcBorders>
              <w:top w:val="nil"/>
              <w:bottom w:val="nil"/>
            </w:tcBorders>
          </w:tcPr>
          <w:p w14:paraId="622378AF" w14:textId="77777777" w:rsidR="00072D6A" w:rsidRPr="00BA5A0B" w:rsidRDefault="00072D6A" w:rsidP="00426642">
            <w:pPr>
              <w:ind w:firstLine="0"/>
              <w:rPr>
                <w:rFonts w:cs="Times New Roman"/>
              </w:rPr>
            </w:pPr>
            <w:r w:rsidRPr="00BA5A0B">
              <w:rPr>
                <w:rStyle w:val="Kommentarzeichen"/>
                <w:rFonts w:cs="Times New Roman"/>
                <w:sz w:val="22"/>
                <w:szCs w:val="22"/>
              </w:rPr>
              <w:t>120</w:t>
            </w:r>
          </w:p>
        </w:tc>
        <w:tc>
          <w:tcPr>
            <w:tcW w:w="1559" w:type="dxa"/>
            <w:tcBorders>
              <w:top w:val="nil"/>
              <w:bottom w:val="nil"/>
            </w:tcBorders>
          </w:tcPr>
          <w:p w14:paraId="05D9AC8B" w14:textId="77777777" w:rsidR="00072D6A" w:rsidRPr="00BA5A0B" w:rsidRDefault="00072D6A" w:rsidP="00426642">
            <w:pPr>
              <w:ind w:firstLine="0"/>
              <w:rPr>
                <w:rFonts w:cs="Times New Roman"/>
              </w:rPr>
            </w:pPr>
            <w:r w:rsidRPr="00BA5A0B">
              <w:rPr>
                <w:rFonts w:cs="Times New Roman"/>
              </w:rPr>
              <w:t>[cm]</w:t>
            </w:r>
          </w:p>
        </w:tc>
        <w:tc>
          <w:tcPr>
            <w:tcW w:w="3119" w:type="dxa"/>
            <w:tcBorders>
              <w:top w:val="nil"/>
              <w:bottom w:val="nil"/>
            </w:tcBorders>
          </w:tcPr>
          <w:p w14:paraId="0ABCF13E" w14:textId="77777777" w:rsidR="00072D6A" w:rsidRPr="00BA5A0B" w:rsidRDefault="00072D6A" w:rsidP="00426642">
            <w:pPr>
              <w:ind w:firstLine="0"/>
              <w:rPr>
                <w:rFonts w:cs="Times New Roman"/>
              </w:rPr>
            </w:pPr>
            <w:r w:rsidRPr="00BA5A0B">
              <w:rPr>
                <w:rFonts w:cs="Times New Roman"/>
              </w:rPr>
              <w:t>Maximum rooting depth</w:t>
            </w:r>
          </w:p>
        </w:tc>
        <w:tc>
          <w:tcPr>
            <w:tcW w:w="2126" w:type="dxa"/>
            <w:tcBorders>
              <w:top w:val="nil"/>
              <w:bottom w:val="nil"/>
            </w:tcBorders>
          </w:tcPr>
          <w:p w14:paraId="0D7F9977" w14:textId="77777777" w:rsidR="00072D6A" w:rsidRPr="00BA5A0B" w:rsidRDefault="00072D6A" w:rsidP="00426642">
            <w:pPr>
              <w:ind w:firstLine="0"/>
              <w:rPr>
                <w:rFonts w:cs="Times New Roman"/>
              </w:rPr>
            </w:pPr>
          </w:p>
        </w:tc>
      </w:tr>
      <w:tr w:rsidR="00072D6A" w:rsidRPr="00BA5A0B" w14:paraId="78AAF194" w14:textId="77777777" w:rsidTr="005E21FF">
        <w:tc>
          <w:tcPr>
            <w:tcW w:w="1276" w:type="dxa"/>
            <w:tcBorders>
              <w:top w:val="nil"/>
              <w:bottom w:val="nil"/>
            </w:tcBorders>
          </w:tcPr>
          <w:p w14:paraId="70AD84C5" w14:textId="77777777" w:rsidR="00072D6A" w:rsidRPr="00BA5A0B" w:rsidRDefault="00072D6A" w:rsidP="00426642">
            <w:pPr>
              <w:ind w:firstLine="0"/>
              <w:rPr>
                <w:rFonts w:cs="Times New Roman"/>
                <w:vertAlign w:val="subscript"/>
              </w:rPr>
            </w:pPr>
            <w:proofErr w:type="spellStart"/>
            <w:r w:rsidRPr="00BA5A0B">
              <w:rPr>
                <w:rFonts w:cs="Times New Roman"/>
              </w:rPr>
              <w:t>k</w:t>
            </w:r>
            <w:r w:rsidRPr="00BA5A0B">
              <w:rPr>
                <w:rFonts w:cs="Times New Roman"/>
                <w:vertAlign w:val="subscript"/>
              </w:rPr>
              <w:t>zr</w:t>
            </w:r>
            <w:proofErr w:type="spellEnd"/>
          </w:p>
        </w:tc>
        <w:tc>
          <w:tcPr>
            <w:tcW w:w="1418" w:type="dxa"/>
            <w:gridSpan w:val="2"/>
            <w:tcBorders>
              <w:top w:val="nil"/>
              <w:bottom w:val="nil"/>
            </w:tcBorders>
          </w:tcPr>
          <w:p w14:paraId="4BCB69E2" w14:textId="77777777" w:rsidR="00072D6A" w:rsidRPr="00BA5A0B" w:rsidRDefault="00072D6A" w:rsidP="00426642">
            <w:pPr>
              <w:ind w:firstLine="0"/>
              <w:rPr>
                <w:rFonts w:cs="Times New Roman"/>
              </w:rPr>
            </w:pPr>
            <w:r w:rsidRPr="00BA5A0B">
              <w:rPr>
                <w:rStyle w:val="Kommentarzeichen"/>
                <w:rFonts w:cs="Times New Roman"/>
                <w:sz w:val="22"/>
                <w:szCs w:val="22"/>
              </w:rPr>
              <w:t>0.703</w:t>
            </w:r>
          </w:p>
        </w:tc>
        <w:tc>
          <w:tcPr>
            <w:tcW w:w="1559" w:type="dxa"/>
            <w:tcBorders>
              <w:top w:val="nil"/>
              <w:bottom w:val="nil"/>
            </w:tcBorders>
          </w:tcPr>
          <w:p w14:paraId="55A9E7BB" w14:textId="77777777" w:rsidR="00072D6A" w:rsidRPr="00BA5A0B" w:rsidRDefault="00072D6A" w:rsidP="00426642">
            <w:pPr>
              <w:ind w:firstLine="0"/>
              <w:rPr>
                <w:rFonts w:cs="Times New Roman"/>
              </w:rPr>
            </w:pPr>
            <w:r w:rsidRPr="00BA5A0B">
              <w:rPr>
                <w:rFonts w:cs="Times New Roman"/>
              </w:rPr>
              <w:t>[cm d</w:t>
            </w:r>
            <w:r w:rsidRPr="00BA5A0B">
              <w:rPr>
                <w:rFonts w:cs="Times New Roman"/>
                <w:vertAlign w:val="superscript"/>
              </w:rPr>
              <w:t>-1</w:t>
            </w:r>
            <w:r w:rsidRPr="00BA5A0B">
              <w:rPr>
                <w:rFonts w:cs="Times New Roman"/>
              </w:rPr>
              <w:t xml:space="preserve"> °C</w:t>
            </w:r>
            <w:r w:rsidRPr="00BA5A0B">
              <w:rPr>
                <w:rFonts w:cs="Times New Roman"/>
                <w:vertAlign w:val="superscript"/>
              </w:rPr>
              <w:t>-1</w:t>
            </w:r>
            <w:r w:rsidRPr="00BA5A0B">
              <w:rPr>
                <w:rFonts w:cs="Times New Roman"/>
              </w:rPr>
              <w:t>]</w:t>
            </w:r>
          </w:p>
        </w:tc>
        <w:tc>
          <w:tcPr>
            <w:tcW w:w="3119" w:type="dxa"/>
            <w:tcBorders>
              <w:top w:val="nil"/>
              <w:bottom w:val="nil"/>
            </w:tcBorders>
          </w:tcPr>
          <w:p w14:paraId="722BC899" w14:textId="77777777" w:rsidR="00072D6A" w:rsidRPr="00BA5A0B" w:rsidRDefault="00072D6A" w:rsidP="00426642">
            <w:pPr>
              <w:ind w:firstLine="0"/>
              <w:rPr>
                <w:rFonts w:cs="Times New Roman"/>
              </w:rPr>
            </w:pPr>
            <w:r w:rsidRPr="00BA5A0B">
              <w:rPr>
                <w:rFonts w:cs="Times New Roman"/>
              </w:rPr>
              <w:t>Coefficient of linear root growth</w:t>
            </w:r>
          </w:p>
        </w:tc>
        <w:tc>
          <w:tcPr>
            <w:tcW w:w="2126" w:type="dxa"/>
            <w:tcBorders>
              <w:top w:val="nil"/>
              <w:bottom w:val="nil"/>
            </w:tcBorders>
          </w:tcPr>
          <w:p w14:paraId="14BB835B" w14:textId="77777777" w:rsidR="00072D6A" w:rsidRPr="00BA5A0B" w:rsidRDefault="00072D6A" w:rsidP="00426642">
            <w:pPr>
              <w:ind w:firstLine="0"/>
              <w:rPr>
                <w:rFonts w:cs="Times New Roman"/>
              </w:rPr>
            </w:pPr>
          </w:p>
        </w:tc>
      </w:tr>
      <w:tr w:rsidR="00072D6A" w:rsidRPr="00BA5A0B" w14:paraId="3C9DE6BF" w14:textId="77777777" w:rsidTr="005E21FF">
        <w:trPr>
          <w:trHeight w:val="113"/>
        </w:trPr>
        <w:tc>
          <w:tcPr>
            <w:tcW w:w="1276" w:type="dxa"/>
            <w:tcBorders>
              <w:top w:val="nil"/>
              <w:bottom w:val="nil"/>
            </w:tcBorders>
          </w:tcPr>
          <w:p w14:paraId="5102AB75" w14:textId="77777777" w:rsidR="00072D6A" w:rsidRPr="002D0DB0" w:rsidRDefault="00072D6A" w:rsidP="00426642">
            <w:pPr>
              <w:ind w:firstLine="0"/>
              <w:rPr>
                <w:rFonts w:cs="Times New Roman"/>
                <w:vertAlign w:val="subscript"/>
              </w:rPr>
            </w:pPr>
            <w:proofErr w:type="spellStart"/>
            <w:r>
              <w:rPr>
                <w:rFonts w:cs="Times New Roman"/>
              </w:rPr>
              <w:t>r</w:t>
            </w:r>
            <w:r>
              <w:rPr>
                <w:rFonts w:cs="Times New Roman"/>
                <w:vertAlign w:val="subscript"/>
              </w:rPr>
              <w:t>RLD</w:t>
            </w:r>
            <w:proofErr w:type="spellEnd"/>
          </w:p>
        </w:tc>
        <w:tc>
          <w:tcPr>
            <w:tcW w:w="1418" w:type="dxa"/>
            <w:gridSpan w:val="2"/>
            <w:tcBorders>
              <w:top w:val="nil"/>
              <w:bottom w:val="nil"/>
            </w:tcBorders>
          </w:tcPr>
          <w:p w14:paraId="6E788889" w14:textId="77777777" w:rsidR="00072D6A" w:rsidRPr="00BA5A0B" w:rsidRDefault="00072D6A" w:rsidP="00426642">
            <w:pPr>
              <w:ind w:firstLine="0"/>
              <w:rPr>
                <w:rFonts w:cs="Times New Roman"/>
              </w:rPr>
            </w:pPr>
            <w:r w:rsidRPr="00BA5A0B">
              <w:rPr>
                <w:rStyle w:val="Kommentarzeichen"/>
                <w:rFonts w:cs="Times New Roman"/>
                <w:sz w:val="22"/>
                <w:szCs w:val="22"/>
              </w:rPr>
              <w:t>0.</w:t>
            </w:r>
            <w:r>
              <w:rPr>
                <w:rStyle w:val="Kommentarzeichen"/>
                <w:rFonts w:cs="Times New Roman"/>
                <w:sz w:val="22"/>
                <w:szCs w:val="22"/>
              </w:rPr>
              <w:t>1</w:t>
            </w:r>
            <w:r w:rsidRPr="00BA5A0B">
              <w:rPr>
                <w:rStyle w:val="Kommentarzeichen"/>
                <w:rFonts w:cs="Times New Roman"/>
                <w:sz w:val="22"/>
                <w:szCs w:val="22"/>
              </w:rPr>
              <w:t>28</w:t>
            </w:r>
          </w:p>
        </w:tc>
        <w:tc>
          <w:tcPr>
            <w:tcW w:w="1559" w:type="dxa"/>
            <w:tcBorders>
              <w:top w:val="nil"/>
              <w:bottom w:val="nil"/>
            </w:tcBorders>
          </w:tcPr>
          <w:p w14:paraId="211AD23A" w14:textId="77777777" w:rsidR="00072D6A" w:rsidRPr="00BA5A0B" w:rsidRDefault="00072D6A" w:rsidP="00426642">
            <w:pPr>
              <w:ind w:firstLine="0"/>
              <w:rPr>
                <w:rFonts w:cs="Times New Roman"/>
              </w:rPr>
            </w:pPr>
            <w:r w:rsidRPr="00BA5A0B">
              <w:rPr>
                <w:rFonts w:cs="Times New Roman"/>
              </w:rPr>
              <w:t>[-]</w:t>
            </w:r>
          </w:p>
        </w:tc>
        <w:tc>
          <w:tcPr>
            <w:tcW w:w="3119" w:type="dxa"/>
            <w:tcBorders>
              <w:top w:val="nil"/>
              <w:bottom w:val="nil"/>
            </w:tcBorders>
          </w:tcPr>
          <w:p w14:paraId="1CFFC8A0" w14:textId="77777777" w:rsidR="00072D6A" w:rsidRPr="00BA5A0B" w:rsidRDefault="00072D6A" w:rsidP="00426642">
            <w:pPr>
              <w:ind w:firstLine="0"/>
              <w:rPr>
                <w:rFonts w:cs="Times New Roman"/>
              </w:rPr>
            </w:pPr>
            <w:r w:rsidRPr="00BA5A0B">
              <w:rPr>
                <w:rFonts w:cs="Times New Roman"/>
              </w:rPr>
              <w:t xml:space="preserve">Ratio between </w:t>
            </w:r>
            <w:proofErr w:type="spellStart"/>
            <w:r w:rsidRPr="00BA5A0B">
              <w:rPr>
                <w:rFonts w:cs="Times New Roman"/>
              </w:rPr>
              <w:t>RLD</w:t>
            </w:r>
            <w:r w:rsidRPr="00BA5A0B">
              <w:rPr>
                <w:rFonts w:cs="Times New Roman"/>
                <w:vertAlign w:val="subscript"/>
              </w:rPr>
              <w:t>zr</w:t>
            </w:r>
            <w:proofErr w:type="spellEnd"/>
            <w:r w:rsidRPr="00BA5A0B">
              <w:rPr>
                <w:rFonts w:cs="Times New Roman"/>
              </w:rPr>
              <w:t xml:space="preserve"> and RLD</w:t>
            </w:r>
            <w:r w:rsidRPr="00BA5A0B">
              <w:rPr>
                <w:rFonts w:cs="Times New Roman"/>
                <w:vertAlign w:val="subscript"/>
              </w:rPr>
              <w:t>0</w:t>
            </w:r>
            <w:r w:rsidRPr="00BA5A0B">
              <w:rPr>
                <w:rFonts w:cs="Times New Roman"/>
              </w:rPr>
              <w:t xml:space="preserve"> for computing </w:t>
            </w:r>
            <w:proofErr w:type="spellStart"/>
            <w:r w:rsidRPr="00BA5A0B">
              <w:rPr>
                <w:rFonts w:cs="Times New Roman"/>
              </w:rPr>
              <w:t>k</w:t>
            </w:r>
            <w:r w:rsidRPr="00BA5A0B">
              <w:rPr>
                <w:rFonts w:cs="Times New Roman"/>
                <w:vertAlign w:val="subscript"/>
              </w:rPr>
              <w:t>r</w:t>
            </w:r>
            <w:proofErr w:type="spellEnd"/>
          </w:p>
        </w:tc>
        <w:tc>
          <w:tcPr>
            <w:tcW w:w="2126" w:type="dxa"/>
            <w:tcBorders>
              <w:top w:val="nil"/>
              <w:bottom w:val="nil"/>
            </w:tcBorders>
          </w:tcPr>
          <w:p w14:paraId="1BC05587" w14:textId="77777777" w:rsidR="00072D6A" w:rsidRPr="00BA5A0B" w:rsidRDefault="00072D6A" w:rsidP="00426642">
            <w:pPr>
              <w:keepNext/>
              <w:ind w:firstLine="0"/>
              <w:rPr>
                <w:rFonts w:cs="Times New Roman"/>
              </w:rPr>
            </w:pPr>
          </w:p>
        </w:tc>
      </w:tr>
    </w:tbl>
    <w:p w14:paraId="1699E4FB" w14:textId="77777777" w:rsidR="00301980" w:rsidRDefault="00301980" w:rsidP="00C87B04">
      <w:pPr>
        <w:ind w:firstLine="0"/>
      </w:pPr>
    </w:p>
    <w:sectPr w:rsidR="00301980" w:rsidSect="00A52603">
      <w:type w:val="continuous"/>
      <w:pgSz w:w="11906" w:h="16838"/>
      <w:pgMar w:top="1418" w:right="1418" w:bottom="1134" w:left="1417"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DBA25" w14:textId="77777777" w:rsidR="006A4B0F" w:rsidRDefault="006A4B0F">
      <w:pPr>
        <w:spacing w:line="240" w:lineRule="auto"/>
      </w:pPr>
      <w:r>
        <w:separator/>
      </w:r>
    </w:p>
    <w:p w14:paraId="09BAE514" w14:textId="77777777" w:rsidR="006A4B0F" w:rsidRDefault="006A4B0F"/>
  </w:endnote>
  <w:endnote w:type="continuationSeparator" w:id="0">
    <w:p w14:paraId="3C1258F9" w14:textId="77777777" w:rsidR="006A4B0F" w:rsidRDefault="006A4B0F">
      <w:pPr>
        <w:spacing w:line="240" w:lineRule="auto"/>
      </w:pPr>
      <w:r>
        <w:continuationSeparator/>
      </w:r>
    </w:p>
    <w:p w14:paraId="26EC2EBC" w14:textId="77777777" w:rsidR="006A4B0F" w:rsidRDefault="006A4B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454553"/>
      <w:docPartObj>
        <w:docPartGallery w:val="Page Numbers (Bottom of Page)"/>
        <w:docPartUnique/>
      </w:docPartObj>
    </w:sdtPr>
    <w:sdtEndPr/>
    <w:sdtContent>
      <w:p w14:paraId="49665921" w14:textId="77777777" w:rsidR="00830D93" w:rsidRDefault="00830D93">
        <w:pPr>
          <w:pStyle w:val="Fuzeile"/>
          <w:jc w:val="center"/>
        </w:pPr>
        <w:r>
          <w:fldChar w:fldCharType="begin"/>
        </w:r>
        <w:r>
          <w:instrText>PAGE   \* MERGEFORMAT</w:instrText>
        </w:r>
        <w:r>
          <w:fldChar w:fldCharType="separate"/>
        </w:r>
        <w:r>
          <w:t>2</w:t>
        </w:r>
        <w:r>
          <w:fldChar w:fldCharType="end"/>
        </w:r>
      </w:p>
    </w:sdtContent>
  </w:sdt>
  <w:p w14:paraId="767621F3" w14:textId="77777777" w:rsidR="00830D93" w:rsidRDefault="00830D9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C7EC0" w14:textId="77777777" w:rsidR="006A4B0F" w:rsidRDefault="006A4B0F">
      <w:pPr>
        <w:spacing w:line="240" w:lineRule="auto"/>
      </w:pPr>
      <w:r>
        <w:separator/>
      </w:r>
    </w:p>
    <w:p w14:paraId="22A7661E" w14:textId="77777777" w:rsidR="006A4B0F" w:rsidRDefault="006A4B0F"/>
  </w:footnote>
  <w:footnote w:type="continuationSeparator" w:id="0">
    <w:p w14:paraId="63D9B0AA" w14:textId="77777777" w:rsidR="006A4B0F" w:rsidRDefault="006A4B0F">
      <w:pPr>
        <w:spacing w:line="240" w:lineRule="auto"/>
      </w:pPr>
      <w:r>
        <w:continuationSeparator/>
      </w:r>
    </w:p>
    <w:p w14:paraId="315B60F8" w14:textId="77777777" w:rsidR="006A4B0F" w:rsidRDefault="006A4B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B673C" w14:textId="77777777" w:rsidR="00830D93" w:rsidRDefault="00830D9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7F8F2A8"/>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A9AC39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5D225D10"/>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9CB8DAB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2E54B71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54497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D0592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51A19E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3AD3EC"/>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3CA6F8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FB598E"/>
    <w:multiLevelType w:val="hybridMultilevel"/>
    <w:tmpl w:val="8C040222"/>
    <w:lvl w:ilvl="0" w:tplc="FEB8825C">
      <w:start w:val="1"/>
      <w:numFmt w:val="decimal"/>
      <w:lvlText w:val="E%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1110FA6"/>
    <w:multiLevelType w:val="hybridMultilevel"/>
    <w:tmpl w:val="17707E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A464DC4"/>
    <w:multiLevelType w:val="hybridMultilevel"/>
    <w:tmpl w:val="B5089E4E"/>
    <w:lvl w:ilvl="0" w:tplc="8DC8AC9E">
      <w:numFmt w:val="bullet"/>
      <w:lvlText w:val=""/>
      <w:lvlJc w:val="left"/>
      <w:pPr>
        <w:ind w:left="473" w:hanging="360"/>
      </w:pPr>
      <w:rPr>
        <w:rFonts w:ascii="Symbol" w:eastAsiaTheme="minorHAnsi" w:hAnsi="Symbol" w:cstheme="majorBidi" w:hint="default"/>
      </w:rPr>
    </w:lvl>
    <w:lvl w:ilvl="1" w:tplc="04070003" w:tentative="1">
      <w:start w:val="1"/>
      <w:numFmt w:val="bullet"/>
      <w:lvlText w:val="o"/>
      <w:lvlJc w:val="left"/>
      <w:pPr>
        <w:ind w:left="1193" w:hanging="360"/>
      </w:pPr>
      <w:rPr>
        <w:rFonts w:ascii="Courier New" w:hAnsi="Courier New" w:cs="Courier New" w:hint="default"/>
      </w:rPr>
    </w:lvl>
    <w:lvl w:ilvl="2" w:tplc="04070005" w:tentative="1">
      <w:start w:val="1"/>
      <w:numFmt w:val="bullet"/>
      <w:lvlText w:val=""/>
      <w:lvlJc w:val="left"/>
      <w:pPr>
        <w:ind w:left="1913" w:hanging="360"/>
      </w:pPr>
      <w:rPr>
        <w:rFonts w:ascii="Wingdings" w:hAnsi="Wingdings" w:hint="default"/>
      </w:rPr>
    </w:lvl>
    <w:lvl w:ilvl="3" w:tplc="04070001" w:tentative="1">
      <w:start w:val="1"/>
      <w:numFmt w:val="bullet"/>
      <w:lvlText w:val=""/>
      <w:lvlJc w:val="left"/>
      <w:pPr>
        <w:ind w:left="2633" w:hanging="360"/>
      </w:pPr>
      <w:rPr>
        <w:rFonts w:ascii="Symbol" w:hAnsi="Symbol" w:hint="default"/>
      </w:rPr>
    </w:lvl>
    <w:lvl w:ilvl="4" w:tplc="04070003" w:tentative="1">
      <w:start w:val="1"/>
      <w:numFmt w:val="bullet"/>
      <w:lvlText w:val="o"/>
      <w:lvlJc w:val="left"/>
      <w:pPr>
        <w:ind w:left="3353" w:hanging="360"/>
      </w:pPr>
      <w:rPr>
        <w:rFonts w:ascii="Courier New" w:hAnsi="Courier New" w:cs="Courier New" w:hint="default"/>
      </w:rPr>
    </w:lvl>
    <w:lvl w:ilvl="5" w:tplc="04070005" w:tentative="1">
      <w:start w:val="1"/>
      <w:numFmt w:val="bullet"/>
      <w:lvlText w:val=""/>
      <w:lvlJc w:val="left"/>
      <w:pPr>
        <w:ind w:left="4073" w:hanging="360"/>
      </w:pPr>
      <w:rPr>
        <w:rFonts w:ascii="Wingdings" w:hAnsi="Wingdings" w:hint="default"/>
      </w:rPr>
    </w:lvl>
    <w:lvl w:ilvl="6" w:tplc="04070001" w:tentative="1">
      <w:start w:val="1"/>
      <w:numFmt w:val="bullet"/>
      <w:lvlText w:val=""/>
      <w:lvlJc w:val="left"/>
      <w:pPr>
        <w:ind w:left="4793" w:hanging="360"/>
      </w:pPr>
      <w:rPr>
        <w:rFonts w:ascii="Symbol" w:hAnsi="Symbol" w:hint="default"/>
      </w:rPr>
    </w:lvl>
    <w:lvl w:ilvl="7" w:tplc="04070003" w:tentative="1">
      <w:start w:val="1"/>
      <w:numFmt w:val="bullet"/>
      <w:lvlText w:val="o"/>
      <w:lvlJc w:val="left"/>
      <w:pPr>
        <w:ind w:left="5513" w:hanging="360"/>
      </w:pPr>
      <w:rPr>
        <w:rFonts w:ascii="Courier New" w:hAnsi="Courier New" w:cs="Courier New" w:hint="default"/>
      </w:rPr>
    </w:lvl>
    <w:lvl w:ilvl="8" w:tplc="04070005" w:tentative="1">
      <w:start w:val="1"/>
      <w:numFmt w:val="bullet"/>
      <w:lvlText w:val=""/>
      <w:lvlJc w:val="left"/>
      <w:pPr>
        <w:ind w:left="6233" w:hanging="360"/>
      </w:pPr>
      <w:rPr>
        <w:rFonts w:ascii="Wingdings" w:hAnsi="Wingdings" w:hint="default"/>
      </w:rPr>
    </w:lvl>
  </w:abstractNum>
  <w:abstractNum w:abstractNumId="13" w15:restartNumberingAfterBreak="0">
    <w:nsid w:val="0AF17C77"/>
    <w:multiLevelType w:val="hybridMultilevel"/>
    <w:tmpl w:val="755A95C6"/>
    <w:lvl w:ilvl="0" w:tplc="1E667044">
      <w:start w:val="1"/>
      <w:numFmt w:val="decimal"/>
      <w:lvlText w:val="E%1."/>
      <w:lvlJc w:val="righ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0C1236BB"/>
    <w:multiLevelType w:val="hybridMultilevel"/>
    <w:tmpl w:val="C646F6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F723C52"/>
    <w:multiLevelType w:val="hybridMultilevel"/>
    <w:tmpl w:val="EABCC8E6"/>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01E1459"/>
    <w:multiLevelType w:val="hybridMultilevel"/>
    <w:tmpl w:val="A1326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42D3797"/>
    <w:multiLevelType w:val="hybridMultilevel"/>
    <w:tmpl w:val="BB82221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39D7890"/>
    <w:multiLevelType w:val="hybridMultilevel"/>
    <w:tmpl w:val="0B286CAA"/>
    <w:lvl w:ilvl="0" w:tplc="1E667044">
      <w:start w:val="1"/>
      <w:numFmt w:val="decimal"/>
      <w:lvlText w:val="E%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8840EB8"/>
    <w:multiLevelType w:val="hybridMultilevel"/>
    <w:tmpl w:val="17EE62E4"/>
    <w:lvl w:ilvl="0" w:tplc="4B54635C">
      <w:start w:val="1"/>
      <w:numFmt w:val="decimal"/>
      <w:lvlText w:val="E%1."/>
      <w:lvlJc w:val="right"/>
      <w:pPr>
        <w:ind w:left="720" w:hanging="360"/>
      </w:pPr>
      <w:rPr>
        <w:rFonts w:hint="default"/>
        <w:b w:val="0"/>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A787459"/>
    <w:multiLevelType w:val="multilevel"/>
    <w:tmpl w:val="95A2D3A6"/>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2E5A75A3"/>
    <w:multiLevelType w:val="hybridMultilevel"/>
    <w:tmpl w:val="F32EAC68"/>
    <w:lvl w:ilvl="0" w:tplc="4B54635C">
      <w:start w:val="1"/>
      <w:numFmt w:val="decimal"/>
      <w:lvlText w:val="E%1."/>
      <w:lvlJc w:val="right"/>
      <w:pPr>
        <w:ind w:left="720" w:hanging="360"/>
      </w:pPr>
      <w:rPr>
        <w:rFonts w:hint="default"/>
        <w:b w:val="0"/>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2E6D4FB6"/>
    <w:multiLevelType w:val="hybridMultilevel"/>
    <w:tmpl w:val="73FAC0C0"/>
    <w:lvl w:ilvl="0" w:tplc="AC5A63DC">
      <w:start w:val="7"/>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2F353378"/>
    <w:multiLevelType w:val="hybridMultilevel"/>
    <w:tmpl w:val="563CD840"/>
    <w:lvl w:ilvl="0" w:tplc="C72A304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5071739"/>
    <w:multiLevelType w:val="hybridMultilevel"/>
    <w:tmpl w:val="384405C6"/>
    <w:lvl w:ilvl="0" w:tplc="1E667044">
      <w:start w:val="1"/>
      <w:numFmt w:val="decimal"/>
      <w:lvlText w:val="E%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68B3120"/>
    <w:multiLevelType w:val="multilevel"/>
    <w:tmpl w:val="8070B78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3A3305F5"/>
    <w:multiLevelType w:val="hybridMultilevel"/>
    <w:tmpl w:val="57F268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E684B02"/>
    <w:multiLevelType w:val="hybridMultilevel"/>
    <w:tmpl w:val="BCA20238"/>
    <w:lvl w:ilvl="0" w:tplc="3EA6DB62">
      <w:start w:val="1"/>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0E55F69"/>
    <w:multiLevelType w:val="hybridMultilevel"/>
    <w:tmpl w:val="F32EAC68"/>
    <w:lvl w:ilvl="0" w:tplc="4B54635C">
      <w:start w:val="1"/>
      <w:numFmt w:val="decimal"/>
      <w:lvlText w:val="E%1."/>
      <w:lvlJc w:val="right"/>
      <w:pPr>
        <w:ind w:left="720" w:hanging="360"/>
      </w:pPr>
      <w:rPr>
        <w:rFonts w:hint="default"/>
        <w:b w:val="0"/>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73332C3"/>
    <w:multiLevelType w:val="hybridMultilevel"/>
    <w:tmpl w:val="33220512"/>
    <w:lvl w:ilvl="0" w:tplc="1E667044">
      <w:start w:val="1"/>
      <w:numFmt w:val="decimal"/>
      <w:lvlText w:val="E%1."/>
      <w:lvlJc w:val="righ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AEB5722"/>
    <w:multiLevelType w:val="hybridMultilevel"/>
    <w:tmpl w:val="425054EA"/>
    <w:lvl w:ilvl="0" w:tplc="4B54635C">
      <w:start w:val="1"/>
      <w:numFmt w:val="decimal"/>
      <w:lvlText w:val="E%1."/>
      <w:lvlJc w:val="right"/>
      <w:pPr>
        <w:ind w:left="720" w:hanging="360"/>
      </w:pPr>
      <w:rPr>
        <w:rFonts w:hint="default"/>
        <w:b w:val="0"/>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BA258EF"/>
    <w:multiLevelType w:val="hybridMultilevel"/>
    <w:tmpl w:val="2EC25468"/>
    <w:lvl w:ilvl="0" w:tplc="1E667044">
      <w:start w:val="1"/>
      <w:numFmt w:val="decimal"/>
      <w:lvlText w:val="E%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4FB50A5C"/>
    <w:multiLevelType w:val="hybridMultilevel"/>
    <w:tmpl w:val="41F002B8"/>
    <w:lvl w:ilvl="0" w:tplc="0F6C0B06">
      <w:start w:val="7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03B372F"/>
    <w:multiLevelType w:val="hybridMultilevel"/>
    <w:tmpl w:val="88ACD7B8"/>
    <w:lvl w:ilvl="0" w:tplc="1E667044">
      <w:start w:val="1"/>
      <w:numFmt w:val="decimal"/>
      <w:lvlText w:val="E%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26947AB"/>
    <w:multiLevelType w:val="hybridMultilevel"/>
    <w:tmpl w:val="F4EC8C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3FA726A"/>
    <w:multiLevelType w:val="hybridMultilevel"/>
    <w:tmpl w:val="4C642EBC"/>
    <w:lvl w:ilvl="0" w:tplc="DEC23EDE">
      <w:start w:val="1"/>
      <w:numFmt w:val="decimal"/>
      <w:lvlText w:val="E%1."/>
      <w:lvlJc w:val="right"/>
      <w:pPr>
        <w:ind w:left="72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5A7871D7"/>
    <w:multiLevelType w:val="hybridMultilevel"/>
    <w:tmpl w:val="3E686EFE"/>
    <w:lvl w:ilvl="0" w:tplc="2640DD6E">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40F5D42"/>
    <w:multiLevelType w:val="hybridMultilevel"/>
    <w:tmpl w:val="CC5A3F60"/>
    <w:lvl w:ilvl="0" w:tplc="1E667044">
      <w:start w:val="1"/>
      <w:numFmt w:val="decimal"/>
      <w:lvlText w:val="E%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AAF19C0"/>
    <w:multiLevelType w:val="hybridMultilevel"/>
    <w:tmpl w:val="2D62523A"/>
    <w:lvl w:ilvl="0" w:tplc="1E667044">
      <w:start w:val="1"/>
      <w:numFmt w:val="decimal"/>
      <w:lvlText w:val="E%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6EFE6044"/>
    <w:multiLevelType w:val="multilevel"/>
    <w:tmpl w:val="A8E4B16E"/>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0" w15:restartNumberingAfterBreak="0">
    <w:nsid w:val="706D55D7"/>
    <w:multiLevelType w:val="hybridMultilevel"/>
    <w:tmpl w:val="7C486C46"/>
    <w:lvl w:ilvl="0" w:tplc="4B54635C">
      <w:start w:val="1"/>
      <w:numFmt w:val="decimal"/>
      <w:lvlText w:val="E%1."/>
      <w:lvlJc w:val="right"/>
      <w:pPr>
        <w:ind w:left="720" w:hanging="360"/>
      </w:pPr>
      <w:rPr>
        <w:rFonts w:hint="default"/>
        <w:b w:val="0"/>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6904943"/>
    <w:multiLevelType w:val="hybridMultilevel"/>
    <w:tmpl w:val="73004F04"/>
    <w:lvl w:ilvl="0" w:tplc="4B54635C">
      <w:start w:val="1"/>
      <w:numFmt w:val="decimal"/>
      <w:lvlText w:val="E%1."/>
      <w:lvlJc w:val="right"/>
      <w:pPr>
        <w:ind w:left="720" w:hanging="360"/>
      </w:pPr>
      <w:rPr>
        <w:rFonts w:hint="default"/>
        <w:b w:val="0"/>
        <w:i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A8D3B1B"/>
    <w:multiLevelType w:val="hybridMultilevel"/>
    <w:tmpl w:val="63B6A7BA"/>
    <w:lvl w:ilvl="0" w:tplc="1E667044">
      <w:start w:val="1"/>
      <w:numFmt w:val="decimal"/>
      <w:lvlText w:val="E%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F9A7E09"/>
    <w:multiLevelType w:val="multilevel"/>
    <w:tmpl w:val="C212C28A"/>
    <w:lvl w:ilvl="0">
      <w:start w:val="2"/>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7"/>
  </w:num>
  <w:num w:numId="2">
    <w:abstractNumId w:val="32"/>
  </w:num>
  <w:num w:numId="3">
    <w:abstractNumId w:val="16"/>
  </w:num>
  <w:num w:numId="4">
    <w:abstractNumId w:val="10"/>
  </w:num>
  <w:num w:numId="5">
    <w:abstractNumId w:val="29"/>
  </w:num>
  <w:num w:numId="6">
    <w:abstractNumId w:val="37"/>
  </w:num>
  <w:num w:numId="7">
    <w:abstractNumId w:val="11"/>
  </w:num>
  <w:num w:numId="8">
    <w:abstractNumId w:val="38"/>
  </w:num>
  <w:num w:numId="9">
    <w:abstractNumId w:val="31"/>
  </w:num>
  <w:num w:numId="10">
    <w:abstractNumId w:val="33"/>
  </w:num>
  <w:num w:numId="11">
    <w:abstractNumId w:val="24"/>
  </w:num>
  <w:num w:numId="12">
    <w:abstractNumId w:val="42"/>
  </w:num>
  <w:num w:numId="13">
    <w:abstractNumId w:val="14"/>
  </w:num>
  <w:num w:numId="14">
    <w:abstractNumId w:val="13"/>
  </w:num>
  <w:num w:numId="15">
    <w:abstractNumId w:val="27"/>
  </w:num>
  <w:num w:numId="16">
    <w:abstractNumId w:val="36"/>
  </w:num>
  <w:num w:numId="17">
    <w:abstractNumId w:val="26"/>
  </w:num>
  <w:num w:numId="18">
    <w:abstractNumId w:val="41"/>
  </w:num>
  <w:num w:numId="19">
    <w:abstractNumId w:val="35"/>
  </w:num>
  <w:num w:numId="20">
    <w:abstractNumId w:val="19"/>
  </w:num>
  <w:num w:numId="21">
    <w:abstractNumId w:val="18"/>
  </w:num>
  <w:num w:numId="22">
    <w:abstractNumId w:val="40"/>
  </w:num>
  <w:num w:numId="23">
    <w:abstractNumId w:val="30"/>
  </w:num>
  <w:num w:numId="24">
    <w:abstractNumId w:val="23"/>
  </w:num>
  <w:num w:numId="25">
    <w:abstractNumId w:val="28"/>
  </w:num>
  <w:num w:numId="26">
    <w:abstractNumId w:val="21"/>
  </w:num>
  <w:num w:numId="27">
    <w:abstractNumId w:val="15"/>
  </w:num>
  <w:num w:numId="28">
    <w:abstractNumId w:val="22"/>
  </w:num>
  <w:num w:numId="29">
    <w:abstractNumId w:val="0"/>
  </w:num>
  <w:num w:numId="30">
    <w:abstractNumId w:val="1"/>
  </w:num>
  <w:num w:numId="31">
    <w:abstractNumId w:val="2"/>
  </w:num>
  <w:num w:numId="32">
    <w:abstractNumId w:val="3"/>
  </w:num>
  <w:num w:numId="33">
    <w:abstractNumId w:val="4"/>
  </w:num>
  <w:num w:numId="34">
    <w:abstractNumId w:val="5"/>
  </w:num>
  <w:num w:numId="35">
    <w:abstractNumId w:val="6"/>
  </w:num>
  <w:num w:numId="36">
    <w:abstractNumId w:val="7"/>
  </w:num>
  <w:num w:numId="37">
    <w:abstractNumId w:val="8"/>
  </w:num>
  <w:num w:numId="38">
    <w:abstractNumId w:val="9"/>
  </w:num>
  <w:num w:numId="39">
    <w:abstractNumId w:val="25"/>
  </w:num>
  <w:num w:numId="40">
    <w:abstractNumId w:val="39"/>
  </w:num>
  <w:num w:numId="41">
    <w:abstractNumId w:val="20"/>
  </w:num>
  <w:num w:numId="42">
    <w:abstractNumId w:val="43"/>
  </w:num>
  <w:num w:numId="43">
    <w:abstractNumId w:val="34"/>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6A"/>
    <w:rsid w:val="00014178"/>
    <w:rsid w:val="000225FE"/>
    <w:rsid w:val="00022853"/>
    <w:rsid w:val="00023216"/>
    <w:rsid w:val="00030330"/>
    <w:rsid w:val="00042F28"/>
    <w:rsid w:val="00061DC3"/>
    <w:rsid w:val="00064570"/>
    <w:rsid w:val="00072D6A"/>
    <w:rsid w:val="00094D60"/>
    <w:rsid w:val="000A22AB"/>
    <w:rsid w:val="000B55AA"/>
    <w:rsid w:val="000B59EC"/>
    <w:rsid w:val="000D42E1"/>
    <w:rsid w:val="000D55E9"/>
    <w:rsid w:val="000F680F"/>
    <w:rsid w:val="00106CFD"/>
    <w:rsid w:val="001244D7"/>
    <w:rsid w:val="001260B3"/>
    <w:rsid w:val="00130398"/>
    <w:rsid w:val="00142C5A"/>
    <w:rsid w:val="00166A42"/>
    <w:rsid w:val="0019235D"/>
    <w:rsid w:val="001948B2"/>
    <w:rsid w:val="00195200"/>
    <w:rsid w:val="002003DA"/>
    <w:rsid w:val="0020278B"/>
    <w:rsid w:val="00206D14"/>
    <w:rsid w:val="0021157C"/>
    <w:rsid w:val="002132BE"/>
    <w:rsid w:val="00217C53"/>
    <w:rsid w:val="002302BA"/>
    <w:rsid w:val="0023383A"/>
    <w:rsid w:val="00254184"/>
    <w:rsid w:val="002642C6"/>
    <w:rsid w:val="0026611F"/>
    <w:rsid w:val="0028726B"/>
    <w:rsid w:val="002B31A1"/>
    <w:rsid w:val="002B697C"/>
    <w:rsid w:val="002C65FD"/>
    <w:rsid w:val="00301980"/>
    <w:rsid w:val="00324D17"/>
    <w:rsid w:val="00330517"/>
    <w:rsid w:val="0034191C"/>
    <w:rsid w:val="00343FE6"/>
    <w:rsid w:val="003538FF"/>
    <w:rsid w:val="0037248E"/>
    <w:rsid w:val="0037699F"/>
    <w:rsid w:val="00396714"/>
    <w:rsid w:val="003A329A"/>
    <w:rsid w:val="003A7A39"/>
    <w:rsid w:val="003C7491"/>
    <w:rsid w:val="003F6AEE"/>
    <w:rsid w:val="003F719D"/>
    <w:rsid w:val="004065D4"/>
    <w:rsid w:val="00410D94"/>
    <w:rsid w:val="004115CA"/>
    <w:rsid w:val="00426642"/>
    <w:rsid w:val="0043694B"/>
    <w:rsid w:val="004459F3"/>
    <w:rsid w:val="00474DE5"/>
    <w:rsid w:val="004A15B8"/>
    <w:rsid w:val="004B0723"/>
    <w:rsid w:val="004C47A6"/>
    <w:rsid w:val="004D0EC4"/>
    <w:rsid w:val="004D4B90"/>
    <w:rsid w:val="004E1544"/>
    <w:rsid w:val="004E4F72"/>
    <w:rsid w:val="004F4099"/>
    <w:rsid w:val="00520963"/>
    <w:rsid w:val="00520CF5"/>
    <w:rsid w:val="005252A8"/>
    <w:rsid w:val="00527D0A"/>
    <w:rsid w:val="00530CB2"/>
    <w:rsid w:val="00533D7D"/>
    <w:rsid w:val="005370AF"/>
    <w:rsid w:val="0054702C"/>
    <w:rsid w:val="0055039E"/>
    <w:rsid w:val="00550D70"/>
    <w:rsid w:val="00552871"/>
    <w:rsid w:val="00586096"/>
    <w:rsid w:val="00593213"/>
    <w:rsid w:val="005A6E47"/>
    <w:rsid w:val="005B199E"/>
    <w:rsid w:val="005B1B08"/>
    <w:rsid w:val="005C7796"/>
    <w:rsid w:val="005D1ACE"/>
    <w:rsid w:val="005D4308"/>
    <w:rsid w:val="005E21FF"/>
    <w:rsid w:val="005E6154"/>
    <w:rsid w:val="00626E29"/>
    <w:rsid w:val="00635C11"/>
    <w:rsid w:val="0066041C"/>
    <w:rsid w:val="00677E3F"/>
    <w:rsid w:val="006A4B0F"/>
    <w:rsid w:val="006A6349"/>
    <w:rsid w:val="006B4437"/>
    <w:rsid w:val="006F7356"/>
    <w:rsid w:val="00714B5B"/>
    <w:rsid w:val="00720759"/>
    <w:rsid w:val="00736F34"/>
    <w:rsid w:val="007406D7"/>
    <w:rsid w:val="00752211"/>
    <w:rsid w:val="00752E26"/>
    <w:rsid w:val="007644E7"/>
    <w:rsid w:val="0077327D"/>
    <w:rsid w:val="007748BE"/>
    <w:rsid w:val="007A19A9"/>
    <w:rsid w:val="007C3666"/>
    <w:rsid w:val="007D3313"/>
    <w:rsid w:val="007F4170"/>
    <w:rsid w:val="007F70B9"/>
    <w:rsid w:val="00803023"/>
    <w:rsid w:val="008141F6"/>
    <w:rsid w:val="00830D93"/>
    <w:rsid w:val="00832FA7"/>
    <w:rsid w:val="00837834"/>
    <w:rsid w:val="008679D8"/>
    <w:rsid w:val="00886ADA"/>
    <w:rsid w:val="008A6EC7"/>
    <w:rsid w:val="008B020C"/>
    <w:rsid w:val="008E2804"/>
    <w:rsid w:val="008E61B2"/>
    <w:rsid w:val="008E70FD"/>
    <w:rsid w:val="008F1E8F"/>
    <w:rsid w:val="00904F65"/>
    <w:rsid w:val="009051E6"/>
    <w:rsid w:val="0092125C"/>
    <w:rsid w:val="0092269A"/>
    <w:rsid w:val="00930689"/>
    <w:rsid w:val="009812A9"/>
    <w:rsid w:val="00985425"/>
    <w:rsid w:val="009871B6"/>
    <w:rsid w:val="009A4F6E"/>
    <w:rsid w:val="009C4680"/>
    <w:rsid w:val="009D5A0B"/>
    <w:rsid w:val="009E1E60"/>
    <w:rsid w:val="009F3182"/>
    <w:rsid w:val="009F6A6B"/>
    <w:rsid w:val="00A10C63"/>
    <w:rsid w:val="00A12B2B"/>
    <w:rsid w:val="00A15537"/>
    <w:rsid w:val="00A16668"/>
    <w:rsid w:val="00A42351"/>
    <w:rsid w:val="00A52603"/>
    <w:rsid w:val="00A5333D"/>
    <w:rsid w:val="00A53431"/>
    <w:rsid w:val="00A60015"/>
    <w:rsid w:val="00A622F4"/>
    <w:rsid w:val="00A92178"/>
    <w:rsid w:val="00AB0932"/>
    <w:rsid w:val="00AB2B4F"/>
    <w:rsid w:val="00AB7587"/>
    <w:rsid w:val="00AC35AD"/>
    <w:rsid w:val="00AE4FA2"/>
    <w:rsid w:val="00B02098"/>
    <w:rsid w:val="00B0331A"/>
    <w:rsid w:val="00B056B8"/>
    <w:rsid w:val="00B1198F"/>
    <w:rsid w:val="00B12828"/>
    <w:rsid w:val="00B130DD"/>
    <w:rsid w:val="00B3290E"/>
    <w:rsid w:val="00B66955"/>
    <w:rsid w:val="00B66B87"/>
    <w:rsid w:val="00B71BC7"/>
    <w:rsid w:val="00B71C0A"/>
    <w:rsid w:val="00B72A6C"/>
    <w:rsid w:val="00B77C60"/>
    <w:rsid w:val="00B95132"/>
    <w:rsid w:val="00B96A87"/>
    <w:rsid w:val="00BA66E4"/>
    <w:rsid w:val="00BD195A"/>
    <w:rsid w:val="00BE44C9"/>
    <w:rsid w:val="00BF6CDF"/>
    <w:rsid w:val="00BF7B31"/>
    <w:rsid w:val="00C0481E"/>
    <w:rsid w:val="00C061ED"/>
    <w:rsid w:val="00C22248"/>
    <w:rsid w:val="00C440AA"/>
    <w:rsid w:val="00C80702"/>
    <w:rsid w:val="00C83088"/>
    <w:rsid w:val="00C8506D"/>
    <w:rsid w:val="00C87B04"/>
    <w:rsid w:val="00C93133"/>
    <w:rsid w:val="00CA3C91"/>
    <w:rsid w:val="00CB3A69"/>
    <w:rsid w:val="00CB688F"/>
    <w:rsid w:val="00CB6B44"/>
    <w:rsid w:val="00CC7BB2"/>
    <w:rsid w:val="00CF2975"/>
    <w:rsid w:val="00CF2BD3"/>
    <w:rsid w:val="00CF6210"/>
    <w:rsid w:val="00D011A0"/>
    <w:rsid w:val="00D10DCE"/>
    <w:rsid w:val="00D266B5"/>
    <w:rsid w:val="00D35BA0"/>
    <w:rsid w:val="00D40DA8"/>
    <w:rsid w:val="00D44170"/>
    <w:rsid w:val="00D7605F"/>
    <w:rsid w:val="00D96A01"/>
    <w:rsid w:val="00DA24B7"/>
    <w:rsid w:val="00DA26AE"/>
    <w:rsid w:val="00DC4DF9"/>
    <w:rsid w:val="00DD7067"/>
    <w:rsid w:val="00E101BE"/>
    <w:rsid w:val="00E12FE1"/>
    <w:rsid w:val="00E47972"/>
    <w:rsid w:val="00E47C64"/>
    <w:rsid w:val="00E52F8D"/>
    <w:rsid w:val="00E67AA3"/>
    <w:rsid w:val="00E812A0"/>
    <w:rsid w:val="00E85FD4"/>
    <w:rsid w:val="00E918BB"/>
    <w:rsid w:val="00E959F1"/>
    <w:rsid w:val="00E95B03"/>
    <w:rsid w:val="00EA1EA7"/>
    <w:rsid w:val="00EA44CC"/>
    <w:rsid w:val="00EA5226"/>
    <w:rsid w:val="00EE23B4"/>
    <w:rsid w:val="00EF5272"/>
    <w:rsid w:val="00F065F5"/>
    <w:rsid w:val="00F25434"/>
    <w:rsid w:val="00F266E6"/>
    <w:rsid w:val="00F41656"/>
    <w:rsid w:val="00F463C5"/>
    <w:rsid w:val="00F5414E"/>
    <w:rsid w:val="00F625B0"/>
    <w:rsid w:val="00F65B53"/>
    <w:rsid w:val="00F7740E"/>
    <w:rsid w:val="00F82F1A"/>
    <w:rsid w:val="00F90BDA"/>
    <w:rsid w:val="00F956C4"/>
    <w:rsid w:val="00FA533C"/>
    <w:rsid w:val="00FA7879"/>
    <w:rsid w:val="00FA7F80"/>
    <w:rsid w:val="00FB4593"/>
    <w:rsid w:val="00FC5B5B"/>
    <w:rsid w:val="00FF664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80E1"/>
  <w15:chartTrackingRefBased/>
  <w15:docId w15:val="{A94E21E5-47BF-4FEC-973D-A8DB3E89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sz w:val="24"/>
        <w:szCs w:val="32"/>
        <w:lang w:val="de-DE" w:eastAsia="en-US" w:bidi="ar-SA"/>
      </w:rPr>
    </w:rPrDefault>
    <w:pPrDefault>
      <w:pPr>
        <w:spacing w:before="240"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A22AB"/>
    <w:pPr>
      <w:spacing w:before="0" w:line="360" w:lineRule="auto"/>
      <w:ind w:firstLine="709"/>
    </w:pPr>
    <w:rPr>
      <w:rFonts w:cstheme="minorBidi"/>
      <w:szCs w:val="22"/>
      <w:lang w:val="en-GB"/>
    </w:rPr>
  </w:style>
  <w:style w:type="paragraph" w:styleId="berschrift1">
    <w:name w:val="heading 1"/>
    <w:basedOn w:val="Standard"/>
    <w:next w:val="Standard"/>
    <w:link w:val="berschrift1Zchn"/>
    <w:autoRedefine/>
    <w:uiPriority w:val="9"/>
    <w:qFormat/>
    <w:rsid w:val="002642C6"/>
    <w:pPr>
      <w:keepNext/>
      <w:keepLines/>
      <w:outlineLvl w:val="0"/>
    </w:pPr>
    <w:rPr>
      <w:rFonts w:eastAsiaTheme="majorEastAsia"/>
      <w:b/>
      <w:sz w:val="32"/>
    </w:rPr>
  </w:style>
  <w:style w:type="paragraph" w:styleId="berschrift2">
    <w:name w:val="heading 2"/>
    <w:basedOn w:val="Standard"/>
    <w:next w:val="Standard"/>
    <w:link w:val="berschrift2Zchn"/>
    <w:autoRedefine/>
    <w:uiPriority w:val="9"/>
    <w:unhideWhenUsed/>
    <w:qFormat/>
    <w:rsid w:val="00072D6A"/>
    <w:pPr>
      <w:keepNext/>
      <w:keepLines/>
      <w:outlineLvl w:val="1"/>
    </w:pPr>
    <w:rPr>
      <w:rFonts w:eastAsiaTheme="majorEastAsia"/>
      <w:b/>
      <w:sz w:val="26"/>
      <w:szCs w:val="26"/>
    </w:rPr>
  </w:style>
  <w:style w:type="paragraph" w:styleId="berschrift3">
    <w:name w:val="heading 3"/>
    <w:basedOn w:val="Standard"/>
    <w:next w:val="Standard"/>
    <w:link w:val="berschrift3Zchn"/>
    <w:uiPriority w:val="9"/>
    <w:unhideWhenUsed/>
    <w:qFormat/>
    <w:rsid w:val="00072D6A"/>
    <w:pPr>
      <w:keepNext/>
      <w:keepLines/>
      <w:spacing w:before="40"/>
      <w:outlineLvl w:val="2"/>
    </w:pPr>
    <w:rPr>
      <w:rFonts w:eastAsiaTheme="majorEastAsia"/>
      <w:b/>
    </w:rPr>
  </w:style>
  <w:style w:type="paragraph" w:styleId="berschrift4">
    <w:name w:val="heading 4"/>
    <w:basedOn w:val="Standard"/>
    <w:next w:val="Standard"/>
    <w:link w:val="berschrift4Zchn"/>
    <w:uiPriority w:val="9"/>
    <w:semiHidden/>
    <w:unhideWhenUsed/>
    <w:qFormat/>
    <w:rsid w:val="00072D6A"/>
    <w:pPr>
      <w:keepNext/>
      <w:keepLines/>
      <w:spacing w:before="40"/>
      <w:outlineLvl w:val="3"/>
    </w:pPr>
    <w:rPr>
      <w:rFonts w:asciiTheme="majorHAnsi" w:eastAsiaTheme="majorEastAsia" w:hAnsiTheme="majorHAnsi"/>
      <w:i/>
      <w:iCs/>
      <w:color w:val="2F5496" w:themeColor="accent1" w:themeShade="BF"/>
    </w:rPr>
  </w:style>
  <w:style w:type="paragraph" w:styleId="berschrift5">
    <w:name w:val="heading 5"/>
    <w:basedOn w:val="Standard"/>
    <w:next w:val="Standard"/>
    <w:link w:val="berschrift5Zchn"/>
    <w:uiPriority w:val="9"/>
    <w:semiHidden/>
    <w:unhideWhenUsed/>
    <w:qFormat/>
    <w:rsid w:val="00072D6A"/>
    <w:pPr>
      <w:keepNext/>
      <w:keepLines/>
      <w:spacing w:before="40"/>
      <w:outlineLvl w:val="4"/>
    </w:pPr>
    <w:rPr>
      <w:rFonts w:asciiTheme="majorHAnsi" w:eastAsiaTheme="majorEastAsia" w:hAnsiTheme="majorHAnsi"/>
      <w:color w:val="2F5496" w:themeColor="accent1" w:themeShade="BF"/>
    </w:rPr>
  </w:style>
  <w:style w:type="paragraph" w:styleId="berschrift6">
    <w:name w:val="heading 6"/>
    <w:basedOn w:val="Standard"/>
    <w:next w:val="Standard"/>
    <w:link w:val="berschrift6Zchn"/>
    <w:uiPriority w:val="9"/>
    <w:semiHidden/>
    <w:unhideWhenUsed/>
    <w:qFormat/>
    <w:rsid w:val="00072D6A"/>
    <w:pPr>
      <w:keepNext/>
      <w:keepLines/>
      <w:spacing w:before="40"/>
      <w:outlineLvl w:val="5"/>
    </w:pPr>
    <w:rPr>
      <w:rFonts w:asciiTheme="majorHAnsi" w:eastAsiaTheme="majorEastAsia" w:hAnsiTheme="majorHAnsi"/>
      <w:color w:val="1F3763" w:themeColor="accent1" w:themeShade="7F"/>
    </w:rPr>
  </w:style>
  <w:style w:type="paragraph" w:styleId="berschrift7">
    <w:name w:val="heading 7"/>
    <w:basedOn w:val="Standard"/>
    <w:next w:val="Standard"/>
    <w:link w:val="berschrift7Zchn"/>
    <w:uiPriority w:val="9"/>
    <w:semiHidden/>
    <w:unhideWhenUsed/>
    <w:qFormat/>
    <w:rsid w:val="00072D6A"/>
    <w:pPr>
      <w:keepNext/>
      <w:keepLines/>
      <w:spacing w:before="40"/>
      <w:outlineLvl w:val="6"/>
    </w:pPr>
    <w:rPr>
      <w:rFonts w:asciiTheme="majorHAnsi" w:eastAsiaTheme="majorEastAsia" w:hAnsiTheme="majorHAnsi"/>
      <w:i/>
      <w:iCs/>
      <w:color w:val="1F3763" w:themeColor="accent1" w:themeShade="7F"/>
    </w:rPr>
  </w:style>
  <w:style w:type="paragraph" w:styleId="berschrift8">
    <w:name w:val="heading 8"/>
    <w:basedOn w:val="Standard"/>
    <w:next w:val="Standard"/>
    <w:link w:val="berschrift8Zchn"/>
    <w:uiPriority w:val="9"/>
    <w:semiHidden/>
    <w:unhideWhenUsed/>
    <w:qFormat/>
    <w:rsid w:val="00072D6A"/>
    <w:pPr>
      <w:keepNext/>
      <w:keepLines/>
      <w:spacing w:before="40"/>
      <w:outlineLvl w:val="7"/>
    </w:pPr>
    <w:rPr>
      <w:rFonts w:asciiTheme="majorHAnsi" w:eastAsiaTheme="majorEastAsia" w:hAnsiTheme="majorHAns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72D6A"/>
    <w:pPr>
      <w:keepNext/>
      <w:keepLines/>
      <w:spacing w:before="40"/>
      <w:outlineLvl w:val="8"/>
    </w:pPr>
    <w:rPr>
      <w:rFonts w:asciiTheme="majorHAnsi" w:eastAsiaTheme="majorEastAsia" w:hAnsiTheme="majorHAns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42C6"/>
    <w:rPr>
      <w:rFonts w:eastAsiaTheme="majorEastAsia"/>
      <w:b/>
      <w:sz w:val="32"/>
      <w:lang w:val="en-GB"/>
    </w:rPr>
  </w:style>
  <w:style w:type="character" w:customStyle="1" w:styleId="berschrift2Zchn">
    <w:name w:val="Überschrift 2 Zchn"/>
    <w:basedOn w:val="Absatz-Standardschriftart"/>
    <w:link w:val="berschrift2"/>
    <w:uiPriority w:val="9"/>
    <w:rsid w:val="00072D6A"/>
    <w:rPr>
      <w:rFonts w:ascii="Times New Roman" w:eastAsiaTheme="majorEastAsia" w:hAnsi="Times New Roman" w:cstheme="majorBidi"/>
      <w:b/>
      <w:sz w:val="26"/>
      <w:szCs w:val="26"/>
      <w:lang w:val="en-GB"/>
    </w:rPr>
  </w:style>
  <w:style w:type="character" w:customStyle="1" w:styleId="berschrift3Zchn">
    <w:name w:val="Überschrift 3 Zchn"/>
    <w:basedOn w:val="Absatz-Standardschriftart"/>
    <w:link w:val="berschrift3"/>
    <w:uiPriority w:val="9"/>
    <w:rsid w:val="00072D6A"/>
    <w:rPr>
      <w:rFonts w:ascii="Times New Roman" w:eastAsiaTheme="majorEastAsia" w:hAnsi="Times New Roman" w:cstheme="majorBidi"/>
      <w:b/>
      <w:szCs w:val="24"/>
      <w:lang w:val="en-GB"/>
    </w:rPr>
  </w:style>
  <w:style w:type="character" w:customStyle="1" w:styleId="berschrift4Zchn">
    <w:name w:val="Überschrift 4 Zchn"/>
    <w:basedOn w:val="Absatz-Standardschriftart"/>
    <w:link w:val="berschrift4"/>
    <w:uiPriority w:val="9"/>
    <w:semiHidden/>
    <w:rsid w:val="00072D6A"/>
    <w:rPr>
      <w:rFonts w:asciiTheme="majorHAnsi" w:eastAsiaTheme="majorEastAsia" w:hAnsiTheme="majorHAnsi" w:cstheme="majorBidi"/>
      <w:i/>
      <w:iCs/>
      <w:color w:val="2F5496" w:themeColor="accent1" w:themeShade="BF"/>
      <w:lang w:val="en-GB"/>
    </w:rPr>
  </w:style>
  <w:style w:type="character" w:customStyle="1" w:styleId="berschrift5Zchn">
    <w:name w:val="Überschrift 5 Zchn"/>
    <w:basedOn w:val="Absatz-Standardschriftart"/>
    <w:link w:val="berschrift5"/>
    <w:uiPriority w:val="9"/>
    <w:semiHidden/>
    <w:rsid w:val="00072D6A"/>
    <w:rPr>
      <w:rFonts w:asciiTheme="majorHAnsi" w:eastAsiaTheme="majorEastAsia" w:hAnsiTheme="majorHAnsi" w:cstheme="majorBidi"/>
      <w:color w:val="2F5496" w:themeColor="accent1" w:themeShade="BF"/>
      <w:lang w:val="en-GB"/>
    </w:rPr>
  </w:style>
  <w:style w:type="character" w:customStyle="1" w:styleId="berschrift6Zchn">
    <w:name w:val="Überschrift 6 Zchn"/>
    <w:basedOn w:val="Absatz-Standardschriftart"/>
    <w:link w:val="berschrift6"/>
    <w:uiPriority w:val="9"/>
    <w:semiHidden/>
    <w:rsid w:val="00072D6A"/>
    <w:rPr>
      <w:rFonts w:asciiTheme="majorHAnsi" w:eastAsiaTheme="majorEastAsia" w:hAnsiTheme="majorHAnsi" w:cstheme="majorBidi"/>
      <w:color w:val="1F3763" w:themeColor="accent1" w:themeShade="7F"/>
      <w:lang w:val="en-GB"/>
    </w:rPr>
  </w:style>
  <w:style w:type="character" w:customStyle="1" w:styleId="berschrift7Zchn">
    <w:name w:val="Überschrift 7 Zchn"/>
    <w:basedOn w:val="Absatz-Standardschriftart"/>
    <w:link w:val="berschrift7"/>
    <w:uiPriority w:val="9"/>
    <w:semiHidden/>
    <w:rsid w:val="00072D6A"/>
    <w:rPr>
      <w:rFonts w:asciiTheme="majorHAnsi" w:eastAsiaTheme="majorEastAsia" w:hAnsiTheme="majorHAnsi" w:cstheme="majorBidi"/>
      <w:i/>
      <w:iCs/>
      <w:color w:val="1F3763" w:themeColor="accent1" w:themeShade="7F"/>
      <w:lang w:val="en-GB"/>
    </w:rPr>
  </w:style>
  <w:style w:type="character" w:customStyle="1" w:styleId="berschrift8Zchn">
    <w:name w:val="Überschrift 8 Zchn"/>
    <w:basedOn w:val="Absatz-Standardschriftart"/>
    <w:link w:val="berschrift8"/>
    <w:uiPriority w:val="9"/>
    <w:semiHidden/>
    <w:rsid w:val="00072D6A"/>
    <w:rPr>
      <w:rFonts w:asciiTheme="majorHAnsi" w:eastAsiaTheme="majorEastAsia" w:hAnsiTheme="majorHAnsi" w:cstheme="majorBidi"/>
      <w:color w:val="272727" w:themeColor="text1" w:themeTint="D8"/>
      <w:sz w:val="21"/>
      <w:szCs w:val="21"/>
      <w:lang w:val="en-GB"/>
    </w:rPr>
  </w:style>
  <w:style w:type="character" w:customStyle="1" w:styleId="berschrift9Zchn">
    <w:name w:val="Überschrift 9 Zchn"/>
    <w:basedOn w:val="Absatz-Standardschriftart"/>
    <w:link w:val="berschrift9"/>
    <w:uiPriority w:val="9"/>
    <w:semiHidden/>
    <w:rsid w:val="00072D6A"/>
    <w:rPr>
      <w:rFonts w:asciiTheme="majorHAnsi" w:eastAsiaTheme="majorEastAsia" w:hAnsiTheme="majorHAnsi" w:cstheme="majorBidi"/>
      <w:i/>
      <w:iCs/>
      <w:color w:val="272727" w:themeColor="text1" w:themeTint="D8"/>
      <w:sz w:val="21"/>
      <w:szCs w:val="21"/>
      <w:lang w:val="en-GB"/>
    </w:rPr>
  </w:style>
  <w:style w:type="paragraph" w:styleId="Listenabsatz">
    <w:name w:val="List Paragraph"/>
    <w:basedOn w:val="Standard"/>
    <w:uiPriority w:val="34"/>
    <w:qFormat/>
    <w:rsid w:val="00072D6A"/>
    <w:pPr>
      <w:ind w:left="720"/>
      <w:contextualSpacing/>
    </w:pPr>
  </w:style>
  <w:style w:type="paragraph" w:styleId="Inhaltsverzeichnisberschrift">
    <w:name w:val="TOC Heading"/>
    <w:basedOn w:val="berschrift1"/>
    <w:next w:val="Standard"/>
    <w:uiPriority w:val="39"/>
    <w:unhideWhenUsed/>
    <w:qFormat/>
    <w:rsid w:val="00072D6A"/>
    <w:pPr>
      <w:outlineLvl w:val="9"/>
    </w:pPr>
    <w:rPr>
      <w:lang w:eastAsia="de-DE"/>
    </w:rPr>
  </w:style>
  <w:style w:type="paragraph" w:styleId="Verzeichnis1">
    <w:name w:val="toc 1"/>
    <w:basedOn w:val="Standard"/>
    <w:next w:val="Standard"/>
    <w:autoRedefine/>
    <w:uiPriority w:val="39"/>
    <w:unhideWhenUsed/>
    <w:rsid w:val="00072D6A"/>
    <w:pPr>
      <w:spacing w:after="100"/>
    </w:pPr>
  </w:style>
  <w:style w:type="paragraph" w:styleId="Verzeichnis2">
    <w:name w:val="toc 2"/>
    <w:basedOn w:val="Standard"/>
    <w:next w:val="Standard"/>
    <w:autoRedefine/>
    <w:uiPriority w:val="39"/>
    <w:unhideWhenUsed/>
    <w:rsid w:val="00072D6A"/>
    <w:pPr>
      <w:spacing w:after="100"/>
      <w:ind w:left="220"/>
    </w:pPr>
  </w:style>
  <w:style w:type="character" w:styleId="Hyperlink">
    <w:name w:val="Hyperlink"/>
    <w:basedOn w:val="Absatz-Standardschriftart"/>
    <w:uiPriority w:val="99"/>
    <w:unhideWhenUsed/>
    <w:rsid w:val="00072D6A"/>
    <w:rPr>
      <w:color w:val="0563C1" w:themeColor="hyperlink"/>
      <w:u w:val="single"/>
    </w:rPr>
  </w:style>
  <w:style w:type="paragraph" w:styleId="Kopfzeile">
    <w:name w:val="header"/>
    <w:basedOn w:val="Standard"/>
    <w:link w:val="KopfzeileZchn"/>
    <w:uiPriority w:val="99"/>
    <w:unhideWhenUsed/>
    <w:rsid w:val="00072D6A"/>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072D6A"/>
    <w:rPr>
      <w:rFonts w:ascii="Times New Roman" w:hAnsi="Times New Roman"/>
      <w:lang w:val="en-GB"/>
    </w:rPr>
  </w:style>
  <w:style w:type="paragraph" w:styleId="Fuzeile">
    <w:name w:val="footer"/>
    <w:basedOn w:val="Standard"/>
    <w:link w:val="FuzeileZchn"/>
    <w:uiPriority w:val="99"/>
    <w:unhideWhenUsed/>
    <w:rsid w:val="00072D6A"/>
    <w:pPr>
      <w:tabs>
        <w:tab w:val="center" w:pos="4536"/>
        <w:tab w:val="right" w:pos="9072"/>
      </w:tabs>
      <w:spacing w:line="240" w:lineRule="auto"/>
    </w:pPr>
  </w:style>
  <w:style w:type="character" w:customStyle="1" w:styleId="FuzeileZchn">
    <w:name w:val="Fußzeile Zchn"/>
    <w:basedOn w:val="Absatz-Standardschriftart"/>
    <w:link w:val="Fuzeile"/>
    <w:uiPriority w:val="99"/>
    <w:rsid w:val="00072D6A"/>
    <w:rPr>
      <w:rFonts w:ascii="Times New Roman" w:hAnsi="Times New Roman"/>
      <w:lang w:val="en-GB"/>
    </w:rPr>
  </w:style>
  <w:style w:type="paragraph" w:customStyle="1" w:styleId="CitaviBibliographyEntry">
    <w:name w:val="Citavi Bibliography Entry"/>
    <w:basedOn w:val="Standard"/>
    <w:link w:val="CitaviBibliographyEntryZchn"/>
    <w:rsid w:val="00072D6A"/>
    <w:pPr>
      <w:tabs>
        <w:tab w:val="left" w:pos="340"/>
      </w:tabs>
      <w:spacing w:after="0"/>
      <w:ind w:left="340" w:hanging="340"/>
    </w:pPr>
  </w:style>
  <w:style w:type="character" w:customStyle="1" w:styleId="CitaviBibliographyEntryZchn">
    <w:name w:val="Citavi Bibliography Entry Zchn"/>
    <w:basedOn w:val="Absatz-Standardschriftart"/>
    <w:link w:val="CitaviBibliographyEntry"/>
    <w:rsid w:val="00072D6A"/>
    <w:rPr>
      <w:rFonts w:cstheme="minorBidi"/>
      <w:szCs w:val="22"/>
      <w:lang w:val="en-GB"/>
    </w:rPr>
  </w:style>
  <w:style w:type="paragraph" w:customStyle="1" w:styleId="CitaviBibliographyHeading">
    <w:name w:val="Citavi Bibliography Heading"/>
    <w:basedOn w:val="berschrift1"/>
    <w:link w:val="CitaviBibliographyHeadingZchn"/>
    <w:rsid w:val="00072D6A"/>
  </w:style>
  <w:style w:type="character" w:customStyle="1" w:styleId="CitaviBibliographyHeadingZchn">
    <w:name w:val="Citavi Bibliography Heading Zchn"/>
    <w:basedOn w:val="Absatz-Standardschriftart"/>
    <w:link w:val="CitaviBibliographyHeading"/>
    <w:rsid w:val="00072D6A"/>
    <w:rPr>
      <w:rFonts w:ascii="Times New Roman" w:eastAsiaTheme="majorEastAsia" w:hAnsi="Times New Roman" w:cstheme="majorBidi"/>
      <w:b/>
      <w:sz w:val="32"/>
      <w:szCs w:val="32"/>
      <w:lang w:val="en-GB"/>
    </w:rPr>
  </w:style>
  <w:style w:type="paragraph" w:customStyle="1" w:styleId="CitaviBibliographySubheading1">
    <w:name w:val="Citavi Bibliography Subheading 1"/>
    <w:basedOn w:val="berschrift2"/>
    <w:link w:val="CitaviBibliographySubheading1Zchn"/>
    <w:rsid w:val="00072D6A"/>
    <w:pPr>
      <w:outlineLvl w:val="9"/>
    </w:pPr>
  </w:style>
  <w:style w:type="character" w:customStyle="1" w:styleId="CitaviBibliographySubheading1Zchn">
    <w:name w:val="Citavi Bibliography Subheading 1 Zchn"/>
    <w:basedOn w:val="Absatz-Standardschriftart"/>
    <w:link w:val="CitaviBibliographySubheading1"/>
    <w:rsid w:val="00072D6A"/>
    <w:rPr>
      <w:rFonts w:ascii="Times New Roman" w:eastAsiaTheme="majorEastAsia" w:hAnsi="Times New Roman" w:cstheme="majorBidi"/>
      <w:b/>
      <w:sz w:val="26"/>
      <w:szCs w:val="26"/>
      <w:lang w:val="en-GB"/>
    </w:rPr>
  </w:style>
  <w:style w:type="paragraph" w:customStyle="1" w:styleId="CitaviBibliographySubheading2">
    <w:name w:val="Citavi Bibliography Subheading 2"/>
    <w:basedOn w:val="berschrift3"/>
    <w:link w:val="CitaviBibliographySubheading2Zchn"/>
    <w:rsid w:val="00072D6A"/>
    <w:pPr>
      <w:outlineLvl w:val="9"/>
    </w:pPr>
  </w:style>
  <w:style w:type="character" w:customStyle="1" w:styleId="CitaviBibliographySubheading2Zchn">
    <w:name w:val="Citavi Bibliography Subheading 2 Zchn"/>
    <w:basedOn w:val="Absatz-Standardschriftart"/>
    <w:link w:val="CitaviBibliographySubheading2"/>
    <w:rsid w:val="00072D6A"/>
    <w:rPr>
      <w:rFonts w:ascii="Times New Roman" w:eastAsiaTheme="majorEastAsia" w:hAnsi="Times New Roman" w:cstheme="majorBidi"/>
      <w:b/>
      <w:szCs w:val="24"/>
      <w:lang w:val="en-GB"/>
    </w:rPr>
  </w:style>
  <w:style w:type="paragraph" w:customStyle="1" w:styleId="CitaviBibliographySubheading3">
    <w:name w:val="Citavi Bibliography Subheading 3"/>
    <w:basedOn w:val="berschrift4"/>
    <w:link w:val="CitaviBibliographySubheading3Zchn"/>
    <w:rsid w:val="00072D6A"/>
    <w:pPr>
      <w:outlineLvl w:val="9"/>
    </w:pPr>
  </w:style>
  <w:style w:type="character" w:customStyle="1" w:styleId="CitaviBibliographySubheading3Zchn">
    <w:name w:val="Citavi Bibliography Subheading 3 Zchn"/>
    <w:basedOn w:val="Absatz-Standardschriftart"/>
    <w:link w:val="CitaviBibliographySubheading3"/>
    <w:rsid w:val="00072D6A"/>
    <w:rPr>
      <w:rFonts w:asciiTheme="majorHAnsi" w:eastAsiaTheme="majorEastAsia" w:hAnsiTheme="majorHAnsi" w:cstheme="majorBidi"/>
      <w:i/>
      <w:iCs/>
      <w:color w:val="2F5496" w:themeColor="accent1" w:themeShade="BF"/>
      <w:lang w:val="en-GB"/>
    </w:rPr>
  </w:style>
  <w:style w:type="paragraph" w:customStyle="1" w:styleId="CitaviBibliographySubheading4">
    <w:name w:val="Citavi Bibliography Subheading 4"/>
    <w:basedOn w:val="berschrift5"/>
    <w:link w:val="CitaviBibliographySubheading4Zchn"/>
    <w:rsid w:val="00072D6A"/>
    <w:pPr>
      <w:outlineLvl w:val="9"/>
    </w:pPr>
  </w:style>
  <w:style w:type="character" w:customStyle="1" w:styleId="CitaviBibliographySubheading4Zchn">
    <w:name w:val="Citavi Bibliography Subheading 4 Zchn"/>
    <w:basedOn w:val="Absatz-Standardschriftart"/>
    <w:link w:val="CitaviBibliographySubheading4"/>
    <w:rsid w:val="00072D6A"/>
    <w:rPr>
      <w:rFonts w:asciiTheme="majorHAnsi" w:eastAsiaTheme="majorEastAsia" w:hAnsiTheme="majorHAnsi" w:cstheme="majorBidi"/>
      <w:color w:val="2F5496" w:themeColor="accent1" w:themeShade="BF"/>
      <w:lang w:val="en-GB"/>
    </w:rPr>
  </w:style>
  <w:style w:type="paragraph" w:customStyle="1" w:styleId="CitaviBibliographySubheading5">
    <w:name w:val="Citavi Bibliography Subheading 5"/>
    <w:basedOn w:val="berschrift6"/>
    <w:link w:val="CitaviBibliographySubheading5Zchn"/>
    <w:rsid w:val="00072D6A"/>
    <w:pPr>
      <w:outlineLvl w:val="9"/>
    </w:pPr>
  </w:style>
  <w:style w:type="character" w:customStyle="1" w:styleId="CitaviBibliographySubheading5Zchn">
    <w:name w:val="Citavi Bibliography Subheading 5 Zchn"/>
    <w:basedOn w:val="Absatz-Standardschriftart"/>
    <w:link w:val="CitaviBibliographySubheading5"/>
    <w:rsid w:val="00072D6A"/>
    <w:rPr>
      <w:rFonts w:asciiTheme="majorHAnsi" w:eastAsiaTheme="majorEastAsia" w:hAnsiTheme="majorHAnsi" w:cstheme="majorBidi"/>
      <w:color w:val="1F3763" w:themeColor="accent1" w:themeShade="7F"/>
      <w:lang w:val="en-GB"/>
    </w:rPr>
  </w:style>
  <w:style w:type="paragraph" w:customStyle="1" w:styleId="CitaviBibliographySubheading6">
    <w:name w:val="Citavi Bibliography Subheading 6"/>
    <w:basedOn w:val="berschrift7"/>
    <w:link w:val="CitaviBibliographySubheading6Zchn"/>
    <w:rsid w:val="00072D6A"/>
    <w:pPr>
      <w:outlineLvl w:val="9"/>
    </w:pPr>
  </w:style>
  <w:style w:type="character" w:customStyle="1" w:styleId="CitaviBibliographySubheading6Zchn">
    <w:name w:val="Citavi Bibliography Subheading 6 Zchn"/>
    <w:basedOn w:val="Absatz-Standardschriftart"/>
    <w:link w:val="CitaviBibliographySubheading6"/>
    <w:rsid w:val="00072D6A"/>
    <w:rPr>
      <w:rFonts w:asciiTheme="majorHAnsi" w:eastAsiaTheme="majorEastAsia" w:hAnsiTheme="majorHAnsi" w:cstheme="majorBidi"/>
      <w:i/>
      <w:iCs/>
      <w:color w:val="1F3763" w:themeColor="accent1" w:themeShade="7F"/>
      <w:lang w:val="en-GB"/>
    </w:rPr>
  </w:style>
  <w:style w:type="paragraph" w:customStyle="1" w:styleId="CitaviBibliographySubheading7">
    <w:name w:val="Citavi Bibliography Subheading 7"/>
    <w:basedOn w:val="berschrift8"/>
    <w:link w:val="CitaviBibliographySubheading7Zchn"/>
    <w:rsid w:val="00072D6A"/>
    <w:pPr>
      <w:outlineLvl w:val="9"/>
    </w:pPr>
  </w:style>
  <w:style w:type="character" w:customStyle="1" w:styleId="CitaviBibliographySubheading7Zchn">
    <w:name w:val="Citavi Bibliography Subheading 7 Zchn"/>
    <w:basedOn w:val="Absatz-Standardschriftart"/>
    <w:link w:val="CitaviBibliographySubheading7"/>
    <w:rsid w:val="00072D6A"/>
    <w:rPr>
      <w:rFonts w:asciiTheme="majorHAnsi" w:eastAsiaTheme="majorEastAsia" w:hAnsiTheme="majorHAnsi" w:cstheme="majorBidi"/>
      <w:color w:val="272727" w:themeColor="text1" w:themeTint="D8"/>
      <w:sz w:val="21"/>
      <w:szCs w:val="21"/>
      <w:lang w:val="en-GB"/>
    </w:rPr>
  </w:style>
  <w:style w:type="paragraph" w:customStyle="1" w:styleId="CitaviBibliographySubheading8">
    <w:name w:val="Citavi Bibliography Subheading 8"/>
    <w:basedOn w:val="berschrift9"/>
    <w:link w:val="CitaviBibliographySubheading8Zchn"/>
    <w:rsid w:val="00072D6A"/>
    <w:pPr>
      <w:outlineLvl w:val="9"/>
    </w:pPr>
  </w:style>
  <w:style w:type="character" w:customStyle="1" w:styleId="CitaviBibliographySubheading8Zchn">
    <w:name w:val="Citavi Bibliography Subheading 8 Zchn"/>
    <w:basedOn w:val="Absatz-Standardschriftart"/>
    <w:link w:val="CitaviBibliographySubheading8"/>
    <w:rsid w:val="00072D6A"/>
    <w:rPr>
      <w:rFonts w:asciiTheme="majorHAnsi" w:eastAsiaTheme="majorEastAsia" w:hAnsiTheme="majorHAnsi" w:cstheme="majorBidi"/>
      <w:i/>
      <w:iCs/>
      <w:color w:val="272727" w:themeColor="text1" w:themeTint="D8"/>
      <w:sz w:val="21"/>
      <w:szCs w:val="21"/>
      <w:lang w:val="en-GB"/>
    </w:rPr>
  </w:style>
  <w:style w:type="character" w:styleId="Platzhaltertext">
    <w:name w:val="Placeholder Text"/>
    <w:basedOn w:val="Absatz-Standardschriftart"/>
    <w:uiPriority w:val="99"/>
    <w:semiHidden/>
    <w:rsid w:val="00072D6A"/>
    <w:rPr>
      <w:color w:val="808080"/>
    </w:rPr>
  </w:style>
  <w:style w:type="character" w:styleId="Kommentarzeichen">
    <w:name w:val="annotation reference"/>
    <w:basedOn w:val="Absatz-Standardschriftart"/>
    <w:uiPriority w:val="99"/>
    <w:semiHidden/>
    <w:unhideWhenUsed/>
    <w:rsid w:val="00072D6A"/>
    <w:rPr>
      <w:sz w:val="16"/>
      <w:szCs w:val="16"/>
    </w:rPr>
  </w:style>
  <w:style w:type="paragraph" w:styleId="Kommentartext">
    <w:name w:val="annotation text"/>
    <w:basedOn w:val="Standard"/>
    <w:link w:val="KommentartextZchn"/>
    <w:uiPriority w:val="99"/>
    <w:semiHidden/>
    <w:unhideWhenUsed/>
    <w:rsid w:val="00072D6A"/>
    <w:pPr>
      <w:spacing w:line="240" w:lineRule="auto"/>
    </w:pPr>
    <w:rPr>
      <w:szCs w:val="20"/>
    </w:rPr>
  </w:style>
  <w:style w:type="character" w:customStyle="1" w:styleId="KommentartextZchn">
    <w:name w:val="Kommentartext Zchn"/>
    <w:basedOn w:val="Absatz-Standardschriftart"/>
    <w:link w:val="Kommentartext"/>
    <w:uiPriority w:val="99"/>
    <w:semiHidden/>
    <w:rsid w:val="00072D6A"/>
    <w:rPr>
      <w:rFonts w:ascii="Times New Roman" w:hAnsi="Times New Roman"/>
      <w:szCs w:val="20"/>
      <w:lang w:val="en-GB"/>
    </w:rPr>
  </w:style>
  <w:style w:type="paragraph" w:styleId="Kommentarthema">
    <w:name w:val="annotation subject"/>
    <w:basedOn w:val="Kommentartext"/>
    <w:next w:val="Kommentartext"/>
    <w:link w:val="KommentarthemaZchn"/>
    <w:uiPriority w:val="99"/>
    <w:semiHidden/>
    <w:unhideWhenUsed/>
    <w:rsid w:val="00072D6A"/>
    <w:rPr>
      <w:b/>
      <w:bCs/>
    </w:rPr>
  </w:style>
  <w:style w:type="character" w:customStyle="1" w:styleId="KommentarthemaZchn">
    <w:name w:val="Kommentarthema Zchn"/>
    <w:basedOn w:val="KommentartextZchn"/>
    <w:link w:val="Kommentarthema"/>
    <w:uiPriority w:val="99"/>
    <w:semiHidden/>
    <w:rsid w:val="00072D6A"/>
    <w:rPr>
      <w:rFonts w:ascii="Times New Roman" w:hAnsi="Times New Roman"/>
      <w:b/>
      <w:bCs/>
      <w:szCs w:val="20"/>
      <w:lang w:val="en-GB"/>
    </w:rPr>
  </w:style>
  <w:style w:type="paragraph" w:styleId="Sprechblasentext">
    <w:name w:val="Balloon Text"/>
    <w:basedOn w:val="Standard"/>
    <w:link w:val="SprechblasentextZchn"/>
    <w:uiPriority w:val="99"/>
    <w:semiHidden/>
    <w:unhideWhenUsed/>
    <w:rsid w:val="00072D6A"/>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72D6A"/>
    <w:rPr>
      <w:rFonts w:ascii="Segoe UI" w:hAnsi="Segoe UI" w:cs="Segoe UI"/>
      <w:sz w:val="18"/>
      <w:szCs w:val="18"/>
      <w:lang w:val="en-GB"/>
    </w:rPr>
  </w:style>
  <w:style w:type="table" w:styleId="Tabellenraster">
    <w:name w:val="Table Grid"/>
    <w:basedOn w:val="NormaleTabelle"/>
    <w:uiPriority w:val="39"/>
    <w:rsid w:val="00072D6A"/>
    <w:pPr>
      <w:spacing w:before="12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426642"/>
    <w:pPr>
      <w:spacing w:after="200" w:line="240" w:lineRule="auto"/>
      <w:ind w:left="294" w:hanging="181"/>
    </w:pPr>
    <w:rPr>
      <w:iCs/>
      <w:szCs w:val="18"/>
      <w:lang w:val="en-US"/>
    </w:rPr>
  </w:style>
  <w:style w:type="paragraph" w:styleId="Verzeichnis3">
    <w:name w:val="toc 3"/>
    <w:basedOn w:val="Standard"/>
    <w:next w:val="Standard"/>
    <w:autoRedefine/>
    <w:uiPriority w:val="39"/>
    <w:unhideWhenUsed/>
    <w:rsid w:val="00072D6A"/>
    <w:pPr>
      <w:spacing w:after="100"/>
      <w:ind w:left="440"/>
    </w:pPr>
  </w:style>
  <w:style w:type="paragraph" w:styleId="KeinLeerraum">
    <w:name w:val="No Spacing"/>
    <w:uiPriority w:val="1"/>
    <w:qFormat/>
    <w:rsid w:val="00072D6A"/>
    <w:pPr>
      <w:spacing w:before="120" w:after="0" w:line="240" w:lineRule="auto"/>
    </w:pPr>
    <w:rPr>
      <w:lang w:val="en-GB"/>
    </w:rPr>
  </w:style>
  <w:style w:type="character" w:styleId="Fett">
    <w:name w:val="Strong"/>
    <w:basedOn w:val="Absatz-Standardschriftart"/>
    <w:uiPriority w:val="22"/>
    <w:qFormat/>
    <w:rsid w:val="00072D6A"/>
    <w:rPr>
      <w:b/>
      <w:bCs/>
    </w:rPr>
  </w:style>
  <w:style w:type="paragraph" w:styleId="berarbeitung">
    <w:name w:val="Revision"/>
    <w:hidden/>
    <w:uiPriority w:val="99"/>
    <w:semiHidden/>
    <w:rsid w:val="00072D6A"/>
    <w:pPr>
      <w:spacing w:before="120" w:after="0" w:line="240" w:lineRule="auto"/>
    </w:pPr>
    <w:rPr>
      <w:lang w:val="en-GB"/>
    </w:rPr>
  </w:style>
  <w:style w:type="paragraph" w:styleId="StandardWeb">
    <w:name w:val="Normal (Web)"/>
    <w:basedOn w:val="Standard"/>
    <w:uiPriority w:val="99"/>
    <w:semiHidden/>
    <w:unhideWhenUsed/>
    <w:rsid w:val="00072D6A"/>
    <w:pPr>
      <w:spacing w:before="100" w:beforeAutospacing="1" w:after="100" w:afterAutospacing="1" w:line="240" w:lineRule="auto"/>
    </w:pPr>
    <w:rPr>
      <w:rFonts w:eastAsia="Times New Roman" w:cs="Times New Roman"/>
      <w:lang w:eastAsia="de-DE"/>
    </w:rPr>
  </w:style>
  <w:style w:type="paragraph" w:customStyle="1" w:styleId="CitaviLiteraturverzeichnis">
    <w:name w:val="Citavi Literaturverzeichnis"/>
    <w:basedOn w:val="Standard"/>
    <w:rsid w:val="00072D6A"/>
    <w:pPr>
      <w:spacing w:line="240" w:lineRule="auto"/>
      <w:ind w:left="340" w:hanging="340"/>
    </w:pPr>
    <w:rPr>
      <w:rFonts w:ascii="Segoe UI" w:eastAsia="Times New Roman" w:hAnsi="Segoe UI" w:cs="Segoe UI"/>
      <w:sz w:val="18"/>
      <w:szCs w:val="18"/>
    </w:rPr>
  </w:style>
  <w:style w:type="paragraph" w:styleId="Literaturverzeichnis">
    <w:name w:val="Bibliography"/>
    <w:basedOn w:val="Standard"/>
    <w:next w:val="Standard"/>
    <w:uiPriority w:val="37"/>
    <w:semiHidden/>
    <w:unhideWhenUsed/>
    <w:rsid w:val="005E6154"/>
  </w:style>
  <w:style w:type="character" w:styleId="Buchtitel">
    <w:name w:val="Book Title"/>
    <w:basedOn w:val="Absatz-Standardschriftart"/>
    <w:uiPriority w:val="33"/>
    <w:qFormat/>
    <w:rsid w:val="005E6154"/>
    <w:rPr>
      <w:b/>
      <w:bCs/>
      <w:i/>
      <w:iCs/>
      <w:spacing w:val="5"/>
    </w:rPr>
  </w:style>
  <w:style w:type="character" w:styleId="IntensiverVerweis">
    <w:name w:val="Intense Reference"/>
    <w:basedOn w:val="Absatz-Standardschriftart"/>
    <w:uiPriority w:val="32"/>
    <w:qFormat/>
    <w:rsid w:val="005E6154"/>
    <w:rPr>
      <w:b/>
      <w:bCs/>
      <w:smallCaps/>
      <w:color w:val="4472C4" w:themeColor="accent1"/>
      <w:spacing w:val="5"/>
    </w:rPr>
  </w:style>
  <w:style w:type="character" w:styleId="SchwacherVerweis">
    <w:name w:val="Subtle Reference"/>
    <w:basedOn w:val="Absatz-Standardschriftart"/>
    <w:uiPriority w:val="31"/>
    <w:qFormat/>
    <w:rsid w:val="005E6154"/>
    <w:rPr>
      <w:smallCaps/>
      <w:color w:val="5A5A5A" w:themeColor="text1" w:themeTint="A5"/>
    </w:rPr>
  </w:style>
  <w:style w:type="character" w:styleId="IntensiveHervorhebung">
    <w:name w:val="Intense Emphasis"/>
    <w:basedOn w:val="Absatz-Standardschriftart"/>
    <w:uiPriority w:val="21"/>
    <w:qFormat/>
    <w:rsid w:val="005E6154"/>
    <w:rPr>
      <w:i/>
      <w:iCs/>
      <w:color w:val="4472C4" w:themeColor="accent1"/>
    </w:rPr>
  </w:style>
  <w:style w:type="character" w:styleId="SchwacheHervorhebung">
    <w:name w:val="Subtle Emphasis"/>
    <w:basedOn w:val="Absatz-Standardschriftart"/>
    <w:uiPriority w:val="19"/>
    <w:qFormat/>
    <w:rsid w:val="005E6154"/>
    <w:rPr>
      <w:i/>
      <w:iCs/>
      <w:color w:val="404040" w:themeColor="text1" w:themeTint="BF"/>
    </w:rPr>
  </w:style>
  <w:style w:type="paragraph" w:styleId="IntensivesZitat">
    <w:name w:val="Intense Quote"/>
    <w:basedOn w:val="Standard"/>
    <w:next w:val="Standard"/>
    <w:link w:val="IntensivesZitatZchn"/>
    <w:uiPriority w:val="30"/>
    <w:qFormat/>
    <w:rsid w:val="005E615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5E6154"/>
    <w:rPr>
      <w:rFonts w:ascii="Times New Roman" w:hAnsi="Times New Roman"/>
      <w:i/>
      <w:iCs/>
      <w:color w:val="4472C4" w:themeColor="accent1"/>
      <w:lang w:val="en-GB"/>
    </w:rPr>
  </w:style>
  <w:style w:type="paragraph" w:styleId="Zitat">
    <w:name w:val="Quote"/>
    <w:basedOn w:val="Standard"/>
    <w:next w:val="Standard"/>
    <w:link w:val="ZitatZchn"/>
    <w:uiPriority w:val="29"/>
    <w:qFormat/>
    <w:rsid w:val="005E6154"/>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E6154"/>
    <w:rPr>
      <w:rFonts w:ascii="Times New Roman" w:hAnsi="Times New Roman"/>
      <w:i/>
      <w:iCs/>
      <w:color w:val="404040" w:themeColor="text1" w:themeTint="BF"/>
      <w:lang w:val="en-GB"/>
    </w:rPr>
  </w:style>
  <w:style w:type="table" w:styleId="MittlereListe1-Akzent1">
    <w:name w:val="Medium List 1 Accent 1"/>
    <w:basedOn w:val="NormaleTabelle"/>
    <w:uiPriority w:val="65"/>
    <w:semiHidden/>
    <w:unhideWhenUsed/>
    <w:rsid w:val="005E615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5E615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5E615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5E615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5E615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5E6154"/>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5E615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5E615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5E615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5E615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5E615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5E615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5E615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5E6154"/>
    <w:pPr>
      <w:spacing w:after="0" w:line="240" w:lineRule="auto"/>
    </w:pPr>
    <w:rPr>
      <w:rFonts w:asciiTheme="majorHAnsi" w:eastAsiaTheme="majorEastAsia" w:hAnsiTheme="majorHAns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5E615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5E615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5E615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5E615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5E615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5E615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5E6154"/>
    <w:rPr>
      <w:i/>
      <w:iCs/>
    </w:rPr>
  </w:style>
  <w:style w:type="character" w:styleId="HTMLSchreibmaschine">
    <w:name w:val="HTML Typewriter"/>
    <w:basedOn w:val="Absatz-Standardschriftart"/>
    <w:uiPriority w:val="99"/>
    <w:semiHidden/>
    <w:unhideWhenUsed/>
    <w:rsid w:val="005E6154"/>
    <w:rPr>
      <w:rFonts w:ascii="Consolas" w:hAnsi="Consolas"/>
      <w:sz w:val="20"/>
      <w:szCs w:val="20"/>
    </w:rPr>
  </w:style>
  <w:style w:type="character" w:styleId="HTMLBeispiel">
    <w:name w:val="HTML Sample"/>
    <w:basedOn w:val="Absatz-Standardschriftart"/>
    <w:uiPriority w:val="99"/>
    <w:semiHidden/>
    <w:unhideWhenUsed/>
    <w:rsid w:val="005E6154"/>
    <w:rPr>
      <w:rFonts w:ascii="Consolas" w:hAnsi="Consolas"/>
      <w:sz w:val="24"/>
      <w:szCs w:val="24"/>
    </w:rPr>
  </w:style>
  <w:style w:type="paragraph" w:styleId="HTMLVorformatiert">
    <w:name w:val="HTML Preformatted"/>
    <w:basedOn w:val="Standard"/>
    <w:link w:val="HTMLVorformatiertZchn"/>
    <w:uiPriority w:val="99"/>
    <w:semiHidden/>
    <w:unhideWhenUsed/>
    <w:rsid w:val="005E6154"/>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5E6154"/>
    <w:rPr>
      <w:rFonts w:ascii="Consolas" w:hAnsi="Consolas"/>
      <w:sz w:val="20"/>
      <w:szCs w:val="20"/>
      <w:lang w:val="en-GB"/>
    </w:rPr>
  </w:style>
  <w:style w:type="character" w:styleId="HTMLTastatur">
    <w:name w:val="HTML Keyboard"/>
    <w:basedOn w:val="Absatz-Standardschriftart"/>
    <w:uiPriority w:val="99"/>
    <w:semiHidden/>
    <w:unhideWhenUsed/>
    <w:rsid w:val="005E6154"/>
    <w:rPr>
      <w:rFonts w:ascii="Consolas" w:hAnsi="Consolas"/>
      <w:sz w:val="20"/>
      <w:szCs w:val="20"/>
    </w:rPr>
  </w:style>
  <w:style w:type="character" w:styleId="HTMLDefinition">
    <w:name w:val="HTML Definition"/>
    <w:basedOn w:val="Absatz-Standardschriftart"/>
    <w:uiPriority w:val="99"/>
    <w:semiHidden/>
    <w:unhideWhenUsed/>
    <w:rsid w:val="005E6154"/>
    <w:rPr>
      <w:i/>
      <w:iCs/>
    </w:rPr>
  </w:style>
  <w:style w:type="character" w:styleId="HTMLCode">
    <w:name w:val="HTML Code"/>
    <w:basedOn w:val="Absatz-Standardschriftart"/>
    <w:uiPriority w:val="99"/>
    <w:semiHidden/>
    <w:unhideWhenUsed/>
    <w:rsid w:val="005E6154"/>
    <w:rPr>
      <w:rFonts w:ascii="Consolas" w:hAnsi="Consolas"/>
      <w:sz w:val="20"/>
      <w:szCs w:val="20"/>
    </w:rPr>
  </w:style>
  <w:style w:type="character" w:styleId="HTMLZitat">
    <w:name w:val="HTML Cite"/>
    <w:basedOn w:val="Absatz-Standardschriftart"/>
    <w:uiPriority w:val="99"/>
    <w:semiHidden/>
    <w:unhideWhenUsed/>
    <w:rsid w:val="005E6154"/>
    <w:rPr>
      <w:i/>
      <w:iCs/>
    </w:rPr>
  </w:style>
  <w:style w:type="paragraph" w:styleId="HTMLAdresse">
    <w:name w:val="HTML Address"/>
    <w:basedOn w:val="Standard"/>
    <w:link w:val="HTMLAdresseZchn"/>
    <w:uiPriority w:val="99"/>
    <w:semiHidden/>
    <w:unhideWhenUsed/>
    <w:rsid w:val="005E6154"/>
    <w:pPr>
      <w:spacing w:after="0" w:line="240" w:lineRule="auto"/>
    </w:pPr>
    <w:rPr>
      <w:i/>
      <w:iCs/>
    </w:rPr>
  </w:style>
  <w:style w:type="character" w:customStyle="1" w:styleId="HTMLAdresseZchn">
    <w:name w:val="HTML Adresse Zchn"/>
    <w:basedOn w:val="Absatz-Standardschriftart"/>
    <w:link w:val="HTMLAdresse"/>
    <w:uiPriority w:val="99"/>
    <w:semiHidden/>
    <w:rsid w:val="005E6154"/>
    <w:rPr>
      <w:rFonts w:ascii="Times New Roman" w:hAnsi="Times New Roman"/>
      <w:i/>
      <w:iCs/>
      <w:lang w:val="en-GB"/>
    </w:rPr>
  </w:style>
  <w:style w:type="character" w:styleId="HTMLAkronym">
    <w:name w:val="HTML Acronym"/>
    <w:basedOn w:val="Absatz-Standardschriftart"/>
    <w:uiPriority w:val="99"/>
    <w:semiHidden/>
    <w:unhideWhenUsed/>
    <w:rsid w:val="005E6154"/>
  </w:style>
  <w:style w:type="paragraph" w:styleId="NurText">
    <w:name w:val="Plain Text"/>
    <w:basedOn w:val="Standard"/>
    <w:link w:val="NurTextZchn"/>
    <w:uiPriority w:val="99"/>
    <w:semiHidden/>
    <w:unhideWhenUsed/>
    <w:rsid w:val="005E6154"/>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5E6154"/>
    <w:rPr>
      <w:rFonts w:ascii="Consolas" w:hAnsi="Consolas"/>
      <w:sz w:val="21"/>
      <w:szCs w:val="21"/>
      <w:lang w:val="en-GB"/>
    </w:rPr>
  </w:style>
  <w:style w:type="paragraph" w:styleId="Dokumentstruktur">
    <w:name w:val="Document Map"/>
    <w:basedOn w:val="Standard"/>
    <w:link w:val="DokumentstrukturZchn"/>
    <w:uiPriority w:val="99"/>
    <w:semiHidden/>
    <w:unhideWhenUsed/>
    <w:rsid w:val="005E6154"/>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5E6154"/>
    <w:rPr>
      <w:rFonts w:ascii="Segoe UI" w:hAnsi="Segoe UI" w:cs="Segoe UI"/>
      <w:sz w:val="16"/>
      <w:szCs w:val="16"/>
      <w:lang w:val="en-GB"/>
    </w:rPr>
  </w:style>
  <w:style w:type="character" w:styleId="Hervorhebung">
    <w:name w:val="Emphasis"/>
    <w:basedOn w:val="Absatz-Standardschriftart"/>
    <w:uiPriority w:val="20"/>
    <w:qFormat/>
    <w:rsid w:val="005E6154"/>
    <w:rPr>
      <w:i/>
      <w:iCs/>
    </w:rPr>
  </w:style>
  <w:style w:type="character" w:styleId="BesuchterLink">
    <w:name w:val="FollowedHyperlink"/>
    <w:basedOn w:val="Absatz-Standardschriftart"/>
    <w:uiPriority w:val="99"/>
    <w:semiHidden/>
    <w:unhideWhenUsed/>
    <w:rsid w:val="005E6154"/>
    <w:rPr>
      <w:color w:val="954F72" w:themeColor="followedHyperlink"/>
      <w:u w:val="single"/>
    </w:rPr>
  </w:style>
  <w:style w:type="paragraph" w:styleId="Blocktext">
    <w:name w:val="Block Text"/>
    <w:basedOn w:val="Standard"/>
    <w:uiPriority w:val="99"/>
    <w:semiHidden/>
    <w:unhideWhenUsed/>
    <w:rsid w:val="005E615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krper-Einzug3">
    <w:name w:val="Body Text Indent 3"/>
    <w:basedOn w:val="Standard"/>
    <w:link w:val="Textkrper-Einzug3Zchn"/>
    <w:uiPriority w:val="99"/>
    <w:semiHidden/>
    <w:unhideWhenUsed/>
    <w:rsid w:val="005E6154"/>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5E6154"/>
    <w:rPr>
      <w:rFonts w:ascii="Times New Roman" w:hAnsi="Times New Roman"/>
      <w:sz w:val="16"/>
      <w:szCs w:val="16"/>
      <w:lang w:val="en-GB"/>
    </w:rPr>
  </w:style>
  <w:style w:type="paragraph" w:styleId="Textkrper-Einzug2">
    <w:name w:val="Body Text Indent 2"/>
    <w:basedOn w:val="Standard"/>
    <w:link w:val="Textkrper-Einzug2Zchn"/>
    <w:uiPriority w:val="99"/>
    <w:semiHidden/>
    <w:unhideWhenUsed/>
    <w:rsid w:val="005E6154"/>
    <w:pPr>
      <w:spacing w:after="120"/>
      <w:ind w:left="283"/>
    </w:pPr>
  </w:style>
  <w:style w:type="character" w:customStyle="1" w:styleId="Textkrper-Einzug2Zchn">
    <w:name w:val="Textkörper-Einzug 2 Zchn"/>
    <w:basedOn w:val="Absatz-Standardschriftart"/>
    <w:link w:val="Textkrper-Einzug2"/>
    <w:uiPriority w:val="99"/>
    <w:semiHidden/>
    <w:rsid w:val="005E6154"/>
    <w:rPr>
      <w:rFonts w:ascii="Times New Roman" w:hAnsi="Times New Roman"/>
      <w:lang w:val="en-GB"/>
    </w:rPr>
  </w:style>
  <w:style w:type="paragraph" w:styleId="Textkrper3">
    <w:name w:val="Body Text 3"/>
    <w:basedOn w:val="Standard"/>
    <w:link w:val="Textkrper3Zchn"/>
    <w:uiPriority w:val="99"/>
    <w:semiHidden/>
    <w:unhideWhenUsed/>
    <w:rsid w:val="005E6154"/>
    <w:pPr>
      <w:spacing w:after="120"/>
    </w:pPr>
    <w:rPr>
      <w:sz w:val="16"/>
      <w:szCs w:val="16"/>
    </w:rPr>
  </w:style>
  <w:style w:type="character" w:customStyle="1" w:styleId="Textkrper3Zchn">
    <w:name w:val="Textkörper 3 Zchn"/>
    <w:basedOn w:val="Absatz-Standardschriftart"/>
    <w:link w:val="Textkrper3"/>
    <w:uiPriority w:val="99"/>
    <w:semiHidden/>
    <w:rsid w:val="005E6154"/>
    <w:rPr>
      <w:rFonts w:ascii="Times New Roman" w:hAnsi="Times New Roman"/>
      <w:sz w:val="16"/>
      <w:szCs w:val="16"/>
      <w:lang w:val="en-GB"/>
    </w:rPr>
  </w:style>
  <w:style w:type="paragraph" w:styleId="Textkrper2">
    <w:name w:val="Body Text 2"/>
    <w:basedOn w:val="Standard"/>
    <w:link w:val="Textkrper2Zchn"/>
    <w:uiPriority w:val="99"/>
    <w:semiHidden/>
    <w:unhideWhenUsed/>
    <w:rsid w:val="005E6154"/>
    <w:pPr>
      <w:spacing w:after="120"/>
    </w:pPr>
  </w:style>
  <w:style w:type="character" w:customStyle="1" w:styleId="Textkrper2Zchn">
    <w:name w:val="Textkörper 2 Zchn"/>
    <w:basedOn w:val="Absatz-Standardschriftart"/>
    <w:link w:val="Textkrper2"/>
    <w:uiPriority w:val="99"/>
    <w:semiHidden/>
    <w:rsid w:val="005E6154"/>
    <w:rPr>
      <w:rFonts w:ascii="Times New Roman" w:hAnsi="Times New Roman"/>
      <w:lang w:val="en-GB"/>
    </w:rPr>
  </w:style>
  <w:style w:type="paragraph" w:styleId="Fu-Endnotenberschrift">
    <w:name w:val="Note Heading"/>
    <w:basedOn w:val="Standard"/>
    <w:next w:val="Standard"/>
    <w:link w:val="Fu-EndnotenberschriftZchn"/>
    <w:uiPriority w:val="99"/>
    <w:semiHidden/>
    <w:unhideWhenUsed/>
    <w:rsid w:val="005E6154"/>
    <w:pPr>
      <w:spacing w:after="0" w:line="240" w:lineRule="auto"/>
    </w:pPr>
  </w:style>
  <w:style w:type="character" w:customStyle="1" w:styleId="Fu-EndnotenberschriftZchn">
    <w:name w:val="Fuß/-Endnotenüberschrift Zchn"/>
    <w:basedOn w:val="Absatz-Standardschriftart"/>
    <w:link w:val="Fu-Endnotenberschrift"/>
    <w:uiPriority w:val="99"/>
    <w:semiHidden/>
    <w:rsid w:val="005E6154"/>
    <w:rPr>
      <w:rFonts w:ascii="Times New Roman" w:hAnsi="Times New Roman"/>
      <w:lang w:val="en-GB"/>
    </w:rPr>
  </w:style>
  <w:style w:type="paragraph" w:styleId="Textkrper-Zeileneinzug">
    <w:name w:val="Body Text Indent"/>
    <w:basedOn w:val="Standard"/>
    <w:link w:val="Textkrper-ZeileneinzugZchn"/>
    <w:uiPriority w:val="99"/>
    <w:semiHidden/>
    <w:unhideWhenUsed/>
    <w:rsid w:val="005E6154"/>
    <w:pPr>
      <w:spacing w:after="120"/>
      <w:ind w:left="283"/>
    </w:pPr>
  </w:style>
  <w:style w:type="character" w:customStyle="1" w:styleId="Textkrper-ZeileneinzugZchn">
    <w:name w:val="Textkörper-Zeileneinzug Zchn"/>
    <w:basedOn w:val="Absatz-Standardschriftart"/>
    <w:link w:val="Textkrper-Zeileneinzug"/>
    <w:uiPriority w:val="99"/>
    <w:semiHidden/>
    <w:rsid w:val="005E6154"/>
    <w:rPr>
      <w:rFonts w:ascii="Times New Roman" w:hAnsi="Times New Roman"/>
      <w:lang w:val="en-GB"/>
    </w:rPr>
  </w:style>
  <w:style w:type="paragraph" w:styleId="Textkrper-Erstzeileneinzug2">
    <w:name w:val="Body Text First Indent 2"/>
    <w:basedOn w:val="Textkrper-Zeileneinzug"/>
    <w:link w:val="Textkrper-Erstzeileneinzug2Zchn"/>
    <w:uiPriority w:val="99"/>
    <w:semiHidden/>
    <w:unhideWhenUsed/>
    <w:rsid w:val="005E6154"/>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5E6154"/>
    <w:rPr>
      <w:rFonts w:ascii="Times New Roman" w:hAnsi="Times New Roman"/>
      <w:lang w:val="en-GB"/>
    </w:rPr>
  </w:style>
  <w:style w:type="paragraph" w:styleId="Textkrper">
    <w:name w:val="Body Text"/>
    <w:basedOn w:val="Standard"/>
    <w:link w:val="TextkrperZchn"/>
    <w:uiPriority w:val="99"/>
    <w:semiHidden/>
    <w:unhideWhenUsed/>
    <w:rsid w:val="005E6154"/>
    <w:pPr>
      <w:spacing w:after="120"/>
    </w:pPr>
  </w:style>
  <w:style w:type="character" w:customStyle="1" w:styleId="TextkrperZchn">
    <w:name w:val="Textkörper Zchn"/>
    <w:basedOn w:val="Absatz-Standardschriftart"/>
    <w:link w:val="Textkrper"/>
    <w:uiPriority w:val="99"/>
    <w:semiHidden/>
    <w:rsid w:val="005E6154"/>
    <w:rPr>
      <w:rFonts w:ascii="Times New Roman" w:hAnsi="Times New Roman"/>
      <w:lang w:val="en-GB"/>
    </w:rPr>
  </w:style>
  <w:style w:type="paragraph" w:styleId="Textkrper-Erstzeileneinzug">
    <w:name w:val="Body Text First Indent"/>
    <w:basedOn w:val="Textkrper"/>
    <w:link w:val="Textkrper-ErstzeileneinzugZchn"/>
    <w:uiPriority w:val="99"/>
    <w:semiHidden/>
    <w:unhideWhenUsed/>
    <w:rsid w:val="005E6154"/>
    <w:pPr>
      <w:spacing w:after="160"/>
      <w:ind w:firstLine="360"/>
    </w:pPr>
  </w:style>
  <w:style w:type="character" w:customStyle="1" w:styleId="Textkrper-ErstzeileneinzugZchn">
    <w:name w:val="Textkörper-Erstzeileneinzug Zchn"/>
    <w:basedOn w:val="TextkrperZchn"/>
    <w:link w:val="Textkrper-Erstzeileneinzug"/>
    <w:uiPriority w:val="99"/>
    <w:semiHidden/>
    <w:rsid w:val="005E6154"/>
    <w:rPr>
      <w:rFonts w:ascii="Times New Roman" w:hAnsi="Times New Roman"/>
      <w:lang w:val="en-GB"/>
    </w:rPr>
  </w:style>
  <w:style w:type="paragraph" w:styleId="Datum">
    <w:name w:val="Date"/>
    <w:basedOn w:val="Standard"/>
    <w:next w:val="Standard"/>
    <w:link w:val="DatumZchn"/>
    <w:uiPriority w:val="99"/>
    <w:semiHidden/>
    <w:unhideWhenUsed/>
    <w:rsid w:val="005E6154"/>
  </w:style>
  <w:style w:type="character" w:customStyle="1" w:styleId="DatumZchn">
    <w:name w:val="Datum Zchn"/>
    <w:basedOn w:val="Absatz-Standardschriftart"/>
    <w:link w:val="Datum"/>
    <w:uiPriority w:val="99"/>
    <w:semiHidden/>
    <w:rsid w:val="005E6154"/>
    <w:rPr>
      <w:rFonts w:ascii="Times New Roman" w:hAnsi="Times New Roman"/>
      <w:lang w:val="en-GB"/>
    </w:rPr>
  </w:style>
  <w:style w:type="paragraph" w:styleId="Anrede">
    <w:name w:val="Salutation"/>
    <w:basedOn w:val="Standard"/>
    <w:next w:val="Standard"/>
    <w:link w:val="AnredeZchn"/>
    <w:uiPriority w:val="99"/>
    <w:semiHidden/>
    <w:unhideWhenUsed/>
    <w:rsid w:val="005E6154"/>
  </w:style>
  <w:style w:type="character" w:customStyle="1" w:styleId="AnredeZchn">
    <w:name w:val="Anrede Zchn"/>
    <w:basedOn w:val="Absatz-Standardschriftart"/>
    <w:link w:val="Anrede"/>
    <w:uiPriority w:val="99"/>
    <w:semiHidden/>
    <w:rsid w:val="005E6154"/>
    <w:rPr>
      <w:rFonts w:ascii="Times New Roman" w:hAnsi="Times New Roman"/>
      <w:lang w:val="en-GB"/>
    </w:rPr>
  </w:style>
  <w:style w:type="paragraph" w:styleId="Untertitel">
    <w:name w:val="Subtitle"/>
    <w:basedOn w:val="Standard"/>
    <w:next w:val="Standard"/>
    <w:link w:val="UntertitelZchn"/>
    <w:uiPriority w:val="11"/>
    <w:qFormat/>
    <w:rsid w:val="005E6154"/>
    <w:pPr>
      <w:numPr>
        <w:ilvl w:val="1"/>
      </w:numPr>
      <w:ind w:firstLine="720"/>
    </w:pPr>
    <w:rPr>
      <w:rFonts w:asciiTheme="minorHAnsi" w:eastAsiaTheme="minorEastAsia" w:hAnsiTheme="minorHAnsi"/>
      <w:color w:val="5A5A5A" w:themeColor="text1" w:themeTint="A5"/>
      <w:spacing w:val="15"/>
    </w:rPr>
  </w:style>
  <w:style w:type="character" w:customStyle="1" w:styleId="UntertitelZchn">
    <w:name w:val="Untertitel Zchn"/>
    <w:basedOn w:val="Absatz-Standardschriftart"/>
    <w:link w:val="Untertitel"/>
    <w:uiPriority w:val="11"/>
    <w:rsid w:val="005E6154"/>
    <w:rPr>
      <w:rFonts w:eastAsiaTheme="minorEastAsia"/>
      <w:color w:val="5A5A5A" w:themeColor="text1" w:themeTint="A5"/>
      <w:spacing w:val="15"/>
      <w:lang w:val="en-GB"/>
    </w:rPr>
  </w:style>
  <w:style w:type="paragraph" w:styleId="Nachrichtenkopf">
    <w:name w:val="Message Header"/>
    <w:basedOn w:val="Standard"/>
    <w:link w:val="NachrichtenkopfZchn"/>
    <w:uiPriority w:val="99"/>
    <w:semiHidden/>
    <w:unhideWhenUsed/>
    <w:rsid w:val="005E615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rPr>
  </w:style>
  <w:style w:type="character" w:customStyle="1" w:styleId="NachrichtenkopfZchn">
    <w:name w:val="Nachrichtenkopf Zchn"/>
    <w:basedOn w:val="Absatz-Standardschriftart"/>
    <w:link w:val="Nachrichtenkopf"/>
    <w:uiPriority w:val="99"/>
    <w:semiHidden/>
    <w:rsid w:val="005E6154"/>
    <w:rPr>
      <w:rFonts w:asciiTheme="majorHAnsi" w:eastAsiaTheme="majorEastAsia" w:hAnsiTheme="majorHAnsi" w:cstheme="majorBidi"/>
      <w:sz w:val="24"/>
      <w:szCs w:val="24"/>
      <w:shd w:val="pct20" w:color="auto" w:fill="auto"/>
      <w:lang w:val="en-GB"/>
    </w:rPr>
  </w:style>
  <w:style w:type="paragraph" w:styleId="Listenfortsetzung5">
    <w:name w:val="List Continue 5"/>
    <w:basedOn w:val="Standard"/>
    <w:uiPriority w:val="99"/>
    <w:semiHidden/>
    <w:unhideWhenUsed/>
    <w:rsid w:val="005E6154"/>
    <w:pPr>
      <w:spacing w:after="120"/>
      <w:ind w:left="1415"/>
      <w:contextualSpacing/>
    </w:pPr>
  </w:style>
  <w:style w:type="paragraph" w:styleId="Listenfortsetzung4">
    <w:name w:val="List Continue 4"/>
    <w:basedOn w:val="Standard"/>
    <w:uiPriority w:val="99"/>
    <w:semiHidden/>
    <w:unhideWhenUsed/>
    <w:rsid w:val="005E6154"/>
    <w:pPr>
      <w:spacing w:after="120"/>
      <w:ind w:left="1132"/>
      <w:contextualSpacing/>
    </w:pPr>
  </w:style>
  <w:style w:type="paragraph" w:styleId="Listenfortsetzung3">
    <w:name w:val="List Continue 3"/>
    <w:basedOn w:val="Standard"/>
    <w:uiPriority w:val="99"/>
    <w:semiHidden/>
    <w:unhideWhenUsed/>
    <w:rsid w:val="005E6154"/>
    <w:pPr>
      <w:spacing w:after="120"/>
      <w:ind w:left="849"/>
      <w:contextualSpacing/>
    </w:pPr>
  </w:style>
  <w:style w:type="paragraph" w:styleId="Listenfortsetzung2">
    <w:name w:val="List Continue 2"/>
    <w:basedOn w:val="Standard"/>
    <w:uiPriority w:val="99"/>
    <w:semiHidden/>
    <w:unhideWhenUsed/>
    <w:rsid w:val="005E6154"/>
    <w:pPr>
      <w:spacing w:after="120"/>
      <w:ind w:left="566"/>
      <w:contextualSpacing/>
    </w:pPr>
  </w:style>
  <w:style w:type="paragraph" w:styleId="Listenfortsetzung">
    <w:name w:val="List Continue"/>
    <w:basedOn w:val="Standard"/>
    <w:uiPriority w:val="99"/>
    <w:semiHidden/>
    <w:unhideWhenUsed/>
    <w:rsid w:val="005E6154"/>
    <w:pPr>
      <w:spacing w:after="120"/>
      <w:ind w:left="283"/>
      <w:contextualSpacing/>
    </w:pPr>
  </w:style>
  <w:style w:type="paragraph" w:styleId="Unterschrift">
    <w:name w:val="Signature"/>
    <w:basedOn w:val="Standard"/>
    <w:link w:val="UnterschriftZchn"/>
    <w:uiPriority w:val="99"/>
    <w:semiHidden/>
    <w:unhideWhenUsed/>
    <w:rsid w:val="005E6154"/>
    <w:pPr>
      <w:spacing w:after="0" w:line="240" w:lineRule="auto"/>
      <w:ind w:left="4252"/>
    </w:pPr>
  </w:style>
  <w:style w:type="character" w:customStyle="1" w:styleId="UnterschriftZchn">
    <w:name w:val="Unterschrift Zchn"/>
    <w:basedOn w:val="Absatz-Standardschriftart"/>
    <w:link w:val="Unterschrift"/>
    <w:uiPriority w:val="99"/>
    <w:semiHidden/>
    <w:rsid w:val="005E6154"/>
    <w:rPr>
      <w:rFonts w:ascii="Times New Roman" w:hAnsi="Times New Roman"/>
      <w:lang w:val="en-GB"/>
    </w:rPr>
  </w:style>
  <w:style w:type="paragraph" w:styleId="Gruformel">
    <w:name w:val="Closing"/>
    <w:basedOn w:val="Standard"/>
    <w:link w:val="GruformelZchn"/>
    <w:uiPriority w:val="99"/>
    <w:semiHidden/>
    <w:unhideWhenUsed/>
    <w:rsid w:val="005E6154"/>
    <w:pPr>
      <w:spacing w:after="0" w:line="240" w:lineRule="auto"/>
      <w:ind w:left="4252"/>
    </w:pPr>
  </w:style>
  <w:style w:type="character" w:customStyle="1" w:styleId="GruformelZchn">
    <w:name w:val="Grußformel Zchn"/>
    <w:basedOn w:val="Absatz-Standardschriftart"/>
    <w:link w:val="Gruformel"/>
    <w:uiPriority w:val="99"/>
    <w:semiHidden/>
    <w:rsid w:val="005E6154"/>
    <w:rPr>
      <w:rFonts w:ascii="Times New Roman" w:hAnsi="Times New Roman"/>
      <w:lang w:val="en-GB"/>
    </w:rPr>
  </w:style>
  <w:style w:type="paragraph" w:styleId="Titel">
    <w:name w:val="Title"/>
    <w:basedOn w:val="Standard"/>
    <w:next w:val="Standard"/>
    <w:link w:val="TitelZchn"/>
    <w:uiPriority w:val="10"/>
    <w:qFormat/>
    <w:rsid w:val="005E6154"/>
    <w:pPr>
      <w:spacing w:after="0" w:line="240" w:lineRule="auto"/>
      <w:contextualSpacing/>
    </w:pPr>
    <w:rPr>
      <w:rFonts w:asciiTheme="majorHAnsi" w:eastAsiaTheme="majorEastAsia" w:hAnsiTheme="majorHAnsi"/>
      <w:spacing w:val="-10"/>
      <w:kern w:val="28"/>
      <w:sz w:val="56"/>
      <w:szCs w:val="56"/>
    </w:rPr>
  </w:style>
  <w:style w:type="character" w:customStyle="1" w:styleId="TitelZchn">
    <w:name w:val="Titel Zchn"/>
    <w:basedOn w:val="Absatz-Standardschriftart"/>
    <w:link w:val="Titel"/>
    <w:uiPriority w:val="10"/>
    <w:rsid w:val="005E6154"/>
    <w:rPr>
      <w:rFonts w:asciiTheme="majorHAnsi" w:eastAsiaTheme="majorEastAsia" w:hAnsiTheme="majorHAnsi" w:cstheme="majorBidi"/>
      <w:spacing w:val="-10"/>
      <w:kern w:val="28"/>
      <w:sz w:val="56"/>
      <w:szCs w:val="56"/>
      <w:lang w:val="en-GB"/>
    </w:rPr>
  </w:style>
  <w:style w:type="paragraph" w:styleId="Listennummer5">
    <w:name w:val="List Number 5"/>
    <w:basedOn w:val="Standard"/>
    <w:uiPriority w:val="99"/>
    <w:semiHidden/>
    <w:unhideWhenUsed/>
    <w:rsid w:val="005E6154"/>
    <w:pPr>
      <w:numPr>
        <w:numId w:val="29"/>
      </w:numPr>
      <w:contextualSpacing/>
    </w:pPr>
  </w:style>
  <w:style w:type="paragraph" w:styleId="Listennummer4">
    <w:name w:val="List Number 4"/>
    <w:basedOn w:val="Standard"/>
    <w:uiPriority w:val="99"/>
    <w:semiHidden/>
    <w:unhideWhenUsed/>
    <w:rsid w:val="005E6154"/>
    <w:pPr>
      <w:numPr>
        <w:numId w:val="30"/>
      </w:numPr>
      <w:contextualSpacing/>
    </w:pPr>
  </w:style>
  <w:style w:type="paragraph" w:styleId="Listennummer3">
    <w:name w:val="List Number 3"/>
    <w:basedOn w:val="Standard"/>
    <w:uiPriority w:val="99"/>
    <w:semiHidden/>
    <w:unhideWhenUsed/>
    <w:rsid w:val="005E6154"/>
    <w:pPr>
      <w:numPr>
        <w:numId w:val="31"/>
      </w:numPr>
      <w:contextualSpacing/>
    </w:pPr>
  </w:style>
  <w:style w:type="paragraph" w:styleId="Listennummer2">
    <w:name w:val="List Number 2"/>
    <w:basedOn w:val="Standard"/>
    <w:uiPriority w:val="99"/>
    <w:semiHidden/>
    <w:unhideWhenUsed/>
    <w:rsid w:val="005E6154"/>
    <w:pPr>
      <w:numPr>
        <w:numId w:val="32"/>
      </w:numPr>
      <w:contextualSpacing/>
    </w:pPr>
  </w:style>
  <w:style w:type="paragraph" w:styleId="Aufzhlungszeichen5">
    <w:name w:val="List Bullet 5"/>
    <w:basedOn w:val="Standard"/>
    <w:uiPriority w:val="99"/>
    <w:semiHidden/>
    <w:unhideWhenUsed/>
    <w:rsid w:val="005E6154"/>
    <w:pPr>
      <w:numPr>
        <w:numId w:val="33"/>
      </w:numPr>
      <w:contextualSpacing/>
    </w:pPr>
  </w:style>
  <w:style w:type="paragraph" w:styleId="Aufzhlungszeichen4">
    <w:name w:val="List Bullet 4"/>
    <w:basedOn w:val="Standard"/>
    <w:uiPriority w:val="99"/>
    <w:semiHidden/>
    <w:unhideWhenUsed/>
    <w:rsid w:val="005E6154"/>
    <w:pPr>
      <w:numPr>
        <w:numId w:val="34"/>
      </w:numPr>
      <w:contextualSpacing/>
    </w:pPr>
  </w:style>
  <w:style w:type="paragraph" w:styleId="Aufzhlungszeichen3">
    <w:name w:val="List Bullet 3"/>
    <w:basedOn w:val="Standard"/>
    <w:uiPriority w:val="99"/>
    <w:semiHidden/>
    <w:unhideWhenUsed/>
    <w:rsid w:val="005E6154"/>
    <w:pPr>
      <w:numPr>
        <w:numId w:val="35"/>
      </w:numPr>
      <w:contextualSpacing/>
    </w:pPr>
  </w:style>
  <w:style w:type="paragraph" w:styleId="Aufzhlungszeichen2">
    <w:name w:val="List Bullet 2"/>
    <w:basedOn w:val="Standard"/>
    <w:uiPriority w:val="99"/>
    <w:semiHidden/>
    <w:unhideWhenUsed/>
    <w:rsid w:val="005E6154"/>
    <w:pPr>
      <w:numPr>
        <w:numId w:val="36"/>
      </w:numPr>
      <w:contextualSpacing/>
    </w:pPr>
  </w:style>
  <w:style w:type="paragraph" w:styleId="Liste5">
    <w:name w:val="List 5"/>
    <w:basedOn w:val="Standard"/>
    <w:uiPriority w:val="99"/>
    <w:semiHidden/>
    <w:unhideWhenUsed/>
    <w:rsid w:val="005E6154"/>
    <w:pPr>
      <w:ind w:left="1415" w:hanging="283"/>
      <w:contextualSpacing/>
    </w:pPr>
  </w:style>
  <w:style w:type="paragraph" w:styleId="Liste4">
    <w:name w:val="List 4"/>
    <w:basedOn w:val="Standard"/>
    <w:uiPriority w:val="99"/>
    <w:semiHidden/>
    <w:unhideWhenUsed/>
    <w:rsid w:val="005E6154"/>
    <w:pPr>
      <w:ind w:left="1132" w:hanging="283"/>
      <w:contextualSpacing/>
    </w:pPr>
  </w:style>
  <w:style w:type="paragraph" w:styleId="Liste3">
    <w:name w:val="List 3"/>
    <w:basedOn w:val="Standard"/>
    <w:uiPriority w:val="99"/>
    <w:semiHidden/>
    <w:unhideWhenUsed/>
    <w:rsid w:val="005E6154"/>
    <w:pPr>
      <w:ind w:left="849" w:hanging="283"/>
      <w:contextualSpacing/>
    </w:pPr>
  </w:style>
  <w:style w:type="paragraph" w:styleId="Liste2">
    <w:name w:val="List 2"/>
    <w:basedOn w:val="Standard"/>
    <w:uiPriority w:val="99"/>
    <w:semiHidden/>
    <w:unhideWhenUsed/>
    <w:rsid w:val="005E6154"/>
    <w:pPr>
      <w:ind w:left="566" w:hanging="283"/>
      <w:contextualSpacing/>
    </w:pPr>
  </w:style>
  <w:style w:type="paragraph" w:styleId="Listennummer">
    <w:name w:val="List Number"/>
    <w:basedOn w:val="Standard"/>
    <w:uiPriority w:val="99"/>
    <w:semiHidden/>
    <w:unhideWhenUsed/>
    <w:rsid w:val="005E6154"/>
    <w:pPr>
      <w:numPr>
        <w:numId w:val="37"/>
      </w:numPr>
      <w:contextualSpacing/>
    </w:pPr>
  </w:style>
  <w:style w:type="paragraph" w:styleId="Aufzhlungszeichen">
    <w:name w:val="List Bullet"/>
    <w:basedOn w:val="Standard"/>
    <w:uiPriority w:val="99"/>
    <w:semiHidden/>
    <w:unhideWhenUsed/>
    <w:rsid w:val="005E6154"/>
    <w:pPr>
      <w:numPr>
        <w:numId w:val="38"/>
      </w:numPr>
      <w:contextualSpacing/>
    </w:pPr>
  </w:style>
  <w:style w:type="paragraph" w:styleId="Liste">
    <w:name w:val="List"/>
    <w:basedOn w:val="Standard"/>
    <w:uiPriority w:val="99"/>
    <w:semiHidden/>
    <w:unhideWhenUsed/>
    <w:rsid w:val="005E6154"/>
    <w:pPr>
      <w:ind w:left="283" w:hanging="283"/>
      <w:contextualSpacing/>
    </w:pPr>
  </w:style>
  <w:style w:type="paragraph" w:styleId="RGV-berschrift">
    <w:name w:val="toa heading"/>
    <w:basedOn w:val="Standard"/>
    <w:next w:val="Standard"/>
    <w:uiPriority w:val="99"/>
    <w:semiHidden/>
    <w:unhideWhenUsed/>
    <w:rsid w:val="005E6154"/>
    <w:pPr>
      <w:spacing w:before="120"/>
    </w:pPr>
    <w:rPr>
      <w:rFonts w:asciiTheme="majorHAnsi" w:eastAsiaTheme="majorEastAsia" w:hAnsiTheme="majorHAnsi"/>
      <w:b/>
      <w:bCs/>
    </w:rPr>
  </w:style>
  <w:style w:type="paragraph" w:styleId="Makrotext">
    <w:name w:val="macro"/>
    <w:link w:val="MakrotextZchn"/>
    <w:uiPriority w:val="99"/>
    <w:semiHidden/>
    <w:unhideWhenUsed/>
    <w:rsid w:val="005E615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en-GB"/>
    </w:rPr>
  </w:style>
  <w:style w:type="character" w:customStyle="1" w:styleId="MakrotextZchn">
    <w:name w:val="Makrotext Zchn"/>
    <w:basedOn w:val="Absatz-Standardschriftart"/>
    <w:link w:val="Makrotext"/>
    <w:uiPriority w:val="99"/>
    <w:semiHidden/>
    <w:rsid w:val="005E6154"/>
    <w:rPr>
      <w:rFonts w:ascii="Consolas" w:hAnsi="Consolas"/>
      <w:sz w:val="20"/>
      <w:szCs w:val="20"/>
      <w:lang w:val="en-GB"/>
    </w:rPr>
  </w:style>
  <w:style w:type="paragraph" w:styleId="Rechtsgrundlagenverzeichnis">
    <w:name w:val="table of authorities"/>
    <w:basedOn w:val="Standard"/>
    <w:next w:val="Standard"/>
    <w:uiPriority w:val="99"/>
    <w:semiHidden/>
    <w:unhideWhenUsed/>
    <w:rsid w:val="005E6154"/>
    <w:pPr>
      <w:spacing w:after="0"/>
      <w:ind w:left="220" w:hanging="220"/>
    </w:pPr>
  </w:style>
  <w:style w:type="paragraph" w:styleId="Endnotentext">
    <w:name w:val="endnote text"/>
    <w:basedOn w:val="Standard"/>
    <w:link w:val="EndnotentextZchn"/>
    <w:uiPriority w:val="99"/>
    <w:semiHidden/>
    <w:unhideWhenUsed/>
    <w:rsid w:val="005E6154"/>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5E6154"/>
    <w:rPr>
      <w:rFonts w:ascii="Times New Roman" w:hAnsi="Times New Roman"/>
      <w:sz w:val="20"/>
      <w:szCs w:val="20"/>
      <w:lang w:val="en-GB"/>
    </w:rPr>
  </w:style>
  <w:style w:type="character" w:styleId="Endnotenzeichen">
    <w:name w:val="endnote reference"/>
    <w:basedOn w:val="Absatz-Standardschriftart"/>
    <w:uiPriority w:val="99"/>
    <w:semiHidden/>
    <w:unhideWhenUsed/>
    <w:rsid w:val="005E6154"/>
    <w:rPr>
      <w:vertAlign w:val="superscript"/>
    </w:rPr>
  </w:style>
  <w:style w:type="character" w:styleId="Seitenzahl">
    <w:name w:val="page number"/>
    <w:basedOn w:val="Absatz-Standardschriftart"/>
    <w:uiPriority w:val="99"/>
    <w:semiHidden/>
    <w:unhideWhenUsed/>
    <w:rsid w:val="005E6154"/>
  </w:style>
  <w:style w:type="character" w:styleId="Zeilennummer">
    <w:name w:val="line number"/>
    <w:basedOn w:val="Absatz-Standardschriftart"/>
    <w:uiPriority w:val="99"/>
    <w:semiHidden/>
    <w:unhideWhenUsed/>
    <w:rsid w:val="005E6154"/>
  </w:style>
  <w:style w:type="character" w:styleId="Funotenzeichen">
    <w:name w:val="footnote reference"/>
    <w:basedOn w:val="Absatz-Standardschriftart"/>
    <w:uiPriority w:val="99"/>
    <w:semiHidden/>
    <w:unhideWhenUsed/>
    <w:rsid w:val="005E6154"/>
    <w:rPr>
      <w:vertAlign w:val="superscript"/>
    </w:rPr>
  </w:style>
  <w:style w:type="paragraph" w:styleId="Umschlagabsenderadresse">
    <w:name w:val="envelope return"/>
    <w:basedOn w:val="Standard"/>
    <w:uiPriority w:val="99"/>
    <w:semiHidden/>
    <w:unhideWhenUsed/>
    <w:rsid w:val="005E6154"/>
    <w:pPr>
      <w:spacing w:after="0" w:line="240" w:lineRule="auto"/>
    </w:pPr>
    <w:rPr>
      <w:rFonts w:asciiTheme="majorHAnsi" w:eastAsiaTheme="majorEastAsia" w:hAnsiTheme="majorHAnsi"/>
      <w:sz w:val="20"/>
      <w:szCs w:val="20"/>
    </w:rPr>
  </w:style>
  <w:style w:type="paragraph" w:styleId="Umschlagadresse">
    <w:name w:val="envelope address"/>
    <w:basedOn w:val="Standard"/>
    <w:uiPriority w:val="99"/>
    <w:semiHidden/>
    <w:unhideWhenUsed/>
    <w:rsid w:val="005E6154"/>
    <w:pPr>
      <w:framePr w:w="4320" w:h="2160" w:hRule="exact" w:hSpace="141" w:wrap="auto" w:hAnchor="page" w:xAlign="center" w:yAlign="bottom"/>
      <w:spacing w:after="0" w:line="240" w:lineRule="auto"/>
      <w:ind w:left="1"/>
    </w:pPr>
    <w:rPr>
      <w:rFonts w:asciiTheme="majorHAnsi" w:eastAsiaTheme="majorEastAsia" w:hAnsiTheme="majorHAnsi"/>
    </w:rPr>
  </w:style>
  <w:style w:type="paragraph" w:styleId="Abbildungsverzeichnis">
    <w:name w:val="table of figures"/>
    <w:basedOn w:val="Standard"/>
    <w:next w:val="Standard"/>
    <w:uiPriority w:val="99"/>
    <w:semiHidden/>
    <w:unhideWhenUsed/>
    <w:rsid w:val="005E6154"/>
    <w:pPr>
      <w:spacing w:after="0"/>
    </w:pPr>
  </w:style>
  <w:style w:type="paragraph" w:styleId="Index1">
    <w:name w:val="index 1"/>
    <w:basedOn w:val="Standard"/>
    <w:next w:val="Standard"/>
    <w:autoRedefine/>
    <w:uiPriority w:val="99"/>
    <w:semiHidden/>
    <w:unhideWhenUsed/>
    <w:rsid w:val="005E6154"/>
    <w:pPr>
      <w:spacing w:after="0" w:line="240" w:lineRule="auto"/>
      <w:ind w:left="220" w:hanging="220"/>
    </w:pPr>
  </w:style>
  <w:style w:type="paragraph" w:styleId="Indexberschrift">
    <w:name w:val="index heading"/>
    <w:basedOn w:val="Standard"/>
    <w:next w:val="Index1"/>
    <w:uiPriority w:val="99"/>
    <w:semiHidden/>
    <w:unhideWhenUsed/>
    <w:rsid w:val="005E6154"/>
    <w:rPr>
      <w:rFonts w:asciiTheme="majorHAnsi" w:eastAsiaTheme="majorEastAsia" w:hAnsiTheme="majorHAnsi"/>
      <w:b/>
      <w:bCs/>
    </w:rPr>
  </w:style>
  <w:style w:type="paragraph" w:styleId="Funotentext">
    <w:name w:val="footnote text"/>
    <w:basedOn w:val="Standard"/>
    <w:link w:val="FunotentextZchn"/>
    <w:uiPriority w:val="99"/>
    <w:semiHidden/>
    <w:unhideWhenUsed/>
    <w:rsid w:val="005E615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E6154"/>
    <w:rPr>
      <w:rFonts w:ascii="Times New Roman" w:hAnsi="Times New Roman"/>
      <w:sz w:val="20"/>
      <w:szCs w:val="20"/>
      <w:lang w:val="en-GB"/>
    </w:rPr>
  </w:style>
  <w:style w:type="paragraph" w:styleId="Standardeinzug">
    <w:name w:val="Normal Indent"/>
    <w:basedOn w:val="Standard"/>
    <w:uiPriority w:val="99"/>
    <w:semiHidden/>
    <w:unhideWhenUsed/>
    <w:rsid w:val="005E6154"/>
    <w:pPr>
      <w:ind w:left="708"/>
    </w:pPr>
  </w:style>
  <w:style w:type="paragraph" w:styleId="Verzeichnis9">
    <w:name w:val="toc 9"/>
    <w:basedOn w:val="Standard"/>
    <w:next w:val="Standard"/>
    <w:autoRedefine/>
    <w:uiPriority w:val="39"/>
    <w:semiHidden/>
    <w:unhideWhenUsed/>
    <w:rsid w:val="005E6154"/>
    <w:pPr>
      <w:spacing w:after="100"/>
      <w:ind w:left="1760"/>
    </w:pPr>
  </w:style>
  <w:style w:type="paragraph" w:styleId="Verzeichnis8">
    <w:name w:val="toc 8"/>
    <w:basedOn w:val="Standard"/>
    <w:next w:val="Standard"/>
    <w:autoRedefine/>
    <w:uiPriority w:val="39"/>
    <w:semiHidden/>
    <w:unhideWhenUsed/>
    <w:rsid w:val="005E6154"/>
    <w:pPr>
      <w:spacing w:after="100"/>
      <w:ind w:left="1540"/>
    </w:pPr>
  </w:style>
  <w:style w:type="paragraph" w:styleId="Verzeichnis7">
    <w:name w:val="toc 7"/>
    <w:basedOn w:val="Standard"/>
    <w:next w:val="Standard"/>
    <w:autoRedefine/>
    <w:uiPriority w:val="39"/>
    <w:semiHidden/>
    <w:unhideWhenUsed/>
    <w:rsid w:val="005E6154"/>
    <w:pPr>
      <w:spacing w:after="100"/>
      <w:ind w:left="1320"/>
    </w:pPr>
  </w:style>
  <w:style w:type="paragraph" w:styleId="Verzeichnis6">
    <w:name w:val="toc 6"/>
    <w:basedOn w:val="Standard"/>
    <w:next w:val="Standard"/>
    <w:autoRedefine/>
    <w:uiPriority w:val="39"/>
    <w:semiHidden/>
    <w:unhideWhenUsed/>
    <w:rsid w:val="005E6154"/>
    <w:pPr>
      <w:spacing w:after="100"/>
      <w:ind w:left="1100"/>
    </w:pPr>
  </w:style>
  <w:style w:type="paragraph" w:styleId="Verzeichnis5">
    <w:name w:val="toc 5"/>
    <w:basedOn w:val="Standard"/>
    <w:next w:val="Standard"/>
    <w:autoRedefine/>
    <w:uiPriority w:val="39"/>
    <w:semiHidden/>
    <w:unhideWhenUsed/>
    <w:rsid w:val="005E6154"/>
    <w:pPr>
      <w:spacing w:after="100"/>
      <w:ind w:left="880"/>
    </w:pPr>
  </w:style>
  <w:style w:type="paragraph" w:styleId="Verzeichnis4">
    <w:name w:val="toc 4"/>
    <w:basedOn w:val="Standard"/>
    <w:next w:val="Standard"/>
    <w:autoRedefine/>
    <w:uiPriority w:val="39"/>
    <w:semiHidden/>
    <w:unhideWhenUsed/>
    <w:rsid w:val="005E6154"/>
    <w:pPr>
      <w:spacing w:after="100"/>
      <w:ind w:left="660"/>
    </w:pPr>
  </w:style>
  <w:style w:type="paragraph" w:styleId="Index9">
    <w:name w:val="index 9"/>
    <w:basedOn w:val="Standard"/>
    <w:next w:val="Standard"/>
    <w:autoRedefine/>
    <w:uiPriority w:val="99"/>
    <w:semiHidden/>
    <w:unhideWhenUsed/>
    <w:rsid w:val="005E6154"/>
    <w:pPr>
      <w:spacing w:after="0" w:line="240" w:lineRule="auto"/>
      <w:ind w:left="1980" w:hanging="220"/>
    </w:pPr>
  </w:style>
  <w:style w:type="paragraph" w:styleId="Index8">
    <w:name w:val="index 8"/>
    <w:basedOn w:val="Standard"/>
    <w:next w:val="Standard"/>
    <w:autoRedefine/>
    <w:uiPriority w:val="99"/>
    <w:semiHidden/>
    <w:unhideWhenUsed/>
    <w:rsid w:val="005E6154"/>
    <w:pPr>
      <w:spacing w:after="0" w:line="240" w:lineRule="auto"/>
      <w:ind w:left="1760" w:hanging="220"/>
    </w:pPr>
  </w:style>
  <w:style w:type="paragraph" w:styleId="Index7">
    <w:name w:val="index 7"/>
    <w:basedOn w:val="Standard"/>
    <w:next w:val="Standard"/>
    <w:autoRedefine/>
    <w:uiPriority w:val="99"/>
    <w:semiHidden/>
    <w:unhideWhenUsed/>
    <w:rsid w:val="005E6154"/>
    <w:pPr>
      <w:spacing w:after="0" w:line="240" w:lineRule="auto"/>
      <w:ind w:left="1540" w:hanging="220"/>
    </w:pPr>
  </w:style>
  <w:style w:type="paragraph" w:styleId="Index6">
    <w:name w:val="index 6"/>
    <w:basedOn w:val="Standard"/>
    <w:next w:val="Standard"/>
    <w:autoRedefine/>
    <w:uiPriority w:val="99"/>
    <w:semiHidden/>
    <w:unhideWhenUsed/>
    <w:rsid w:val="005E6154"/>
    <w:pPr>
      <w:spacing w:after="0" w:line="240" w:lineRule="auto"/>
      <w:ind w:left="1320" w:hanging="220"/>
    </w:pPr>
  </w:style>
  <w:style w:type="paragraph" w:styleId="Index5">
    <w:name w:val="index 5"/>
    <w:basedOn w:val="Standard"/>
    <w:next w:val="Standard"/>
    <w:autoRedefine/>
    <w:uiPriority w:val="99"/>
    <w:semiHidden/>
    <w:unhideWhenUsed/>
    <w:rsid w:val="005E6154"/>
    <w:pPr>
      <w:spacing w:after="0" w:line="240" w:lineRule="auto"/>
      <w:ind w:left="1100" w:hanging="220"/>
    </w:pPr>
  </w:style>
  <w:style w:type="paragraph" w:styleId="Index4">
    <w:name w:val="index 4"/>
    <w:basedOn w:val="Standard"/>
    <w:next w:val="Standard"/>
    <w:autoRedefine/>
    <w:uiPriority w:val="99"/>
    <w:semiHidden/>
    <w:unhideWhenUsed/>
    <w:rsid w:val="005E6154"/>
    <w:pPr>
      <w:spacing w:after="0" w:line="240" w:lineRule="auto"/>
      <w:ind w:left="880" w:hanging="220"/>
    </w:pPr>
  </w:style>
  <w:style w:type="paragraph" w:styleId="Index3">
    <w:name w:val="index 3"/>
    <w:basedOn w:val="Standard"/>
    <w:next w:val="Standard"/>
    <w:autoRedefine/>
    <w:uiPriority w:val="99"/>
    <w:semiHidden/>
    <w:unhideWhenUsed/>
    <w:rsid w:val="005E6154"/>
    <w:pPr>
      <w:spacing w:after="0" w:line="240" w:lineRule="auto"/>
      <w:ind w:left="660" w:hanging="220"/>
    </w:pPr>
  </w:style>
  <w:style w:type="paragraph" w:styleId="Index2">
    <w:name w:val="index 2"/>
    <w:basedOn w:val="Standard"/>
    <w:next w:val="Standard"/>
    <w:autoRedefine/>
    <w:uiPriority w:val="99"/>
    <w:semiHidden/>
    <w:unhideWhenUsed/>
    <w:rsid w:val="005E6154"/>
    <w:pPr>
      <w:spacing w:after="0" w:line="240" w:lineRule="auto"/>
      <w:ind w:left="440" w:hanging="220"/>
    </w:pPr>
  </w:style>
  <w:style w:type="paragraph" w:customStyle="1" w:styleId="MDPI62BackMatter">
    <w:name w:val="MDPI_6.2_BackMatter"/>
    <w:qFormat/>
    <w:rsid w:val="00A10C63"/>
    <w:pPr>
      <w:adjustRightInd w:val="0"/>
      <w:snapToGrid w:val="0"/>
      <w:spacing w:before="0" w:after="120" w:line="228" w:lineRule="auto"/>
      <w:ind w:left="2608" w:firstLine="0"/>
      <w:jc w:val="both"/>
    </w:pPr>
    <w:rPr>
      <w:rFonts w:ascii="Palatino Linotype" w:eastAsia="Times New Roman" w:hAnsi="Palatino Linotype" w:cs="Times New Roman"/>
      <w:snapToGrid w:val="0"/>
      <w:color w:val="000000"/>
      <w:sz w:val="18"/>
      <w:szCs w:val="20"/>
      <w:lang w:val="en-US" w:bidi="en-US"/>
    </w:rPr>
  </w:style>
  <w:style w:type="paragraph" w:customStyle="1" w:styleId="CitaviChapterBibliographyHeading">
    <w:name w:val="Citavi Chapter Bibliography Heading"/>
    <w:basedOn w:val="berschrift2"/>
    <w:link w:val="CitaviChapterBibliographyHeadingZchn"/>
    <w:uiPriority w:val="99"/>
    <w:rsid w:val="00CF2BD3"/>
  </w:style>
  <w:style w:type="character" w:customStyle="1" w:styleId="CitaviChapterBibliographyHeadingZchn">
    <w:name w:val="Citavi Chapter Bibliography Heading Zchn"/>
    <w:basedOn w:val="Absatz-Standardschriftart"/>
    <w:link w:val="CitaviChapterBibliographyHeading"/>
    <w:uiPriority w:val="99"/>
    <w:rsid w:val="00CF2BD3"/>
    <w:rPr>
      <w:rFonts w:eastAsiaTheme="majorEastAsia" w:cstheme="minorBidi"/>
      <w:b/>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64171">
      <w:bodyDiv w:val="1"/>
      <w:marLeft w:val="0"/>
      <w:marRight w:val="0"/>
      <w:marTop w:val="0"/>
      <w:marBottom w:val="0"/>
      <w:divBdr>
        <w:top w:val="none" w:sz="0" w:space="0" w:color="auto"/>
        <w:left w:val="none" w:sz="0" w:space="0" w:color="auto"/>
        <w:bottom w:val="none" w:sz="0" w:space="0" w:color="auto"/>
        <w:right w:val="none" w:sz="0" w:space="0" w:color="auto"/>
      </w:divBdr>
    </w:div>
    <w:div w:id="343243343">
      <w:bodyDiv w:val="1"/>
      <w:marLeft w:val="0"/>
      <w:marRight w:val="0"/>
      <w:marTop w:val="0"/>
      <w:marBottom w:val="0"/>
      <w:divBdr>
        <w:top w:val="none" w:sz="0" w:space="0" w:color="auto"/>
        <w:left w:val="none" w:sz="0" w:space="0" w:color="auto"/>
        <w:bottom w:val="none" w:sz="0" w:space="0" w:color="auto"/>
        <w:right w:val="none" w:sz="0" w:space="0" w:color="auto"/>
      </w:divBdr>
      <w:divsChild>
        <w:div w:id="1782650165">
          <w:marLeft w:val="0"/>
          <w:marRight w:val="0"/>
          <w:marTop w:val="0"/>
          <w:marBottom w:val="0"/>
          <w:divBdr>
            <w:top w:val="none" w:sz="0" w:space="0" w:color="auto"/>
            <w:left w:val="none" w:sz="0" w:space="0" w:color="auto"/>
            <w:bottom w:val="none" w:sz="0" w:space="0" w:color="auto"/>
            <w:right w:val="none" w:sz="0" w:space="0" w:color="auto"/>
          </w:divBdr>
          <w:divsChild>
            <w:div w:id="1581912031">
              <w:marLeft w:val="0"/>
              <w:marRight w:val="0"/>
              <w:marTop w:val="0"/>
              <w:marBottom w:val="0"/>
              <w:divBdr>
                <w:top w:val="none" w:sz="0" w:space="0" w:color="auto"/>
                <w:left w:val="none" w:sz="0" w:space="0" w:color="auto"/>
                <w:bottom w:val="none" w:sz="0" w:space="0" w:color="auto"/>
                <w:right w:val="none" w:sz="0" w:space="0" w:color="auto"/>
              </w:divBdr>
              <w:divsChild>
                <w:div w:id="648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Allgemein"/>
          <w:gallery w:val="placeholder"/>
        </w:category>
        <w:types>
          <w:type w:val="bbPlcHdr"/>
        </w:types>
        <w:behaviors>
          <w:behavior w:val="content"/>
        </w:behaviors>
        <w:guid w:val="{48397FC8-5D28-449D-B876-4145AE505E20}"/>
      </w:docPartPr>
      <w:docPartBody>
        <w:p w:rsidR="002903F1" w:rsidRDefault="002903F1">
          <w:r w:rsidRPr="003224A0">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3F1"/>
    <w:rsid w:val="002903F1"/>
    <w:rsid w:val="00375057"/>
    <w:rsid w:val="003A0A0B"/>
    <w:rsid w:val="00C94EE9"/>
    <w:rsid w:val="00D33CD7"/>
    <w:rsid w:val="00ED7A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903F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B9F5A-23BC-404C-ABDE-3EF243742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171524</Words>
  <Characters>1080608</Characters>
  <Application>Microsoft Office Word</Application>
  <DocSecurity>0</DocSecurity>
  <Lines>9005</Lines>
  <Paragraphs>2499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1249633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Holzhauser, Katja</dc:creator>
  <cp:keywords/>
  <dc:description/>
  <cp:lastModifiedBy>Kage, Prof. Dr. Henning</cp:lastModifiedBy>
  <cp:revision>3</cp:revision>
  <dcterms:created xsi:type="dcterms:W3CDTF">2025-03-19T12:07:00Z</dcterms:created>
  <dcterms:modified xsi:type="dcterms:W3CDTF">2025-03-19T17:00:00Z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A und P</vt:lpwstr>
  </property>
  <property fmtid="{D5CDD505-2E9C-101B-9397-08002B2CF9AE}" pid="3" name="CitaviDocumentProperty_0">
    <vt:lpwstr>bcd9bf02-ea44-4ee0-973c-15aa90ba145a</vt:lpwstr>
  </property>
  <property fmtid="{D5CDD505-2E9C-101B-9397-08002B2CF9AE}" pid="4" name="CitaviDocumentProperty_8">
    <vt:lpwstr>C:\Users\holzhauser\Documents\Citavi 6\Projects\A und P\A und P.ctv6</vt:lpwstr>
  </property>
  <property fmtid="{D5CDD505-2E9C-101B-9397-08002B2CF9AE}" pid="5" name="CitaviDocumentProperty_6">
    <vt:lpwstr>True</vt:lpwstr>
  </property>
  <property fmtid="{D5CDD505-2E9C-101B-9397-08002B2CF9AE}" pid="6" name="CitaviDocumentProperty_1">
    <vt:lpwstr>6.18.0.1</vt:lpwstr>
  </property>
</Properties>
</file>