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CAB6A" w14:textId="5D34E9FE" w:rsidR="00633C4E" w:rsidRPr="00410194" w:rsidRDefault="00633C4E" w:rsidP="00633C4E">
      <w:pPr>
        <w:pStyle w:val="Ttulo1"/>
        <w:contextualSpacing w:val="0"/>
        <w:jc w:val="center"/>
        <w:rPr>
          <w:rFonts w:asciiTheme="minorHAnsi" w:hAnsiTheme="minorHAnsi" w:cstheme="minorHAnsi"/>
          <w:lang w:val="es-ES"/>
        </w:rPr>
      </w:pPr>
      <w:bookmarkStart w:id="0" w:name="h.g10oymlai933" w:colFirst="0" w:colLast="0"/>
      <w:bookmarkEnd w:id="0"/>
      <w:r w:rsidRPr="00410194">
        <w:rPr>
          <w:rFonts w:asciiTheme="minorHAnsi" w:hAnsiTheme="minorHAnsi" w:cstheme="minorHAnsi"/>
          <w:lang w:val="es-ES"/>
        </w:rPr>
        <w:t xml:space="preserve">Ejercicios </w:t>
      </w:r>
      <w:r w:rsidRPr="00410194">
        <w:rPr>
          <w:rFonts w:asciiTheme="minorHAnsi" w:hAnsiTheme="minorHAnsi" w:cstheme="minorHAnsi"/>
          <w:lang w:val="es-ES"/>
        </w:rPr>
        <w:t>3</w:t>
      </w:r>
      <w:r w:rsidRPr="00410194">
        <w:rPr>
          <w:rFonts w:asciiTheme="minorHAnsi" w:hAnsiTheme="minorHAnsi" w:cstheme="minorHAnsi"/>
          <w:lang w:val="es-ES"/>
        </w:rPr>
        <w:t xml:space="preserve">.1: </w:t>
      </w:r>
      <w:r w:rsidRPr="00410194">
        <w:rPr>
          <w:rFonts w:asciiTheme="minorHAnsi" w:hAnsiTheme="minorHAnsi" w:cstheme="minorHAnsi"/>
          <w:lang w:val="es-ES"/>
        </w:rPr>
        <w:t>ESTRUCTURAS DE CONTROL</w:t>
      </w:r>
    </w:p>
    <w:p w14:paraId="1CF8C000" w14:textId="6A3B0875" w:rsidR="00633C4E" w:rsidRPr="00410194" w:rsidRDefault="00633C4E" w:rsidP="00633C4E">
      <w:pPr>
        <w:jc w:val="center"/>
        <w:rPr>
          <w:rFonts w:asciiTheme="minorHAnsi" w:hAnsiTheme="minorHAnsi" w:cstheme="minorHAnsi"/>
          <w:u w:val="single"/>
          <w:lang w:val="es-ES"/>
        </w:rPr>
      </w:pPr>
      <w:r w:rsidRPr="00410194">
        <w:rPr>
          <w:rFonts w:asciiTheme="minorHAnsi" w:hAnsiTheme="minorHAnsi" w:cstheme="minorHAnsi"/>
          <w:u w:val="single"/>
          <w:lang w:val="es-ES"/>
        </w:rPr>
        <w:t xml:space="preserve">Ejercicios sobre </w:t>
      </w:r>
      <w:r w:rsidRPr="00410194">
        <w:rPr>
          <w:rFonts w:asciiTheme="minorHAnsi" w:hAnsiTheme="minorHAnsi" w:cstheme="minorHAnsi"/>
          <w:u w:val="single"/>
          <w:lang w:val="es-ES"/>
        </w:rPr>
        <w:t>condicionales</w:t>
      </w:r>
    </w:p>
    <w:p w14:paraId="75C0707A" w14:textId="72A801D0" w:rsidR="00633C4E" w:rsidRPr="00410194" w:rsidRDefault="00633C4E" w:rsidP="00633C4E">
      <w:pPr>
        <w:jc w:val="center"/>
        <w:rPr>
          <w:rFonts w:asciiTheme="minorHAnsi" w:hAnsiTheme="minorHAnsi" w:cstheme="minorHAnsi"/>
          <w:u w:val="single"/>
          <w:lang w:val="es-ES"/>
        </w:rPr>
      </w:pPr>
    </w:p>
    <w:p w14:paraId="3B6FAC72" w14:textId="6128EB3C" w:rsidR="007B1D2D" w:rsidRDefault="00633C4E" w:rsidP="007B1D2D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 w:right="629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coeficientes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ecuación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2°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grado,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muestre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soluciones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reales.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existen,</w:t>
      </w:r>
      <w:r w:rsidRPr="00410194">
        <w:rPr>
          <w:rFonts w:asciiTheme="minorHAnsi" w:hAnsiTheme="minorHAnsi" w:cstheme="minorHAnsi"/>
          <w:color w:val="211F1F"/>
          <w:spacing w:val="-12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debe</w:t>
      </w:r>
      <w:r w:rsidRPr="00410194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indicarlo.</w:t>
      </w:r>
      <w:r w:rsidR="00961795" w:rsidRPr="00410194">
        <w:rPr>
          <w:rFonts w:asciiTheme="minorHAnsi" w:hAnsiTheme="minorHAnsi" w:cstheme="minorHAnsi"/>
          <w:color w:val="211F1F"/>
          <w:sz w:val="24"/>
          <w:szCs w:val="24"/>
        </w:rPr>
        <w:br/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Recuerda: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br/>
        <w:t xml:space="preserve">i. asumiendo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ax</w:t>
      </w:r>
      <w:r w:rsidRPr="00410194">
        <w:rPr>
          <w:rFonts w:asciiTheme="minorHAnsi" w:hAnsiTheme="minorHAnsi" w:cstheme="minorHAnsi"/>
          <w:color w:val="211F1F"/>
          <w:sz w:val="24"/>
          <w:szCs w:val="24"/>
          <w:vertAlign w:val="superscript"/>
        </w:rPr>
        <w:t>2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+bx+c=0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 xml:space="preserve"> el determinante se calcula como b</w:t>
      </w:r>
      <w:r w:rsidRPr="00410194">
        <w:rPr>
          <w:rFonts w:asciiTheme="minorHAnsi" w:hAnsiTheme="minorHAnsi" w:cstheme="minorHAnsi"/>
          <w:color w:val="211F1F"/>
          <w:sz w:val="24"/>
          <w:szCs w:val="24"/>
          <w:vertAlign w:val="superscript"/>
        </w:rPr>
        <w:t>2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-4ac. Si el determinante es negativo no existen soluciones reales.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br/>
      </w:r>
      <w:proofErr w:type="spellStart"/>
      <w:r w:rsidRPr="00410194">
        <w:rPr>
          <w:rFonts w:asciiTheme="minorHAnsi" w:hAnsiTheme="minorHAnsi" w:cstheme="minorHAnsi"/>
          <w:color w:val="211F1F"/>
          <w:sz w:val="24"/>
          <w:szCs w:val="24"/>
        </w:rPr>
        <w:t>ii</w:t>
      </w:r>
      <w:proofErr w:type="spellEnd"/>
      <w:r w:rsidRPr="00410194">
        <w:rPr>
          <w:rFonts w:asciiTheme="minorHAnsi" w:hAnsiTheme="minorHAnsi" w:cstheme="minorHAnsi"/>
          <w:color w:val="211F1F"/>
          <w:sz w:val="24"/>
          <w:szCs w:val="24"/>
        </w:rPr>
        <w:t>. Las soluciones se encuentran con</w:t>
      </w:r>
      <w:r w:rsidR="00961795" w:rsidRPr="00410194">
        <w:rPr>
          <w:rFonts w:asciiTheme="minorHAnsi" w:hAnsiTheme="minorHAnsi" w:cstheme="minorHAnsi"/>
          <w:color w:val="211F1F"/>
          <w:sz w:val="24"/>
          <w:szCs w:val="24"/>
        </w:rPr>
        <w:t xml:space="preserve"> la formula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:</w:t>
      </w:r>
      <w:r w:rsidR="007B1D2D" w:rsidRPr="007B1D2D">
        <w:rPr>
          <w:rFonts w:asciiTheme="minorHAnsi" w:hAnsiTheme="minorHAnsi" w:cstheme="minorHAnsi"/>
          <w:noProof/>
          <w:sz w:val="24"/>
          <w:szCs w:val="24"/>
        </w:rPr>
        <w:t xml:space="preserve"> </w:t>
      </w:r>
      <w:r w:rsidR="007B1D2D" w:rsidRPr="00410194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 wp14:anchorId="522D7E45" wp14:editId="3651F7F5">
            <wp:extent cx="784726" cy="383318"/>
            <wp:effectExtent l="0" t="0" r="0" b="0"/>
            <wp:docPr id="1" name="Imagen 1" descr="Fórmula ecuación de segundo 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órmula ecuación de segundo grad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907" cy="404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br/>
      </w:r>
      <w:proofErr w:type="spellStart"/>
      <w:r w:rsidR="00961795" w:rsidRPr="007B1D2D">
        <w:rPr>
          <w:rFonts w:asciiTheme="minorHAnsi" w:hAnsiTheme="minorHAnsi" w:cstheme="minorHAnsi"/>
          <w:sz w:val="24"/>
          <w:szCs w:val="24"/>
        </w:rPr>
        <w:t>iii</w:t>
      </w:r>
      <w:proofErr w:type="spellEnd"/>
      <w:r w:rsidR="00961795" w:rsidRPr="007B1D2D">
        <w:rPr>
          <w:rFonts w:asciiTheme="minorHAnsi" w:hAnsiTheme="minorHAnsi" w:cstheme="minorHAnsi"/>
          <w:sz w:val="24"/>
          <w:szCs w:val="24"/>
        </w:rPr>
        <w:t xml:space="preserve">. en java, la raíz cuadrada de un número n se calcula usando el comando </w:t>
      </w:r>
      <w:r w:rsidR="00961795" w:rsidRPr="007B1D2D">
        <w:rPr>
          <w:rFonts w:asciiTheme="minorHAnsi" w:hAnsiTheme="minorHAnsi" w:cstheme="minorHAnsi"/>
          <w:sz w:val="24"/>
          <w:szCs w:val="24"/>
        </w:rPr>
        <w:br/>
      </w:r>
      <w:proofErr w:type="spellStart"/>
      <w:r w:rsidR="00961795" w:rsidRPr="007B1D2D">
        <w:rPr>
          <w:rFonts w:asciiTheme="minorHAnsi" w:hAnsiTheme="minorHAnsi" w:cstheme="minorHAnsi"/>
          <w:sz w:val="24"/>
          <w:szCs w:val="24"/>
        </w:rPr>
        <w:t>Math.sqrt</w:t>
      </w:r>
      <w:proofErr w:type="spellEnd"/>
      <w:r w:rsidR="00961795" w:rsidRPr="007B1D2D">
        <w:rPr>
          <w:rFonts w:asciiTheme="minorHAnsi" w:hAnsiTheme="minorHAnsi" w:cstheme="minorHAnsi"/>
          <w:sz w:val="24"/>
          <w:szCs w:val="24"/>
        </w:rPr>
        <w:t xml:space="preserve">(n) </w:t>
      </w:r>
    </w:p>
    <w:p w14:paraId="79D5356F" w14:textId="33DCE687" w:rsidR="007B1D2D" w:rsidRPr="007B1D2D" w:rsidRDefault="007B1D2D" w:rsidP="007B1D2D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 w:right="629"/>
        <w:rPr>
          <w:rFonts w:asciiTheme="minorHAnsi" w:hAnsiTheme="minorHAnsi" w:cstheme="minorHAnsi"/>
          <w:sz w:val="24"/>
          <w:szCs w:val="24"/>
          <w:lang w:val="it-IT"/>
        </w:rPr>
      </w:pPr>
      <w:r w:rsidRPr="007B1D2D">
        <w:rPr>
          <w:rFonts w:asciiTheme="minorHAnsi" w:hAnsiTheme="minorHAnsi" w:cstheme="minorHAnsi"/>
          <w:sz w:val="24"/>
          <w:szCs w:val="24"/>
        </w:rPr>
        <w:t xml:space="preserve">Pedir el radio de un círculo y calcular su área. </w:t>
      </w:r>
      <w:r w:rsidRPr="007B1D2D">
        <w:rPr>
          <w:rFonts w:asciiTheme="minorHAnsi" w:hAnsiTheme="minorHAnsi" w:cstheme="minorHAnsi"/>
          <w:sz w:val="24"/>
          <w:szCs w:val="24"/>
          <w:lang w:val="it-IT"/>
        </w:rPr>
        <w:t>A=PI*r2.</w:t>
      </w:r>
      <w:r w:rsidRPr="007B1D2D">
        <w:rPr>
          <w:rFonts w:asciiTheme="minorHAnsi" w:hAnsiTheme="minorHAnsi" w:cstheme="minorHAnsi"/>
          <w:sz w:val="24"/>
          <w:szCs w:val="24"/>
          <w:lang w:val="it-IT"/>
        </w:rPr>
        <w:br/>
      </w:r>
      <w:proofErr w:type="spellStart"/>
      <w:r w:rsidRPr="007B1D2D">
        <w:rPr>
          <w:rFonts w:asciiTheme="minorHAnsi" w:hAnsiTheme="minorHAnsi" w:cstheme="minorHAnsi"/>
          <w:sz w:val="24"/>
          <w:szCs w:val="24"/>
          <w:lang w:val="it-IT"/>
        </w:rPr>
        <w:t>Math.PI</w:t>
      </w:r>
      <w:proofErr w:type="spellEnd"/>
      <w:r w:rsidRPr="007B1D2D">
        <w:rPr>
          <w:rFonts w:asciiTheme="minorHAnsi" w:hAnsiTheme="minorHAnsi" w:cstheme="minorHAnsi"/>
          <w:sz w:val="24"/>
          <w:szCs w:val="24"/>
          <w:lang w:val="it-IT"/>
        </w:rPr>
        <w:t xml:space="preserve"> se </w:t>
      </w:r>
      <w:proofErr w:type="spellStart"/>
      <w:r w:rsidRPr="007B1D2D">
        <w:rPr>
          <w:rFonts w:asciiTheme="minorHAnsi" w:hAnsiTheme="minorHAnsi" w:cstheme="minorHAnsi"/>
          <w:sz w:val="24"/>
          <w:szCs w:val="24"/>
          <w:lang w:val="it-IT"/>
        </w:rPr>
        <w:t>corresponde</w:t>
      </w:r>
      <w:proofErr w:type="spellEnd"/>
      <w:r w:rsidRPr="007B1D2D">
        <w:rPr>
          <w:rFonts w:asciiTheme="minorHAnsi" w:hAnsiTheme="minorHAnsi" w:cstheme="minorHAnsi"/>
          <w:sz w:val="24"/>
          <w:szCs w:val="24"/>
          <w:lang w:val="it-IT"/>
        </w:rPr>
        <w:t xml:space="preserve"> a pi </w:t>
      </w:r>
      <w:proofErr w:type="spellStart"/>
      <w:r w:rsidRPr="007B1D2D">
        <w:rPr>
          <w:rFonts w:asciiTheme="minorHAnsi" w:hAnsiTheme="minorHAnsi" w:cstheme="minorHAnsi"/>
          <w:sz w:val="24"/>
          <w:szCs w:val="24"/>
          <w:lang w:val="it-IT"/>
        </w:rPr>
        <w:t>griego</w:t>
      </w:r>
      <w:proofErr w:type="spellEnd"/>
      <w:r>
        <w:rPr>
          <w:rFonts w:asciiTheme="minorHAnsi" w:hAnsiTheme="minorHAnsi" w:cstheme="minorHAnsi"/>
          <w:sz w:val="24"/>
          <w:szCs w:val="24"/>
          <w:lang w:val="it-IT"/>
        </w:rPr>
        <w:br/>
      </w:r>
      <w:proofErr w:type="spellStart"/>
      <w:r w:rsidRPr="007B1D2D">
        <w:rPr>
          <w:rFonts w:asciiTheme="minorHAnsi" w:hAnsiTheme="minorHAnsi" w:cstheme="minorHAnsi"/>
          <w:sz w:val="24"/>
          <w:szCs w:val="24"/>
        </w:rPr>
        <w:t>Math.pow</w:t>
      </w:r>
      <w:proofErr w:type="spellEnd"/>
      <w:r w:rsidRPr="007B1D2D">
        <w:rPr>
          <w:rFonts w:asciiTheme="minorHAnsi" w:hAnsiTheme="minorHAnsi" w:cstheme="minorHAnsi"/>
          <w:sz w:val="24"/>
          <w:szCs w:val="24"/>
        </w:rPr>
        <w:t>(</w:t>
      </w:r>
      <w:proofErr w:type="spellStart"/>
      <w:proofErr w:type="gramStart"/>
      <w:r w:rsidRPr="007B1D2D">
        <w:rPr>
          <w:rFonts w:asciiTheme="minorHAnsi" w:hAnsiTheme="minorHAnsi" w:cstheme="minorHAnsi"/>
          <w:sz w:val="24"/>
          <w:szCs w:val="24"/>
        </w:rPr>
        <w:t>n,p</w:t>
      </w:r>
      <w:proofErr w:type="spellEnd"/>
      <w:proofErr w:type="gramEnd"/>
      <w:r w:rsidRPr="007B1D2D">
        <w:rPr>
          <w:rFonts w:asciiTheme="minorHAnsi" w:hAnsiTheme="minorHAnsi" w:cstheme="minorHAnsi"/>
          <w:sz w:val="24"/>
          <w:szCs w:val="24"/>
        </w:rPr>
        <w:t xml:space="preserve">) calcula </w:t>
      </w:r>
      <w:proofErr w:type="spellStart"/>
      <w:r w:rsidRPr="007B1D2D">
        <w:rPr>
          <w:rFonts w:asciiTheme="minorHAnsi" w:hAnsiTheme="minorHAnsi" w:cstheme="minorHAnsi"/>
          <w:sz w:val="24"/>
          <w:szCs w:val="24"/>
        </w:rPr>
        <w:t>np</w:t>
      </w:r>
      <w:proofErr w:type="spellEnd"/>
    </w:p>
    <w:p w14:paraId="29054B4E" w14:textId="00A1932C" w:rsidR="00FE6044" w:rsidRPr="007B1D2D" w:rsidRDefault="00961795" w:rsidP="007B1D2D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7B1D2D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7B1D2D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7B1D2D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radio</w:t>
      </w:r>
      <w:r w:rsidRPr="007B1D2D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7B1D2D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7B1D2D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circunferencia</w:t>
      </w:r>
      <w:r w:rsidRPr="007B1D2D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7B1D2D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calcular</w:t>
      </w:r>
      <w:r w:rsidRPr="007B1D2D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su</w:t>
      </w:r>
      <w:r w:rsidRPr="007B1D2D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7B1D2D">
        <w:rPr>
          <w:rFonts w:asciiTheme="minorHAnsi" w:hAnsiTheme="minorHAnsi" w:cstheme="minorHAnsi"/>
          <w:color w:val="211F1F"/>
          <w:sz w:val="24"/>
          <w:szCs w:val="24"/>
        </w:rPr>
        <w:t>longitud.</w:t>
      </w:r>
    </w:p>
    <w:p w14:paraId="37A3792F" w14:textId="167A6198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decir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son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iguales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no.</w:t>
      </w:r>
    </w:p>
    <w:p w14:paraId="0EEA042D" w14:textId="7E2F7690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indicar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positivo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negativo.</w:t>
      </w:r>
    </w:p>
    <w:p w14:paraId="1F44B310" w14:textId="77777777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decir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múltiplo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otro.</w:t>
      </w:r>
    </w:p>
    <w:p w14:paraId="615C93EB" w14:textId="318609B7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decir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cuál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mayor.</w:t>
      </w:r>
    </w:p>
    <w:p w14:paraId="44CE45DA" w14:textId="77777777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decir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proofErr w:type="spellStart"/>
      <w:r w:rsidRPr="00410194">
        <w:rPr>
          <w:rFonts w:asciiTheme="minorHAnsi" w:hAnsiTheme="minorHAnsi" w:cstheme="minorHAnsi"/>
          <w:color w:val="211F1F"/>
          <w:sz w:val="24"/>
          <w:szCs w:val="24"/>
        </w:rPr>
        <w:t>cual</w:t>
      </w:r>
      <w:proofErr w:type="spellEnd"/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mayor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son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iguales.</w:t>
      </w:r>
    </w:p>
    <w:p w14:paraId="0FECB85A" w14:textId="77777777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mostrarlos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ordenados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mayor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menor.</w:t>
      </w:r>
    </w:p>
    <w:p w14:paraId="6D4B736A" w14:textId="77777777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tres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mostrarlos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ordenados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6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mayor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menor.</w:t>
      </w:r>
    </w:p>
    <w:p w14:paraId="2B738CA4" w14:textId="48A177BF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entre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999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decir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cuantas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cifras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tiene.</w:t>
      </w:r>
    </w:p>
    <w:p w14:paraId="18B11006" w14:textId="7362EC79" w:rsidR="00FE6044" w:rsidRPr="00410194" w:rsidRDefault="00FE604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entre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999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mostrarlo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cifras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revés.</w:t>
      </w:r>
    </w:p>
    <w:p w14:paraId="1208E768" w14:textId="77777777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nota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10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mostrarla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forma: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Insuficiente,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Suficiente,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Bien...</w:t>
      </w:r>
    </w:p>
    <w:p w14:paraId="2A8DC0B1" w14:textId="77777777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año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indicar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correcta.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Suponiendo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todos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30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días.</w:t>
      </w:r>
    </w:p>
    <w:p w14:paraId="27CC0E86" w14:textId="23846E72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año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indicar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correcta.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Con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28,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30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31</w:t>
      </w:r>
      <w:r w:rsidRPr="00410194">
        <w:rPr>
          <w:rFonts w:asciiTheme="minorHAnsi" w:hAnsiTheme="minorHAnsi" w:cstheme="minorHAnsi"/>
          <w:color w:val="211F1F"/>
          <w:spacing w:val="-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días.</w:t>
      </w:r>
      <w:r w:rsidRPr="00410194">
        <w:rPr>
          <w:rFonts w:asciiTheme="minorHAnsi" w:hAnsiTheme="minorHAnsi" w:cstheme="minorHAnsi"/>
          <w:color w:val="211F1F"/>
          <w:spacing w:val="-12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Sin</w:t>
      </w:r>
      <w:r w:rsidRPr="00410194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años</w:t>
      </w:r>
      <w:r w:rsidRPr="00410194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bisiestos.</w:t>
      </w:r>
    </w:p>
    <w:p w14:paraId="0FA80A41" w14:textId="6220CC21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 w:right="377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año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correcta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siguiente.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suponer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todos</w:t>
      </w:r>
      <w:r w:rsidRPr="00410194">
        <w:rPr>
          <w:rFonts w:asciiTheme="minorHAnsi" w:hAnsiTheme="minorHAnsi" w:cstheme="minorHAnsi"/>
          <w:color w:val="211F1F"/>
          <w:spacing w:val="-12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410194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meses</w:t>
      </w:r>
      <w:r w:rsidRPr="00410194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tienen</w:t>
      </w:r>
      <w:r w:rsidRPr="00410194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30</w:t>
      </w:r>
      <w:r w:rsidRPr="00410194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días.</w:t>
      </w:r>
    </w:p>
    <w:p w14:paraId="6B75ACA7" w14:textId="77777777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 w:right="125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Ídem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ej.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17,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suponiendo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cada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tiene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distinto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(suponer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febrero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tiene</w:t>
      </w:r>
      <w:r w:rsidRPr="00410194">
        <w:rPr>
          <w:rFonts w:asciiTheme="minorHAnsi" w:hAnsiTheme="minorHAnsi" w:cstheme="minorHAnsi"/>
          <w:color w:val="211F1F"/>
          <w:spacing w:val="-12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siempre</w:t>
      </w:r>
      <w:r w:rsidRPr="00410194">
        <w:rPr>
          <w:rFonts w:asciiTheme="minorHAnsi" w:hAnsiTheme="minorHAnsi" w:cstheme="minorHAnsi"/>
          <w:color w:val="211F1F"/>
          <w:spacing w:val="-2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28</w:t>
      </w:r>
      <w:r w:rsidRPr="00410194">
        <w:rPr>
          <w:rFonts w:asciiTheme="minorHAnsi" w:hAnsiTheme="minorHAnsi" w:cstheme="minorHAnsi"/>
          <w:color w:val="211F1F"/>
          <w:spacing w:val="-1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días).</w:t>
      </w:r>
    </w:p>
    <w:p w14:paraId="684DE6BC" w14:textId="77777777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 w:right="503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fechas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el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que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hay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diferencia.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Suponiendo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todos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los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meses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30</w:t>
      </w:r>
      <w:r w:rsidRPr="00410194">
        <w:rPr>
          <w:rFonts w:asciiTheme="minorHAnsi" w:hAnsiTheme="minorHAnsi" w:cstheme="minorHAnsi"/>
          <w:color w:val="211F1F"/>
          <w:spacing w:val="-123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días.</w:t>
      </w:r>
    </w:p>
    <w:p w14:paraId="5BF3709F" w14:textId="77777777" w:rsidR="00410194" w:rsidRPr="00410194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4"/>
          <w:szCs w:val="24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nota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numérica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entera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entre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10,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dicha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nota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la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forma: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cero,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uno,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dos,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tres...</w:t>
      </w:r>
    </w:p>
    <w:p w14:paraId="5BCEC46D" w14:textId="6661DB83" w:rsidR="00410194" w:rsidRPr="006862CF" w:rsidRDefault="00410194" w:rsidP="00410194">
      <w:pPr>
        <w:pStyle w:val="Prrafodelista"/>
        <w:numPr>
          <w:ilvl w:val="0"/>
          <w:numId w:val="1"/>
        </w:numPr>
        <w:tabs>
          <w:tab w:val="left" w:pos="538"/>
        </w:tabs>
        <w:spacing w:before="100" w:beforeAutospacing="1"/>
        <w:ind w:left="0"/>
        <w:rPr>
          <w:rFonts w:asciiTheme="minorHAnsi" w:hAnsiTheme="minorHAnsi" w:cstheme="minorHAnsi"/>
          <w:sz w:val="21"/>
        </w:rPr>
      </w:pPr>
      <w:r w:rsidRPr="00410194">
        <w:rPr>
          <w:rFonts w:asciiTheme="minorHAnsi" w:hAnsiTheme="minorHAnsi" w:cstheme="minorHAnsi"/>
          <w:color w:val="211F1F"/>
          <w:sz w:val="24"/>
          <w:szCs w:val="24"/>
        </w:rPr>
        <w:t>Pedir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="007B1D2D">
        <w:rPr>
          <w:rFonts w:asciiTheme="minorHAnsi" w:hAnsiTheme="minorHAnsi" w:cstheme="minorHAnsi"/>
          <w:color w:val="211F1F"/>
          <w:sz w:val="24"/>
          <w:szCs w:val="24"/>
        </w:rPr>
        <w:t>u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número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de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0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99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mostrarlo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escrito.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Por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ejemplo,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para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56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mostrar: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cincuenta</w:t>
      </w:r>
      <w:r w:rsidRPr="00410194">
        <w:rPr>
          <w:rFonts w:asciiTheme="minorHAnsi" w:hAnsiTheme="minorHAnsi" w:cstheme="minorHAnsi"/>
          <w:color w:val="211F1F"/>
          <w:spacing w:val="-4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y</w:t>
      </w:r>
      <w:r w:rsidRPr="00410194">
        <w:rPr>
          <w:rFonts w:asciiTheme="minorHAnsi" w:hAnsiTheme="minorHAnsi" w:cstheme="minorHAnsi"/>
          <w:color w:val="211F1F"/>
          <w:spacing w:val="-5"/>
          <w:sz w:val="24"/>
          <w:szCs w:val="24"/>
        </w:rPr>
        <w:t xml:space="preserve"> </w:t>
      </w:r>
      <w:r w:rsidRPr="00410194">
        <w:rPr>
          <w:rFonts w:asciiTheme="minorHAnsi" w:hAnsiTheme="minorHAnsi" w:cstheme="minorHAnsi"/>
          <w:color w:val="211F1F"/>
          <w:sz w:val="24"/>
          <w:szCs w:val="24"/>
        </w:rPr>
        <w:t>seis.</w:t>
      </w:r>
    </w:p>
    <w:p w14:paraId="6F334692" w14:textId="77777777" w:rsidR="006862CF" w:rsidRPr="006862CF" w:rsidRDefault="006862CF" w:rsidP="006862CF">
      <w:pPr>
        <w:pStyle w:val="Prrafodelista"/>
        <w:numPr>
          <w:ilvl w:val="0"/>
          <w:numId w:val="1"/>
        </w:numPr>
        <w:ind w:left="0"/>
        <w:rPr>
          <w:rFonts w:asciiTheme="minorHAnsi" w:hAnsiTheme="minorHAnsi" w:cstheme="minorHAnsi"/>
          <w:sz w:val="21"/>
        </w:rPr>
      </w:pPr>
      <w:r w:rsidRPr="006862CF">
        <w:rPr>
          <w:rFonts w:asciiTheme="minorHAnsi" w:hAnsiTheme="minorHAnsi" w:cstheme="minorHAnsi"/>
          <w:sz w:val="21"/>
        </w:rPr>
        <w:t xml:space="preserve">Realizar un programa que lea tres longitudes y determine si forman o no un triángulo. Si es un triángulo </w:t>
      </w:r>
      <w:r w:rsidRPr="006862CF">
        <w:rPr>
          <w:rFonts w:asciiTheme="minorHAnsi" w:hAnsiTheme="minorHAnsi" w:cstheme="minorHAnsi"/>
          <w:sz w:val="21"/>
        </w:rPr>
        <w:lastRenderedPageBreak/>
        <w:t>determinar de qué tipo de triángulo se trata entre: equilátero (si tiene tres lados iguales), isósceles (si tiene dos lados iguales) o escaleno (si tiene tres lados desiguales). Considerar que para formar un triángulo se requiere que: "el lado mayor sea menor que la suma de los otros dos lados".</w:t>
      </w:r>
    </w:p>
    <w:p w14:paraId="67839E93" w14:textId="77777777" w:rsidR="006862CF" w:rsidRPr="006862CF" w:rsidRDefault="006862CF" w:rsidP="006862CF">
      <w:pPr>
        <w:pStyle w:val="Prrafodelista"/>
        <w:numPr>
          <w:ilvl w:val="0"/>
          <w:numId w:val="1"/>
        </w:numPr>
        <w:ind w:left="0"/>
        <w:rPr>
          <w:rFonts w:asciiTheme="minorHAnsi" w:hAnsiTheme="minorHAnsi" w:cstheme="minorHAnsi"/>
          <w:sz w:val="21"/>
        </w:rPr>
      </w:pPr>
      <w:r w:rsidRPr="006862CF">
        <w:rPr>
          <w:rFonts w:asciiTheme="minorHAnsi" w:hAnsiTheme="minorHAnsi" w:cstheme="minorHAnsi"/>
          <w:sz w:val="21"/>
        </w:rPr>
        <w:t>Realizar un programa que lea un número entero de 3 cifras, y forme el mayor número posible con las cifras del número ingresado. El número formado debe tener el mismo signo que el número ingresado.</w:t>
      </w:r>
    </w:p>
    <w:p w14:paraId="532F17C4" w14:textId="77777777" w:rsidR="006862CF" w:rsidRPr="007B1D2D" w:rsidRDefault="006862CF" w:rsidP="006862CF">
      <w:pPr>
        <w:pStyle w:val="Prrafodelista"/>
        <w:tabs>
          <w:tab w:val="left" w:pos="538"/>
        </w:tabs>
        <w:spacing w:before="100" w:beforeAutospacing="1"/>
        <w:ind w:left="0" w:firstLine="0"/>
        <w:rPr>
          <w:rFonts w:asciiTheme="minorHAnsi" w:hAnsiTheme="minorHAnsi" w:cstheme="minorHAnsi"/>
          <w:sz w:val="21"/>
        </w:rPr>
      </w:pPr>
    </w:p>
    <w:p w14:paraId="4C67118A" w14:textId="68D4D65E" w:rsidR="007B1D2D" w:rsidRDefault="007B1D2D" w:rsidP="007B1D2D">
      <w:pPr>
        <w:pStyle w:val="Prrafodelista"/>
        <w:tabs>
          <w:tab w:val="left" w:pos="538"/>
        </w:tabs>
        <w:spacing w:before="100" w:beforeAutospacing="1"/>
        <w:ind w:left="0" w:firstLine="0"/>
        <w:rPr>
          <w:rFonts w:asciiTheme="minorHAnsi" w:hAnsiTheme="minorHAnsi" w:cstheme="minorHAnsi"/>
          <w:sz w:val="21"/>
        </w:rPr>
      </w:pPr>
      <w:r>
        <w:rPr>
          <w:rFonts w:asciiTheme="minorHAnsi" w:hAnsiTheme="minorHAnsi" w:cstheme="minorHAnsi"/>
          <w:sz w:val="21"/>
        </w:rPr>
        <w:t>Ejercicios extra:</w:t>
      </w:r>
    </w:p>
    <w:p w14:paraId="239FD4F6" w14:textId="566C4488" w:rsidR="007B1D2D" w:rsidRPr="007B1D2D" w:rsidRDefault="007B1D2D" w:rsidP="007B1D2D">
      <w:pPr>
        <w:pStyle w:val="Prrafodelista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rFonts w:asciiTheme="minorHAnsi" w:eastAsiaTheme="minorHAnsi" w:hAnsiTheme="minorHAnsi" w:cstheme="minorBidi"/>
        </w:rPr>
      </w:pPr>
      <w:r>
        <w:t>Realizar un programa que lea un año e indique si es o no bisiesto.</w:t>
      </w:r>
    </w:p>
    <w:p w14:paraId="128DFF22" w14:textId="4E42961E" w:rsidR="007B1D2D" w:rsidRPr="007B1D2D" w:rsidRDefault="007B1D2D" w:rsidP="007B1D2D">
      <w:pPr>
        <w:pStyle w:val="Prrafodelista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rFonts w:asciiTheme="minorHAnsi" w:eastAsiaTheme="minorHAnsi" w:hAnsiTheme="minorHAnsi" w:cstheme="minorBidi"/>
        </w:rPr>
      </w:pPr>
      <w:r>
        <w:t>Realizar un programa que dado un número entero indique si es o no par</w:t>
      </w:r>
    </w:p>
    <w:p w14:paraId="6B85E7BE" w14:textId="7ECF0649" w:rsidR="007B1D2D" w:rsidRPr="007B1D2D" w:rsidRDefault="007B1D2D" w:rsidP="007B1D2D">
      <w:pPr>
        <w:pStyle w:val="Prrafodelista"/>
        <w:widowControl/>
        <w:numPr>
          <w:ilvl w:val="0"/>
          <w:numId w:val="4"/>
        </w:numPr>
        <w:autoSpaceDE/>
        <w:autoSpaceDN/>
        <w:spacing w:after="160" w:line="256" w:lineRule="auto"/>
        <w:contextualSpacing/>
        <w:jc w:val="both"/>
        <w:rPr>
          <w:rFonts w:asciiTheme="minorHAnsi" w:eastAsiaTheme="minorHAnsi" w:hAnsiTheme="minorHAnsi" w:cstheme="minorBidi"/>
        </w:rPr>
      </w:pPr>
      <w:r>
        <w:t>Realizar un programa que lea un número (que debe ser menor de 10) e indique si es o no primo</w:t>
      </w:r>
    </w:p>
    <w:p w14:paraId="67312696" w14:textId="77777777" w:rsidR="007B1D2D" w:rsidRDefault="007B1D2D" w:rsidP="006862CF">
      <w:pPr>
        <w:pStyle w:val="Prrafodelista"/>
        <w:widowControl/>
        <w:autoSpaceDE/>
        <w:autoSpaceDN/>
        <w:spacing w:after="160" w:line="256" w:lineRule="auto"/>
        <w:ind w:left="720" w:firstLine="0"/>
        <w:contextualSpacing/>
        <w:jc w:val="both"/>
        <w:rPr>
          <w:rFonts w:asciiTheme="minorHAnsi" w:eastAsiaTheme="minorHAnsi" w:hAnsiTheme="minorHAnsi" w:cstheme="minorBidi"/>
        </w:rPr>
      </w:pPr>
    </w:p>
    <w:p w14:paraId="4830D40D" w14:textId="77777777" w:rsidR="007B1D2D" w:rsidRPr="007B1D2D" w:rsidRDefault="007B1D2D" w:rsidP="007B1D2D">
      <w:pPr>
        <w:pStyle w:val="Prrafodelista"/>
        <w:tabs>
          <w:tab w:val="left" w:pos="538"/>
        </w:tabs>
        <w:spacing w:before="100" w:beforeAutospacing="1"/>
        <w:ind w:left="0" w:firstLine="0"/>
        <w:rPr>
          <w:rFonts w:asciiTheme="minorHAnsi" w:hAnsiTheme="minorHAnsi" w:cstheme="minorHAnsi"/>
          <w:sz w:val="21"/>
        </w:rPr>
      </w:pPr>
    </w:p>
    <w:p w14:paraId="6F8874DB" w14:textId="77777777" w:rsidR="007B1D2D" w:rsidRPr="007B1D2D" w:rsidRDefault="007B1D2D" w:rsidP="007B1D2D">
      <w:pPr>
        <w:tabs>
          <w:tab w:val="left" w:pos="538"/>
        </w:tabs>
        <w:spacing w:before="100" w:beforeAutospacing="1"/>
        <w:rPr>
          <w:rFonts w:asciiTheme="minorHAnsi" w:hAnsiTheme="minorHAnsi" w:cstheme="minorHAnsi"/>
          <w:sz w:val="21"/>
          <w:lang w:val="es-ES"/>
        </w:rPr>
      </w:pPr>
    </w:p>
    <w:p w14:paraId="09535987" w14:textId="77777777" w:rsidR="00FE6044" w:rsidRPr="00410194" w:rsidRDefault="00FE6044" w:rsidP="007B1D2D">
      <w:pPr>
        <w:pStyle w:val="Prrafodelista"/>
        <w:tabs>
          <w:tab w:val="left" w:pos="538"/>
        </w:tabs>
        <w:spacing w:before="100" w:beforeAutospacing="1"/>
        <w:ind w:left="0" w:firstLine="0"/>
        <w:rPr>
          <w:rFonts w:asciiTheme="minorHAnsi" w:hAnsiTheme="minorHAnsi" w:cstheme="minorHAnsi"/>
          <w:sz w:val="21"/>
        </w:rPr>
      </w:pPr>
    </w:p>
    <w:p w14:paraId="4FFC9C4E" w14:textId="77777777" w:rsidR="00FE6044" w:rsidRPr="007B1D2D" w:rsidRDefault="00FE6044" w:rsidP="007B1D2D">
      <w:pPr>
        <w:spacing w:before="100" w:beforeAutospacing="1"/>
        <w:rPr>
          <w:rFonts w:asciiTheme="minorHAnsi" w:hAnsiTheme="minorHAnsi" w:cstheme="minorHAnsi"/>
          <w:u w:val="single"/>
          <w:lang w:val="es-ES"/>
        </w:rPr>
      </w:pPr>
    </w:p>
    <w:p w14:paraId="57E1A0F2" w14:textId="77777777" w:rsidR="0092073E" w:rsidRPr="00410194" w:rsidRDefault="0092073E" w:rsidP="00410194">
      <w:pPr>
        <w:spacing w:before="100" w:beforeAutospacing="1" w:line="240" w:lineRule="auto"/>
        <w:rPr>
          <w:rFonts w:asciiTheme="minorHAnsi" w:hAnsiTheme="minorHAnsi" w:cstheme="minorHAnsi"/>
          <w:lang w:val="es-ES"/>
        </w:rPr>
      </w:pPr>
    </w:p>
    <w:p w14:paraId="6E460637" w14:textId="77777777" w:rsidR="007B1D2D" w:rsidRPr="00410194" w:rsidRDefault="007B1D2D">
      <w:pPr>
        <w:spacing w:before="100" w:beforeAutospacing="1" w:line="240" w:lineRule="auto"/>
        <w:rPr>
          <w:rFonts w:asciiTheme="minorHAnsi" w:hAnsiTheme="minorHAnsi" w:cstheme="minorHAnsi"/>
          <w:lang w:val="es-ES"/>
        </w:rPr>
      </w:pPr>
    </w:p>
    <w:sectPr w:rsidR="007B1D2D" w:rsidRPr="00410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055F39"/>
    <w:multiLevelType w:val="hybridMultilevel"/>
    <w:tmpl w:val="896C84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>
      <w:start w:val="1"/>
      <w:numFmt w:val="lowerLetter"/>
      <w:lvlText w:val="%5."/>
      <w:lvlJc w:val="left"/>
      <w:pPr>
        <w:ind w:left="3600" w:hanging="360"/>
      </w:pPr>
    </w:lvl>
    <w:lvl w:ilvl="5" w:tplc="040A001B">
      <w:start w:val="1"/>
      <w:numFmt w:val="lowerRoman"/>
      <w:lvlText w:val="%6."/>
      <w:lvlJc w:val="right"/>
      <w:pPr>
        <w:ind w:left="4320" w:hanging="180"/>
      </w:pPr>
    </w:lvl>
    <w:lvl w:ilvl="6" w:tplc="040A000F">
      <w:start w:val="1"/>
      <w:numFmt w:val="decimal"/>
      <w:lvlText w:val="%7."/>
      <w:lvlJc w:val="left"/>
      <w:pPr>
        <w:ind w:left="5040" w:hanging="360"/>
      </w:pPr>
    </w:lvl>
    <w:lvl w:ilvl="7" w:tplc="040A0019">
      <w:start w:val="1"/>
      <w:numFmt w:val="lowerLetter"/>
      <w:lvlText w:val="%8."/>
      <w:lvlJc w:val="left"/>
      <w:pPr>
        <w:ind w:left="5760" w:hanging="360"/>
      </w:pPr>
    </w:lvl>
    <w:lvl w:ilvl="8" w:tplc="040A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87336"/>
    <w:multiLevelType w:val="hybridMultilevel"/>
    <w:tmpl w:val="6B204ADC"/>
    <w:lvl w:ilvl="0" w:tplc="5E98513A">
      <w:start w:val="14"/>
      <w:numFmt w:val="decimal"/>
      <w:lvlText w:val="%1."/>
      <w:lvlJc w:val="left"/>
      <w:pPr>
        <w:ind w:left="858" w:hanging="432"/>
      </w:pPr>
      <w:rPr>
        <w:rFonts w:ascii="Courier New" w:eastAsia="Courier New" w:hAnsi="Courier New" w:cs="Courier New" w:hint="default"/>
        <w:color w:val="211F1F"/>
        <w:spacing w:val="-1"/>
        <w:w w:val="100"/>
        <w:sz w:val="21"/>
        <w:szCs w:val="21"/>
        <w:lang w:val="es-ES" w:eastAsia="en-US" w:bidi="ar-SA"/>
      </w:rPr>
    </w:lvl>
    <w:lvl w:ilvl="1" w:tplc="61BE2C26">
      <w:numFmt w:val="bullet"/>
      <w:lvlText w:val="•"/>
      <w:lvlJc w:val="left"/>
      <w:pPr>
        <w:ind w:left="1241" w:hanging="432"/>
      </w:pPr>
      <w:rPr>
        <w:lang w:val="es-ES" w:eastAsia="en-US" w:bidi="ar-SA"/>
      </w:rPr>
    </w:lvl>
    <w:lvl w:ilvl="2" w:tplc="2F5A0006">
      <w:numFmt w:val="bullet"/>
      <w:lvlText w:val="•"/>
      <w:lvlJc w:val="left"/>
      <w:pPr>
        <w:ind w:left="2654" w:hanging="432"/>
      </w:pPr>
      <w:rPr>
        <w:lang w:val="es-ES" w:eastAsia="en-US" w:bidi="ar-SA"/>
      </w:rPr>
    </w:lvl>
    <w:lvl w:ilvl="3" w:tplc="5EBCA712">
      <w:numFmt w:val="bullet"/>
      <w:lvlText w:val="•"/>
      <w:lvlJc w:val="left"/>
      <w:pPr>
        <w:ind w:left="4067" w:hanging="432"/>
      </w:pPr>
      <w:rPr>
        <w:lang w:val="es-ES" w:eastAsia="en-US" w:bidi="ar-SA"/>
      </w:rPr>
    </w:lvl>
    <w:lvl w:ilvl="4" w:tplc="D55A9E56">
      <w:numFmt w:val="bullet"/>
      <w:lvlText w:val="•"/>
      <w:lvlJc w:val="left"/>
      <w:pPr>
        <w:ind w:left="5481" w:hanging="432"/>
      </w:pPr>
      <w:rPr>
        <w:lang w:val="es-ES" w:eastAsia="en-US" w:bidi="ar-SA"/>
      </w:rPr>
    </w:lvl>
    <w:lvl w:ilvl="5" w:tplc="F9167788">
      <w:numFmt w:val="bullet"/>
      <w:lvlText w:val="•"/>
      <w:lvlJc w:val="left"/>
      <w:pPr>
        <w:ind w:left="6894" w:hanging="432"/>
      </w:pPr>
      <w:rPr>
        <w:lang w:val="es-ES" w:eastAsia="en-US" w:bidi="ar-SA"/>
      </w:rPr>
    </w:lvl>
    <w:lvl w:ilvl="6" w:tplc="FBD025F8">
      <w:numFmt w:val="bullet"/>
      <w:lvlText w:val="•"/>
      <w:lvlJc w:val="left"/>
      <w:pPr>
        <w:ind w:left="8307" w:hanging="432"/>
      </w:pPr>
      <w:rPr>
        <w:lang w:val="es-ES" w:eastAsia="en-US" w:bidi="ar-SA"/>
      </w:rPr>
    </w:lvl>
    <w:lvl w:ilvl="7" w:tplc="F12CCFE2">
      <w:numFmt w:val="bullet"/>
      <w:lvlText w:val="•"/>
      <w:lvlJc w:val="left"/>
      <w:pPr>
        <w:ind w:left="9721" w:hanging="432"/>
      </w:pPr>
      <w:rPr>
        <w:lang w:val="es-ES" w:eastAsia="en-US" w:bidi="ar-SA"/>
      </w:rPr>
    </w:lvl>
    <w:lvl w:ilvl="8" w:tplc="B93E05A4">
      <w:numFmt w:val="bullet"/>
      <w:lvlText w:val="•"/>
      <w:lvlJc w:val="left"/>
      <w:pPr>
        <w:ind w:left="11134" w:hanging="432"/>
      </w:pPr>
      <w:rPr>
        <w:lang w:val="es-ES" w:eastAsia="en-US" w:bidi="ar-SA"/>
      </w:rPr>
    </w:lvl>
  </w:abstractNum>
  <w:num w:numId="1" w16cid:durableId="1555390570">
    <w:abstractNumId w:val="1"/>
  </w:num>
  <w:num w:numId="2" w16cid:durableId="656154652">
    <w:abstractNumId w:val="1"/>
  </w:num>
  <w:num w:numId="3" w16cid:durableId="16918373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26380251">
    <w:abstractNumId w:val="0"/>
  </w:num>
  <w:num w:numId="5" w16cid:durableId="2126845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63"/>
    <w:rsid w:val="00410194"/>
    <w:rsid w:val="00633C4E"/>
    <w:rsid w:val="006862CF"/>
    <w:rsid w:val="007B1D2D"/>
    <w:rsid w:val="0092073E"/>
    <w:rsid w:val="00961795"/>
    <w:rsid w:val="00E83D63"/>
    <w:rsid w:val="00FE6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F4F40"/>
  <w15:chartTrackingRefBased/>
  <w15:docId w15:val="{DD7F484C-6941-4060-8F62-E6F5929E6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3C4E"/>
    <w:pPr>
      <w:widowControl w:val="0"/>
      <w:spacing w:after="0" w:line="276" w:lineRule="auto"/>
      <w:contextualSpacing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633C4E"/>
    <w:pPr>
      <w:spacing w:before="480" w:after="120"/>
      <w:outlineLvl w:val="0"/>
    </w:pPr>
    <w:rPr>
      <w:b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C4E"/>
    <w:rPr>
      <w:rFonts w:ascii="Arial" w:eastAsia="Arial" w:hAnsi="Arial" w:cs="Arial"/>
      <w:b/>
      <w:color w:val="000000"/>
      <w:sz w:val="36"/>
      <w:szCs w:val="36"/>
    </w:rPr>
  </w:style>
  <w:style w:type="paragraph" w:styleId="Prrafodelista">
    <w:name w:val="List Paragraph"/>
    <w:basedOn w:val="Normal"/>
    <w:uiPriority w:val="34"/>
    <w:qFormat/>
    <w:rsid w:val="00633C4E"/>
    <w:pPr>
      <w:autoSpaceDE w:val="0"/>
      <w:autoSpaceDN w:val="0"/>
      <w:spacing w:line="240" w:lineRule="auto"/>
      <w:ind w:left="537" w:hanging="433"/>
      <w:contextualSpacing w:val="0"/>
    </w:pPr>
    <w:rPr>
      <w:rFonts w:ascii="Courier New" w:eastAsia="Courier New" w:hAnsi="Courier New" w:cs="Courier New"/>
      <w:color w:val="auto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03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SChiesa</dc:creator>
  <cp:keywords/>
  <dc:description/>
  <cp:lastModifiedBy>SChiesa</cp:lastModifiedBy>
  <cp:revision>3</cp:revision>
  <dcterms:created xsi:type="dcterms:W3CDTF">2022-09-17T14:20:00Z</dcterms:created>
  <dcterms:modified xsi:type="dcterms:W3CDTF">2022-09-17T14:48:00Z</dcterms:modified>
</cp:coreProperties>
</file>